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trHeight w:val="1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48"/>
                <w:szCs w:val="48"/>
              </w:rPr>
            </w:pPr>
            <w:bookmarkStart w:colFirst="0" w:colLast="0" w:name="_x8fm1uorkbaw" w:id="0"/>
            <w:bookmarkEnd w:id="0"/>
            <w:r w:rsidDel="00000000" w:rsidR="00000000" w:rsidRPr="00000000">
              <w:rPr>
                <w:sz w:val="48"/>
                <w:szCs w:val="48"/>
                <w:rtl w:val="0"/>
              </w:rPr>
              <w:t xml:space="preserve">Thergiakis Eftichios</w:t>
            </w:r>
          </w:p>
          <w:p w:rsidR="00000000" w:rsidDel="00000000" w:rsidP="00000000" w:rsidRDefault="00000000" w:rsidRPr="00000000" w14:paraId="00000003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z w:val="28"/>
                <w:szCs w:val="28"/>
              </w:rPr>
            </w:pPr>
            <w:bookmarkStart w:colFirst="0" w:colLast="0" w:name="_ymi089liagec" w:id="1"/>
            <w:bookmarkEnd w:id="1"/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Full Stack Web Developer</w:t>
            </w:r>
          </w:p>
          <w:p w:rsidR="00000000" w:rsidDel="00000000" w:rsidP="00000000" w:rsidRDefault="00000000" w:rsidRPr="00000000" w14:paraId="0000000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 am a full-stack web developer with a preference for</w:t>
            </w:r>
          </w:p>
          <w:p w:rsidR="00000000" w:rsidDel="00000000" w:rsidP="00000000" w:rsidRDefault="00000000" w:rsidRPr="00000000" w14:paraId="0000000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back-end.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Heraklion, Crete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+30 6980970012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hyperlink r:id="rId6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iamtheef_th@protonmail.com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hyperlink r:id="rId7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iamtheef.github.io/portofolio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hyperlink r:id="rId8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github.com/iamtheef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2"/>
                <w:szCs w:val="22"/>
              </w:rPr>
            </w:pPr>
            <w:bookmarkStart w:colFirst="0" w:colLast="0" w:name="_y7d3xdxnr44m" w:id="2"/>
            <w:bookmarkEnd w:id="2"/>
            <w:r w:rsidDel="00000000" w:rsidR="00000000" w:rsidRPr="00000000">
              <w:rPr>
                <w:sz w:val="22"/>
                <w:szCs w:val="22"/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C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3"/>
            <w:bookmarkEnd w:id="3"/>
            <w:r w:rsidDel="00000000" w:rsidR="00000000" w:rsidRPr="00000000">
              <w:rPr>
                <w:rtl w:val="0"/>
              </w:rPr>
              <w:t xml:space="preserve">Freelancer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bookmarkStart w:colFirst="0" w:colLast="0" w:name="_n64fgzu3lwuy" w:id="4"/>
            <w:bookmarkEnd w:id="4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April 2018 -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've been assigned several tasks for the last two years and</w:t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all of them have been successfully completed. A reddit clone, a real-time messaging app with trial  messages and AES encryption, a fully functional GraphQL API in SQL/NoSQL versions and an AI model trained to recognize cats and dogs to mention a few.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am always eager to be involved in new things, contribute to team work and always to expand my knowledge and skills for as much as I can. I am interested in the AI sector and I am currently in an entry level.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4"/>
                <w:szCs w:val="24"/>
              </w:rPr>
            </w:pPr>
            <w:bookmarkStart w:colFirst="0" w:colLast="0" w:name="_yk8luflkpwij" w:id="5"/>
            <w:bookmarkEnd w:id="5"/>
            <w:r w:rsidDel="00000000" w:rsidR="00000000" w:rsidRPr="00000000">
              <w:rPr>
                <w:sz w:val="24"/>
                <w:szCs w:val="24"/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12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before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Total time spend on lectures on </w:t>
            </w: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Udemy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is over </w:t>
            </w: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400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hours and I have successfully obtained the certificates below:</w:t>
            </w:r>
          </w:p>
          <w:p w:rsidR="00000000" w:rsidDel="00000000" w:rsidP="00000000" w:rsidRDefault="00000000" w:rsidRPr="00000000" w14:paraId="00000014">
            <w:pPr>
              <w:pStyle w:val="Heading2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line="276" w:lineRule="auto"/>
              <w:ind w:left="720" w:hanging="360"/>
              <w:rPr>
                <w:sz w:val="24"/>
                <w:szCs w:val="24"/>
              </w:rPr>
            </w:pPr>
            <w:bookmarkStart w:colFirst="0" w:colLast="0" w:name="_6wymnhinx9q5" w:id="6"/>
            <w:bookmarkEnd w:id="6"/>
            <w:r w:rsidDel="00000000" w:rsidR="00000000" w:rsidRPr="00000000">
              <w:rPr>
                <w:sz w:val="24"/>
                <w:szCs w:val="24"/>
                <w:rtl w:val="0"/>
              </w:rPr>
              <w:t xml:space="preserve">The Web Developer Bootcamp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Style w:val="Heading2"/>
              <w:numPr>
                <w:ilvl w:val="0"/>
                <w:numId w:val="1"/>
              </w:numPr>
              <w:spacing w:after="0" w:afterAutospacing="0" w:before="0" w:beforeAutospacing="0" w:line="276" w:lineRule="auto"/>
              <w:ind w:left="720" w:hanging="360"/>
              <w:rPr>
                <w:b w:val="1"/>
                <w:color w:val="000000"/>
                <w:sz w:val="24"/>
                <w:szCs w:val="24"/>
              </w:rPr>
            </w:pPr>
            <w:bookmarkStart w:colFirst="0" w:colLast="0" w:name="_lqz9qpk7jx3t" w:id="7"/>
            <w:bookmarkEnd w:id="7"/>
            <w:r w:rsidDel="00000000" w:rsidR="00000000" w:rsidRPr="00000000">
              <w:rPr>
                <w:sz w:val="24"/>
                <w:szCs w:val="24"/>
                <w:rtl w:val="0"/>
              </w:rPr>
              <w:t xml:space="preserve">JavaScript Algorithms &amp; Data Structures Masterclass</w:t>
            </w:r>
          </w:p>
          <w:p w:rsidR="00000000" w:rsidDel="00000000" w:rsidP="00000000" w:rsidRDefault="00000000" w:rsidRPr="00000000" w14:paraId="00000016">
            <w:pPr>
              <w:pStyle w:val="Heading2"/>
              <w:numPr>
                <w:ilvl w:val="0"/>
                <w:numId w:val="1"/>
              </w:numPr>
              <w:spacing w:after="0" w:afterAutospacing="0" w:before="0" w:beforeAutospacing="0" w:line="276" w:lineRule="auto"/>
              <w:ind w:left="720" w:hanging="360"/>
              <w:rPr>
                <w:b w:val="1"/>
                <w:color w:val="000000"/>
                <w:sz w:val="24"/>
                <w:szCs w:val="24"/>
              </w:rPr>
            </w:pPr>
            <w:bookmarkStart w:colFirst="0" w:colLast="0" w:name="_z5wmw27x2tkd" w:id="8"/>
            <w:bookmarkEnd w:id="8"/>
            <w:r w:rsidDel="00000000" w:rsidR="00000000" w:rsidRPr="00000000">
              <w:rPr>
                <w:sz w:val="24"/>
                <w:szCs w:val="24"/>
                <w:rtl w:val="0"/>
              </w:rPr>
              <w:t xml:space="preserve">Machine Learning A-Z with Python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Style w:val="Heading2"/>
              <w:numPr>
                <w:ilvl w:val="0"/>
                <w:numId w:val="1"/>
              </w:numPr>
              <w:spacing w:after="0" w:afterAutospacing="0" w:before="0" w:beforeAutospacing="0" w:line="276" w:lineRule="auto"/>
              <w:ind w:left="720" w:hanging="360"/>
              <w:rPr>
                <w:sz w:val="24"/>
                <w:szCs w:val="24"/>
              </w:rPr>
            </w:pPr>
            <w:bookmarkStart w:colFirst="0" w:colLast="0" w:name="_niq4rh5wdv0u" w:id="9"/>
            <w:bookmarkEnd w:id="9"/>
            <w:r w:rsidDel="00000000" w:rsidR="00000000" w:rsidRPr="00000000">
              <w:rPr>
                <w:sz w:val="24"/>
                <w:szCs w:val="24"/>
                <w:rtl w:val="0"/>
              </w:rPr>
              <w:t xml:space="preserve">The Modern React Bootcamp</w:t>
            </w:r>
          </w:p>
          <w:p w:rsidR="00000000" w:rsidDel="00000000" w:rsidP="00000000" w:rsidRDefault="00000000" w:rsidRPr="00000000" w14:paraId="00000018">
            <w:pPr>
              <w:pStyle w:val="Heading2"/>
              <w:numPr>
                <w:ilvl w:val="0"/>
                <w:numId w:val="1"/>
              </w:numPr>
              <w:spacing w:after="0" w:afterAutospacing="0" w:before="0" w:beforeAutospacing="0" w:line="276" w:lineRule="auto"/>
              <w:ind w:left="720" w:hanging="360"/>
              <w:rPr>
                <w:sz w:val="24"/>
                <w:szCs w:val="24"/>
              </w:rPr>
            </w:pPr>
            <w:bookmarkStart w:colFirst="0" w:colLast="0" w:name="_ep5e217hzazs" w:id="10"/>
            <w:bookmarkEnd w:id="10"/>
            <w:r w:rsidDel="00000000" w:rsidR="00000000" w:rsidRPr="00000000">
              <w:rPr>
                <w:sz w:val="24"/>
                <w:szCs w:val="24"/>
                <w:rtl w:val="0"/>
              </w:rPr>
              <w:t xml:space="preserve">Advanced JavaScript Concepts</w:t>
            </w:r>
          </w:p>
          <w:p w:rsidR="00000000" w:rsidDel="00000000" w:rsidP="00000000" w:rsidRDefault="00000000" w:rsidRPr="00000000" w14:paraId="00000019">
            <w:pPr>
              <w:pStyle w:val="Heading2"/>
              <w:numPr>
                <w:ilvl w:val="0"/>
                <w:numId w:val="1"/>
              </w:numPr>
              <w:spacing w:after="0" w:afterAutospacing="0" w:before="0" w:beforeAutospacing="0" w:line="276" w:lineRule="auto"/>
              <w:ind w:left="720" w:hanging="360"/>
              <w:rPr>
                <w:sz w:val="24"/>
                <w:szCs w:val="24"/>
              </w:rPr>
            </w:pPr>
            <w:bookmarkStart w:colFirst="0" w:colLast="0" w:name="_3lrv5p685rf" w:id="11"/>
            <w:bookmarkEnd w:id="11"/>
            <w:r w:rsidDel="00000000" w:rsidR="00000000" w:rsidRPr="00000000">
              <w:rPr>
                <w:sz w:val="24"/>
                <w:szCs w:val="24"/>
                <w:rtl w:val="0"/>
              </w:rPr>
              <w:t xml:space="preserve">The modern Python bootcamp</w:t>
            </w:r>
          </w:p>
          <w:p w:rsidR="00000000" w:rsidDel="00000000" w:rsidP="00000000" w:rsidRDefault="00000000" w:rsidRPr="00000000" w14:paraId="0000001A">
            <w:pPr>
              <w:pStyle w:val="Heading2"/>
              <w:numPr>
                <w:ilvl w:val="0"/>
                <w:numId w:val="1"/>
              </w:numPr>
              <w:spacing w:after="0" w:afterAutospacing="0" w:before="0" w:beforeAutospacing="0" w:line="276" w:lineRule="auto"/>
              <w:ind w:left="720" w:hanging="360"/>
              <w:rPr>
                <w:sz w:val="24"/>
                <w:szCs w:val="24"/>
              </w:rPr>
            </w:pPr>
            <w:bookmarkStart w:colFirst="0" w:colLast="0" w:name="_n4xa2s1vx38p" w:id="12"/>
            <w:bookmarkEnd w:id="12"/>
            <w:r w:rsidDel="00000000" w:rsidR="00000000" w:rsidRPr="00000000">
              <w:rPr>
                <w:sz w:val="24"/>
                <w:szCs w:val="24"/>
                <w:rtl w:val="0"/>
              </w:rPr>
              <w:t xml:space="preserve">Ethical hacking from scratch</w:t>
            </w:r>
          </w:p>
          <w:p w:rsidR="00000000" w:rsidDel="00000000" w:rsidP="00000000" w:rsidRDefault="00000000" w:rsidRPr="00000000" w14:paraId="0000001B">
            <w:pPr>
              <w:pStyle w:val="Heading2"/>
              <w:numPr>
                <w:ilvl w:val="0"/>
                <w:numId w:val="1"/>
              </w:numPr>
              <w:spacing w:after="0" w:afterAutospacing="0" w:before="0" w:beforeAutospacing="0" w:line="276" w:lineRule="auto"/>
              <w:ind w:left="720" w:hanging="360"/>
              <w:rPr>
                <w:b w:val="1"/>
                <w:color w:val="000000"/>
                <w:sz w:val="24"/>
                <w:szCs w:val="24"/>
              </w:rPr>
            </w:pPr>
            <w:bookmarkStart w:colFirst="0" w:colLast="0" w:name="_cyprpfmxillu" w:id="13"/>
            <w:bookmarkEnd w:id="13"/>
            <w:r w:rsidDel="00000000" w:rsidR="00000000" w:rsidRPr="00000000">
              <w:rPr>
                <w:sz w:val="24"/>
                <w:szCs w:val="24"/>
                <w:rtl w:val="0"/>
              </w:rPr>
              <w:t xml:space="preserve">Math with Python</w:t>
            </w:r>
          </w:p>
          <w:p w:rsidR="00000000" w:rsidDel="00000000" w:rsidP="00000000" w:rsidRDefault="00000000" w:rsidRPr="00000000" w14:paraId="0000001C">
            <w:pPr>
              <w:pStyle w:val="Heading2"/>
              <w:numPr>
                <w:ilvl w:val="0"/>
                <w:numId w:val="1"/>
              </w:numPr>
              <w:spacing w:after="0" w:afterAutospacing="0" w:before="0" w:beforeAutospacing="0" w:line="276" w:lineRule="auto"/>
              <w:ind w:left="720" w:hanging="360"/>
              <w:rPr>
                <w:b w:val="1"/>
                <w:color w:val="000000"/>
                <w:sz w:val="24"/>
                <w:szCs w:val="24"/>
              </w:rPr>
            </w:pPr>
            <w:bookmarkStart w:colFirst="0" w:colLast="0" w:name="_9pr2lg5y99pc" w:id="14"/>
            <w:bookmarkEnd w:id="14"/>
            <w:r w:rsidDel="00000000" w:rsidR="00000000" w:rsidRPr="00000000">
              <w:rPr>
                <w:sz w:val="24"/>
                <w:szCs w:val="24"/>
                <w:rtl w:val="0"/>
              </w:rPr>
              <w:t xml:space="preserve">The Complete Junior to Senior Web Developer</w:t>
            </w:r>
          </w:p>
          <w:p w:rsidR="00000000" w:rsidDel="00000000" w:rsidP="00000000" w:rsidRDefault="00000000" w:rsidRPr="00000000" w14:paraId="0000001D">
            <w:pPr>
              <w:pStyle w:val="Heading2"/>
              <w:numPr>
                <w:ilvl w:val="0"/>
                <w:numId w:val="1"/>
              </w:numPr>
              <w:spacing w:before="0" w:beforeAutospacing="0" w:line="276" w:lineRule="auto"/>
              <w:ind w:left="720" w:hanging="360"/>
              <w:rPr>
                <w:b w:val="1"/>
                <w:color w:val="000000"/>
                <w:sz w:val="24"/>
                <w:szCs w:val="24"/>
              </w:rPr>
            </w:pPr>
            <w:bookmarkStart w:colFirst="0" w:colLast="0" w:name="_2alx19nfvpst" w:id="15"/>
            <w:bookmarkEnd w:id="15"/>
            <w:r w:rsidDel="00000000" w:rsidR="00000000" w:rsidRPr="00000000">
              <w:rPr>
                <w:sz w:val="24"/>
                <w:szCs w:val="24"/>
                <w:rtl w:val="0"/>
              </w:rPr>
              <w:t xml:space="preserve">Electronics for Beginners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16"/>
            <w:bookmarkEnd w:id="16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1F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1"/>
              <w:shd w:fill="ffffff" w:val="clear"/>
              <w:spacing w:before="0" w:line="276" w:lineRule="auto"/>
              <w:ind w:left="0" w:right="0" w:firstLine="0"/>
              <w:rPr>
                <w:rFonts w:ascii="Lora" w:cs="Lora" w:eastAsia="Lora" w:hAnsi="Lora"/>
                <w:color w:val="000000"/>
              </w:rPr>
            </w:pPr>
            <w:r w:rsidDel="00000000" w:rsidR="00000000" w:rsidRPr="00000000">
              <w:rPr>
                <w:rFonts w:ascii="Lora" w:cs="Lora" w:eastAsia="Lora" w:hAnsi="Lora"/>
                <w:color w:val="000000"/>
                <w:rtl w:val="0"/>
              </w:rPr>
              <w:t xml:space="preserve">TypeScript/JavaScript</w:t>
            </w:r>
          </w:p>
          <w:p w:rsidR="00000000" w:rsidDel="00000000" w:rsidP="00000000" w:rsidRDefault="00000000" w:rsidRPr="00000000" w14:paraId="00000021">
            <w:pPr>
              <w:widowControl w:val="1"/>
              <w:shd w:fill="ffffff" w:val="clear"/>
              <w:spacing w:before="0" w:line="276" w:lineRule="auto"/>
              <w:ind w:right="0"/>
              <w:rPr>
                <w:rFonts w:ascii="Lora" w:cs="Lora" w:eastAsia="Lora" w:hAnsi="Lora"/>
                <w:color w:val="000000"/>
              </w:rPr>
            </w:pPr>
            <w:r w:rsidDel="00000000" w:rsidR="00000000" w:rsidRPr="00000000">
              <w:rPr>
                <w:rFonts w:ascii="Lora" w:cs="Lora" w:eastAsia="Lora" w:hAnsi="Lora"/>
                <w:color w:val="000000"/>
                <w:rtl w:val="0"/>
              </w:rPr>
              <w:t xml:space="preserve">Python</w:t>
            </w:r>
          </w:p>
          <w:p w:rsidR="00000000" w:rsidDel="00000000" w:rsidP="00000000" w:rsidRDefault="00000000" w:rsidRPr="00000000" w14:paraId="00000022">
            <w:pPr>
              <w:widowControl w:val="1"/>
              <w:shd w:fill="ffffff" w:val="clear"/>
              <w:spacing w:before="0" w:line="276" w:lineRule="auto"/>
              <w:ind w:left="0" w:right="0" w:firstLine="0"/>
              <w:rPr>
                <w:rFonts w:ascii="Lora" w:cs="Lora" w:eastAsia="Lora" w:hAnsi="Lora"/>
                <w:color w:val="000000"/>
              </w:rPr>
            </w:pPr>
            <w:r w:rsidDel="00000000" w:rsidR="00000000" w:rsidRPr="00000000">
              <w:rPr>
                <w:rFonts w:ascii="Lora" w:cs="Lora" w:eastAsia="Lora" w:hAnsi="Lora"/>
                <w:color w:val="000000"/>
                <w:rtl w:val="0"/>
              </w:rPr>
              <w:t xml:space="preserve">React/Next.js</w:t>
            </w:r>
          </w:p>
          <w:p w:rsidR="00000000" w:rsidDel="00000000" w:rsidP="00000000" w:rsidRDefault="00000000" w:rsidRPr="00000000" w14:paraId="00000023">
            <w:pPr>
              <w:widowControl w:val="1"/>
              <w:shd w:fill="ffffff" w:val="clear"/>
              <w:spacing w:before="0" w:line="276" w:lineRule="auto"/>
              <w:ind w:left="0" w:right="0" w:firstLine="0"/>
              <w:rPr>
                <w:rFonts w:ascii="Lora" w:cs="Lora" w:eastAsia="Lora" w:hAnsi="Lora"/>
                <w:color w:val="000000"/>
              </w:rPr>
            </w:pPr>
            <w:r w:rsidDel="00000000" w:rsidR="00000000" w:rsidRPr="00000000">
              <w:rPr>
                <w:rFonts w:ascii="Lora" w:cs="Lora" w:eastAsia="Lora" w:hAnsi="Lora"/>
                <w:color w:val="000000"/>
                <w:rtl w:val="0"/>
              </w:rPr>
              <w:t xml:space="preserve">Node/Express</w:t>
            </w:r>
          </w:p>
          <w:p w:rsidR="00000000" w:rsidDel="00000000" w:rsidP="00000000" w:rsidRDefault="00000000" w:rsidRPr="00000000" w14:paraId="00000024">
            <w:pPr>
              <w:widowControl w:val="1"/>
              <w:shd w:fill="ffffff" w:val="clear"/>
              <w:spacing w:before="0" w:line="276" w:lineRule="auto"/>
              <w:ind w:left="0" w:right="0" w:firstLine="0"/>
              <w:rPr>
                <w:rFonts w:ascii="Lora" w:cs="Lora" w:eastAsia="Lora" w:hAnsi="Lora"/>
                <w:color w:val="000000"/>
              </w:rPr>
            </w:pPr>
            <w:r w:rsidDel="00000000" w:rsidR="00000000" w:rsidRPr="00000000">
              <w:rPr>
                <w:rFonts w:ascii="Lora" w:cs="Lora" w:eastAsia="Lora" w:hAnsi="Lora"/>
                <w:color w:val="000000"/>
                <w:rtl w:val="0"/>
              </w:rPr>
              <w:t xml:space="preserve">Flask</w:t>
            </w:r>
          </w:p>
          <w:p w:rsidR="00000000" w:rsidDel="00000000" w:rsidP="00000000" w:rsidRDefault="00000000" w:rsidRPr="00000000" w14:paraId="00000025">
            <w:pPr>
              <w:widowControl w:val="1"/>
              <w:shd w:fill="ffffff" w:val="clear"/>
              <w:spacing w:before="0" w:line="276" w:lineRule="auto"/>
              <w:ind w:left="0" w:right="0" w:firstLine="0"/>
              <w:rPr>
                <w:rFonts w:ascii="Lora" w:cs="Lora" w:eastAsia="Lora" w:hAnsi="Lora"/>
                <w:color w:val="000000"/>
              </w:rPr>
            </w:pPr>
            <w:r w:rsidDel="00000000" w:rsidR="00000000" w:rsidRPr="00000000">
              <w:rPr>
                <w:rFonts w:ascii="Lora" w:cs="Lora" w:eastAsia="Lora" w:hAnsi="Lora"/>
                <w:color w:val="000000"/>
                <w:rtl w:val="0"/>
              </w:rPr>
              <w:t xml:space="preserve">GraphQL</w:t>
            </w:r>
          </w:p>
          <w:p w:rsidR="00000000" w:rsidDel="00000000" w:rsidP="00000000" w:rsidRDefault="00000000" w:rsidRPr="00000000" w14:paraId="00000026">
            <w:pPr>
              <w:widowControl w:val="1"/>
              <w:shd w:fill="ffffff" w:val="clear"/>
              <w:spacing w:before="0" w:line="276" w:lineRule="auto"/>
              <w:ind w:left="0" w:right="0" w:firstLine="0"/>
              <w:rPr>
                <w:rFonts w:ascii="Lora" w:cs="Lora" w:eastAsia="Lora" w:hAnsi="Lora"/>
                <w:color w:val="000000"/>
              </w:rPr>
            </w:pPr>
            <w:r w:rsidDel="00000000" w:rsidR="00000000" w:rsidRPr="00000000">
              <w:rPr>
                <w:rFonts w:ascii="Lora" w:cs="Lora" w:eastAsia="Lora" w:hAnsi="Lora"/>
                <w:color w:val="000000"/>
                <w:rtl w:val="0"/>
              </w:rPr>
              <w:t xml:space="preserve">Rest API Design</w:t>
            </w:r>
          </w:p>
          <w:p w:rsidR="00000000" w:rsidDel="00000000" w:rsidP="00000000" w:rsidRDefault="00000000" w:rsidRPr="00000000" w14:paraId="00000027">
            <w:pPr>
              <w:widowControl w:val="1"/>
              <w:shd w:fill="ffffff" w:val="clear"/>
              <w:spacing w:before="0" w:line="276" w:lineRule="auto"/>
              <w:ind w:left="0" w:right="0" w:firstLine="0"/>
              <w:rPr>
                <w:rFonts w:ascii="Lora" w:cs="Lora" w:eastAsia="Lora" w:hAnsi="Lora"/>
                <w:color w:val="000000"/>
              </w:rPr>
            </w:pPr>
            <w:r w:rsidDel="00000000" w:rsidR="00000000" w:rsidRPr="00000000">
              <w:rPr>
                <w:rFonts w:ascii="Lora" w:cs="Lora" w:eastAsia="Lora" w:hAnsi="Lora"/>
                <w:color w:val="000000"/>
                <w:rtl w:val="0"/>
              </w:rPr>
              <w:t xml:space="preserve">SQL/NoSQL Databases</w:t>
            </w:r>
          </w:p>
          <w:p w:rsidR="00000000" w:rsidDel="00000000" w:rsidP="00000000" w:rsidRDefault="00000000" w:rsidRPr="00000000" w14:paraId="00000028">
            <w:pPr>
              <w:widowControl w:val="1"/>
              <w:shd w:fill="ffffff" w:val="clear"/>
              <w:spacing w:before="0" w:line="276" w:lineRule="auto"/>
              <w:ind w:left="0" w:right="0" w:firstLine="0"/>
              <w:rPr>
                <w:rFonts w:ascii="Lora" w:cs="Lora" w:eastAsia="Lora" w:hAnsi="Lora"/>
                <w:color w:val="000000"/>
              </w:rPr>
            </w:pPr>
            <w:r w:rsidDel="00000000" w:rsidR="00000000" w:rsidRPr="00000000">
              <w:rPr>
                <w:rFonts w:ascii="Lora" w:cs="Lora" w:eastAsia="Lora" w:hAnsi="Lora"/>
                <w:color w:val="000000"/>
                <w:rtl w:val="0"/>
              </w:rPr>
              <w:t xml:space="preserve">HTML/CSS + several frameworks</w:t>
            </w:r>
          </w:p>
          <w:p w:rsidR="00000000" w:rsidDel="00000000" w:rsidP="00000000" w:rsidRDefault="00000000" w:rsidRPr="00000000" w14:paraId="00000029">
            <w:pPr>
              <w:widowControl w:val="1"/>
              <w:shd w:fill="ffffff" w:val="clear"/>
              <w:spacing w:before="0" w:line="276" w:lineRule="auto"/>
              <w:ind w:left="0" w:right="0" w:firstLine="0"/>
              <w:rPr>
                <w:rFonts w:ascii="Lora" w:cs="Lora" w:eastAsia="Lora" w:hAnsi="Lora"/>
                <w:color w:val="000000"/>
              </w:rPr>
            </w:pPr>
            <w:r w:rsidDel="00000000" w:rsidR="00000000" w:rsidRPr="00000000">
              <w:rPr>
                <w:rFonts w:ascii="Lora" w:cs="Lora" w:eastAsia="Lora" w:hAnsi="Lora"/>
                <w:color w:val="000000"/>
                <w:rtl w:val="0"/>
              </w:rPr>
              <w:t xml:space="preserve">Docker</w:t>
            </w:r>
          </w:p>
          <w:p w:rsidR="00000000" w:rsidDel="00000000" w:rsidP="00000000" w:rsidRDefault="00000000" w:rsidRPr="00000000" w14:paraId="0000002A">
            <w:pPr>
              <w:widowControl w:val="1"/>
              <w:shd w:fill="ffffff" w:val="clear"/>
              <w:spacing w:before="0" w:line="276" w:lineRule="auto"/>
              <w:ind w:left="0" w:right="0" w:firstLine="0"/>
              <w:rPr>
                <w:rFonts w:ascii="Lora" w:cs="Lora" w:eastAsia="Lora" w:hAnsi="Lora"/>
                <w:color w:val="000000"/>
              </w:rPr>
            </w:pPr>
            <w:r w:rsidDel="00000000" w:rsidR="00000000" w:rsidRPr="00000000">
              <w:rPr>
                <w:rFonts w:ascii="Lora" w:cs="Lora" w:eastAsia="Lora" w:hAnsi="Lora"/>
                <w:color w:val="000000"/>
                <w:rtl w:val="0"/>
              </w:rPr>
              <w:t xml:space="preserve">Testing</w:t>
            </w:r>
          </w:p>
          <w:p w:rsidR="00000000" w:rsidDel="00000000" w:rsidP="00000000" w:rsidRDefault="00000000" w:rsidRPr="00000000" w14:paraId="0000002B">
            <w:pPr>
              <w:widowControl w:val="1"/>
              <w:shd w:fill="ffffff" w:val="clear"/>
              <w:spacing w:before="0" w:line="276" w:lineRule="auto"/>
              <w:ind w:left="0" w:right="0" w:firstLine="0"/>
              <w:rPr>
                <w:rFonts w:ascii="Lora" w:cs="Lora" w:eastAsia="Lora" w:hAnsi="Lora"/>
                <w:color w:val="000000"/>
              </w:rPr>
            </w:pPr>
            <w:r w:rsidDel="00000000" w:rsidR="00000000" w:rsidRPr="00000000">
              <w:rPr>
                <w:rFonts w:ascii="Lora" w:cs="Lora" w:eastAsia="Lora" w:hAnsi="Lora"/>
                <w:color w:val="000000"/>
                <w:rtl w:val="0"/>
              </w:rPr>
              <w:t xml:space="preserve">Basic BASH scripting</w:t>
            </w:r>
          </w:p>
          <w:p w:rsidR="00000000" w:rsidDel="00000000" w:rsidP="00000000" w:rsidRDefault="00000000" w:rsidRPr="00000000" w14:paraId="0000002C">
            <w:pPr>
              <w:widowControl w:val="1"/>
              <w:shd w:fill="ffffff" w:val="clear"/>
              <w:spacing w:before="0" w:line="276" w:lineRule="auto"/>
              <w:ind w:right="0"/>
              <w:rPr>
                <w:rFonts w:ascii="Lora" w:cs="Lora" w:eastAsia="Lora" w:hAnsi="Lora"/>
                <w:color w:val="000000"/>
              </w:rPr>
            </w:pPr>
            <w:r w:rsidDel="00000000" w:rsidR="00000000" w:rsidRPr="00000000">
              <w:rPr>
                <w:rFonts w:ascii="Lora" w:cs="Lora" w:eastAsia="Lora" w:hAnsi="Lora"/>
                <w:color w:val="000000"/>
                <w:rtl w:val="0"/>
              </w:rPr>
              <w:t xml:space="preserve">Web scraping</w:t>
            </w:r>
          </w:p>
          <w:p w:rsidR="00000000" w:rsidDel="00000000" w:rsidP="00000000" w:rsidRDefault="00000000" w:rsidRPr="00000000" w14:paraId="0000002D">
            <w:pPr>
              <w:widowControl w:val="1"/>
              <w:shd w:fill="ffffff" w:val="clear"/>
              <w:spacing w:before="0" w:line="276" w:lineRule="auto"/>
              <w:ind w:left="0" w:right="0" w:firstLine="0"/>
              <w:rPr>
                <w:rFonts w:ascii="Lora" w:cs="Lora" w:eastAsia="Lora" w:hAnsi="Lora"/>
                <w:color w:val="000000"/>
              </w:rPr>
            </w:pPr>
            <w:r w:rsidDel="00000000" w:rsidR="00000000" w:rsidRPr="00000000">
              <w:rPr>
                <w:rFonts w:ascii="Lora" w:cs="Lora" w:eastAsia="Lora" w:hAnsi="Lora"/>
                <w:color w:val="000000"/>
                <w:rtl w:val="0"/>
              </w:rPr>
              <w:t xml:space="preserve">Entry level Java</w:t>
            </w:r>
          </w:p>
          <w:p w:rsidR="00000000" w:rsidDel="00000000" w:rsidP="00000000" w:rsidRDefault="00000000" w:rsidRPr="00000000" w14:paraId="0000002E">
            <w:pPr>
              <w:widowControl w:val="1"/>
              <w:shd w:fill="ffffff" w:val="clear"/>
              <w:spacing w:before="0" w:line="276" w:lineRule="auto"/>
              <w:ind w:left="0" w:right="0" w:firstLine="0"/>
              <w:rPr>
                <w:rFonts w:ascii="Lora" w:cs="Lora" w:eastAsia="Lora" w:hAnsi="Lora"/>
                <w:color w:val="000000"/>
              </w:rPr>
            </w:pPr>
            <w:r w:rsidDel="00000000" w:rsidR="00000000" w:rsidRPr="00000000">
              <w:rPr>
                <w:rFonts w:ascii="Lora" w:cs="Lora" w:eastAsia="Lora" w:hAnsi="Lora"/>
                <w:color w:val="000000"/>
                <w:rtl w:val="0"/>
              </w:rPr>
              <w:t xml:space="preserve">Good understanding of C + C#</w:t>
            </w:r>
          </w:p>
          <w:p w:rsidR="00000000" w:rsidDel="00000000" w:rsidP="00000000" w:rsidRDefault="00000000" w:rsidRPr="00000000" w14:paraId="0000002F">
            <w:pPr>
              <w:widowControl w:val="1"/>
              <w:shd w:fill="ffffff" w:val="clear"/>
              <w:spacing w:before="0" w:line="276" w:lineRule="auto"/>
              <w:ind w:left="0" w:right="0" w:firstLine="0"/>
              <w:rPr>
                <w:rFonts w:ascii="Lora" w:cs="Lora" w:eastAsia="Lora" w:hAnsi="Lora"/>
                <w:color w:val="000000"/>
              </w:rPr>
            </w:pPr>
            <w:r w:rsidDel="00000000" w:rsidR="00000000" w:rsidRPr="00000000">
              <w:rPr>
                <w:rFonts w:ascii="Lora" w:cs="Lora" w:eastAsia="Lora" w:hAnsi="Lora"/>
                <w:color w:val="000000"/>
                <w:rtl w:val="0"/>
              </w:rPr>
              <w:t xml:space="preserve">Analytical and problem solving abilities</w:t>
            </w:r>
          </w:p>
          <w:p w:rsidR="00000000" w:rsidDel="00000000" w:rsidP="00000000" w:rsidRDefault="00000000" w:rsidRPr="00000000" w14:paraId="00000030">
            <w:pPr>
              <w:widowControl w:val="1"/>
              <w:shd w:fill="ffffff" w:val="clear"/>
              <w:spacing w:before="0" w:line="276" w:lineRule="auto"/>
              <w:ind w:left="0" w:right="0" w:firstLine="0"/>
              <w:rPr>
                <w:rFonts w:ascii="Lora" w:cs="Lora" w:eastAsia="Lora" w:hAnsi="Lora"/>
                <w:color w:val="000000"/>
              </w:rPr>
            </w:pPr>
            <w:r w:rsidDel="00000000" w:rsidR="00000000" w:rsidRPr="00000000">
              <w:rPr>
                <w:rFonts w:ascii="Lora" w:cs="Lora" w:eastAsia="Lora" w:hAnsi="Lora"/>
                <w:color w:val="000000"/>
                <w:rtl w:val="0"/>
              </w:rPr>
              <w:t xml:space="preserve">Strong debugging skills</w:t>
            </w:r>
          </w:p>
          <w:p w:rsidR="00000000" w:rsidDel="00000000" w:rsidP="00000000" w:rsidRDefault="00000000" w:rsidRPr="00000000" w14:paraId="00000031">
            <w:pPr>
              <w:widowControl w:val="1"/>
              <w:shd w:fill="ffffff" w:val="clear"/>
              <w:spacing w:before="0" w:line="276" w:lineRule="auto"/>
              <w:ind w:left="0" w:right="0" w:firstLine="0"/>
              <w:rPr>
                <w:rFonts w:ascii="Lora" w:cs="Lora" w:eastAsia="Lora" w:hAnsi="Lora"/>
                <w:color w:val="000000"/>
              </w:rPr>
            </w:pPr>
            <w:r w:rsidDel="00000000" w:rsidR="00000000" w:rsidRPr="00000000">
              <w:rPr>
                <w:rFonts w:ascii="Lora" w:cs="Lora" w:eastAsia="Lora" w:hAnsi="Lora"/>
                <w:color w:val="000000"/>
                <w:rtl w:val="0"/>
              </w:rPr>
              <w:t xml:space="preserve">SEO &amp; Performance optimization techniques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tuxh7mwdaxox" w:id="17"/>
            <w:bookmarkEnd w:id="17"/>
            <w:r w:rsidDel="00000000" w:rsidR="00000000" w:rsidRPr="00000000">
              <w:rPr>
                <w:rtl w:val="0"/>
              </w:rPr>
              <w:t xml:space="preserve">BOOKS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>
                <w:rFonts w:ascii="Lora" w:cs="Lora" w:eastAsia="Lora" w:hAnsi="Lora"/>
                <w:color w:val="212529"/>
              </w:rPr>
            </w:pPr>
            <w:r w:rsidDel="00000000" w:rsidR="00000000" w:rsidRPr="00000000">
              <w:rPr>
                <w:rFonts w:ascii="Lora" w:cs="Lora" w:eastAsia="Lora" w:hAnsi="Lora"/>
                <w:color w:val="212529"/>
                <w:rtl w:val="0"/>
              </w:rPr>
              <w:t xml:space="preserve">Clean Code: A Handbook of Agile Software Craftsmanship 1st Edition by Robert C. Martin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>
                <w:rFonts w:ascii="Lora" w:cs="Lora" w:eastAsia="Lora" w:hAnsi="Lora"/>
                <w:color w:val="21252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1"/>
              <w:shd w:fill="ffffff" w:val="clear"/>
              <w:spacing w:before="0" w:line="276" w:lineRule="auto"/>
              <w:ind w:left="0" w:right="0" w:firstLine="0"/>
              <w:rPr>
                <w:rFonts w:ascii="Lora" w:cs="Lora" w:eastAsia="Lora" w:hAnsi="Lora"/>
                <w:color w:val="212529"/>
              </w:rPr>
            </w:pPr>
            <w:r w:rsidDel="00000000" w:rsidR="00000000" w:rsidRPr="00000000">
              <w:rPr>
                <w:rFonts w:ascii="Lora" w:cs="Lora" w:eastAsia="Lora" w:hAnsi="Lora"/>
                <w:color w:val="212529"/>
                <w:rtl w:val="0"/>
              </w:rPr>
              <w:t xml:space="preserve">Designing Data-Intensive Applications: The Big Ideas Behind Reliable, Scalable, and Maintainable Systems By Martin Kleppmann</w:t>
            </w:r>
          </w:p>
          <w:p w:rsidR="00000000" w:rsidDel="00000000" w:rsidP="00000000" w:rsidRDefault="00000000" w:rsidRPr="00000000" w14:paraId="00000036">
            <w:pPr>
              <w:widowControl w:val="1"/>
              <w:shd w:fill="ffffff" w:val="clear"/>
              <w:spacing w:before="0" w:line="276" w:lineRule="auto"/>
              <w:ind w:left="0" w:right="0" w:firstLine="0"/>
              <w:rPr>
                <w:rFonts w:ascii="Lora" w:cs="Lora" w:eastAsia="Lora" w:hAnsi="Lora"/>
                <w:color w:val="21252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xxkes25b26" w:id="18"/>
            <w:bookmarkEnd w:id="18"/>
            <w:r w:rsidDel="00000000" w:rsidR="00000000" w:rsidRPr="00000000">
              <w:rPr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24.000000000000004" w:lineRule="auto"/>
              <w:ind w:left="0" w:right="30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Native Greek 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24.000000000000004" w:lineRule="auto"/>
              <w:ind w:left="0" w:right="30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Advanced English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24.000000000000004" w:lineRule="auto"/>
              <w:ind w:left="0" w:right="30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Basic French and Italian</w:t>
            </w:r>
          </w:p>
        </w:tc>
      </w:tr>
    </w:tbl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erriweather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iamtheef_th@protonmail.com" TargetMode="External"/><Relationship Id="rId7" Type="http://schemas.openxmlformats.org/officeDocument/2006/relationships/hyperlink" Target="https://iamtheef.github.io/portofolio" TargetMode="External"/><Relationship Id="rId8" Type="http://schemas.openxmlformats.org/officeDocument/2006/relationships/hyperlink" Target="https://github.com/iamtheef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Merriweather-regular.ttf"/><Relationship Id="rId6" Type="http://schemas.openxmlformats.org/officeDocument/2006/relationships/font" Target="fonts/Merriweather-bold.ttf"/><Relationship Id="rId7" Type="http://schemas.openxmlformats.org/officeDocument/2006/relationships/font" Target="fonts/Merriweather-italic.ttf"/><Relationship Id="rId8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