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86" w:rsidRPr="009A7B86" w:rsidRDefault="009A7B86">
      <w:pPr>
        <w:rPr>
          <w:rFonts w:ascii="Times New Roman" w:hAnsi="Times New Roman" w:cs="Times New Roman"/>
          <w:sz w:val="24"/>
          <w:szCs w:val="24"/>
        </w:rPr>
      </w:pPr>
      <w:r w:rsidRPr="009A7B86">
        <w:rPr>
          <w:rFonts w:ascii="Times New Roman" w:hAnsi="Times New Roman" w:cs="Times New Roman"/>
          <w:b/>
          <w:sz w:val="24"/>
          <w:szCs w:val="24"/>
        </w:rPr>
        <w:t>Tabela 3:</w:t>
      </w:r>
      <w:r w:rsidRPr="009A7B86">
        <w:rPr>
          <w:rFonts w:ascii="Times New Roman" w:hAnsi="Times New Roman" w:cs="Times New Roman"/>
          <w:sz w:val="24"/>
          <w:szCs w:val="24"/>
        </w:rPr>
        <w:t xml:space="preserve"> Resultado da estimação do modelo </w:t>
      </w:r>
      <w:proofErr w:type="spellStart"/>
      <w:r w:rsidRPr="009A7B86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9A7B86">
        <w:rPr>
          <w:rFonts w:ascii="Times New Roman" w:hAnsi="Times New Roman" w:cs="Times New Roman"/>
          <w:sz w:val="24"/>
          <w:szCs w:val="24"/>
        </w:rPr>
        <w:t xml:space="preserve"> – MS (2005 e 2015)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384"/>
        <w:gridCol w:w="1242"/>
        <w:gridCol w:w="1026"/>
        <w:gridCol w:w="1027"/>
        <w:gridCol w:w="985"/>
        <w:gridCol w:w="1028"/>
        <w:gridCol w:w="1028"/>
      </w:tblGrid>
      <w:tr w:rsidR="009B7832" w:rsidRPr="00DC0032" w:rsidTr="002777E5">
        <w:tc>
          <w:tcPr>
            <w:tcW w:w="2384" w:type="dxa"/>
            <w:vMerge w:val="restart"/>
            <w:tcBorders>
              <w:bottom w:val="single" w:sz="4" w:space="0" w:color="auto"/>
              <w:right w:val="nil"/>
            </w:tcBorders>
          </w:tcPr>
          <w:p w:rsidR="009B7832" w:rsidRPr="00DC0032" w:rsidRDefault="009B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Variáveis / Circunstâncias</w:t>
            </w:r>
          </w:p>
        </w:tc>
        <w:tc>
          <w:tcPr>
            <w:tcW w:w="6336" w:type="dxa"/>
            <w:gridSpan w:val="6"/>
            <w:tcBorders>
              <w:left w:val="nil"/>
              <w:bottom w:val="single" w:sz="4" w:space="0" w:color="auto"/>
            </w:tcBorders>
          </w:tcPr>
          <w:p w:rsidR="009B7832" w:rsidRPr="00DC0032" w:rsidRDefault="009B7832" w:rsidP="009B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Instituições de Ensino Superior (IES)</w:t>
            </w:r>
          </w:p>
        </w:tc>
      </w:tr>
      <w:tr w:rsidR="009B7832" w:rsidRPr="00DC0032" w:rsidTr="002777E5">
        <w:tc>
          <w:tcPr>
            <w:tcW w:w="2384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B7832" w:rsidRPr="00DC0032" w:rsidRDefault="009B7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832" w:rsidRPr="00DC0032" w:rsidRDefault="009B7832" w:rsidP="009B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30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B7832" w:rsidRPr="00DC0032" w:rsidRDefault="009B7832" w:rsidP="009B7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B7832" w:rsidRPr="00DC0032" w:rsidTr="002777E5">
        <w:tc>
          <w:tcPr>
            <w:tcW w:w="2384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B7832" w:rsidRPr="00DC0032" w:rsidRDefault="009B7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832" w:rsidRPr="00DC0032" w:rsidRDefault="000116AC" w:rsidP="00AD4F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832" w:rsidRPr="00DC0032" w:rsidRDefault="009B7832" w:rsidP="00C8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EP (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β</m:t>
              </m:r>
            </m:oMath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832" w:rsidRPr="00DC0032" w:rsidRDefault="009B7832" w:rsidP="004E57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β</m:t>
              </m:r>
            </m:oMath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832" w:rsidRPr="00DC0032" w:rsidRDefault="0092521A" w:rsidP="00191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7832" w:rsidRPr="00DC0032" w:rsidRDefault="009B7832" w:rsidP="00AA7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EP (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β</m:t>
              </m:r>
            </m:oMath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B7832" w:rsidRPr="00DC0032" w:rsidRDefault="009B7832" w:rsidP="004E66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β</m:t>
              </m:r>
            </m:oMath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B7832" w:rsidRPr="00DC0032" w:rsidTr="002777E5">
        <w:tc>
          <w:tcPr>
            <w:tcW w:w="2384" w:type="dxa"/>
            <w:tcBorders>
              <w:top w:val="single" w:sz="4" w:space="0" w:color="auto"/>
              <w:bottom w:val="nil"/>
              <w:right w:val="nil"/>
            </w:tcBorders>
          </w:tcPr>
          <w:p w:rsidR="009B7832" w:rsidRPr="00DC0032" w:rsidRDefault="009B7832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Mulher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1,06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2,89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</w:tcBorders>
          </w:tcPr>
          <w:p w:rsidR="009B7832" w:rsidRPr="00DC0032" w:rsidRDefault="000F53C6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1,82</w:t>
            </w:r>
          </w:p>
        </w:tc>
      </w:tr>
      <w:tr w:rsidR="009B7832" w:rsidRPr="00DC0032" w:rsidTr="002777E5">
        <w:tc>
          <w:tcPr>
            <w:tcW w:w="2384" w:type="dxa"/>
            <w:tcBorders>
              <w:top w:val="nil"/>
              <w:bottom w:val="nil"/>
              <w:right w:val="nil"/>
            </w:tcBorders>
          </w:tcPr>
          <w:p w:rsidR="009B7832" w:rsidRPr="00DC0032" w:rsidRDefault="009B7832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Branco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</w:tcBorders>
          </w:tcPr>
          <w:p w:rsidR="009B7832" w:rsidRPr="00DC0032" w:rsidRDefault="000F53C6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1,21</w:t>
            </w:r>
          </w:p>
        </w:tc>
      </w:tr>
      <w:tr w:rsidR="009B7832" w:rsidRPr="00DC0032" w:rsidTr="002777E5">
        <w:tc>
          <w:tcPr>
            <w:tcW w:w="2384" w:type="dxa"/>
            <w:tcBorders>
              <w:top w:val="nil"/>
              <w:bottom w:val="nil"/>
              <w:right w:val="nil"/>
            </w:tcBorders>
          </w:tcPr>
          <w:p w:rsidR="009B7832" w:rsidRPr="00DC0032" w:rsidRDefault="009B7832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Chefe_EMédio</w:t>
            </w:r>
            <w:proofErr w:type="spellEnd"/>
            <w:proofErr w:type="gram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1,08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</w:tcBorders>
          </w:tcPr>
          <w:p w:rsidR="009B7832" w:rsidRPr="00DC0032" w:rsidRDefault="000F53C6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2,94</w:t>
            </w:r>
          </w:p>
        </w:tc>
      </w:tr>
      <w:tr w:rsidR="009B7832" w:rsidRPr="00DC0032" w:rsidTr="002777E5">
        <w:tc>
          <w:tcPr>
            <w:tcW w:w="2384" w:type="dxa"/>
            <w:tcBorders>
              <w:top w:val="nil"/>
              <w:bottom w:val="nil"/>
              <w:right w:val="nil"/>
            </w:tcBorders>
          </w:tcPr>
          <w:p w:rsidR="009B7832" w:rsidRPr="00DC0032" w:rsidRDefault="009B7832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Chefe_Superior</w:t>
            </w:r>
            <w:proofErr w:type="spellEnd"/>
            <w:proofErr w:type="gram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1,64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2,11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</w:tcBorders>
          </w:tcPr>
          <w:p w:rsidR="009B7832" w:rsidRPr="00DC0032" w:rsidRDefault="000F53C6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8,25</w:t>
            </w:r>
          </w:p>
        </w:tc>
      </w:tr>
      <w:tr w:rsidR="009B7832" w:rsidRPr="00DC0032" w:rsidTr="002777E5">
        <w:tc>
          <w:tcPr>
            <w:tcW w:w="2384" w:type="dxa"/>
            <w:tcBorders>
              <w:top w:val="nil"/>
              <w:bottom w:val="nil"/>
              <w:right w:val="nil"/>
            </w:tcBorders>
          </w:tcPr>
          <w:p w:rsidR="009B7832" w:rsidRPr="00DC0032" w:rsidRDefault="009B7832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Renda_&lt;- 1,5 SM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-1,61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-0,22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9B7832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</w:tcBorders>
          </w:tcPr>
          <w:p w:rsidR="009B7832" w:rsidRPr="00DC0032" w:rsidRDefault="000F53C6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</w:tr>
      <w:tr w:rsidR="00EE0F1F" w:rsidRPr="00DC0032" w:rsidTr="002777E5">
        <w:tc>
          <w:tcPr>
            <w:tcW w:w="2384" w:type="dxa"/>
            <w:tcBorders>
              <w:top w:val="nil"/>
              <w:bottom w:val="nil"/>
              <w:right w:val="nil"/>
            </w:tcBorders>
          </w:tcPr>
          <w:p w:rsidR="00EE0F1F" w:rsidRPr="00DC0032" w:rsidRDefault="00EE0F1F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EE0F1F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-0,95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EE0F1F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EE0F1F" w:rsidRPr="00DC0032" w:rsidRDefault="00582D2A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EE0F1F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-1,34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EE0F1F" w:rsidRPr="00DC0032" w:rsidRDefault="00262D77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</w:tcBorders>
          </w:tcPr>
          <w:p w:rsidR="00EE0F1F" w:rsidRPr="00DC0032" w:rsidRDefault="000F53C6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</w:tr>
      <w:tr w:rsidR="00137A0D" w:rsidRPr="00DC0032" w:rsidTr="002777E5">
        <w:tc>
          <w:tcPr>
            <w:tcW w:w="2384" w:type="dxa"/>
            <w:tcBorders>
              <w:top w:val="nil"/>
              <w:bottom w:val="single" w:sz="4" w:space="0" w:color="auto"/>
              <w:right w:val="nil"/>
            </w:tcBorders>
          </w:tcPr>
          <w:p w:rsidR="00137A0D" w:rsidRPr="00DC0032" w:rsidRDefault="00137A0D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% Y estimado corretamente</w:t>
            </w:r>
          </w:p>
        </w:tc>
        <w:tc>
          <w:tcPr>
            <w:tcW w:w="3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A0D" w:rsidRPr="00DC0032" w:rsidRDefault="00137A0D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137A0D" w:rsidRPr="00DC0032" w:rsidRDefault="00137A0D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0D" w:rsidRPr="00DC0032" w:rsidTr="002777E5">
        <w:tc>
          <w:tcPr>
            <w:tcW w:w="238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37A0D" w:rsidRPr="00DC0032" w:rsidRDefault="00137A0D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 xml:space="preserve">Estatística de </w:t>
            </w:r>
            <w:proofErr w:type="spellStart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Qui-Quadrado</w:t>
            </w:r>
            <w:proofErr w:type="spellEnd"/>
          </w:p>
        </w:tc>
        <w:tc>
          <w:tcPr>
            <w:tcW w:w="3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7A0D" w:rsidRPr="00DC0032" w:rsidRDefault="00726A50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49,89</w:t>
            </w:r>
          </w:p>
        </w:tc>
        <w:tc>
          <w:tcPr>
            <w:tcW w:w="30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37A0D" w:rsidRPr="00DC0032" w:rsidRDefault="00A86439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42,20</w:t>
            </w:r>
          </w:p>
        </w:tc>
      </w:tr>
      <w:tr w:rsidR="00137A0D" w:rsidRPr="00DC0032" w:rsidTr="002777E5">
        <w:tc>
          <w:tcPr>
            <w:tcW w:w="238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37A0D" w:rsidRPr="00DC0032" w:rsidRDefault="00137A0D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gramEnd"/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-valor</w:t>
            </w: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7A0D" w:rsidRPr="00DC0032" w:rsidRDefault="00726A50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&lt; 0,0001</w:t>
            </w:r>
          </w:p>
        </w:tc>
        <w:tc>
          <w:tcPr>
            <w:tcW w:w="30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37A0D" w:rsidRPr="00DC0032" w:rsidRDefault="00A86439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&lt; 0,0001</w:t>
            </w:r>
          </w:p>
        </w:tc>
      </w:tr>
      <w:tr w:rsidR="00137A0D" w:rsidRPr="00DC0032" w:rsidTr="002777E5">
        <w:tc>
          <w:tcPr>
            <w:tcW w:w="2384" w:type="dxa"/>
            <w:tcBorders>
              <w:top w:val="single" w:sz="4" w:space="0" w:color="auto"/>
              <w:right w:val="nil"/>
            </w:tcBorders>
          </w:tcPr>
          <w:p w:rsidR="00137A0D" w:rsidRPr="00DC0032" w:rsidRDefault="00137A0D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Pseudo-R²</w:t>
            </w:r>
          </w:p>
        </w:tc>
        <w:tc>
          <w:tcPr>
            <w:tcW w:w="3295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137A0D" w:rsidRPr="00DC0032" w:rsidRDefault="00726A50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0,1678</w:t>
            </w:r>
            <w:bookmarkStart w:id="0" w:name="_GoBack"/>
            <w:bookmarkEnd w:id="0"/>
          </w:p>
        </w:tc>
        <w:tc>
          <w:tcPr>
            <w:tcW w:w="3041" w:type="dxa"/>
            <w:gridSpan w:val="3"/>
            <w:tcBorders>
              <w:top w:val="single" w:sz="4" w:space="0" w:color="auto"/>
              <w:left w:val="nil"/>
            </w:tcBorders>
          </w:tcPr>
          <w:p w:rsidR="00137A0D" w:rsidRPr="00DC0032" w:rsidRDefault="00A86439" w:rsidP="00EE0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032">
              <w:rPr>
                <w:rFonts w:ascii="Times New Roman" w:hAnsi="Times New Roman" w:cs="Times New Roman"/>
                <w:sz w:val="24"/>
                <w:szCs w:val="24"/>
              </w:rPr>
              <w:t>0,1255</w:t>
            </w:r>
          </w:p>
        </w:tc>
      </w:tr>
    </w:tbl>
    <w:p w:rsidR="00F6688E" w:rsidRDefault="009A7B86" w:rsidP="0057193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7B86">
        <w:rPr>
          <w:rFonts w:ascii="Times New Roman" w:hAnsi="Times New Roman" w:cs="Times New Roman"/>
          <w:sz w:val="20"/>
          <w:szCs w:val="20"/>
        </w:rPr>
        <w:t>Fonte: Elaboração própria a partir dos microdados da PNAD</w:t>
      </w:r>
      <w:r w:rsidR="00571933">
        <w:rPr>
          <w:rFonts w:ascii="Times New Roman" w:hAnsi="Times New Roman" w:cs="Times New Roman"/>
          <w:sz w:val="20"/>
          <w:szCs w:val="20"/>
        </w:rPr>
        <w:t>.</w:t>
      </w:r>
    </w:p>
    <w:p w:rsidR="009A7B86" w:rsidRDefault="00571933" w:rsidP="005719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Nota: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0"/>
            <w:szCs w:val="20"/>
          </w:rPr>
          <m:t>β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parâmetro estimado;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EP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w:proofErr w:type="gramEnd"/>
        <m:r>
          <m:rPr>
            <m:nor/>
          </m:rPr>
          <w:rPr>
            <w:rFonts w:ascii="Times New Roman" w:eastAsiaTheme="minorEastAsia" w:hAnsi="Times New Roman" w:cs="Times New Roman"/>
            <w:sz w:val="20"/>
            <w:szCs w:val="20"/>
          </w:rPr>
          <m:t>β</m:t>
        </m:r>
        <m:r>
          <m:rPr>
            <m:nor/>
          </m:rPr>
          <w:rPr>
            <w:rFonts w:ascii="Cambria Math" w:eastAsiaTheme="minorEastAsia" w:hAnsi="Times New Roman" w:cs="Times New Roman"/>
            <w:sz w:val="20"/>
            <w:szCs w:val="20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erro padrão; </w:t>
      </w:r>
      <w:proofErr w:type="spellStart"/>
      <w:r w:rsidRPr="00571933">
        <w:rPr>
          <w:rFonts w:ascii="Times New Roman" w:hAnsi="Times New Roman" w:cs="Times New Roman"/>
          <w:sz w:val="20"/>
          <w:szCs w:val="24"/>
        </w:rPr>
        <w:t>Exp</w:t>
      </w:r>
      <w:proofErr w:type="spellEnd"/>
      <w:r w:rsidRPr="00571933">
        <w:rPr>
          <w:rFonts w:ascii="Times New Roman" w:hAnsi="Times New Roman" w:cs="Times New Roman"/>
          <w:sz w:val="20"/>
          <w:szCs w:val="24"/>
        </w:rPr>
        <w:t xml:space="preserve"> (</w:t>
      </w:r>
      <m:oMath>
        <m:r>
          <m:rPr>
            <m:nor/>
          </m:rPr>
          <w:rPr>
            <w:rFonts w:ascii="Times New Roman" w:hAnsi="Times New Roman" w:cs="Times New Roman"/>
            <w:sz w:val="20"/>
            <w:szCs w:val="24"/>
          </w:rPr>
          <m:t>β</m:t>
        </m:r>
      </m:oMath>
      <w:r w:rsidRPr="00571933">
        <w:rPr>
          <w:rFonts w:ascii="Times New Roman" w:hAnsi="Times New Roman" w:cs="Times New Roman"/>
          <w:sz w:val="20"/>
          <w:szCs w:val="24"/>
        </w:rPr>
        <w:t>)</w:t>
      </w:r>
      <w:r>
        <w:rPr>
          <w:rFonts w:ascii="Times New Roman" w:hAnsi="Times New Roman" w:cs="Times New Roman"/>
          <w:sz w:val="20"/>
          <w:szCs w:val="24"/>
        </w:rPr>
        <w:t xml:space="preserve"> = razão de chances.</w:t>
      </w:r>
      <m:r>
        <m:rPr>
          <m:nor/>
        </m:rPr>
        <w:rPr>
          <w:rFonts w:ascii="Times New Roman" w:hAnsi="Times New Roman" w:cs="Times New Roman"/>
          <w:sz w:val="24"/>
          <w:szCs w:val="24"/>
        </w:rPr>
        <w:br/>
      </m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7B86" w:rsidRPr="009A7B86" w:rsidRDefault="009A7B86" w:rsidP="009A7B86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A7B86" w:rsidRPr="009A7B86" w:rsidSect="001F5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7832"/>
    <w:rsid w:val="000116AC"/>
    <w:rsid w:val="000F53C6"/>
    <w:rsid w:val="00125B4F"/>
    <w:rsid w:val="00137A0D"/>
    <w:rsid w:val="0019180E"/>
    <w:rsid w:val="001B1954"/>
    <w:rsid w:val="001B4A11"/>
    <w:rsid w:val="001F5FB1"/>
    <w:rsid w:val="00262D77"/>
    <w:rsid w:val="002777E5"/>
    <w:rsid w:val="004A0A94"/>
    <w:rsid w:val="004E57BF"/>
    <w:rsid w:val="004E666B"/>
    <w:rsid w:val="00510DA7"/>
    <w:rsid w:val="00571933"/>
    <w:rsid w:val="00582D2A"/>
    <w:rsid w:val="00603896"/>
    <w:rsid w:val="00726A50"/>
    <w:rsid w:val="00815E94"/>
    <w:rsid w:val="008B17A2"/>
    <w:rsid w:val="00913E9F"/>
    <w:rsid w:val="0092521A"/>
    <w:rsid w:val="009A7B86"/>
    <w:rsid w:val="009B7832"/>
    <w:rsid w:val="00A86439"/>
    <w:rsid w:val="00AA704D"/>
    <w:rsid w:val="00AD4F07"/>
    <w:rsid w:val="00B72C7E"/>
    <w:rsid w:val="00C83B13"/>
    <w:rsid w:val="00DC0032"/>
    <w:rsid w:val="00EE0F1F"/>
    <w:rsid w:val="00F6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B7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D4F0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B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4F0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06574835160</cp:lastModifiedBy>
  <cp:revision>28</cp:revision>
  <dcterms:created xsi:type="dcterms:W3CDTF">2018-10-31T03:47:00Z</dcterms:created>
  <dcterms:modified xsi:type="dcterms:W3CDTF">2018-10-31T21:55:00Z</dcterms:modified>
</cp:coreProperties>
</file>