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12382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133475"/>
                    </a:xfrm>
                    <a:prstGeom prst="rect">
                      <a:avLst/>
                    </a:prstGeom>
                  </pic:spPr>
                </pic:pic>
              </a:graphicData>
            </a:graphic>
          </wp:inline>
        </w:drawing>
      </w:r>
    </w:p>
    <w:p>
      <w:pPr>
        <w:spacing w:after="120" w:before="0"/>
        <w:jc w:val="center"/>
      </w:pPr>
      <w:r>
        <w:rPr>
          <w:b/>
          <w:bCs/>
          <w:color w:val="595959"/>
          <w:sz w:val="26"/>
          <w:szCs w:val="26"/>
        </w:rPr>
        <w:t xml:space="preserve">QUALITY ASSURANCE TEST REPORT</w:t>
      </w:r>
    </w:p>
    <w:p>
      <w:pPr>
        <w:spacing w:after="400"/>
        <w:jc w:val="center"/>
      </w:pPr>
      <w:r>
        <w:rPr>
          <w:b/>
          <w:bCs/>
          <w:color w:val="1F3864"/>
          <w:sz w:val="56"/>
          <w:szCs w:val="56"/>
        </w:rPr>
        <w:t xml:space="preserve">Lending Service</w:t>
      </w:r>
    </w:p>
    <w:p>
      <w:pPr>
        <w:spacing w:after="700"/>
        <w:jc w:val="center"/>
      </w:pPr>
      <w:r>
        <w:rPr>
          <w:i/>
          <w:iCs/>
          <w:color w:val="2E5395"/>
          <w:sz w:val="26"/>
          <w:szCs w:val="26"/>
        </w:rPr>
        <w:t xml:space="preserve">Your Reading Pal — Library Management System</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Project</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SE3022 Case Study Project — Assignment 01</w:t>
            </w:r>
          </w:p>
        </w:tc>
      </w:tr>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Sprint</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Sprint 3</w:t>
            </w:r>
          </w:p>
        </w:tc>
      </w:tr>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Service under test</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Lending Service (services/lending-service)</w:t>
            </w:r>
          </w:p>
        </w:tc>
      </w:tr>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Dependent services</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User Service, Inventory Service, Frontend</w:t>
            </w:r>
          </w:p>
        </w:tc>
      </w:tr>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Report author / role</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IT24101841 — QA Engineer</w:t>
            </w:r>
          </w:p>
        </w:tc>
      </w:tr>
      <w:tr>
        <w:tc>
          <w:tcPr>
            <w:tcW w:type="dxa" w:w="2600"/>
            <w:tcBorders>
              <w:top w:val="single" w:color="BFBFBF" w:sz="4"/>
              <w:left w:val="single" w:color="BFBFBF" w:sz="4"/>
              <w:bottom w:val="single" w:color="BFBFBF" w:sz="4"/>
              <w:right w:val="single" w:color="BFBFBF" w:sz="4"/>
            </w:tcBorders>
            <w:shd w:fill="EAF0F8" w:color="auto" w:val="clear"/>
            <w:tcMar>
              <w:top w:type="dxa" w:w="90"/>
              <w:left w:type="dxa" w:w="120"/>
              <w:bottom w:type="dxa" w:w="90"/>
              <w:right w:type="dxa" w:w="120"/>
            </w:tcMar>
          </w:tcPr>
          <w:p>
            <w:r>
              <w:rPr>
                <w:b/>
                <w:bCs/>
                <w:color w:val="1F3864"/>
                <w:sz w:val="20"/>
                <w:szCs w:val="20"/>
              </w:rPr>
              <w:t xml:space="preserve">Report date</w:t>
            </w:r>
          </w:p>
        </w:tc>
        <w:tc>
          <w:tcPr>
            <w:tcW w:type="dxa" w:w="360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sz w:val="20"/>
                <w:szCs w:val="20"/>
              </w:rPr>
              <w:t xml:space="preserve">30 September 2026</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line="300"/>
      </w:pPr>
      <w:r>
        <w:rPr>
          <w:b w:val="false"/>
          <w:bCs w:val="false"/>
          <w:i w:val="false"/>
          <w:iCs w:val="false"/>
          <w:color w:val="222222"/>
          <w:sz w:val="21"/>
          <w:szCs w:val="21"/>
        </w:rPr>
        <w:t xml:space="preserve">This report consolidates the results of every QA activity carried out on the Lending Service during Sprint 3: unit testing, integration testing, code coverage analysis, a dependency/security scan, end-to-end (Selenium) testing, performance (JMeter) load testing, and a manual UX/usability review of the deployed site. Each section reports what was run, the exact result, and — where relevant — the real defects the testing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Test Suite</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Result</w:t>
            </w:r>
          </w:p>
        </w:tc>
        <w:tc>
          <w:tcPr>
            <w:tcW w:type="dxa" w:w="47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Key Detail</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Unit tests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1E7A34"/>
                <w:sz w:val="18"/>
                <w:szCs w:val="18"/>
              </w:rPr>
              <w:t xml:space="preserve">59 / 59 passed</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xUnit + Moq + EF Core InMemory, all controllers/models/Kafka classes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Integration tests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1E7A34"/>
                <w:sz w:val="18"/>
                <w:szCs w:val="18"/>
              </w:rPr>
              <w:t xml:space="preserve">40 / 40 passed</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Real ASP.NET Core host, all 9 endpoints, full auth boundary matrix</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Code coverage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1E7A34"/>
                <w:sz w:val="18"/>
                <w:szCs w:val="18"/>
              </w:rPr>
              <w:t xml:space="preserve">87.8% line / 79.9% branch</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Hand-written application code only (see §6 for scope)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Security / dependency scan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B02A2A"/>
                <w:sz w:val="18"/>
                <w:szCs w:val="18"/>
              </w:rPr>
              <w:t xml:space="preserve">2 moderate findings</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Both from the JWT library stack — flagged, not yet fixed</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E2E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1E7A34"/>
                <w:sz w:val="18"/>
                <w:szCs w:val="18"/>
              </w:rPr>
              <w:t xml:space="preserve">15 / 15 passed</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 against the deployed site + 7 added later against local — see §8</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JMeter load test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1E7A34"/>
                <w:sz w:val="18"/>
                <w:szCs w:val="18"/>
              </w:rPr>
              <w:t xml:space="preserve">502 / 502 requests passed</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 errors; concurrency-safety verified under contended load</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 / usability review</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color w:val="B02A2A"/>
                <w:sz w:val="18"/>
                <w:szCs w:val="18"/>
              </w:rPr>
              <w:t xml:space="preserve">23 issues found</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5 High, 6 Medium, 12 Low — manual walkthrough of the deployed site, see §11</w:t>
            </w:r>
          </w:p>
        </w:tc>
      </w:tr>
    </w:tbl>
    <w:p>
      <w:pPr>
        <w:spacing w:after="60" w:line="300"/>
      </w:pPr>
      <w:r>
        <w:rPr>
          <w:b w:val="false"/>
          <w:bCs w:val="false"/>
          <w:i w:val="false"/>
          <w:iCs w:val="false"/>
          <w:color w:val="222222"/>
          <w:sz w:val="21"/>
          <w:szCs w:val="21"/>
        </w:rPr>
        <w:t xml:space="preserve"/>
      </w:r>
    </w:p>
    <w:p>
      <w:pPr>
        <w:spacing w:after="160" w:line="300"/>
      </w:pPr>
      <w:r>
        <w:rPr>
          <w:b w:val="false"/>
          <w:bCs w:val="false"/>
          <w:i w:val="false"/>
          <w:iCs w:val="false"/>
          <w:color w:val="222222"/>
          <w:sz w:val="21"/>
          <w:szCs w:val="21"/>
        </w:rPr>
        <w:t xml:space="preserve">Four items were found and documented as genuine application defects (§10): a frontend routing-guard timing bug, two moderate-severity transitive dependency vulnerabilities, a backend configuration-override characteristic that affects testability, and a missing duplicate-reservation check. Separately, a manual UX review of the deployed site (§11) surfaced 23 usability issues, five of them high severity. None of these block the current sprint's core functionality; all are logged with severity, priority (where applicable), and recommended remediation.</w:t>
      </w:r>
    </w:p>
    <w:p>
      <w:pPr>
        <w:pStyle w:val="Heading1"/>
        <w:spacing w:after="160" w:before="360"/>
      </w:pPr>
      <w:r>
        <w:t xml:space="preserve">2. Scope and Objectives</w:t>
      </w:r>
    </w:p>
    <w:p>
      <w:pPr>
        <w:spacing w:after="160" w:line="300"/>
      </w:pPr>
      <w:r>
        <w:rPr>
          <w:b w:val="false"/>
          <w:bCs w:val="false"/>
          <w:i w:val="false"/>
          <w:iCs w:val="false"/>
          <w:color w:val="222222"/>
          <w:sz w:val="21"/>
          <w:szCs w:val="21"/>
        </w:rPr>
        <w:t xml:space="preserve">Scope: services/lending-service, plus the parts of inventory-service and the frontend that the Lending Service depends on (book availability checks on reserve/accept/return, and the reservation/borrowing screens end users interact with).</w:t>
      </w:r>
    </w:p>
    <w:p>
      <w:pPr>
        <w:spacing w:after="160" w:line="300"/>
      </w:pPr>
      <w:r>
        <w:rPr>
          <w:b w:val="false"/>
          <w:bCs w:val="false"/>
          <w:i w:val="false"/>
          <w:iCs w:val="false"/>
          <w:color w:val="222222"/>
          <w:sz w:val="21"/>
          <w:szCs w:val="21"/>
        </w:rPr>
        <w:t xml:space="preserve">Objectives for this QA pass:</w:t>
      </w:r>
    </w:p>
    <w:p>
      <w:pPr>
        <w:pStyle w:val="ListParagraph"/>
        <w:numPr>
          <w:ilvl w:val="0"/>
          <w:numId w:val="2"/>
        </w:numPr>
        <w:spacing w:after="80" w:line="280"/>
      </w:pPr>
      <w:r>
        <w:rPr>
          <w:sz w:val="21"/>
          <w:szCs w:val="21"/>
        </w:rPr>
        <w:t xml:space="preserve">Verify every Lending Service endpoint behaves correctly under normal, edge-case, and error conditions.</w:t>
      </w:r>
    </w:p>
    <w:p>
      <w:pPr>
        <w:pStyle w:val="ListParagraph"/>
        <w:numPr>
          <w:ilvl w:val="0"/>
          <w:numId w:val="2"/>
        </w:numPr>
        <w:spacing w:after="80" w:line="280"/>
      </w:pPr>
      <w:r>
        <w:rPr>
          <w:sz w:val="21"/>
          <w:szCs w:val="21"/>
        </w:rPr>
        <w:t xml:space="preserve">Establish an automated regression baseline (unit + integration) that can run in CI going forward.</w:t>
      </w:r>
    </w:p>
    <w:p>
      <w:pPr>
        <w:pStyle w:val="ListParagraph"/>
        <w:numPr>
          <w:ilvl w:val="0"/>
          <w:numId w:val="2"/>
        </w:numPr>
        <w:spacing w:after="80" w:line="280"/>
      </w:pPr>
      <w:r>
        <w:rPr>
          <w:sz w:val="21"/>
          <w:szCs w:val="21"/>
        </w:rPr>
        <w:t xml:space="preserve">Measure code coverage against the service's own hand-written code, not generated scaffolding.</w:t>
      </w:r>
    </w:p>
    <w:p>
      <w:pPr>
        <w:pStyle w:val="ListParagraph"/>
        <w:numPr>
          <w:ilvl w:val="0"/>
          <w:numId w:val="2"/>
        </w:numPr>
        <w:spacing w:after="80" w:line="280"/>
      </w:pPr>
      <w:r>
        <w:rPr>
          <w:sz w:val="21"/>
          <w:szCs w:val="21"/>
        </w:rPr>
        <w:t xml:space="preserve">Confirm the service's authentication/authorization boundaries are enforced correctly.</w:t>
      </w:r>
    </w:p>
    <w:p>
      <w:pPr>
        <w:pStyle w:val="ListParagraph"/>
        <w:numPr>
          <w:ilvl w:val="0"/>
          <w:numId w:val="2"/>
        </w:numPr>
        <w:spacing w:after="80" w:line="280"/>
      </w:pPr>
      <w:r>
        <w:rPr>
          <w:sz w:val="21"/>
          <w:szCs w:val="21"/>
        </w:rPr>
        <w:t xml:space="preserve">Validate the full reserve → accept/reject → return user journey end-to-end, against both a local stack and the deployed environment.</w:t>
      </w:r>
    </w:p>
    <w:p>
      <w:pPr>
        <w:pStyle w:val="ListParagraph"/>
        <w:numPr>
          <w:ilvl w:val="0"/>
          <w:numId w:val="2"/>
        </w:numPr>
        <w:spacing w:after="80" w:line="280"/>
      </w:pPr>
      <w:r>
        <w:rPr>
          <w:sz w:val="21"/>
          <w:szCs w:val="21"/>
        </w:rPr>
        <w:t xml:space="preserve">Load-test the four highest-traffic endpoints and confirm the reservation system's concurrency controls hold up under contention.</w:t>
      </w:r>
    </w:p>
    <w:p>
      <w:pPr>
        <w:pStyle w:val="ListParagraph"/>
        <w:numPr>
          <w:ilvl w:val="0"/>
          <w:numId w:val="2"/>
        </w:numPr>
        <w:spacing w:after="80" w:line="280"/>
      </w:pPr>
      <w:r>
        <w:rPr>
          <w:sz w:val="21"/>
          <w:szCs w:val="21"/>
        </w:rPr>
        <w:t xml:space="preserve">Scan for known vulnerabilities in the service's dependency tree.</w:t>
      </w:r>
    </w:p>
    <w:p>
      <w:pPr>
        <w:pStyle w:val="Heading1"/>
        <w:spacing w:after="160" w:before="360"/>
      </w:pPr>
      <w:r>
        <w:t xml:space="preserve">3. Test Types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Test Type</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Tool(s)</w:t>
            </w:r>
          </w:p>
        </w:tc>
        <w:tc>
          <w:tcPr>
            <w:tcW w:type="dxa" w:w="48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What It Verifies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Unit testing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xUnit, Moq, EF Core InMemory</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Individual methods/classes in isolation — controller logic, fine calculation, Kafka event shaping</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Integration testing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xUnit, WebApplicationFactory&lt;Program&gt;</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Real HTTP pipeline, routing, JWT auth/authorization, model binding — with only true external boundaries (MySQL, Kafka, other services) faked</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Code coverage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Coverlet, ReportGenerator</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Which lines/branches of hand-written code are exercised by the unit + integration suites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Security scan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dotnet list package --vulnerable</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Known CVEs in direct and transitive NuGet dependencies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End-to-end (E2E) testing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WebDriver</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Full user journeys through the real browser against the real, running full stack</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Performance / load testing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Apache JMeter 5.6.3</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Response time, throughput, and correctness under concurrent load</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 / usability review</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Manual walkthrough, Chrome DevTools</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Navigation, layout, accessibility, and interaction issues on every reachable admin and member page</w:t>
            </w:r>
          </w:p>
        </w:tc>
      </w:tr>
    </w:tbl>
    <w:p>
      <w:pPr>
        <w:pStyle w:val="Heading1"/>
        <w:spacing w:after="160" w:before="360"/>
      </w:pPr>
      <w:r>
        <w:t xml:space="preserve">4. Unit Testing</w:t>
      </w:r>
    </w:p>
    <w:p>
      <w:pPr>
        <w:spacing w:after="160" w:line="300"/>
      </w:pPr>
      <w:r>
        <w:rPr>
          <w:b/>
          <w:bCs/>
          <w:sz w:val="20"/>
          <w:szCs w:val="20"/>
        </w:rPr>
        <w:t xml:space="preserve">Command: </w:t>
      </w:r>
      <w:r>
        <w:rPr>
          <w:rFonts w:ascii="Consolas" w:cs="Consolas" w:eastAsia="Consolas" w:hAnsi="Consolas"/>
          <w:i/>
          <w:iCs/>
          <w:sz w:val="20"/>
          <w:szCs w:val="20"/>
        </w:rPr>
        <w:t xml:space="preserve">dotnet test tests/LendingService.Tests --collect:"XPlat Code Coverage" --results-directory tests/LendingService.Tests/TestResults</w:t>
      </w:r>
    </w:p>
    <w:p>
      <w:pPr>
        <w:spacing w:after="160" w:line="300"/>
      </w:pPr>
      <w:r>
        <w:rPr>
          <w:b/>
          <w:bCs/>
        </w:rPr>
        <w:t xml:space="preserve">Result: </w:t>
      </w:r>
      <w:r>
        <w:rPr>
          <w:b/>
          <w:bCs/>
          <w:color w:val="1E7A34"/>
          <w:sz w:val="18"/>
          <w:szCs w:val="18"/>
        </w:rPr>
        <w:t xml:space="preserve">Passed — 59 / 59, 0 failed, 0 skipped</w:t>
      </w:r>
    </w:p>
    <w:p>
      <w:pPr>
        <w:spacing w:after="160" w:line="300"/>
      </w:pPr>
      <w:r>
        <w:rPr>
          <w:b w:val="false"/>
          <w:bCs w:val="false"/>
          <w:i w:val="false"/>
          <w:iCs w:val="false"/>
          <w:color w:val="222222"/>
          <w:sz w:val="21"/>
          <w:szCs w:val="21"/>
        </w:rPr>
        <w:t xml:space="preserve">Covers every controller action, model/business-logic method, and Kafka publisher/dispatcher/background-worker class in the Lending Service, using EF Core InMemory in place of MySQL and fake HTTP handlers in place of live User/Inventory Service calls. Each test isolates a single unit of behaviour — e.g. fine calculation for N days overdue, or that ReserveBook rejects an admin account — independent of the database, network, or other services.</w:t>
      </w:r>
    </w:p>
    <w:p>
      <w:pPr>
        <w:pStyle w:val="Heading1"/>
        <w:spacing w:after="160" w:before="360"/>
      </w:pPr>
      <w:r>
        <w:t xml:space="preserve">5. Integration Testing</w:t>
      </w:r>
    </w:p>
    <w:p>
      <w:pPr>
        <w:spacing w:after="160" w:line="300"/>
      </w:pPr>
      <w:r>
        <w:rPr>
          <w:b/>
          <w:bCs/>
          <w:sz w:val="20"/>
          <w:szCs w:val="20"/>
        </w:rPr>
        <w:t xml:space="preserve">Command: </w:t>
      </w:r>
      <w:r>
        <w:rPr>
          <w:rFonts w:ascii="Consolas" w:cs="Consolas" w:eastAsia="Consolas" w:hAnsi="Consolas"/>
          <w:i/>
          <w:iCs/>
          <w:sz w:val="20"/>
          <w:szCs w:val="20"/>
        </w:rPr>
        <w:t xml:space="preserve">dotnet test tests/LendingService.IntegrationTests --collect:"XPlat Code Coverage" --results-directory tests/LendingService.IntegrationTests/TestResults</w:t>
      </w:r>
    </w:p>
    <w:p>
      <w:pPr>
        <w:spacing w:after="160" w:line="300"/>
      </w:pPr>
      <w:r>
        <w:rPr>
          <w:b/>
          <w:bCs/>
        </w:rPr>
        <w:t xml:space="preserve">Result: </w:t>
      </w:r>
      <w:r>
        <w:rPr>
          <w:b/>
          <w:bCs/>
          <w:color w:val="1E7A34"/>
          <w:sz w:val="18"/>
          <w:szCs w:val="18"/>
        </w:rPr>
        <w:t xml:space="preserve">Passed — 40 / 40, 0 failed, 0 skipped</w:t>
      </w:r>
    </w:p>
    <w:p>
      <w:pPr>
        <w:spacing w:after="160" w:line="300"/>
      </w:pPr>
      <w:r>
        <w:rPr>
          <w:b w:val="false"/>
          <w:bCs w:val="false"/>
          <w:i w:val="false"/>
          <w:iCs w:val="false"/>
          <w:color w:val="222222"/>
          <w:sz w:val="21"/>
          <w:szCs w:val="21"/>
        </w:rPr>
        <w:t xml:space="preserve">These tests boot the real ASP.NET Core host (WebApplicationFactory&lt;Program&gt;) — real routing, real JWT-bearer auth/authorization pipeline, real model binding and JSON serialization — with only the true external boundaries swapped out (EF Core InMemory instead of MySQL, a fake HTTP handler instead of live User/Inventory Service calls, an in-memory recorder instead of a live Kafka broker). This suite covers all 9 Lending Service endpoints, the full role-based 401/403 boundary matrix (no token, wrong role, expired token, forged signature), and a complete reserve → accept → return lifecycle driven through real sequential HTTP calls.</w:t>
      </w:r>
    </w:p>
    <w:p>
      <w:pPr>
        <w:pStyle w:val="Heading2"/>
        <w:spacing w:after="120" w:before="260"/>
      </w:pPr>
      <w:r>
        <w:t xml:space="preserve">Bug caught during test development</w:t>
      </w:r>
    </w:p>
    <w:p>
      <w:pPr>
        <w:spacing w:after="160" w:line="300"/>
      </w:pPr>
      <w:r>
        <w:rPr>
          <w:b w:val="false"/>
          <w:bCs w:val="false"/>
          <w:i w:val="false"/>
          <w:iCs w:val="false"/>
          <w:color w:val="222222"/>
          <w:sz w:val="21"/>
          <w:szCs w:val="21"/>
        </w:rPr>
        <w:t xml:space="preserve">The test factory was overriding Jwt:Key / Issuer / Audience via ConfigureAppConfiguration, but Program.cs reads those into local variables at top-level-statement time — before that override takes effect for a minimal-hosting-model app. Every minted test token was being signed with a key the app never validated against, causing every authenticated request to fail with 401. Fixed by signing test tokens with the app's real, checked-in appsettings.json values instead of the override. Documented in LendingServiceApiFactory.cs. (Full detail and its implication for production code in §10.4.)</w:t>
      </w:r>
    </w:p>
    <w:p>
      <w:pPr>
        <w:pStyle w:val="Heading1"/>
        <w:spacing w:after="160" w:before="360"/>
      </w:pPr>
      <w:r>
        <w:t xml:space="preserve">6. Code Coverage</w:t>
      </w:r>
    </w:p>
    <w:p>
      <w:pPr>
        <w:spacing w:after="160" w:line="300"/>
      </w:pPr>
      <w:r>
        <w:rPr>
          <w:b/>
          <w:bCs/>
          <w:sz w:val="20"/>
          <w:szCs w:val="20"/>
        </w:rPr>
        <w:t xml:space="preserve">Command: </w:t>
      </w:r>
      <w:r>
        <w:rPr>
          <w:rFonts w:ascii="Consolas" w:cs="Consolas" w:eastAsia="Consolas" w:hAnsi="Consolas"/>
          <w:i/>
          <w:iCs/>
          <w:sz w:val="18"/>
          <w:szCs w:val="18"/>
        </w:rPr>
        <w:t xml:space="preserve">reportgenerator -reports:"...coverage.cobertura.xml" -targetdir:CoverageReport -reporttypes:"Html;TextSummary" -classfilters:"+LendingService.Controllers.*;+LendingService.Data.*;+LendingService.DTOs.*;+LendingService.Kafka.*;+LendingService.Models.*;+Program"</w:t>
      </w:r>
    </w:p>
    <w:p>
      <w:pPr>
        <w:pStyle w:val="Heading2"/>
        <w:spacing w:after="120" w:before="260"/>
      </w:pPr>
      <w:r>
        <w:t xml:space="preserve">6.1 Scope note</w:t>
      </w:r>
    </w:p>
    <w:p>
      <w:pPr>
        <w:spacing w:after="160" w:line="300"/>
      </w:pPr>
      <w:r>
        <w:rPr>
          <w:b w:val="false"/>
          <w:bCs w:val="false"/>
          <w:i w:val="false"/>
          <w:iCs w:val="false"/>
          <w:color w:val="222222"/>
          <w:sz w:val="21"/>
          <w:szCs w:val="21"/>
        </w:rPr>
        <w:t xml:space="preserve">The -classfilters restrict the report to hand-written application code: every controller, DTO, model, Kafka class, and Program.cs. Excluded are EF Core migrations (LendingService.Migrations.* — auto-generated by dotnet ef migrations add, 677 lines / 0 branches, never hand-written) and the ASP.NET Core OpenAPI source generator's own internal plumbing (384 lines / 206 branches of XML-doc-comment parsing shipped in obj/, not src/). Together those account for 1,061 of the report's 1,770 raw coverable lines. Excluding generated code from a coverage figure is standard practice — the unfiltered, all-inclusive number for the same test runs is 35.4% line / 41.6% branch, over the identical 627 covered lines / 179 covered branches, just measured against a denominator padded with ~1,500 lines of scaffolding nobody wrote or is expected to test.</w:t>
      </w:r>
    </w:p>
    <w:p>
      <w:pPr>
        <w:pStyle w:val="Heading2"/>
        <w:spacing w:after="120" w:before="260"/>
      </w:pPr>
      <w:r>
        <w:t xml:space="preserve">6.2 Coverage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Class</w:t>
            </w:r>
          </w:p>
        </w:tc>
        <w:tc>
          <w:tcPr>
            <w:tcW w:type="dxa" w:w="3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Line Coverage</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MyBorrowingsController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91.2%</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ReservationsController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90.2%</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ReturnsController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85%</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LendingDbContext</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DTOs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KafkaReservationEventPublisher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ReservationOutboxDispatcher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ReservationOutboxWorker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52.9%  (genuine gap — see below)</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Models (BorrowRecord, Fine, Reservation, ReservationEventOutbox, ReturnFineCalculator)</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r>
      <w:tr>
        <w:tc>
          <w:tcPr>
            <w:tcW w:type="dxa" w:w="5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Program (composition root: DI wiring, middleware)</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63.9%</w:t>
            </w:r>
          </w:p>
        </w:tc>
      </w:tr>
    </w:tbl>
    <w:p>
      <w:pPr>
        <w:spacing w:after="200" w:line="300"/>
      </w:pPr>
      <w:r>
        <w:rPr>
          <w:b/>
          <w:bCs/>
          <w:i w:val="false"/>
          <w:iCs w:val="false"/>
          <w:color w:val="222222"/>
          <w:sz w:val="21"/>
          <w:szCs w:val="21"/>
        </w:rPr>
        <w:t xml:space="preserve">Overall (hand-written code only): 87.8% line coverage, 79.9% branch coverage.</w:t>
      </w:r>
    </w:p>
    <w:p>
      <w:pPr>
        <w:spacing w:after="160" w:line="300"/>
      </w:pPr>
      <w:r>
        <w:rPr>
          <w:b w:val="false"/>
          <w:bCs w:val="false"/>
          <w:i w:val="false"/>
          <w:iCs w:val="false"/>
          <w:color w:val="222222"/>
          <w:sz w:val="21"/>
          <w:szCs w:val="21"/>
        </w:rPr>
        <w:t xml:space="preserve">ReservationOutboxWorker (the Kafka outbox background poller) is the one figure here not explained by generated-code noise — it is real application code with no dedicated unit test in the current codebase, and is a genuine, actionable gap. Program at 63.9% is the DI/middleware composition root, partially untestable by nature; its untested slice (conditional App Insights registration, the startup-migration try/catch) is only exercised under specific environment configurations the test suite doesn't set up.</w:t>
      </w:r>
    </w:p>
    <w:p>
      <w:pPr>
        <w:pStyle w:val="Heading2"/>
        <w:spacing w:after="120" w:before="260"/>
      </w:pPr>
      <w:r>
        <w:t xml:space="preserve">6.3 Coverage by functional area</w:t>
      </w:r>
    </w:p>
    <w:p>
      <w:pPr>
        <w:spacing w:after="160" w:line="300"/>
      </w:pPr>
      <w:r>
        <w:rPr>
          <w:b w:val="false"/>
          <w:bCs w:val="false"/>
          <w:i w:val="false"/>
          <w:iCs w:val="false"/>
          <w:color w:val="222222"/>
          <w:sz w:val="21"/>
          <w:szCs w:val="21"/>
        </w:rPr>
        <w:t xml:space="preserve">The class-level table above answers "which file is tested"; this table answers "which feature is tested" — grouping the same underlying line/branch data by user-facing capability, since ReservationsController alone spans three different features. These figures were computed directly from the merged coverage XML by mapping each feature's exact source line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1480"/>
        <w:gridCol w:w="14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Functional Area</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What It Covers</w:t>
            </w:r>
          </w:p>
        </w:tc>
        <w:tc>
          <w:tcPr>
            <w:tcW w:type="dxa" w:w="148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Line Cov.</w:t>
            </w:r>
          </w:p>
        </w:tc>
        <w:tc>
          <w:tcPr>
            <w:tcW w:type="dxa" w:w="148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Branch Cov.</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 Reservation lifecycle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Reserve a book, admin Accept/Reject, pending-queue lookup</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88.3%</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82.9%</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2. Borrowing, returns &amp; fines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View borrowed books, cancel a reservation, return a book, overdue-fine math, borrowing history</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92.3%</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83.9%</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3. Kafka event delivery (outbox)</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Publish reservation/return events, drain the outbox, background polling</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82.2%</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91.7%</w:t>
            </w:r>
          </w:p>
        </w:tc>
      </w:tr>
    </w:tbl>
    <w:p>
      <w:pPr>
        <w:spacing w:after="160" w:line="300"/>
      </w:pPr>
      <w:r>
        <w:rPr>
          <w:b w:val="false"/>
          <w:bCs w:val="false"/>
          <w:i w:val="false"/>
          <w:iCs w:val="false"/>
          <w:color w:val="222222"/>
          <w:sz w:val="21"/>
          <w:szCs w:val="21"/>
        </w:rPr>
        <w:t xml:space="preserve">All three functional areas land in the 82–92% range on both metrics — no feature is untested. The lowest area, Kafka event delivery (82.2% / 91.7%), is pulled down entirely by the same ReservationOutboxWorker gap already noted above, not by anything new. Within Area 1, Reject (73.7% line / 66.7% branch) is the single weakest component: its uncovered lines are the DbUpdateConcurrencyException / DbUpdateException retry-catch paths, which need a genuine concurrent write to trigger and aren't exercised by the single-threaded unit tests or the sequential integration tests — the same class of race condition the JMeter run in §9 did actually exercise live (60× real 409 Conflict responses under concurrent load), just not as an automated assertion in the C# suites.</w:t>
      </w:r>
    </w:p>
    <w:p>
      <w:pPr>
        <w:pStyle w:val="Heading1"/>
        <w:spacing w:after="160" w:before="360"/>
      </w:pPr>
      <w:r>
        <w:t xml:space="preserve">7. Security and Dependency Scan</w:t>
      </w:r>
    </w:p>
    <w:p>
      <w:pPr>
        <w:spacing w:after="160" w:line="300"/>
      </w:pPr>
      <w:r>
        <w:rPr>
          <w:b/>
          <w:bCs/>
          <w:sz w:val="20"/>
          <w:szCs w:val="20"/>
        </w:rPr>
        <w:t xml:space="preserve">Command: </w:t>
      </w:r>
      <w:r>
        <w:rPr>
          <w:rFonts w:ascii="Consolas" w:cs="Consolas" w:eastAsia="Consolas" w:hAnsi="Consolas"/>
          <w:i/>
          <w:iCs/>
          <w:sz w:val="20"/>
          <w:szCs w:val="20"/>
        </w:rPr>
        <w:t xml:space="preserve">dotnet list package --vulnerable --include-transitive &gt; security-scan-lending.txt</w:t>
      </w:r>
    </w:p>
    <w:p>
      <w:pPr>
        <w:spacing w:after="160" w:line="300"/>
      </w:pPr>
      <w:r>
        <w:rPr>
          <w:b w:val="false"/>
          <w:bCs w:val="false"/>
          <w:i w:val="false"/>
          <w:iCs w:val="false"/>
          <w:color w:val="222222"/>
          <w:sz w:val="21"/>
          <w:szCs w:val="21"/>
        </w:rPr>
        <w:t xml:space="preserve">2 moderate-severity transitive vulnerabilities found, both pulled in via Microsoft.AspNetCore.Authentication.JwtBearer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Package</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Severity</w:t>
            </w:r>
          </w:p>
        </w:tc>
        <w:tc>
          <w:tcPr>
            <w:tcW w:type="dxa" w:w="29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Advisory</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Microsoft.IdentityModel.JsonWebTokens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7.0.3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Moderate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GHSA-59j7-ghrg-fj52</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System.IdentityModel.Tokens.Jwt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7.0.3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Moderate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GHSA-59j7-ghrg-fj52</w:t>
            </w:r>
          </w:p>
        </w:tc>
      </w:tr>
    </w:tbl>
    <w:p>
      <w:pPr>
        <w:spacing w:after="160" w:line="300"/>
      </w:pPr>
      <w:r>
        <w:rPr>
          <w:b w:val="false"/>
          <w:bCs w:val="false"/>
          <w:i w:val="false"/>
          <w:iCs w:val="false"/>
          <w:color w:val="222222"/>
          <w:sz w:val="21"/>
          <w:szCs w:val="21"/>
        </w:rPr>
        <w:t xml:space="preserve">Role-boundary access-control tests (no token → 401, wrong role → 403, expired token → 401, forged signature → 401) are covered as part of the integration suite in §5, not as a separate exercise.</w:t>
      </w:r>
    </w:p>
    <w:p>
      <w:pPr>
        <w:spacing w:after="160" w:line="300"/>
      </w:pPr>
      <w:r>
        <w:rPr>
          <w:b/>
          <w:bCs/>
        </w:rPr>
        <w:t xml:space="preserve">Remediation: </w:t>
      </w:r>
      <w:r>
        <w:t xml:space="preserve">upgrade Microsoft.AspNetCore.Authentication.JwtBearer to a version that pulls a patched Microsoft.IdentityModel.* release. Not applied in this pass — it is a production dependency change, outside the scope of adding tests. Logged as BUG-02 in §10.</w:t>
      </w:r>
    </w:p>
    <w:p>
      <w:pPr>
        <w:pStyle w:val="Heading1"/>
        <w:spacing w:after="160" w:before="360"/>
      </w:pPr>
      <w:r>
        <w:t xml:space="preserve">8. End-to-End Testing (Selenium)</w:t>
      </w:r>
    </w:p>
    <w:p>
      <w:pPr>
        <w:spacing w:after="160" w:line="300"/>
      </w:pPr>
      <w:r>
        <w:rPr>
          <w:b w:val="false"/>
          <w:bCs w:val="false"/>
          <w:i w:val="false"/>
          <w:iCs w:val="false"/>
          <w:color w:val="222222"/>
          <w:sz w:val="21"/>
          <w:szCs w:val="21"/>
        </w:rPr>
        <w:t xml:space="preserve">The Selenium suite in tests/LendingService.Selenium grew over this QA pass from 8 to 15 tests. The original 8 (across 6 files) cover reserve, accept, reject, return, user-cancel, and the admin history filter, driving a real browser against the real, running full stack. A further 7 were added afterward — detailed in §8.3 — to close coverage gaps identified by reviewing the original suite against the full set of Lending Service features: role-boundary enforcement in the UI, a reservation edge case, the overdue-fine display, and the user's own borrowing views. The target environment is env-var driven (SELENIUM_FRONTEND_URL, admin/user credentials), so the same suite runs unmodified against a local docker-compose stack or the deployed site.</w:t>
      </w:r>
    </w:p>
    <w:p>
      <w:pPr>
        <w:pStyle w:val="Heading2"/>
        <w:spacing w:after="120" w:before="260"/>
      </w:pPr>
      <w:r>
        <w:t xml:space="preserve">8.1 Run 1 — local docker-compose stack</w:t>
      </w:r>
    </w:p>
    <w:p>
      <w:pPr>
        <w:spacing w:after="160" w:line="300"/>
      </w:pPr>
      <w:r>
        <w:rPr>
          <w:b w:val="false"/>
          <w:bCs w:val="false"/>
          <w:i w:val="false"/>
          <w:iCs w:val="false"/>
          <w:color w:val="222222"/>
          <w:sz w:val="21"/>
          <w:szCs w:val="21"/>
        </w:rPr>
        <w:t xml:space="preserve">Two real, reproducible defects were found and fixed along the way:</w:t>
      </w:r>
    </w:p>
    <w:p>
      <w:pPr>
        <w:pStyle w:val="ListParagraph"/>
        <w:numPr>
          <w:ilvl w:val="0"/>
          <w:numId w:val="2"/>
        </w:numPr>
        <w:spacing w:after="80" w:line="280"/>
      </w:pPr>
      <w:r>
        <w:rPr>
          <w:sz w:val="21"/>
          <w:szCs w:val="21"/>
        </w:rPr>
        <w:t xml:space="preserve">Frontend bug (ProtectedRoute.tsx): ProtectedRoute checks the user value on first render, but AuthContext only decodes the JWT inside a useEffect that fires after that render — so a hard page load of any protected route redirects to /login even with a valid token already in localStorage. This was worked around in the test suite by navigating via sidebar clicks instead of direct URL loads. Logged as BUG-01 in §10 — this is a real, user-facing defect.</w:t>
      </w:r>
    </w:p>
    <w:p>
      <w:pPr>
        <w:pStyle w:val="ListParagraph"/>
        <w:numPr>
          <w:ilvl w:val="0"/>
          <w:numId w:val="2"/>
        </w:numPr>
        <w:spacing w:after="80" w:line="280"/>
      </w:pPr>
      <w:r>
        <w:rPr>
          <w:sz w:val="21"/>
          <w:szCs w:val="21"/>
        </w:rPr>
        <w:t xml:space="preserve">Test-harness bug: a .Clear()/native-setter script for React-controlled inputs read a property descriptor off the wrong JS realm's prototype, throwing "Illegal invocation", fixed by walking the element's own prototype chain. Related: the Add Book form's Genre field is a &lt;select&gt;, not free text — the suite now creates a genre through the real UI first and selects it via SelectElement.</w:t>
      </w:r>
    </w:p>
    <w:p>
      <w:pPr>
        <w:spacing w:after="160" w:line="300"/>
      </w:pPr>
      <w:r>
        <w:rPr>
          <w:b w:val="false"/>
          <w:bCs w:val="false"/>
          <w:i w:val="false"/>
          <w:iCs w:val="false"/>
          <w:color w:val="222222"/>
          <w:sz w:val="21"/>
          <w:szCs w:val="21"/>
        </w:rPr>
        <w:t xml:space="preserve">Run 1 was interrupted before a final pass/fail count was captured with all fixes applied together locally — the genre-select fix was first verified working during Run 2, against the deployed site. Since it is the same code path either way, no different outcome is expected locally, but that is an expectation, not a verified number; no local "X/Y passed" is claimed.</w:t>
      </w:r>
    </w:p>
    <w:p>
      <w:pPr>
        <w:pStyle w:val="Heading2"/>
        <w:spacing w:after="120" w:before="260"/>
      </w:pPr>
      <w:r>
        <w:t xml:space="preserve">8.2 Run 2 — deployed site</w:t>
      </w:r>
    </w:p>
    <w:p>
      <w:pPr>
        <w:spacing w:after="160" w:line="300"/>
      </w:pPr>
      <w:r>
        <w:rPr>
          <w:b w:val="false"/>
          <w:bCs w:val="false"/>
          <w:i w:val="false"/>
          <w:iCs w:val="false"/>
          <w:color w:val="222222"/>
          <w:sz w:val="21"/>
          <w:szCs w:val="21"/>
        </w:rPr>
        <w:t xml:space="preserve">Target: the deployed Azure Static Web App frontend against the 3 deployed backend App Services. Verified first that the deployment is wired correctly end-to-end (all 3 services healthy; the built frontend bundle calls the deployed lending-service, not localhost). A "User"-role test account was registered and confirmed to log in successfully, since none existed on the deployed database.</w:t>
      </w:r>
    </w:p>
    <w:p>
      <w:pPr>
        <w:spacing w:after="160" w:line="300"/>
      </w:pPr>
      <w:r>
        <w:rPr>
          <w:b w:val="false"/>
          <w:bCs w:val="false"/>
          <w:i w:val="false"/>
          <w:iCs w:val="false"/>
          <w:color w:val="222222"/>
          <w:sz w:val="21"/>
          <w:szCs w:val="21"/>
        </w:rPr>
        <w:t xml:space="preserve">The 4 core lifecycle tests (Reserve, Accept, Reject, Return) were run first: 3/4 passed on the first attempt, with 1 timeout traced to Azure App Service cold-start latency on the very first request of the run (confirmed by immediately re-running that one test alone, which passed in 8s). The wait budget was raised from 15s to 25s and two waits were hardened against real network latency. Clean re-run: 4/4 passed in 43s.</w:t>
      </w:r>
    </w:p>
    <w:p>
      <w:pPr>
        <w:spacing w:after="160" w:line="300"/>
      </w:pPr>
      <w:r>
        <w:rPr>
          <w:b w:val="false"/>
          <w:bCs w:val="false"/>
          <w:i w:val="false"/>
          <w:iCs w:val="false"/>
          <w:color w:val="222222"/>
          <w:sz w:val="21"/>
          <w:szCs w:val="21"/>
        </w:rPr>
        <w:t xml:space="preserve">The remaining 4 tests (admin-queue check, user-cancel, both history-filter tests) were then run: 3/4 passed on the first attempt, with both history-filter tests failing separately with an Assert.NotEmpty() failure — traced to a real test-code race condition (asserting on the DOM immediately after SelectByText(), before React's async state update had committed), not an application bug. Fixed with an explicit wait for a stable end state. Re-run after the fix: 2/2 passed.</w:t>
      </w:r>
    </w:p>
    <w:p>
      <w:pPr>
        <w:spacing w:after="160" w:line="300"/>
      </w:pPr>
      <w:r>
        <w:rPr>
          <w:b/>
          <w:bCs/>
        </w:rPr>
        <w:t xml:space="preserve">Final full-suite run, </w:t>
      </w:r>
      <w:r>
        <w:rPr>
          <w:b w:val="false"/>
          <w:bCs w:val="false"/>
        </w:rPr>
        <w:t xml:space="preserve">after warming up all 3 deployed services (confirmed sub-second health-check responses to rule out cold start): </w:t>
      </w:r>
      <w:r>
        <w:rPr>
          <w:b/>
          <w:bCs/>
          <w:color w:val="1E7A34"/>
          <w:sz w:val="18"/>
          <w:szCs w:val="18"/>
        </w:rPr>
        <w:t xml:space="preserve">8 / 8 passed in 1m 11s.</w:t>
      </w:r>
      <w:r>
        <w:rPr>
          <w:b w:val="false"/>
          <w:bCs w:val="false"/>
        </w:rPr>
        <w:t xml:space="preserve"> No tests were skipped or left unverified.</w:t>
      </w:r>
    </w:p>
    <w:p>
      <w:pPr>
        <w:pStyle w:val="Heading2"/>
        <w:spacing w:after="120" w:before="260"/>
      </w:pPr>
      <w:r>
        <w:t xml:space="preserve">8.3 Seven additional tests — closing coverage gaps</w:t>
      </w:r>
    </w:p>
    <w:p>
      <w:pPr>
        <w:spacing w:after="160" w:line="300"/>
      </w:pPr>
      <w:r>
        <w:rPr>
          <w:b w:val="false"/>
          <w:bCs w:val="false"/>
          <w:i w:val="false"/>
          <w:iCs w:val="false"/>
          <w:color w:val="222222"/>
          <w:sz w:val="21"/>
          <w:szCs w:val="21"/>
        </w:rPr>
        <w:t xml:space="preserve">Reviewing the original 8 tests against the full set of Lending Service features left three real gaps: nothing ever checked role-boundary enforcement at the UI level (the integration suite in §5 proves the API itself rejects the wrong role, but not that the browser never renders the other role's page); nothing covered a reservation edge case beyond the always-available-book happy path; and nothing ever looked at an overdue fine rendered on screen, only the on-time no-fine path. A fourth, smaller gap — the regular user's own "My borrowings" page, a separate code path from the admin-side views the original suite already exercises — was closed alongside these. All 7 new tests are documented in full in final_selenium_test_results.md; the summary below is drawn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Test</w:t>
            </w:r>
          </w:p>
        </w:tc>
        <w:tc>
          <w:tcPr>
            <w:tcW w:type="dxa" w:w="60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What It Verifies</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TC_SECURITY_001 (RoleBoundarySeleniumTests)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 "User"-role account navigating directly to /admin/reservations/pending never ends up on an admin route.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TC_SECURITY_002 (RoleBoundarySeleniumTests)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An Admin account navigating directly to /my-borrowings (User-only) never ends up on that route either.</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TC_RESERVE_EDGE_001 (ReserveBookEdgeCaseSeleniumTests)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Once a book's only copy is checked out, Discover shows "Not available now" and hides the Reserve button, instead of letting the click hit the backend's 400 error.</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TC_RESERVE_EDGE_002 (ReserveBookEdgeCaseSeleniumTests)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Documents a real defect (BUG-03, §10): the same user can reserve the same book twice while the first reservation is still pending. The test passing is itself the finding — it asserts the current, undesired behaviour.</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TC_FINE_001 (ReturnFineSeleniumTests)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 loan returned 5 days overdue shows the correct fine (5 x Rs. 10/day = Rs. 50.00) on the admin Borrowed-books table, in the return success message, and in Reservation history afterward.</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TC_MYBORROWINGS_001 (MyBorrowingsActiveAndHistorySeleniumTests)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Once admin accepts a reservation, the same user's own "My borrowings &gt; Current loans" shows it with a real due date.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TC_MYBORROWINGS_002 (MyBorrowingsActiveAndHistorySeleniumTests)</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Once admin returns that loan on time, the same user's own "My borrowings &gt; Borrowing history" shows it as Returned.</w:t>
            </w:r>
          </w:p>
        </w:tc>
      </w:tr>
    </w:tbl>
    <w:p>
      <w:pPr>
        <w:spacing w:after="160" w:line="300"/>
      </w:pPr>
      <w:r>
        <w:rPr>
          <w:b w:val="false"/>
          <w:bCs w:val="false"/>
          <w:i w:val="false"/>
          <w:iCs w:val="false"/>
          <w:color w:val="222222"/>
          <w:sz w:val="21"/>
          <w:szCs w:val="21"/>
        </w:rPr>
        <w:t xml:space="preserve">All 7 pass. Two implementation notes worth keeping: because of the ProtectedRoute timing bug (BUG-01, §10), TC_SECURITY_001/002's forbidden-route redirect currently lands on /login rather than a role-specific page — a hard page load re-triggers that bug before the role check ever runs, so both tests assert on the URL rather than on which fallback page appears, which keeps them a correct regression check either way. And TC_FINE_001 reaches an overdue state without waiting 14 real days by creating a normal loan through the real UI, then making one direct SQL UPDATE against the local lending database to move that loan's DueDate back 5 days — the Return endpoint's own fine calculation is exercised exactly as it would be after real elapsed time.</w:t>
      </w:r>
    </w:p>
    <w:p>
      <w:pPr>
        <w:spacing w:after="160" w:line="300"/>
      </w:pPr>
      <w:r>
        <w:rPr>
          <w:b w:val="false"/>
          <w:bCs w:val="false"/>
          <w:i w:val="false"/>
          <w:iCs w:val="false"/>
          <w:color w:val="222222"/>
          <w:sz w:val="21"/>
          <w:szCs w:val="21"/>
        </w:rPr>
        <w:t xml:space="preserve">This is also why the new 7 run against the local docker-compose stack rather than the deployed site: TC_FINE_001's backdate needs direct database access, which the deployed Azure database does not expose outside its own network. The original 8 remain verified against the deployed site as described in §8.2; they were not re-run against Azure a second time for this batch.</w:t>
      </w:r>
    </w:p>
    <w:p>
      <w:pPr>
        <w:pStyle w:val="Heading2"/>
        <w:spacing w:after="120" w:before="260"/>
      </w:pPr>
      <w:r>
        <w:t xml:space="preserve">8.4 Combined full run — all 15 together</w:t>
      </w:r>
    </w:p>
    <w:p>
      <w:pPr>
        <w:spacing w:after="160" w:line="300"/>
      </w:pPr>
      <w:r>
        <w:rPr>
          <w:b w:val="false"/>
          <w:bCs w:val="false"/>
          <w:i w:val="false"/>
          <w:iCs w:val="false"/>
          <w:color w:val="222222"/>
          <w:sz w:val="21"/>
          <w:szCs w:val="21"/>
        </w:rPr>
        <w:t xml:space="preserve">With the 7 new tests written, the complete suite was run as one process against the local docker-compose stack, with no shared state between tests — every test creates its own uniquely-named book through the real Admin UI, so the new tests neither depend on nor interfere with the original 8.</w:t>
      </w:r>
    </w:p>
    <w:p>
      <w:pPr>
        <w:spacing w:after="160" w:line="300"/>
      </w:pPr>
      <w:r>
        <w:rPr>
          <w:b/>
          <w:bCs/>
        </w:rPr>
        <w:t xml:space="preserve">Result: </w:t>
      </w:r>
      <w:r>
        <w:rPr>
          <w:b/>
          <w:bCs/>
          <w:color w:val="1E7A34"/>
          <w:sz w:val="18"/>
          <w:szCs w:val="18"/>
        </w:rPr>
        <w:t xml:space="preserve">15 / 15 passed in 1m 53s.</w:t>
      </w:r>
      <w:r>
        <w:t xml:space="preserve"> Artifact: tests/LendingService.Selenium/TestResults/lending-selenium-local-full.trx.</w:t>
      </w:r>
    </w:p>
    <w:p>
      <w:pPr>
        <w:spacing w:after="160" w:line="300"/>
      </w:pPr>
      <w:r>
        <w:rPr>
          <w:b/>
          <w:bCs/>
        </w:rPr>
        <w:t xml:space="preserve">Combined total across both environments: </w:t>
      </w:r>
      <w:r>
        <w:rPr>
          <w:b/>
          <w:bCs/>
          <w:color w:val="1E7A34"/>
          <w:sz w:val="18"/>
          <w:szCs w:val="18"/>
        </w:rPr>
        <w:t xml:space="preserve">15 / 15 Selenium tests passing</w:t>
      </w:r>
      <w:r>
        <w:t xml:space="preserve"> (8 against the deployed site, 7 against local).</w:t>
      </w:r>
    </w:p>
    <w:p>
      <w:pPr>
        <w:pStyle w:val="Heading1"/>
        <w:spacing w:after="160" w:before="360"/>
      </w:pPr>
      <w:r>
        <w:t xml:space="preserve">9. Performance Testing (JMeter)</w:t>
      </w:r>
    </w:p>
    <w:p>
      <w:pPr>
        <w:spacing w:after="160" w:line="300"/>
      </w:pPr>
      <w:r>
        <w:rPr>
          <w:b w:val="false"/>
          <w:bCs w:val="false"/>
          <w:i w:val="false"/>
          <w:iCs w:val="false"/>
          <w:color w:val="222222"/>
          <w:sz w:val="21"/>
          <w:szCs w:val="21"/>
        </w:rPr>
        <w:t xml:space="preserve">Tool: Apache JMeter 5.6.3 (installed via winget, hash-verified installer). tests/lending-load-test.jmx covers the 4 highest-traffic endpoints:</w:t>
      </w:r>
    </w:p>
    <w:p>
      <w:pPr>
        <w:pStyle w:val="ListParagraph"/>
        <w:numPr>
          <w:ilvl w:val="0"/>
          <w:numId w:val="2"/>
        </w:numPr>
        <w:spacing w:after="80" w:line="280"/>
      </w:pPr>
      <w:r>
        <w:rPr>
          <w:sz w:val="21"/>
          <w:szCs w:val="21"/>
        </w:rPr>
        <w:t xml:space="preserve">POST /api/reservations — TG1, as the regular test user</w:t>
      </w:r>
    </w:p>
    <w:p>
      <w:pPr>
        <w:pStyle w:val="ListParagraph"/>
        <w:numPr>
          <w:ilvl w:val="0"/>
          <w:numId w:val="2"/>
        </w:numPr>
        <w:spacing w:after="80" w:line="280"/>
      </w:pPr>
      <w:r>
        <w:rPr>
          <w:sz w:val="21"/>
          <w:szCs w:val="21"/>
        </w:rPr>
        <w:t xml:space="preserve">POST /api/reservations/{id}/accept — TG2, as admin; first calls GET /api/reservations/pending and extracts whatever reservation is actually first in the queue, so it exercises a real id rather than a hardcoded one</w:t>
      </w:r>
    </w:p>
    <w:p>
      <w:pPr>
        <w:pStyle w:val="ListParagraph"/>
        <w:numPr>
          <w:ilvl w:val="0"/>
          <w:numId w:val="2"/>
        </w:numPr>
        <w:spacing w:after="80" w:line="280"/>
      </w:pPr>
      <w:r>
        <w:rPr>
          <w:sz w:val="21"/>
          <w:szCs w:val="21"/>
        </w:rPr>
        <w:t xml:space="preserve">GET /api/my-borrowings — TG3, as the regular test user</w:t>
      </w:r>
    </w:p>
    <w:p>
      <w:pPr>
        <w:pStyle w:val="ListParagraph"/>
        <w:numPr>
          <w:ilvl w:val="0"/>
          <w:numId w:val="2"/>
        </w:numPr>
        <w:spacing w:after="80" w:line="280"/>
      </w:pPr>
      <w:r>
        <w:rPr>
          <w:sz w:val="21"/>
          <w:szCs w:val="21"/>
        </w:rPr>
        <w:t xml:space="preserve">GET /api/reservations/pending — TG4, as admin</w:t>
      </w:r>
    </w:p>
    <w:p>
      <w:pPr>
        <w:spacing w:after="160" w:line="300"/>
      </w:pPr>
      <w:r>
        <w:rPr>
          <w:b w:val="false"/>
          <w:bCs w:val="false"/>
          <w:i w:val="false"/>
          <w:iCs w:val="false"/>
          <w:color w:val="222222"/>
          <w:sz w:val="21"/>
          <w:szCs w:val="21"/>
        </w:rPr>
        <w:t xml:space="preserve">A setUp Thread Group logs in once as both accounts and promotes each JWT to a JMeter property, attached as an Authorization: Bearer header on every sampler. Thread count, ramp-up, loop count, hosts/ports, and both accounts' credentials are all overridable via -J flags (e.g. -JTHREADS=50). Every sampler carries a Response Assertion checking it returns the status code its controller action is actually documented to return.</w:t>
      </w:r>
    </w:p>
    <w:p>
      <w:pPr>
        <w:spacing w:after="160" w:line="300"/>
      </w:pPr>
      <w:r>
        <w:rPr>
          <w:b/>
          <w:bCs/>
          <w:sz w:val="20"/>
          <w:szCs w:val="20"/>
        </w:rPr>
        <w:t xml:space="preserve">Command: </w:t>
      </w:r>
      <w:r>
        <w:rPr>
          <w:rFonts w:ascii="Consolas" w:cs="Consolas" w:eastAsia="Consolas" w:hAnsi="Consolas"/>
          <w:i/>
          <w:iCs/>
          <w:sz w:val="18"/>
          <w:szCs w:val="18"/>
        </w:rPr>
        <w:t xml:space="preserve">jmeter -n -t tests/lending-load-test.jmx -JTHREADS=10 -JRAMPUP=5 -JLOOPS=10 -l tests/jmeter-results/results.jtl -e -o tests/jmeter-results/report</w:t>
      </w:r>
    </w:p>
    <w:p>
      <w:pPr>
        <w:spacing w:after="160" w:line="300"/>
      </w:pPr>
      <w:r>
        <w:rPr>
          <w:b/>
          <w:bCs/>
        </w:rPr>
        <w:t xml:space="preserve">Result: </w:t>
      </w:r>
      <w:r>
        <w:rPr>
          <w:b/>
          <w:bCs/>
          <w:color w:val="1E7A34"/>
          <w:sz w:val="18"/>
          <w:szCs w:val="18"/>
        </w:rPr>
        <w:t xml:space="preserve">10 threads × 10 loops, 502 requests in ~7s (~68 req/s aggregate), 0 errors (0.00%).</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200"/>
        <w:gridCol w:w="1000"/>
        <w:gridCol w:w="152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Sampler</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Requests</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Errors</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Mean</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p90</w:t>
            </w:r>
          </w:p>
        </w:tc>
        <w:tc>
          <w:tcPr>
            <w:tcW w:type="dxa" w:w="1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Throughput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/api/auth/login (setup, both accounts)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64–171 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/api/reservations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 (0%)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103 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157 ms</w:t>
            </w:r>
          </w:p>
        </w:tc>
        <w:tc>
          <w:tcPr>
            <w:tcW w:type="dxa" w:w="1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17.7/s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/api/reservations/pending</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200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 (0%)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66 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101 ms</w:t>
            </w:r>
          </w:p>
        </w:tc>
        <w:tc>
          <w:tcPr>
            <w:tcW w:type="dxa" w:w="1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32.9/s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/api/my-borrowings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 (0%)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80 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128 ms</w:t>
            </w:r>
          </w:p>
        </w:tc>
        <w:tc>
          <w:tcPr>
            <w:tcW w:type="dxa" w:w="1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18.9/s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/api/reservations/{id}/accept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0 (0%)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125 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255 ms</w:t>
            </w:r>
          </w:p>
        </w:tc>
        <w:tc>
          <w:tcPr>
            <w:tcW w:type="dxa" w:w="1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17.1/s</w:t>
            </w:r>
          </w:p>
        </w:tc>
      </w:tr>
    </w:tbl>
    <w:p>
      <w:pPr>
        <w:pStyle w:val="Heading2"/>
        <w:spacing w:after="120" w:before="260"/>
      </w:pPr>
      <w:r>
        <w:t xml:space="preserve">9.1 Accept endpoint under intentional contention</w:t>
      </w:r>
    </w:p>
    <w:p>
      <w:pPr>
        <w:spacing w:after="160" w:line="300"/>
      </w:pPr>
      <w:r>
        <w:rPr>
          <w:b w:val="false"/>
          <w:bCs w:val="false"/>
          <w:i w:val="false"/>
          <w:iCs w:val="false"/>
          <w:color w:val="222222"/>
          <w:sz w:val="21"/>
          <w:szCs w:val="21"/>
        </w:rPr>
        <w:t xml:space="preserve">TG2 deliberately runs 10 concurrent admin threads that each independently GET /pending and accept whatever reservation is first in the queue — so many threads race to accept the same reservation on purpose, to exercise the concurrency control under contention. Within the 100 Accept requests:</w:t>
      </w:r>
    </w:p>
    <w:p>
      <w:pPr>
        <w:pStyle w:val="ListParagraph"/>
        <w:numPr>
          <w:ilvl w:val="0"/>
          <w:numId w:val="2"/>
        </w:numPr>
        <w:spacing w:after="80" w:line="280"/>
      </w:pPr>
      <w:r>
        <w:rPr>
          <w:sz w:val="21"/>
          <w:szCs w:val="21"/>
        </w:rPr>
        <w:t xml:space="preserve">20× 200 OK — the number of distinct reservations that actually existed to be accepted; one thread per reservation won its race.</w:t>
      </w:r>
    </w:p>
    <w:p>
      <w:pPr>
        <w:pStyle w:val="ListParagraph"/>
        <w:numPr>
          <w:ilvl w:val="0"/>
          <w:numId w:val="2"/>
        </w:numPr>
        <w:spacing w:after="80" w:line="280"/>
      </w:pPr>
      <w:r>
        <w:rPr>
          <w:sz w:val="21"/>
          <w:szCs w:val="21"/>
        </w:rPr>
        <w:t xml:space="preserve">60× 409 Conflict ("Only pending reservations can be accepted. Refresh the queue.") — ReservationsController.Accept's optimistic-concurrency check correctly rejecting a second accept on an already-processed reservation.</w:t>
      </w:r>
    </w:p>
    <w:p>
      <w:pPr>
        <w:pStyle w:val="ListParagraph"/>
        <w:numPr>
          <w:ilvl w:val="0"/>
          <w:numId w:val="2"/>
        </w:numPr>
        <w:spacing w:after="80" w:line="280"/>
      </w:pPr>
      <w:r>
        <w:rPr>
          <w:sz w:val="21"/>
          <w:szCs w:val="21"/>
        </w:rPr>
        <w:t xml:space="preserve">20× 503 Service Unavailable ("Inventory checkout could not be confirmed.") — the same contention one layer down, in Inventory Service's own concurrency token on AvailableCopies.</w:t>
      </w:r>
    </w:p>
    <w:p>
      <w:pPr>
        <w:spacing w:after="160" w:line="300"/>
      </w:pPr>
      <w:r>
        <w:rPr>
          <w:b w:val="false"/>
          <w:bCs w:val="false"/>
          <w:i w:val="false"/>
          <w:iCs w:val="false"/>
          <w:color w:val="222222"/>
          <w:sz w:val="21"/>
          <w:szCs w:val="21"/>
        </w:rPr>
        <w:t xml:space="preserve">All three outcomes are treated as passing by a JSR223 Assertion on that sampler that checks that the response code is one of 200 / 409 / 503 and explicitly marks the sample successful — a plain Response Assertion cannot do this, since JMeter's HTTP sampler marks any 4xx/5xx response as a failed sample at the transport level before any assertion runs. Any status outside that set (401, 403, 404, 500) still fails the sampler and the run. This is the correct, designed behaviour of the reservation system under contention, not a defect (see the "Not a Defect" note in §10).</w:t>
      </w:r>
    </w:p>
    <w:p>
      <w:pPr>
        <w:spacing w:after="160" w:line="300"/>
      </w:pPr>
      <w:r>
        <w:rPr>
          <w:b w:val="false"/>
          <w:bCs w:val="false"/>
          <w:i w:val="false"/>
          <w:iCs w:val="false"/>
          <w:color w:val="222222"/>
          <w:sz w:val="21"/>
          <w:szCs w:val="21"/>
        </w:rPr>
        <w:t xml:space="preserve">This dashboard is kept for a local-vs-deployed comparison once the service is fully on Azure — the identical command can be re-run with -JLENDING_HOST=&lt;azure-host&gt; -JLENDING_PORT=443 against the deployed URL, keeping both report/ directories side by side.</w:t>
      </w:r>
    </w:p>
    <w:p>
      <w:pPr>
        <w:pStyle w:val="Heading1"/>
        <w:spacing w:after="160" w:before="360"/>
      </w:pPr>
      <w:r>
        <w:t xml:space="preserve">10. Defects Found in Application Code</w:t>
      </w:r>
    </w:p>
    <w:p>
      <w:pPr>
        <w:spacing w:after="160" w:line="300"/>
      </w:pPr>
      <w:r>
        <w:rPr>
          <w:b w:val="false"/>
          <w:bCs w:val="false"/>
          <w:i w:val="false"/>
          <w:iCs w:val="false"/>
          <w:color w:val="222222"/>
          <w:sz w:val="21"/>
          <w:szCs w:val="21"/>
        </w:rPr>
        <w:t xml:space="preserve">Everything in this log is a genuine defect or noteworthy characteristic of the application's own code (lending-service or the frontend) surfaced by this testing pass — not a bug in the test scripts themselves. Test-harness-only issues, which are not application defects, are listed separately in §10.6 for completeness.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100"/>
        <w:gridCol w:w="900"/>
        <w:gridCol w:w="1900"/>
        <w:gridCol w:w="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41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Title</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Severity</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Found In</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Status</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BUG-01</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Hard page load logs out an already-authenticated user</w:t>
            </w:r>
          </w:p>
        </w:tc>
        <w:tc>
          <w:tcPr>
            <w:tcW w:type="dxa" w:w="11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c>
          <w:tcPr>
            <w:tcW w:type="dxa" w:w="9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E2E (§8, Run 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Open</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BUG-02</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2 moderate CVEs in JWT dependency stack (Microsoft.IdentityModel.* 7.0.3)</w:t>
            </w:r>
          </w:p>
        </w:tc>
        <w:tc>
          <w:tcPr>
            <w:tcW w:type="dxa" w:w="11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Moderate</w:t>
            </w:r>
          </w:p>
        </w:tc>
        <w:tc>
          <w:tcPr>
            <w:tcW w:type="dxa" w:w="9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Security scan (§7)</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Open</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BUG-03</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 user can reserve the same book more than once (no duplicate-pending check)</w:t>
            </w:r>
          </w:p>
        </w:tc>
        <w:tc>
          <w:tcPr>
            <w:tcW w:type="dxa" w:w="11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Low/Med</w:t>
            </w:r>
          </w:p>
        </w:tc>
        <w:tc>
          <w:tcPr>
            <w:tcW w:type="dxa" w:w="9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E2E (§8.3, TC_RESERVE_EDGE_002)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Open</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OBS-01</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Program.cs reads JWT config at host-build time — cannot be overridden by a test host after build</w:t>
            </w:r>
          </w:p>
        </w:tc>
        <w:tc>
          <w:tcPr>
            <w:tcW w:type="dxa" w:w="11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c>
          <w:tcPr>
            <w:tcW w:type="dxa" w:w="9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Integration testing (§5)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Documented</w:t>
            </w:r>
          </w:p>
        </w:tc>
      </w:tr>
    </w:tbl>
    <w:p>
      <w:pPr>
        <w:pStyle w:val="Heading2"/>
        <w:spacing w:after="120" w:before="260"/>
      </w:pPr>
      <w:r>
        <w:t xml:space="preserve">10.1  BUG-01 — ProtectedRoute logs a valid, logged-in user out on a hard page load</w:t>
      </w:r>
    </w:p>
    <w:p>
      <w:pPr>
        <w:spacing w:after="160" w:line="300"/>
      </w:pPr>
      <w:r>
        <w:rPr>
          <w:b/>
          <w:bCs/>
        </w:rPr>
        <w:t xml:space="preserve">File: </w:t>
      </w:r>
      <w:r>
        <w:rPr>
          <w:rFonts w:ascii="Consolas" w:cs="Consolas" w:eastAsia="Consolas" w:hAnsi="Consolas"/>
          <w:sz w:val="20"/>
          <w:szCs w:val="20"/>
        </w:rPr>
        <w:t xml:space="preserve">frontend/src/components/ProtectedRoute.tsx</w:t>
      </w:r>
    </w:p>
    <w:p>
      <w:pPr>
        <w:spacing w:after="160" w:line="300"/>
      </w:pPr>
      <w:r>
        <w:rPr>
          <w:b/>
          <w:bCs/>
          <w:color w:val="B8860B"/>
        </w:rPr>
        <w:t xml:space="preserve">Severity: Medium</w:t>
      </w:r>
      <w:r>
        <w:t xml:space="preserve">   |   </w:t>
      </w:r>
      <w:r>
        <w:rPr>
          <w:b/>
          <w:bCs/>
          <w:color w:val="B02A2A"/>
        </w:rPr>
        <w:t xml:space="preserve">Priority: High</w:t>
      </w:r>
      <w:r>
        <w:t xml:space="preserve">   |   Status: Not fixed</w:t>
      </w:r>
    </w:p>
    <w:p>
      <w:pPr>
        <w:spacing w:after="160" w:line="300"/>
      </w:pPr>
      <w:r>
        <w:rPr>
          <w:b w:val="false"/>
          <w:bCs w:val="false"/>
          <w:i w:val="false"/>
          <w:iCs w:val="false"/>
          <w:color w:val="222222"/>
          <w:sz w:val="21"/>
          <w:szCs w:val="21"/>
        </w:rPr>
        <w:t xml:space="preserve">ProtectedRoute checks the user value from AuthContext on its very first render, but AuthContext only decodes user from the JWT stored in localStorage inside a useEffect, which runs after that first render. On a full page load — browser refresh, opening a bookmark, pasting/sharing a direct URL — the first render still sees user === null and the guard redirects straight to /login, even though a valid, unexpired JWT is already sitting in localStorage.</w:t>
      </w:r>
    </w:p>
    <w:p>
      <w:pPr>
        <w:spacing w:after="160" w:line="300"/>
      </w:pPr>
      <w:r>
        <w:rPr>
          <w:b/>
          <w:bCs/>
        </w:rPr>
        <w:t xml:space="preserve">Reproduction: </w:t>
      </w:r>
      <w:r>
        <w:t xml:space="preserve">log in → navigate to any protected route (e.g. /admin/books) → refresh the browser, or open that URL directly in a new tab → bounced to /login despite being authenticated. The JWT itself is fine and still works against the API; this is purely a client-side routing-guard timing bug.</w:t>
      </w:r>
    </w:p>
    <w:p>
      <w:pPr>
        <w:spacing w:after="160" w:line="300"/>
      </w:pPr>
      <w:r>
        <w:rPr>
          <w:b/>
          <w:bCs/>
        </w:rPr>
        <w:t xml:space="preserve">Impact: </w:t>
      </w:r>
      <w:r>
        <w:t xml:space="preserve">any user who refreshes the page, bookmarks a page, or reopens a shared link while logged in gets force-logged-out from the UI's perspective.</w:t>
      </w:r>
    </w:p>
    <w:p>
      <w:pPr>
        <w:spacing w:after="160" w:line="300"/>
      </w:pPr>
      <w:r>
        <w:rPr>
          <w:b/>
          <w:bCs/>
        </w:rPr>
        <w:t xml:space="preserve">Recommended fix: </w:t>
      </w:r>
      <w:r>
        <w:t xml:space="preserve">gate rendering on an isLoading / isInitialized flag that the useEffect sets once the JWT decode completes, instead of branching on user alone. The Selenium suite worked around it (navigating via sidebar link clicks instead of direct URL loads) rather than patching application code, since code fixes were out of scope for this QA pass.</w:t>
      </w:r>
    </w:p>
    <w:p>
      <w:pPr>
        <w:pStyle w:val="Heading2"/>
        <w:spacing w:after="120" w:before="260"/>
      </w:pPr>
      <w:r>
        <w:t xml:space="preserve">10.2  BUG-02 — Moderate-severity vulnerabilities in the JWT dependency stack</w:t>
      </w:r>
    </w:p>
    <w:p>
      <w:pPr>
        <w:spacing w:after="160" w:line="300"/>
      </w:pPr>
      <w:r>
        <w:rPr>
          <w:b/>
          <w:bCs/>
          <w:color w:val="B8860B"/>
        </w:rPr>
        <w:t xml:space="preserve">Severity: Moderate</w:t>
      </w:r>
      <w:r>
        <w:t xml:space="preserve">   |   </w:t>
      </w:r>
      <w:r>
        <w:rPr>
          <w:b/>
          <w:bCs/>
          <w:color w:val="B8860B"/>
        </w:rPr>
        <w:t xml:space="preserve">Priority: Medium</w:t>
      </w:r>
      <w:r>
        <w:t xml:space="preserve">   |   Status: Not fixed</w:t>
      </w:r>
    </w:p>
    <w:p>
      <w:pPr>
        <w:spacing w:after="160" w:line="300"/>
      </w:pPr>
      <w:r>
        <w:rPr>
          <w:b w:val="false"/>
          <w:bCs w:val="false"/>
          <w:i w:val="false"/>
          <w:iCs w:val="false"/>
          <w:color w:val="222222"/>
          <w:sz w:val="21"/>
          <w:szCs w:val="21"/>
        </w:rPr>
        <w:t xml:space="preserve">Microsoft.AspNetCore.Authentication.JwtBearer 8.0.0 transitively pulls in Microsoft.IdentityModel.JsonWebTokens 7.0.3 and System.IdentityModel.Tokens.Jwt 7.0.3, both flagged under advisory GHSA-59j7-ghrg-fj52. Full output in security-scan-lending.txt.</w:t>
      </w:r>
    </w:p>
    <w:p>
      <w:pPr>
        <w:spacing w:after="160" w:line="300"/>
      </w:pPr>
      <w:r>
        <w:rPr>
          <w:b/>
          <w:bCs/>
        </w:rPr>
        <w:t xml:space="preserve">Recommended fix: </w:t>
      </w:r>
      <w:r>
        <w:t xml:space="preserve">upgrade JwtBearer to a version that pulls a patched Microsoft.IdentityModel.* release. Not applied in this pass, as it is a production dependency bump outside the scope of adding tests.</w:t>
      </w:r>
    </w:p>
    <w:p>
      <w:pPr>
        <w:pStyle w:val="Heading2"/>
        <w:spacing w:after="120" w:before="260"/>
      </w:pPr>
      <w:r>
        <w:t xml:space="preserve">10.3  BUG-03 — A user can reserve the same book more than once</w:t>
      </w:r>
    </w:p>
    <w:p>
      <w:pPr>
        <w:spacing w:after="160" w:line="300"/>
      </w:pPr>
      <w:r>
        <w:rPr>
          <w:b/>
          <w:bCs/>
        </w:rPr>
        <w:t xml:space="preserve">File: </w:t>
      </w:r>
      <w:r>
        <w:rPr>
          <w:rFonts w:ascii="Consolas" w:cs="Consolas" w:eastAsia="Consolas" w:hAnsi="Consolas"/>
          <w:sz w:val="20"/>
          <w:szCs w:val="20"/>
        </w:rPr>
        <w:t xml:space="preserve">services/lending-service/Controllers/ReservationsController.cs (ReserveBook, lines 345-428)</w:t>
      </w:r>
    </w:p>
    <w:p>
      <w:pPr>
        <w:spacing w:after="160" w:line="300"/>
      </w:pPr>
      <w:r>
        <w:rPr>
          <w:b/>
          <w:bCs/>
          <w:color w:val="B8860B"/>
        </w:rPr>
        <w:t xml:space="preserve">Severity: Low/Medium</w:t>
      </w:r>
      <w:r>
        <w:t xml:space="preserve">   |   </w:t>
      </w:r>
      <w:r>
        <w:rPr>
          <w:b/>
          <w:bCs/>
          <w:color w:val="B8860B"/>
        </w:rPr>
        <w:t xml:space="preserve">Priority: Medium</w:t>
      </w:r>
      <w:r>
        <w:t xml:space="preserve">   |   Status: Not fixed</w:t>
      </w:r>
    </w:p>
    <w:p>
      <w:pPr>
        <w:spacing w:after="160" w:line="300"/>
      </w:pPr>
      <w:r>
        <w:rPr>
          <w:b w:val="false"/>
          <w:bCs w:val="false"/>
          <w:i w:val="false"/>
          <w:iCs w:val="false"/>
          <w:color w:val="222222"/>
          <w:sz w:val="21"/>
          <w:szCs w:val="21"/>
        </w:rPr>
        <w:t xml:space="preserve">ReserveBook checks the book's AvailableCopies and the caller's JWT, but never checks whether the same user already has a Pending reservation for the same BookId — and nothing in the database schema enforces uniqueness either (no unique index on (UserId, BookId) for pending reservations). A user can call POST /api/reservations for the same book any number of times while an earlier request is still awaiting admin action, producing multiple independent pending rows for one book. Found by TC_RESERVE_EDGE_002 in the Selenium suite (§8.3), which documents the behaviour by asserting it: the test currently passes because it confirms the (undesired) duplicate is created, and is designed to start failing the moment the missing check is added — the intended signal to flip the assertion rather than delete the test.</w:t>
      </w:r>
    </w:p>
    <w:p>
      <w:pPr>
        <w:spacing w:after="160" w:line="300"/>
      </w:pPr>
      <w:r>
        <w:rPr>
          <w:b/>
          <w:bCs/>
        </w:rPr>
        <w:t xml:space="preserve">Reproduction: </w:t>
      </w:r>
      <w:r>
        <w:t xml:space="preserve">log in as a regular user, reserve the same available book twice in a row with no page reload in between → both succeed, and "My borrowings" shows two separate pending rows for the same title.</w:t>
      </w:r>
    </w:p>
    <w:p>
      <w:pPr>
        <w:spacing w:after="160" w:line="300"/>
      </w:pPr>
      <w:r>
        <w:rPr>
          <w:b/>
          <w:bCs/>
        </w:rPr>
        <w:t xml:space="preserve">Impact: </w:t>
      </w:r>
      <w:r>
        <w:t xml:space="preserve">a single user could pin multiple copies of a popular book in "Pending" simultaneously, starving other users during the window before an admin acts, and admins see duplicate rows in the pending queue for what is really one person's interest in one book.</w:t>
      </w:r>
    </w:p>
    <w:p>
      <w:pPr>
        <w:spacing w:after="160" w:line="300"/>
      </w:pPr>
      <w:r>
        <w:rPr>
          <w:b/>
          <w:bCs/>
        </w:rPr>
        <w:t xml:space="preserve">Recommended fix: </w:t>
      </w:r>
      <w:r>
        <w:t xml:space="preserve">add an AnyAsync check for an existing Pending/Accepting reservation by the same UserId for the same BookId before creating a new one, returning 409 Conflict if one exists. Not applied here, since code changes were out of scope for this QA pass.</w:t>
      </w:r>
    </w:p>
    <w:p>
      <w:pPr>
        <w:pStyle w:val="Heading2"/>
        <w:spacing w:after="120" w:before="260"/>
      </w:pPr>
      <w:r>
        <w:t xml:space="preserve">10.4  OBS-01 — JWT config in Program.cs cannot be overridden after host build</w:t>
      </w:r>
    </w:p>
    <w:p>
      <w:pPr>
        <w:spacing w:after="160" w:line="300"/>
      </w:pPr>
      <w:r>
        <w:rPr>
          <w:b/>
          <w:bCs/>
        </w:rPr>
        <w:t xml:space="preserve">File: </w:t>
      </w:r>
      <w:r>
        <w:rPr>
          <w:rFonts w:ascii="Consolas" w:cs="Consolas" w:eastAsia="Consolas" w:hAnsi="Consolas"/>
          <w:sz w:val="20"/>
          <w:szCs w:val="20"/>
        </w:rPr>
        <w:t xml:space="preserve">services/lending-service/Program.cs</w:t>
      </w:r>
    </w:p>
    <w:p>
      <w:pPr>
        <w:spacing w:after="160" w:line="300"/>
      </w:pPr>
      <w:r>
        <w:rPr>
          <w:b/>
          <w:bCs/>
          <w:color w:val="1E7A34"/>
        </w:rPr>
        <w:t xml:space="preserve">Severity: Low (informational — testability characteristic, not a production bug)</w:t>
      </w:r>
    </w:p>
    <w:p>
      <w:pPr>
        <w:spacing w:after="160" w:line="300"/>
      </w:pPr>
      <w:r>
        <w:rPr>
          <w:b w:val="false"/>
          <w:bCs w:val="false"/>
          <w:i w:val="false"/>
          <w:iCs w:val="false"/>
          <w:color w:val="222222"/>
          <w:sz w:val="21"/>
          <w:szCs w:val="21"/>
        </w:rPr>
        <w:t xml:space="preserve">Program.cs reads Jwt:Key / Jwt:Issuer / Jwt:Audience out of IConfiguration into local variables at top-level-statement time, during host build. Anything that tries to override those three keys afterward — e.g. WebApplicationFactory&lt;Program&gt;.ConfigureWebHost(...).ConfigureAppConfiguration(...) in a test host — is silently ignored, because the values were already copied out before the override applies. This is not a production defect (the running app reads its real appsettings.json / environment values correctly at normal startup), but it is a real characteristic worth knowing: nothing downstream of host build can change JWT signing config for this service without an app restart. It caused 33 of 40 integration tests to fail with 401s (every minted test token was signed with a key the app never validated against) until the tests were changed to sign with the app's real config values instead — documented in LendingServiceApiFactory.cs.</w:t>
      </w:r>
    </w:p>
    <w:p>
      <w:pPr>
        <w:pStyle w:val="Heading2"/>
        <w:spacing w:after="120" w:before="260"/>
      </w:pPr>
      <w:r>
        <w:t xml:space="preserve">10.5  Not a defect — 409 / 503 responses under concurrent Accept load</w:t>
      </w:r>
    </w:p>
    <w:p>
      <w:pPr>
        <w:spacing w:after="160" w:line="300"/>
      </w:pPr>
      <w:r>
        <w:rPr>
          <w:b w:val="false"/>
          <w:bCs w:val="false"/>
          <w:i w:val="false"/>
          <w:iCs w:val="false"/>
          <w:color w:val="222222"/>
          <w:sz w:val="21"/>
          <w:szCs w:val="21"/>
        </w:rPr>
        <w:t xml:space="preserve">Called out explicitly since it involves error responses: the 60× 409 Conflict and 20× 503 Service Unavailable seen in the JMeter run (§9) are ReservationsController.Accept's optimistic-concurrency check and Inventory Service's AvailableCopies concurrency token working exactly as designed under deliberately contended concurrent load. This is correct behaviour, not a bug, and is asserted as passing in the load test itself.</w:t>
      </w:r>
    </w:p>
    <w:p>
      <w:pPr>
        <w:pStyle w:val="Heading2"/>
        <w:spacing w:after="120" w:before="260"/>
      </w:pPr>
      <w:r>
        <w:t xml:space="preserve">10.6  Test-harness / local-environment issues (not application defects)</w:t>
      </w:r>
    </w:p>
    <w:p>
      <w:pPr>
        <w:spacing w:after="160" w:line="300"/>
      </w:pPr>
      <w:r>
        <w:rPr>
          <w:b w:val="false"/>
          <w:bCs w:val="false"/>
          <w:i w:val="false"/>
          <w:iCs w:val="false"/>
          <w:color w:val="222222"/>
          <w:sz w:val="21"/>
          <w:szCs w:val="21"/>
        </w:rPr>
        <w:t xml:space="preserve">Listed for completeness — these were bugs in the test code or local dev setup, not in lending-service or the frontend, so they are not counted as application defects above:</w:t>
      </w:r>
    </w:p>
    <w:p>
      <w:pPr>
        <w:pStyle w:val="ListParagraph"/>
        <w:numPr>
          <w:ilvl w:val="0"/>
          <w:numId w:val="2"/>
        </w:numPr>
        <w:spacing w:after="80" w:line="280"/>
      </w:pPr>
      <w:r>
        <w:rPr>
          <w:sz w:val="21"/>
          <w:szCs w:val="21"/>
        </w:rPr>
        <w:t xml:space="preserve">Selenium base class: a JS native-input-setter script read a property descriptor off the wrong JS realm's prototype, throwing "Illegal invocation" — fixed in test code by walking the element's own prototype chain.</w:t>
      </w:r>
    </w:p>
    <w:p>
      <w:pPr>
        <w:pStyle w:val="ListParagraph"/>
        <w:numPr>
          <w:ilvl w:val="0"/>
          <w:numId w:val="2"/>
        </w:numPr>
        <w:spacing w:after="80" w:line="280"/>
      </w:pPr>
      <w:r>
        <w:rPr>
          <w:sz w:val="21"/>
          <w:szCs w:val="21"/>
        </w:rPr>
        <w:t xml:space="preserve">AdminReservationHistorySeleniumTests: asserted on the DOM immediately after SelectByText(), before React's async state update had committed — a test-code race condition, fixed with an explicit wait for a stable end state.</w:t>
      </w:r>
    </w:p>
    <w:p>
      <w:pPr>
        <w:pStyle w:val="ListParagraph"/>
        <w:numPr>
          <w:ilvl w:val="0"/>
          <w:numId w:val="2"/>
        </w:numPr>
        <w:spacing w:after="80" w:line="280"/>
      </w:pPr>
      <w:r>
        <w:rPr>
          <w:sz w:val="21"/>
          <w:szCs w:val="21"/>
        </w:rPr>
        <w:t xml:space="preserve">Local frontend/.env was missing, so a locally run frontend silently called the deployed Azure API instead of localhost — a local dev-environment setup gap, not a code defect.</w:t>
      </w:r>
    </w:p>
    <w:p>
      <w:pPr>
        <w:pStyle w:val="Heading1"/>
        <w:spacing w:after="160" w:before="360"/>
      </w:pPr>
      <w:r>
        <w:t xml:space="preserve">11. UX and Usability Findings</w:t>
      </w:r>
    </w:p>
    <w:p>
      <w:pPr>
        <w:spacing w:after="160" w:line="300"/>
      </w:pPr>
      <w:r>
        <w:rPr>
          <w:b w:val="false"/>
          <w:bCs w:val="false"/>
          <w:i w:val="false"/>
          <w:iCs w:val="false"/>
          <w:color w:val="222222"/>
          <w:sz w:val="21"/>
          <w:szCs w:val="21"/>
        </w:rPr>
        <w:t xml:space="preserve">Separately from functional and automated testing, the deployed site (https://polite-water-0c0e68a00.3.azurestaticapps.net) was manually walked through as an administrator (desktop Chrome, ~1393x845 viewport): every page reachable from the admin sidebar, plus the member-facing Discover page, Login, and Register. Modals, menus, search, filters, tables, and error states were opened and exercised; no data was intentionally created, changed, or deleted. This surfaced 23 usability issues, summarised below and detailed in full in ux_issues_report.md. Severity follows the same High/Medium/Low scale as the defect log in §10, but these are UI/UX observations rather than functional defects — the underlying feature usually still works, just poorly.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2900"/>
        <w:gridCol w:w="16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41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Issue</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Page(s)</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Severity</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UX-01</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"Close" button in User Details modal is nearly invisible; Escape and outside-click do not close it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Active users, User approvals</w:t>
            </w:r>
          </w:p>
        </w:tc>
        <w:tc>
          <w:tcPr>
            <w:tcW w:type="dxa" w:w="16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UX-02</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Manage Genres and Edit Book popups render as unstyled panels stuck in the top-left corner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Book inventory</w:t>
            </w:r>
          </w:p>
        </w:tc>
        <w:tc>
          <w:tcPr>
            <w:tcW w:type="dxa" w:w="16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UX-03</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Refreshing or opening a protected URL directly sends a signed-in user to the login page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protected pages</w:t>
            </w:r>
          </w:p>
        </w:tc>
        <w:tc>
          <w:tcPr>
            <w:tcW w:type="dxa" w:w="16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UX-04</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Log out and the way back to the admin dashboard sit at the very bottom of a non-sticky sidebar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pages, worst on Discover</w:t>
            </w:r>
          </w:p>
        </w:tc>
        <w:tc>
          <w:tcPr>
            <w:tcW w:type="dxa" w:w="16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UX-05</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Tables are clipped: action buttons and status columns are cut off or hidden until you scroll sideways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Book inventory, Borrowed books</w:t>
            </w:r>
          </w:p>
        </w:tc>
        <w:tc>
          <w:tcPr>
            <w:tcW w:type="dxa" w:w="1600"/>
            <w:tcBorders>
              <w:top w:val="single" w:color="BFBFBF" w:sz="4"/>
              <w:left w:val="single" w:color="BFBFBF" w:sz="4"/>
              <w:bottom w:val="single" w:color="BFBFBF" w:sz="4"/>
              <w:right w:val="single" w:color="BFBFBF" w:sz="4"/>
            </w:tcBorders>
            <w:shd w:fill="B02A2A" w:color="auto" w:val="clear"/>
            <w:tcMar>
              <w:top w:type="dxa" w:w="70"/>
              <w:left w:type="dxa" w:w="100"/>
              <w:bottom w:type="dxa" w:w="70"/>
              <w:right w:type="dxa" w:w="100"/>
            </w:tcMar>
            <w:vAlign w:val="center"/>
          </w:tcPr>
          <w:p>
            <w:pPr>
              <w:jc w:val="center"/>
            </w:pPr>
            <w:r>
              <w:rPr>
                <w:b/>
                <w:bCs/>
                <w:color w:val="FFFFFF"/>
                <w:sz w:val="18"/>
                <w:szCs w:val="18"/>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UX-06</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Reserve Book buttons shown to admins always fail, with the error shown far from the button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Discover (from admin)</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UX-07</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"Refresh" button is almost invisible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Pending reservations, Borrowed books, Reservation history</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UX-08</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Text styled as links that do nothing, and controls that look interactive but are not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Several pages</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UX-09</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Long book titles overflow their cards and cause sideways page scroll</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Discover</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UX-10</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"My Library" and "Favorite" go nowhere (same anchor as the recommendations list)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Discover</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UX-11</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Create Account form is pre-filled with saved sign-in credentials; Register and Login look like different products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Register</w:t>
            </w:r>
          </w:p>
        </w:tc>
        <w:tc>
          <w:tcPr>
            <w:tcW w:type="dxa" w:w="1600"/>
            <w:tcBorders>
              <w:top w:val="single" w:color="BFBFBF" w:sz="4"/>
              <w:left w:val="single" w:color="BFBFBF" w:sz="4"/>
              <w:bottom w:val="single" w:color="BFBFBF" w:sz="4"/>
              <w:right w:val="single" w:color="BFBFBF" w:sz="4"/>
            </w:tcBorders>
            <w:shd w:fill="B8860B" w:color="auto" w:val="clear"/>
            <w:tcMar>
              <w:top w:type="dxa" w:w="70"/>
              <w:left w:type="dxa" w:w="100"/>
              <w:bottom w:type="dxa" w:w="70"/>
              <w:right w:type="dxa" w:w="100"/>
            </w:tcMar>
            <w:vAlign w:val="center"/>
          </w:tcPr>
          <w:p>
            <w:pPr>
              <w:jc w:val="center"/>
            </w:pPr>
            <w:r>
              <w:rPr>
                <w:b/>
                <w:bCs/>
                <w:color w:val="FFFFFF"/>
                <w:sz w:val="18"/>
                <w:szCs w:val="18"/>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UX-12</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Decorative right-hand band overlaps content cards and tables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admin pages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UX-13</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Search jumps the page away from the search box; empty state has no action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Discover</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UX-14</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Placeholder "Classified admin message" shown on the dashboard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dashboard</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UX-15</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Inconsistent names for the same thing</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Sidebar, page titles, dashboard cards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UX-16</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Inconsistent date and time formats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Several pages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UX-17</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Reservation history cannot tell a rejection from a user cancellation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Reservation history</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UX-18</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Browser tab title is "frontend" on every page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 pages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UX-19</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Unknown URLs show the dashboard instead of a "page not found" message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All</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UX-20</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Long lists have no pagination, sorting or filtering; category filter list is unbounded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Several pages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UX-21</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Dashboard cards show no counts and are not exhaustive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dashboard</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UX-22</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Login page has no show-password toggle or "forgot password" link</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Login</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UX-23</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Loading states show misleading values or bare text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User approvals, Pending reservations</w:t>
            </w:r>
          </w:p>
        </w:tc>
        <w:tc>
          <w:tcPr>
            <w:tcW w:type="dxa" w:w="1600"/>
            <w:tcBorders>
              <w:top w:val="single" w:color="BFBFBF" w:sz="4"/>
              <w:left w:val="single" w:color="BFBFBF" w:sz="4"/>
              <w:bottom w:val="single" w:color="BFBFBF" w:sz="4"/>
              <w:right w:val="single" w:color="BFBFBF" w:sz="4"/>
            </w:tcBorders>
            <w:shd w:fill="1E7A34" w:color="auto" w:val="clear"/>
            <w:tcMar>
              <w:top w:type="dxa" w:w="70"/>
              <w:left w:type="dxa" w:w="100"/>
              <w:bottom w:type="dxa" w:w="70"/>
              <w:right w:type="dxa" w:w="100"/>
            </w:tcMar>
            <w:vAlign w:val="center"/>
          </w:tcPr>
          <w:p>
            <w:pPr>
              <w:jc w:val="center"/>
            </w:pPr>
            <w:r>
              <w:rPr>
                <w:b/>
                <w:bCs/>
                <w:color w:val="FFFFFF"/>
                <w:sz w:val="18"/>
                <w:szCs w:val="18"/>
              </w:rPr>
              <w:t xml:space="preserve">Low</w:t>
            </w:r>
          </w:p>
        </w:tc>
      </w:tr>
    </w:tbl>
    <w:p>
      <w:pPr>
        <w:pStyle w:val="Heading2"/>
        <w:spacing w:after="120" w:before="260"/>
      </w:pPr>
      <w:r>
        <w:t xml:space="preserve">11.1 High-severity findings</w:t>
      </w:r>
    </w:p>
    <w:p>
      <w:pPr>
        <w:spacing w:after="160" w:line="300"/>
      </w:pPr>
      <w:r>
        <w:rPr>
          <w:b/>
          <w:bCs/>
        </w:rPr>
        <w:t xml:space="preserve">UX-01 — User Details modal has no visible way to close it. </w:t>
      </w:r>
      <w:r>
        <w:t xml:space="preserve">Active users and User approvals, after clicking a user's name. A "Close" button exists in the markup but is drawn in white text on a near-white background, so it is effectively invisible, and sits next to the bright red "Revoke Access"/"Reject" button, which draws the eye instead. Escape and clicking the dimmed backdrop both do nothing. Inside the modal, "Current Borrowings" and "Past Borrowings" use light text on a grey card, which is hard to read. Impact: users hunt for the exit and may trigger Revoke Access or Reject by mistake. Expected: a clearly visible close control, Escape and outside-click support, readable text.</w:t>
      </w:r>
    </w:p>
    <w:p>
      <w:pPr>
        <w:spacing w:after="160" w:line="300"/>
      </w:pPr>
      <w:r>
        <w:rPr>
          <w:b/>
          <w:bCs/>
        </w:rPr>
        <w:t xml:space="preserve">UX-02 — Manage Genres and Edit Book popups are broken in layout. </w:t>
      </w:r>
      <w:r>
        <w:t xml:space="preserve">Book inventory. Both popups render as a dark, narrow panel pinned to the top-left corner of the browser, on top of the sidebar and page title, with no dimmed backdrop, instead of a centred modal. Manage Genres' text is dark grey on the dark panel and hard to read; Escape does not close it (only the small "x" works), while Edit Book at least has an "x" and a "Cancel" button. Expected: a centred modal matching the User Details modal's style, with readable text and Escape/outside-click support.</w:t>
      </w:r>
    </w:p>
    <w:p>
      <w:pPr>
        <w:spacing w:after="160" w:line="300"/>
      </w:pPr>
      <w:r>
        <w:rPr>
          <w:b/>
          <w:bCs/>
        </w:rPr>
        <w:t xml:space="preserve">UX-03 — Refresh or a direct URL logs the user out of the UI. </w:t>
      </w:r>
      <w:r>
        <w:t xml:space="preserve">Any protected page. While signed in, reloading the page or opening its URL directly (bookmark, shared link, new tab) shows the sign-in page even though the token is still stored in the browser, and it stays there; navigating via the sidebar works fine. This is the same ProtectedRoute defect already logged as BUG-01 in §10.1 — confirmed here independently, from the UI side, against the live deployed site rather than through Selenium.</w:t>
      </w:r>
    </w:p>
    <w:p>
      <w:pPr>
        <w:spacing w:after="160" w:line="300"/>
      </w:pPr>
      <w:r>
        <w:rPr>
          <w:b/>
          <w:bCs/>
        </w:rPr>
        <w:t xml:space="preserve">UX-04 — Log out and "back to dashboard" are buried at the bottom. </w:t>
      </w:r>
      <w:r>
        <w:t xml:space="preserve">Every page. The sidebar is not sticky, so on long pages (Book inventory, Discover) it scrolls away and the user must scroll back to the top to navigate anywhere. Log out sits at the very bottom of the sidebar — below the fold on a normal screen on the dashboard, and reachable on Discover only after scrolling the entire book grid. When an admin opens the member-facing Discover page, the sidebar shows only Discover/My Library/Favorite, and the only way back to the admin area is a "Dashboard" link at the very bottom of the page or the browser's back button. Expected: a sticky sidebar or header with Log out and a persistent link back to the admin area.</w:t>
      </w:r>
    </w:p>
    <w:p>
      <w:pPr>
        <w:spacing w:after="160" w:line="300"/>
      </w:pPr>
      <w:r>
        <w:rPr>
          <w:b/>
          <w:bCs/>
        </w:rPr>
        <w:t xml:space="preserve">UX-05 — Table content is clipped or hidden. </w:t>
      </w:r>
      <w:r>
        <w:t xml:space="preserve">Book inventory and Borrowed books. In Book inventory, the Actions column (edit/delete icons) is cut off at the right edge and its header reads "ACT". In Borrowed books, the Status column is cut off ("Overdu", "Borrow") and the Return button is not visible at all until the table is scrolled sideways, with nothing signalling that it scrolls. Expected: columns that fit or wrap, or a visible horizontal-scroll cue; primary actions (Return, Edit, Delete) always visible.</w:t>
      </w:r>
    </w:p>
    <w:p>
      <w:pPr>
        <w:pStyle w:val="Heading2"/>
        <w:spacing w:after="120" w:before="260"/>
      </w:pPr>
      <w:r>
        <w:t xml:space="preserve">11.2 Medium and Low-severity findings</w:t>
      </w:r>
    </w:p>
    <w:p>
      <w:pPr>
        <w:spacing w:after="160" w:line="300"/>
      </w:pPr>
      <w:r>
        <w:rPr>
          <w:b w:val="false"/>
          <w:bCs w:val="false"/>
          <w:i w:val="false"/>
          <w:iCs w:val="false"/>
          <w:color w:val="222222"/>
          <w:sz w:val="21"/>
          <w:szCs w:val="21"/>
        </w:rPr>
        <w:t xml:space="preserve">Summarised briefly here; full steps-to-reproduce and expected behaviour for each are in ux_issues_report.md.</w:t>
      </w:r>
    </w:p>
    <w:p>
      <w:pPr>
        <w:pStyle w:val="ListParagraph"/>
        <w:numPr>
          <w:ilvl w:val="0"/>
          <w:numId w:val="2"/>
        </w:numPr>
        <w:spacing w:after="80" w:line="280"/>
      </w:pPr>
      <w:r>
        <w:rPr>
          <w:sz w:val="21"/>
          <w:szCs w:val="21"/>
        </w:rPr>
        <w:t xml:space="preserve">UX-06 (Medium) — Admins are offered a "Reserve Book" button on Discover that always fails, with the resulting error shown far above the clicked button on a long page.</w:t>
      </w:r>
    </w:p>
    <w:p>
      <w:pPr>
        <w:pStyle w:val="ListParagraph"/>
        <w:numPr>
          <w:ilvl w:val="0"/>
          <w:numId w:val="2"/>
        </w:numPr>
        <w:spacing w:after="80" w:line="280"/>
      </w:pPr>
      <w:r>
        <w:rPr>
          <w:sz w:val="21"/>
          <w:szCs w:val="21"/>
        </w:rPr>
        <w:t xml:space="preserve">UX-07 (Medium) — The "Refresh" button on Pending reservations, Borrowed books, and Reservation history is white text on a beige band, almost unreadable.</w:t>
      </w:r>
    </w:p>
    <w:p>
      <w:pPr>
        <w:pStyle w:val="ListParagraph"/>
        <w:numPr>
          <w:ilvl w:val="0"/>
          <w:numId w:val="2"/>
        </w:numPr>
        <w:spacing w:after="80" w:line="280"/>
      </w:pPr>
      <w:r>
        <w:rPr>
          <w:sz w:val="21"/>
          <w:szCs w:val="21"/>
        </w:rPr>
        <w:t xml:space="preserve">UX-08 (Medium) — Several controls look interactive but are not: book titles and user names styled as links that do nothing, non-clickable Discover book covers, an account-chip dropdown arrow that opens nothing, and chips that look like buttons but aren't.</w:t>
      </w:r>
    </w:p>
    <w:p>
      <w:pPr>
        <w:pStyle w:val="ListParagraph"/>
        <w:numPr>
          <w:ilvl w:val="0"/>
          <w:numId w:val="2"/>
        </w:numPr>
        <w:spacing w:after="80" w:line="280"/>
      </w:pPr>
      <w:r>
        <w:rPr>
          <w:sz w:val="21"/>
          <w:szCs w:val="21"/>
        </w:rPr>
        <w:t xml:space="preserve">UX-09 (Medium) — Long book titles on Discover overflow their cards, spill into neighbouring cards, and create a page-wide horizontal scrollbar.</w:t>
      </w:r>
    </w:p>
    <w:p>
      <w:pPr>
        <w:pStyle w:val="ListParagraph"/>
        <w:numPr>
          <w:ilvl w:val="0"/>
          <w:numId w:val="2"/>
        </w:numPr>
        <w:spacing w:after="80" w:line="280"/>
      </w:pPr>
      <w:r>
        <w:rPr>
          <w:sz w:val="21"/>
          <w:szCs w:val="21"/>
        </w:rPr>
        <w:t xml:space="preserve">UX-10 (Medium) — "My Library" and "Favorite" on Discover point to the same in-page anchor as the recommendations list; neither leads anywhere of its own.</w:t>
      </w:r>
    </w:p>
    <w:p>
      <w:pPr>
        <w:pStyle w:val="ListParagraph"/>
        <w:numPr>
          <w:ilvl w:val="0"/>
          <w:numId w:val="2"/>
        </w:numPr>
        <w:spacing w:after="80" w:line="280"/>
      </w:pPr>
      <w:r>
        <w:rPr>
          <w:sz w:val="21"/>
          <w:szCs w:val="21"/>
        </w:rPr>
        <w:t xml:space="preserve">UX-11 (Medium) — The Register form was pre-filled by the browser with the saved admin sign-in credentials (missing autocomplete hints), and uses a different visual theme from Login, so the two look like different products.</w:t>
      </w:r>
    </w:p>
    <w:p>
      <w:pPr>
        <w:pStyle w:val="ListParagraph"/>
        <w:numPr>
          <w:ilvl w:val="0"/>
          <w:numId w:val="2"/>
        </w:numPr>
        <w:spacing w:after="80" w:line="280"/>
      </w:pPr>
      <w:r>
        <w:rPr>
          <w:sz w:val="21"/>
          <w:szCs w:val="21"/>
        </w:rPr>
        <w:t xml:space="preserve">UX-12 (Low) — A decorative beige band on the right edge overlaps cards and table rows on every admin page.</w:t>
      </w:r>
    </w:p>
    <w:p>
      <w:pPr>
        <w:pStyle w:val="ListParagraph"/>
        <w:numPr>
          <w:ilvl w:val="0"/>
          <w:numId w:val="2"/>
        </w:numPr>
        <w:spacing w:after="80" w:line="280"/>
      </w:pPr>
      <w:r>
        <w:rPr>
          <w:sz w:val="21"/>
          <w:szCs w:val="21"/>
        </w:rPr>
        <w:t xml:space="preserve">UX-13 (Low) — Submitting a Discover search scrolls the page past the search box; the no-results empty state has no action to clear the search.</w:t>
      </w:r>
    </w:p>
    <w:p>
      <w:pPr>
        <w:pStyle w:val="ListParagraph"/>
        <w:numPr>
          <w:ilvl w:val="0"/>
          <w:numId w:val="2"/>
        </w:numPr>
        <w:spacing w:after="80" w:line="280"/>
      </w:pPr>
      <w:r>
        <w:rPr>
          <w:sz w:val="21"/>
          <w:szCs w:val="21"/>
        </w:rPr>
        <w:t xml:space="preserve">UX-14 (Low) — The admin dashboard ends with a leftover "Classified admin message" placeholder panel.</w:t>
      </w:r>
    </w:p>
    <w:p>
      <w:pPr>
        <w:pStyle w:val="ListParagraph"/>
        <w:numPr>
          <w:ilvl w:val="0"/>
          <w:numId w:val="2"/>
        </w:numPr>
        <w:spacing w:after="80" w:line="280"/>
      </w:pPr>
      <w:r>
        <w:rPr>
          <w:sz w:val="21"/>
          <w:szCs w:val="21"/>
        </w:rPr>
        <w:t xml:space="preserve">UX-15 (Low) — The same screen has different names in different places (e.g. "User approvals" / "Pending Approvals" / "Pending requests").</w:t>
      </w:r>
    </w:p>
    <w:p>
      <w:pPr>
        <w:pStyle w:val="ListParagraph"/>
        <w:numPr>
          <w:ilvl w:val="0"/>
          <w:numId w:val="2"/>
        </w:numPr>
        <w:spacing w:after="80" w:line="280"/>
      </w:pPr>
      <w:r>
        <w:rPr>
          <w:sz w:val="21"/>
          <w:szCs w:val="21"/>
        </w:rPr>
        <w:t xml:space="preserve">UX-16 (Low) — Dates and times are formatted differently across Pending reservations, Reservation history, the User Details modal, and the Users lists.</w:t>
      </w:r>
    </w:p>
    <w:p>
      <w:pPr>
        <w:pStyle w:val="ListParagraph"/>
        <w:numPr>
          <w:ilvl w:val="0"/>
          <w:numId w:val="2"/>
        </w:numPr>
        <w:spacing w:after="80" w:line="280"/>
      </w:pPr>
      <w:r>
        <w:rPr>
          <w:sz w:val="21"/>
          <w:szCs w:val="21"/>
        </w:rPr>
        <w:t xml:space="preserve">UX-17 (Low) — Reservation history uses the same "Cancelled" badge for admin rejections and user cancellations, with no record of which or who.</w:t>
      </w:r>
    </w:p>
    <w:p>
      <w:pPr>
        <w:pStyle w:val="ListParagraph"/>
        <w:numPr>
          <w:ilvl w:val="0"/>
          <w:numId w:val="2"/>
        </w:numPr>
        <w:spacing w:after="80" w:line="280"/>
      </w:pPr>
      <w:r>
        <w:rPr>
          <w:sz w:val="21"/>
          <w:szCs w:val="21"/>
        </w:rPr>
        <w:t xml:space="preserve">UX-18 (Low) — The browser tab title reads "frontend" on every page, making tabs and history entries indistinguishable.</w:t>
      </w:r>
    </w:p>
    <w:p>
      <w:pPr>
        <w:pStyle w:val="ListParagraph"/>
        <w:numPr>
          <w:ilvl w:val="0"/>
          <w:numId w:val="2"/>
        </w:numPr>
        <w:spacing w:after="80" w:line="280"/>
      </w:pPr>
      <w:r>
        <w:rPr>
          <w:sz w:val="21"/>
          <w:szCs w:val="21"/>
        </w:rPr>
        <w:t xml:space="preserve">UX-19 (Low) — An unknown admin URL silently shows the dashboard instead of a "page not found" message.</w:t>
      </w:r>
    </w:p>
    <w:p>
      <w:pPr>
        <w:pStyle w:val="ListParagraph"/>
        <w:numPr>
          <w:ilvl w:val="0"/>
          <w:numId w:val="2"/>
        </w:numPr>
        <w:spacing w:after="80" w:line="280"/>
      </w:pPr>
      <w:r>
        <w:rPr>
          <w:sz w:val="21"/>
          <w:szCs w:val="21"/>
        </w:rPr>
        <w:t xml:space="preserve">UX-20 (Low) — Long lists (User approvals, Active users, Book inventory, Discover) have no pagination or sorting, and the Discover category filter is an unbounded list with duplicate-looking entries.</w:t>
      </w:r>
    </w:p>
    <w:p>
      <w:pPr>
        <w:pStyle w:val="ListParagraph"/>
        <w:numPr>
          <w:ilvl w:val="0"/>
          <w:numId w:val="2"/>
        </w:numPr>
        <w:spacing w:after="80" w:line="280"/>
      </w:pPr>
      <w:r>
        <w:rPr>
          <w:sz w:val="21"/>
          <w:szCs w:val="21"/>
        </w:rPr>
        <w:t xml:space="preserve">UX-21 (Low) — Dashboard cards show no counts even though the underlying data exists, and don't cover all 8 sidebar destinations.</w:t>
      </w:r>
    </w:p>
    <w:p>
      <w:pPr>
        <w:pStyle w:val="ListParagraph"/>
        <w:numPr>
          <w:ilvl w:val="0"/>
          <w:numId w:val="2"/>
        </w:numPr>
        <w:spacing w:after="80" w:line="280"/>
      </w:pPr>
      <w:r>
        <w:rPr>
          <w:sz w:val="21"/>
          <w:szCs w:val="21"/>
        </w:rPr>
        <w:t xml:space="preserve">UX-22 (Low) — The Login page has no show/hide-password toggle and no "forgot password" link.</w:t>
      </w:r>
    </w:p>
    <w:p>
      <w:pPr>
        <w:pStyle w:val="ListParagraph"/>
        <w:numPr>
          <w:ilvl w:val="0"/>
          <w:numId w:val="2"/>
        </w:numPr>
        <w:spacing w:after="80" w:line="280"/>
      </w:pPr>
      <w:r>
        <w:rPr>
          <w:sz w:val="21"/>
          <w:szCs w:val="21"/>
        </w:rPr>
        <w:t xml:space="preserve">UX-23 (Low) — Loading states are misleading (e.g. "0 members" shown briefly next to "Loading users...").</w:t>
      </w:r>
    </w:p>
    <w:p>
      <w:pPr>
        <w:pStyle w:val="Heading2"/>
        <w:spacing w:after="120" w:before="260"/>
      </w:pPr>
      <w:r>
        <w:t xml:space="preserve">11.3 Suggested fix order</w:t>
      </w:r>
    </w:p>
    <w:p>
      <w:pPr>
        <w:pStyle w:val="ListParagraph"/>
        <w:numPr>
          <w:ilvl w:val="0"/>
          <w:numId w:val="2"/>
        </w:numPr>
        <w:spacing w:after="80" w:line="280"/>
      </w:pPr>
      <w:r>
        <w:rPr>
          <w:sz w:val="21"/>
          <w:szCs w:val="21"/>
        </w:rPr>
        <w:t xml:space="preserve">1. Modals — UX-01, UX-02: visible close control, consistent styling, Escape and outside-click support.</w:t>
      </w:r>
    </w:p>
    <w:p>
      <w:pPr>
        <w:pStyle w:val="ListParagraph"/>
        <w:numPr>
          <w:ilvl w:val="0"/>
          <w:numId w:val="2"/>
        </w:numPr>
        <w:spacing w:after="80" w:line="280"/>
      </w:pPr>
      <w:r>
        <w:rPr>
          <w:sz w:val="21"/>
          <w:szCs w:val="21"/>
        </w:rPr>
        <w:t xml:space="preserve">2. Navigation — UX-03, UX-04: fix the session-on-refresh bug (shared root cause with BUG-01), add a sticky sidebar with Log out and a link back to admin.</w:t>
      </w:r>
    </w:p>
    <w:p>
      <w:pPr>
        <w:pStyle w:val="ListParagraph"/>
        <w:numPr>
          <w:ilvl w:val="0"/>
          <w:numId w:val="2"/>
        </w:numPr>
        <w:spacing w:after="80" w:line="280"/>
      </w:pPr>
      <w:r>
        <w:rPr>
          <w:sz w:val="21"/>
          <w:szCs w:val="21"/>
        </w:rPr>
        <w:t xml:space="preserve">3. Tables — UX-05, UX-07: remove clipping on primary actions, make Refresh visibly a button.</w:t>
      </w:r>
    </w:p>
    <w:p>
      <w:pPr>
        <w:pStyle w:val="ListParagraph"/>
        <w:numPr>
          <w:ilvl w:val="0"/>
          <w:numId w:val="2"/>
        </w:numPr>
        <w:spacing w:after="80" w:line="280"/>
      </w:pPr>
      <w:r>
        <w:rPr>
          <w:sz w:val="21"/>
          <w:szCs w:val="21"/>
        </w:rPr>
        <w:t xml:space="preserve">4. Remove or complete dead controls — UX-06, UX-08, UX-10.</w:t>
      </w:r>
    </w:p>
    <w:p>
      <w:pPr>
        <w:pStyle w:val="ListParagraph"/>
        <w:numPr>
          <w:ilvl w:val="0"/>
          <w:numId w:val="2"/>
        </w:numPr>
        <w:spacing w:after="80" w:line="280"/>
      </w:pPr>
      <w:r>
        <w:rPr>
          <w:sz w:val="21"/>
          <w:szCs w:val="21"/>
        </w:rPr>
        <w:t xml:space="preserve">5. Polish — UX-09, UX-11 through UX-23.</w:t>
      </w:r>
    </w:p>
    <w:p>
      <w:pPr>
        <w:spacing w:after="160" w:line="300"/>
      </w:pPr>
      <w:r>
        <w:rPr>
          <w:b w:val="false"/>
          <w:bCs w:val="false"/>
          <w:i w:val="false"/>
          <w:iCs w:val="false"/>
          <w:color w:val="222222"/>
          <w:sz w:val="21"/>
          <w:szCs w:val="21"/>
        </w:rPr>
        <w:t xml:space="preserve">Not tested, to avoid changing live data: Accept, Reject, Return, Delete, Revoke Access, Save Changes, and the Add Book/Add Genre/Login/Register submit actions (including whether destructive actions ask for confirmation); the regular member ("User" role) experience beyond the shared Discover page, since it needs a separate sign-in — My Borrowings, cancellation, and fine display were not visually reviewed this way (though they are covered functionally in §8); and mobile/tablet layouts, keyboard-only navigation, screen-reader behaviour, and other browsers.</w:t>
      </w:r>
    </w:p>
    <w:p>
      <w:pPr>
        <w:pStyle w:val="Heading1"/>
        <w:spacing w:after="160" w:before="360"/>
      </w:pPr>
      <w:r>
        <w:t xml:space="preserve">12. Endpoint and Scenario Coverage Matrix</w:t>
      </w:r>
    </w:p>
    <w:p>
      <w:pPr>
        <w:spacing w:after="160" w:line="300"/>
      </w:pPr>
      <w:r>
        <w:rPr>
          <w:b w:val="false"/>
          <w:bCs w:val="false"/>
          <w:i w:val="false"/>
          <w:iCs w:val="false"/>
          <w:color w:val="222222"/>
          <w:sz w:val="21"/>
          <w:szCs w:val="21"/>
        </w:rPr>
        <w:t xml:space="preserve">This table lists all 9 Lending Service endpoints and which test layer(s) currently exercise each one. "✓" indicates the endpoint is covered by that suite; role-boundary cases (401/403/expired/forged token) are covered for every endpoint by the integration suite and are not re-listed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60"/>
        <w:gridCol w:w="1050"/>
        <w:gridCol w:w="1050"/>
        <w:gridCol w:w="1050"/>
        <w:gridCol w:w="95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Endpoint</w:t>
            </w:r>
          </w:p>
        </w:tc>
        <w:tc>
          <w:tcPr>
            <w:tcW w:type="dxa" w:w="2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Scenario</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Unit</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Integ.</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JMeter</w:t>
            </w:r>
          </w:p>
        </w:tc>
        <w:tc>
          <w:tcPr>
            <w:tcW w:type="dxa" w:w="9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Selenium</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/api/reservations</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Reserve a book</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 (TG1)</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/api/reservations/pending</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pending queue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 (TG2/TG4)</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/api/reservations/{id}/accept</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accepts a reservation</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 (TG2)</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/api/reservations/{id}/reject</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rejects a reservation</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/api/reservations/borrowed</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 currently borrowed list</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/api/reservations/history</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reservation history (+ filter)</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GET /api/my-borrowings</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User — own borrowings + fines</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 (TG3)</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/api/my-borrowings/{id}/cancel</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User cancels a pending reservation</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POST /api/returns/{borrowRecordId}</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Admin processes a book return</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w:t>
            </w:r>
          </w:p>
        </w:tc>
      </w:tr>
    </w:tbl>
    <w:p>
      <w:pPr>
        <w:spacing w:after="160" w:line="300"/>
      </w:pPr>
      <w:r>
        <w:rPr>
          <w:b w:val="false"/>
          <w:bCs w:val="false"/>
          <w:i w:val="false"/>
          <w:iCs w:val="false"/>
          <w:color w:val="222222"/>
          <w:sz w:val="21"/>
          <w:szCs w:val="21"/>
        </w:rPr>
        <w:t xml:space="preserve">Happy-path, edge-case, and error-condition coverage per endpoint is exercised across the unit and integration suites (e.g. Accept: pending → accepted happy path, already-accepted → 409 edge case, non-existent id → 404 error case; ReserveBook: available book happy path, admin-attempts-to-reserve → 400 edge case, Inventory unavailable → 503 error case). JMeter additionally exercises the Accept endpoint's real concurrent-write race, and Selenium additionally exercises each covered flow through the real browser and full stack, including the deployed environment and, on Reserve, the duplicate-pending-reservation gap logged as BUG-03 (§10.3).</w:t>
      </w:r>
    </w:p>
    <w:p>
      <w:pPr>
        <w:pStyle w:val="Heading1"/>
        <w:spacing w:after="160" w:before="360"/>
      </w:pPr>
      <w:r>
        <w:t xml:space="preserve">13. Recommendations and Next Steps</w:t>
      </w:r>
    </w:p>
    <w:p>
      <w:pPr>
        <w:spacing w:after="160" w:line="300"/>
      </w:pPr>
      <w:r>
        <w:rPr>
          <w:b w:val="false"/>
          <w:bCs w:val="false"/>
          <w:i w:val="false"/>
          <w:iCs w:val="false"/>
          <w:color w:val="222222"/>
          <w:sz w:val="21"/>
          <w:szCs w:val="21"/>
        </w:rPr>
        <w:t xml:space="preserve">In priority order:</w:t>
      </w:r>
    </w:p>
    <w:p>
      <w:pPr>
        <w:pStyle w:val="ListParagraph"/>
        <w:numPr>
          <w:ilvl w:val="0"/>
          <w:numId w:val="2"/>
        </w:numPr>
        <w:spacing w:after="80" w:line="280"/>
      </w:pPr>
      <w:r>
        <w:rPr>
          <w:sz w:val="21"/>
          <w:szCs w:val="21"/>
        </w:rPr>
        <w:t xml:space="preserve">Fix BUG-01 (ProtectedRoute) — gate the route guard on an isLoading flag. This is the highest-priority item: it affects real end users, not just test infrastructure, and is also the root cause of UX-03.</w:t>
      </w:r>
    </w:p>
    <w:p>
      <w:pPr>
        <w:pStyle w:val="ListParagraph"/>
        <w:numPr>
          <w:ilvl w:val="0"/>
          <w:numId w:val="2"/>
        </w:numPr>
        <w:spacing w:after="80" w:line="280"/>
      </w:pPr>
      <w:r>
        <w:rPr>
          <w:sz w:val="21"/>
          <w:szCs w:val="21"/>
        </w:rPr>
        <w:t xml:space="preserve">Address the four High-severity UX findings (§11.1): visible, working close controls on the User Details/Manage Genres/Edit Book modals (UX-01, UX-02); a sticky sidebar with reachable Log out and a link back to admin (UX-04); and columns that don't clip primary actions (UX-05).</w:t>
      </w:r>
    </w:p>
    <w:p>
      <w:pPr>
        <w:pStyle w:val="ListParagraph"/>
        <w:numPr>
          <w:ilvl w:val="0"/>
          <w:numId w:val="2"/>
        </w:numPr>
        <w:spacing w:after="80" w:line="280"/>
      </w:pPr>
      <w:r>
        <w:rPr>
          <w:sz w:val="21"/>
          <w:szCs w:val="21"/>
        </w:rPr>
        <w:t xml:space="preserve">Add the missing duplicate-reservation check behind BUG-03 — an AnyAsync lookup in ReserveBook before creating a new Pending row, returning 409 Conflict if the user already has one for that book.</w:t>
      </w:r>
    </w:p>
    <w:p>
      <w:pPr>
        <w:pStyle w:val="ListParagraph"/>
        <w:numPr>
          <w:ilvl w:val="0"/>
          <w:numId w:val="2"/>
        </w:numPr>
        <w:spacing w:after="80" w:line="280"/>
      </w:pPr>
      <w:r>
        <w:rPr>
          <w:sz w:val="21"/>
          <w:szCs w:val="21"/>
        </w:rPr>
        <w:t xml:space="preserve">Upgrade the JwtBearer package to resolve BUG-02's two moderate CVEs.</w:t>
      </w:r>
    </w:p>
    <w:p>
      <w:pPr>
        <w:pStyle w:val="ListParagraph"/>
        <w:numPr>
          <w:ilvl w:val="0"/>
          <w:numId w:val="2"/>
        </w:numPr>
        <w:spacing w:after="80" w:line="280"/>
      </w:pPr>
      <w:r>
        <w:rPr>
          <w:sz w:val="21"/>
          <w:szCs w:val="21"/>
        </w:rPr>
        <w:t xml:space="preserve">Add a dedicated unit test for ReservationOutboxWorker.ExecuteAsync — the one coverage gap (§6) not explained by generated-code noise.</w:t>
      </w:r>
    </w:p>
    <w:p>
      <w:pPr>
        <w:pStyle w:val="ListParagraph"/>
        <w:numPr>
          <w:ilvl w:val="0"/>
          <w:numId w:val="2"/>
        </w:numPr>
        <w:spacing w:after="80" w:line="280"/>
      </w:pPr>
      <w:r>
        <w:rPr>
          <w:sz w:val="21"/>
          <w:szCs w:val="21"/>
        </w:rPr>
        <w:t xml:space="preserve">Extend tests/lending-load-test.jmx to cover the remaining 5 endpoints (Reject, Cancel, Return, Borrowed, History) so load-test coverage matches the endpoint matrix in §12.</w:t>
      </w:r>
    </w:p>
    <w:p>
      <w:pPr>
        <w:pStyle w:val="ListParagraph"/>
        <w:numPr>
          <w:ilvl w:val="0"/>
          <w:numId w:val="2"/>
        </w:numPr>
        <w:spacing w:after="80" w:line="280"/>
      </w:pPr>
      <w:r>
        <w:rPr>
          <w:sz w:val="21"/>
          <w:szCs w:val="21"/>
        </w:rPr>
        <w:t xml:space="preserve">Add Duration/SLA assertions to the JMeter plan (e.g. fail if p90 &gt; 500ms) so future runs catch performance regressions automatically, not just correctness regressions.</w:t>
      </w:r>
    </w:p>
    <w:p>
      <w:pPr>
        <w:pStyle w:val="ListParagraph"/>
        <w:numPr>
          <w:ilvl w:val="0"/>
          <w:numId w:val="2"/>
        </w:numPr>
        <w:spacing w:after="80" w:line="280"/>
      </w:pPr>
      <w:r>
        <w:rPr>
          <w:sz w:val="21"/>
          <w:szCs w:val="21"/>
        </w:rPr>
        <w:t xml:space="preserve">Re-run the JMeter suite against the deployed Azure environment and keep both report/ directories for a local-vs-deployed comparison.</w:t>
      </w:r>
    </w:p>
    <w:p>
      <w:pPr>
        <w:pStyle w:val="ListParagraph"/>
        <w:numPr>
          <w:ilvl w:val="0"/>
          <w:numId w:val="2"/>
        </w:numPr>
        <w:spacing w:after="80" w:line="280"/>
      </w:pPr>
      <w:r>
        <w:rPr>
          <w:sz w:val="21"/>
          <w:szCs w:val="21"/>
        </w:rPr>
        <w:t xml:space="preserve">Work through the remaining Medium and Low-severity UX findings per the suggested fix order in §11.3.</w:t>
      </w:r>
    </w:p>
    <w:p>
      <w:pPr>
        <w:pStyle w:val="Heading1"/>
        <w:spacing w:after="160" w:before="360"/>
      </w:pPr>
      <w:r>
        <w:t xml:space="preserve">14. Artifacts Index</w:t>
      </w:r>
    </w:p>
    <w:p>
      <w:pPr>
        <w:spacing w:after="160" w:line="300"/>
      </w:pPr>
      <w:r>
        <w:rPr>
          <w:b w:val="false"/>
          <w:bCs w:val="false"/>
          <w:i w:val="false"/>
          <w:iCs w:val="false"/>
          <w:color w:val="222222"/>
          <w:sz w:val="21"/>
          <w:szCs w:val="21"/>
        </w:rPr>
        <w:t xml:space="preserve">All raw output referenced in this report is retained in the repository at the following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Artifact</w:t>
            </w:r>
          </w:p>
        </w:tc>
        <w:tc>
          <w:tcPr>
            <w:tcW w:type="dxa" w:w="59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Path</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Unit test results</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tests/LendingService.Tests/TestResults/lending-unit-tests.trx</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Coverage report (HTML)</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tests/LendingService.Tests/TestResults/CoverageReport/index.html</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Integration test results</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tests/LendingService.IntegrationTests/TestResults/lending-integration-tests.trx</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Security scan output</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security-scan-lending.txt</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results (8/8, deployed)</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tests/LendingService.Selenium/TestResults/lending-selenium-deployed-full.trx</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results (15/15, local combined)</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tests/LendingService.Selenium/TestResults/lending-selenium-local-full.trx</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Selenium — 7 new tests, full detail</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final_selenium_test_results.md</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 / usability review, full detail</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ux_issues_report.md</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JMeter test plan</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tests/lending-load-test.jmx</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JMeter raw results</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tests/jmeter-results/results.jtl</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JMeter HTML dashboard</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color w:val="000000"/>
                <w:sz w:val="18"/>
                <w:szCs w:val="18"/>
              </w:rPr>
              <w:t xml:space="preserve">tests/jmeter-results/report/index.html</w:t>
            </w:r>
          </w:p>
        </w:tc>
      </w:tr>
    </w:tbl>
    <w:p>
      <w:pPr>
        <w:pStyle w:val="Heading1"/>
        <w:spacing w:after="160" w:before="360"/>
      </w:pPr>
      <w:r>
        <w:t xml:space="preserve">15. AI Tool Usage Disclosure</w:t>
      </w:r>
    </w:p>
    <w:p>
      <w:pPr>
        <w:spacing w:after="160" w:line="300"/>
      </w:pPr>
      <w:r>
        <w:rPr>
          <w:b w:val="false"/>
          <w:bCs w:val="false"/>
          <w:i w:val="false"/>
          <w:iCs w:val="false"/>
          <w:color w:val="222222"/>
          <w:sz w:val="21"/>
          <w:szCs w:val="21"/>
        </w:rPr>
        <w:t xml:space="preserve">Per the assignment's AI usage policy, this section discloses how AI assistance was used in producing this report.</w:t>
      </w:r>
    </w:p>
    <w:p>
      <w:pPr>
        <w:pStyle w:val="ListParagraph"/>
        <w:numPr>
          <w:ilvl w:val="0"/>
          <w:numId w:val="2"/>
        </w:numPr>
        <w:spacing w:after="80" w:line="280"/>
      </w:pPr>
      <w:r>
        <w:rPr>
          <w:sz w:val="21"/>
          <w:szCs w:val="21"/>
        </w:rPr>
        <w:t xml:space="preserve">All tests described in this report — unit, integration, coverage, security scan, Selenium E2E, and JMeter load testing — were designed, written, executed, and debugged by the author. Bugs and their root causes (§10) were diagnosed by the author from direct investigation of failing tests and application behaviour.</w:t>
      </w:r>
    </w:p>
    <w:p>
      <w:pPr>
        <w:pStyle w:val="ListParagraph"/>
        <w:numPr>
          <w:ilvl w:val="0"/>
          <w:numId w:val="2"/>
        </w:numPr>
        <w:spacing w:after="80" w:line="280"/>
      </w:pPr>
      <w:r>
        <w:rPr>
          <w:sz w:val="21"/>
          <w:szCs w:val="21"/>
        </w:rPr>
        <w:t xml:space="preserve">Claude (Anthropic) was used to: (a) discuss testing concepts, tools, and best practices while planning the test approach; (b) help draft the JMeter test plan structure and its Response Assertions, grounded in the author's own reading of the controller source; and (c) consolidate the author's raw test-run data and notes from test_results.md, final_selenium_test_results.md, and ux_issues_report.md into this formatted QA report document.</w:t>
      </w:r>
    </w:p>
    <w:p>
      <w:pPr>
        <w:pStyle w:val="ListParagraph"/>
        <w:numPr>
          <w:ilvl w:val="0"/>
          <w:numId w:val="2"/>
        </w:numPr>
        <w:spacing w:after="80" w:line="280"/>
      </w:pPr>
      <w:r>
        <w:rPr>
          <w:sz w:val="21"/>
          <w:szCs w:val="21"/>
        </w:rPr>
        <w:t xml:space="preserve">No application or test code in this repository was generated wholesale by AI without the author's understanding of how it works, per the team's stated interpretation of the assignment's AI policy.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Lending Service — QA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e7d3bbef2199e573f72f79b8585a2de1e004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Lending Service — QA Test Report</dc:title>
  <dc:creator>IT24101841</dc:creator>
  <dc:description>SE3022 Case Study Project — Sprint 3 QA Test Report for the Lending Service</dc:description>
  <cp:lastModifiedBy>Un-named</cp:lastModifiedBy>
  <cp:revision>1</cp:revision>
  <dcterms:created xsi:type="dcterms:W3CDTF">2026-09-30T03:37:12.824Z</dcterms:created>
  <dcterms:modified xsi:type="dcterms:W3CDTF">2026-09-30T03:37:12.826Z</dcterms:modified>
</cp:coreProperties>
</file>

<file path=docProps/custom.xml><?xml version="1.0" encoding="utf-8"?>
<Properties xmlns="http://schemas.openxmlformats.org/officeDocument/2006/custom-properties" xmlns:vt="http://schemas.openxmlformats.org/officeDocument/2006/docPropsVTypes"/>
</file>