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cs="Times New Roman"/>
          <w:b/>
          <w:bCs/>
        </w:rPr>
      </w:pPr>
      <w:r>
        <w:rPr>
          <w:rFonts w:cs="Times New Roman"/>
          <w:b/>
          <w:bCs/>
        </w:rPr>
        <w:t>CHAPTER TWO</w:t>
      </w:r>
    </w:p>
    <w:p>
      <w:pPr>
        <w:pStyle w:val="style0"/>
        <w:spacing w:lineRule="auto" w:line="360"/>
        <w:jc w:val="center"/>
        <w:rPr>
          <w:rFonts w:cs="Times New Roman"/>
          <w:b/>
          <w:bCs/>
        </w:rPr>
      </w:pPr>
      <w:r>
        <w:rPr>
          <w:rFonts w:cs="Times New Roman"/>
          <w:b/>
          <w:bCs/>
        </w:rPr>
        <w:t>REVIEW OF LITERATURE</w:t>
      </w:r>
    </w:p>
    <w:p>
      <w:pPr>
        <w:pStyle w:val="style0"/>
        <w:spacing w:lineRule="auto" w:line="360"/>
        <w:rPr>
          <w:rFonts w:cs="Times New Roman"/>
        </w:rPr>
      </w:pPr>
      <w:r>
        <w:rPr>
          <w:rFonts w:cs="Times New Roman"/>
        </w:rPr>
        <w:t xml:space="preserve">The literature review provides a comprehensive analysis of existing studies and scholarly contributions related to </w:t>
      </w:r>
      <w:r>
        <w:rPr>
          <w:rFonts w:cs="Times New Roman"/>
        </w:rPr>
        <w:t>strategic</w:t>
      </w:r>
      <w:r>
        <w:rPr>
          <w:rFonts w:cs="Times New Roman"/>
        </w:rPr>
        <w:t xml:space="preserve"> management and organizational </w:t>
      </w:r>
      <w:r>
        <w:rPr>
          <w:rFonts w:cs="Times New Roman"/>
        </w:rPr>
        <w:t>performance</w:t>
      </w:r>
      <w:r>
        <w:rPr>
          <w:rFonts w:cs="Times New Roman"/>
        </w:rPr>
        <w:t>.</w:t>
      </w:r>
    </w:p>
    <w:p>
      <w:pPr>
        <w:pStyle w:val="style0"/>
        <w:spacing w:lineRule="auto" w:line="360"/>
        <w:rPr>
          <w:rFonts w:cs="Times New Roman"/>
          <w:b/>
          <w:bCs/>
        </w:rPr>
      </w:pPr>
      <w:r>
        <w:rPr>
          <w:rFonts w:cs="Times New Roman"/>
          <w:b/>
          <w:bCs/>
        </w:rPr>
        <w:t>2.1 Conceptual Review</w:t>
      </w:r>
    </w:p>
    <w:p>
      <w:pPr>
        <w:pStyle w:val="style0"/>
        <w:spacing w:lineRule="auto" w:line="360"/>
        <w:rPr>
          <w:rFonts w:cs="Times New Roman"/>
        </w:rPr>
      </w:pPr>
      <w:r>
        <w:rPr>
          <w:rFonts w:cs="Times New Roman"/>
        </w:rPr>
        <w:t xml:space="preserve">The conceptual review provides an analysis of the core concepts of </w:t>
      </w:r>
      <w:r>
        <w:rPr>
          <w:rFonts w:cs="Times New Roman"/>
        </w:rPr>
        <w:t>strategic</w:t>
      </w:r>
      <w:r>
        <w:rPr>
          <w:rFonts w:cs="Times New Roman"/>
        </w:rPr>
        <w:t xml:space="preserve"> management and organizational </w:t>
      </w:r>
      <w:r>
        <w:rPr>
          <w:rFonts w:cs="Times New Roman"/>
        </w:rPr>
        <w:t>performance</w:t>
      </w:r>
      <w:r>
        <w:rPr>
          <w:rFonts w:cs="Times New Roman"/>
        </w:rPr>
        <w:t>, as they relate to the manufacturing industry.</w:t>
      </w:r>
    </w:p>
    <w:p>
      <w:pPr>
        <w:pStyle w:val="style0"/>
        <w:spacing w:lineRule="auto" w:line="360"/>
        <w:rPr>
          <w:rFonts w:cs="Times New Roman"/>
        </w:rPr>
      </w:pPr>
      <w:r>
        <w:rPr>
          <w:rFonts w:cs="Times New Roman"/>
          <w:b/>
          <w:bCs/>
        </w:rPr>
        <w:t xml:space="preserve">2.1.1  </w:t>
      </w:r>
      <w:r>
        <w:rPr>
          <w:rFonts w:cs="Times New Roman"/>
          <w:b/>
          <w:bCs/>
        </w:rPr>
        <w:t>Organization Performance</w:t>
      </w:r>
    </w:p>
    <w:p>
      <w:pPr>
        <w:pStyle w:val="style0"/>
        <w:spacing w:lineRule="auto" w:line="360"/>
        <w:rPr>
          <w:rFonts w:cs="Times New Roman"/>
        </w:rPr>
      </w:pPr>
      <w:r>
        <w:rPr>
          <w:rFonts w:cs="Times New Roman"/>
        </w:rPr>
        <w:t>George et al. (2019) defined organizational performance as the velocity and extent to which a corporation effectively achieves its business goals.</w:t>
      </w:r>
      <w:r>
        <w:rPr>
          <w:rFonts w:cs="Times New Roman"/>
        </w:rPr>
        <w:t xml:space="preserve"> </w:t>
      </w:r>
      <w:r>
        <w:rPr>
          <w:rFonts w:cs="Times New Roman"/>
        </w:rPr>
        <w:t>The term "performance" refers to the broader concept of incorporating established business improvement techniques with cutting-edge technological tools in order to assess the efficiency and effectiveness of a given operation (Agussani &amp; Akrim, 2020). When evaluating performance, the entire management planning and control cycle is taken into account (Aboramadan, 2018).</w:t>
      </w:r>
      <w:r>
        <w:t xml:space="preserve"> </w:t>
      </w:r>
      <w:r>
        <w:rPr>
          <w:rFonts w:cs="Times New Roman"/>
        </w:rPr>
        <w:t>Triraharjo</w:t>
      </w:r>
      <w:r>
        <w:rPr>
          <w:rFonts w:cs="Times New Roman"/>
        </w:rPr>
        <w:t xml:space="preserve"> et al. (2019) defined performance as the capacity of an organisation to acquire and process human, financial, and physical resources effectively to accomplish organisational objectives. The performance of business organisations is a multidimensional concept requiring numerous financial and non-financial performance measurements. Financial performance is the achievement of economic objectives reflected in the results of financial and market indicators profit margins, return on assets, return on equity, growth, costs, return on investment, and sales growth (</w:t>
      </w:r>
      <w:r>
        <w:rPr>
          <w:rFonts w:cs="Times New Roman"/>
        </w:rPr>
        <w:t>Alrowwad</w:t>
      </w:r>
      <w:r>
        <w:rPr>
          <w:rFonts w:cs="Times New Roman"/>
        </w:rPr>
        <w:t xml:space="preserve"> et al., 2017). Non-financial performance measures, on the other hand, are non-financial characteristics of the business, such as product quality, customer satisfaction, on-time delivery, efficiency, productivity,</w:t>
      </w:r>
      <w:r>
        <w:t xml:space="preserve"> </w:t>
      </w:r>
      <w:r>
        <w:rPr>
          <w:rFonts w:cs="Times New Roman"/>
        </w:rPr>
        <w:t>market share, employee satisfaction, strategic objective attainment, workforce development and improvement</w:t>
      </w:r>
      <w:r>
        <w:rPr>
          <w:rFonts w:cs="Times New Roman"/>
        </w:rPr>
        <w:t xml:space="preserve"> (Arokodare, 2020).</w:t>
      </w:r>
    </w:p>
    <w:p>
      <w:pPr>
        <w:pStyle w:val="style0"/>
        <w:spacing w:lineRule="auto" w:line="360"/>
        <w:rPr>
          <w:rFonts w:cs="Times New Roman" w:eastAsia="Calibri"/>
          <w:color w:val="202124"/>
          <w:kern w:val="2"/>
          <w:shd w:val="clear" w:color="auto" w:fill="ffffff"/>
        </w:rPr>
      </w:pPr>
      <w:r>
        <w:rPr>
          <w:rFonts w:cs="Times New Roman" w:eastAsia="Calibri"/>
          <w:color w:val="0d0d0d"/>
          <w:kern w:val="2"/>
          <w:shd w:val="clear" w:color="auto" w:fill="ffffff"/>
        </w:rPr>
        <w:t>Organizational performance refers to how well an organization achieves its goals and objectives, encompassing a wide range of outcomes that indicate the efficiency and effectiveness of its operations</w:t>
      </w:r>
      <w:r>
        <w:rPr>
          <w:rFonts w:cs="Times New Roman" w:eastAsia="Calibri"/>
          <w:color w:val="202124"/>
          <w:kern w:val="2"/>
          <w:shd w:val="clear" w:color="auto" w:fill="ffffff"/>
        </w:rPr>
        <w:t>.</w:t>
      </w:r>
      <w:r>
        <w:rPr>
          <w:rFonts w:cs="Times New Roman" w:eastAsia="Calibri"/>
          <w:color w:val="202124"/>
          <w:kern w:val="2"/>
          <w:shd w:val="clear" w:color="auto" w:fill="ffffff"/>
        </w:rPr>
        <w:t xml:space="preserve"> According to </w:t>
      </w:r>
      <w:r>
        <w:rPr>
          <w:rFonts w:cs="Times New Roman" w:eastAsia="SimSun"/>
        </w:rPr>
        <w:t>Ravasi</w:t>
      </w:r>
      <w:r>
        <w:rPr>
          <w:rFonts w:cs="Times New Roman" w:eastAsia="SimSun"/>
        </w:rPr>
        <w:t xml:space="preserve"> and Schultz </w:t>
      </w:r>
      <w:r>
        <w:rPr>
          <w:rFonts w:cs="Times New Roman" w:eastAsia="Calibri"/>
          <w:color w:val="202124"/>
          <w:kern w:val="2"/>
          <w:shd w:val="clear" w:color="auto" w:fill="ffffff"/>
        </w:rPr>
        <w:t xml:space="preserve">(2021), </w:t>
      </w:r>
      <w:r>
        <w:rPr>
          <w:rFonts w:cs="Times New Roman" w:eastAsia="SimSun"/>
        </w:rPr>
        <w:t>o</w:t>
      </w:r>
      <w:r>
        <w:rPr>
          <w:rFonts w:cs="Times New Roman" w:eastAsia="SimSun"/>
        </w:rPr>
        <w:t xml:space="preserve">rganizational performance refers to how well an organization achieves its objectives by effectively utilizing its resources to generate financial </w:t>
      </w:r>
      <w:r>
        <w:rPr>
          <w:rFonts w:cs="Times New Roman" w:eastAsia="SimSun"/>
        </w:rPr>
        <w:t>and non-financial outcomes, including profitability, market share, innovation, and employee and customer satisfaction. It encompasses both short-term results and the long-term sustainability of the organization</w:t>
      </w:r>
      <w:r>
        <w:rPr>
          <w:rFonts w:cs="Times New Roman" w:eastAsia="Calibri"/>
          <w:color w:val="202124"/>
          <w:kern w:val="2"/>
          <w:shd w:val="clear" w:color="auto" w:fill="ffffff"/>
        </w:rPr>
        <w:t xml:space="preserve">. Quite similar to </w:t>
      </w:r>
      <w:r>
        <w:rPr>
          <w:rFonts w:cs="Times New Roman" w:eastAsia="SimSun"/>
        </w:rPr>
        <w:t xml:space="preserve">Singh, Del Giudice, Chierici and Graziano </w:t>
      </w:r>
      <w:r>
        <w:rPr>
          <w:rFonts w:cs="Times New Roman" w:eastAsia="Calibri"/>
          <w:color w:val="202124"/>
          <w:kern w:val="2"/>
          <w:shd w:val="clear" w:color="auto" w:fill="ffffff"/>
        </w:rPr>
        <w:t xml:space="preserve">(2021), who said </w:t>
      </w:r>
      <w:r>
        <w:rPr>
          <w:rFonts w:cs="Times New Roman" w:eastAsia="Calibri"/>
          <w:color w:val="202124"/>
          <w:kern w:val="2"/>
          <w:shd w:val="clear" w:color="auto" w:fill="ffffff"/>
        </w:rPr>
        <w:t>o</w:t>
      </w:r>
      <w:r>
        <w:rPr>
          <w:rFonts w:cs="Times New Roman" w:eastAsia="Calibri"/>
          <w:color w:val="202124"/>
          <w:kern w:val="2"/>
          <w:shd w:val="clear" w:color="auto" w:fill="ffffff"/>
        </w:rPr>
        <w:t>rganizational performance encompasses the effectiveness with which an organization attains its strategic goals and objectives, reflected in financial success, market position, customer loyalty, and the ability to innovate and sustain competitive advantage over time.</w:t>
      </w:r>
    </w:p>
    <w:p>
      <w:pPr>
        <w:pStyle w:val="style0"/>
        <w:spacing w:after="0" w:lineRule="auto" w:line="360"/>
        <w:rPr/>
      </w:pPr>
      <w:r>
        <w:rPr>
          <w:rFonts w:cs="Times New Roman"/>
        </w:rPr>
        <w:t xml:space="preserve">Performance is an essential outcome in business. This is because the continuous existence of any establishment depends on its performance (Mills &amp; Konya, 2019). Organizational performance is defined as the record of achievements made by an organization over a given time, and measurable through several indices. These records of achievements include records on market share, growth and survival. Organizational performance involves analyzing a company’s performance against its objectives (Mills &amp; Konya, 2019). Badey and Korsi (2023) views organizational performance to involve the analysis of a firm’s performance against its stated objectives. According to </w:t>
      </w:r>
      <w:r>
        <w:rPr>
          <w:rFonts w:cs="Times New Roman"/>
          <w:color w:val="222222"/>
          <w:shd w:val="clear" w:color="auto" w:fill="ffffff"/>
        </w:rPr>
        <w:t>Oyegbami</w:t>
      </w:r>
      <w:r>
        <w:rPr>
          <w:rFonts w:cs="Times New Roman"/>
          <w:color w:val="222222"/>
          <w:shd w:val="clear" w:color="auto" w:fill="ffffff"/>
        </w:rPr>
        <w:t xml:space="preserve"> </w:t>
      </w:r>
      <w:r>
        <w:rPr>
          <w:rFonts w:cs="Times New Roman"/>
        </w:rPr>
        <w:t>et al.</w:t>
      </w:r>
      <w:r>
        <w:rPr>
          <w:rFonts w:cs="Times New Roman"/>
        </w:rPr>
        <w:t xml:space="preserve"> </w:t>
      </w:r>
      <w:r>
        <w:rPr>
          <w:rFonts w:cs="Times New Roman"/>
        </w:rPr>
        <w:t>(20</w:t>
      </w:r>
      <w:r>
        <w:rPr>
          <w:rFonts w:cs="Times New Roman"/>
        </w:rPr>
        <w:t>23</w:t>
      </w:r>
      <w:r>
        <w:rPr>
          <w:rFonts w:cs="Times New Roman"/>
        </w:rPr>
        <w:t>), organizational performance is described as “transformation of inputs into outputs for achieving certain outcomes. In line with this assertion, performance informs about the relation between minimal and effective cost in terms of economy, between effective cost and realized output in terms of efficiency and between output and achieved outcome in terms of effectiveness”.</w:t>
      </w:r>
      <w:r>
        <w:rPr>
          <w:rFonts w:cs="Times New Roman"/>
        </w:rPr>
        <w:t xml:space="preserve"> </w:t>
      </w:r>
      <w:r>
        <w:t>Organizational performance is a multidimensional concept and as such is a measure of achievement of objectives as proposed by different stakeholders within an organization (</w:t>
      </w:r>
      <w:r>
        <w:t>Hairout</w:t>
      </w:r>
      <w:r>
        <w:t>, 2020).</w:t>
      </w:r>
    </w:p>
    <w:p>
      <w:pPr>
        <w:pStyle w:val="style0"/>
        <w:spacing w:after="0" w:lineRule="auto" w:line="360"/>
        <w:rPr>
          <w:rFonts w:cs="Times New Roman"/>
        </w:rPr>
      </w:pPr>
      <w:r>
        <w:t xml:space="preserve">According to </w:t>
      </w:r>
      <w:r>
        <w:t>Mashovic</w:t>
      </w:r>
      <w:r>
        <w:t xml:space="preserve"> (2018) the performance of a firm can be measured by use of financial and non-financial goals with financial goals being considered as the most appropriate measure by many scholars. However, there are business owners who are motivated to start businesses for non-financial goals and personal factors as opposed to financial objectives (Al-</w:t>
      </w:r>
      <w:r>
        <w:t>Henzab</w:t>
      </w:r>
      <w:r>
        <w:t>,</w:t>
      </w:r>
      <w:r>
        <w:t xml:space="preserve"> </w:t>
      </w:r>
      <w:r>
        <w:t>Tarhini</w:t>
      </w:r>
      <w:r>
        <w:t>, &amp; Obeidat, 2018). These non-financial goals could lead to alternative measures of performance, particularly in the small business sector. In some organizations the non-financial measures of performance are important as they relate to the long-term objectives of the companies including customer satisfaction and loyalty,</w:t>
      </w:r>
      <w:r>
        <w:t xml:space="preserve"> </w:t>
      </w:r>
      <w:r>
        <w:t>market share, new product development and product quality (Obeidat, 2016).</w:t>
      </w:r>
      <w:r>
        <w:rPr>
          <w:rFonts w:cs="Times New Roman"/>
        </w:rPr>
        <w:t xml:space="preserve"> </w:t>
      </w:r>
      <w:r>
        <w:rPr>
          <w:rFonts w:cs="Times New Roman"/>
        </w:rPr>
        <w:t xml:space="preserve">On the </w:t>
      </w:r>
      <w:r>
        <w:rPr>
          <w:rFonts w:cs="Times New Roman"/>
        </w:rPr>
        <w:t>other</w:t>
      </w:r>
      <w:r>
        <w:rPr>
          <w:rFonts w:cs="Times New Roman"/>
        </w:rPr>
        <w:t xml:space="preserve"> hand, organizational performance analysis assesses an organization's outcomes relative to its expected outputs or objectives. Kurdi and Alshurideh (2020) also noted that an alternate method for assessing performance involves measuring customer happiness, staff </w:t>
      </w:r>
      <w:r>
        <w:rPr>
          <w:rFonts w:cs="Times New Roman"/>
        </w:rPr>
        <w:t>retention, profitability, cost reduction in management, and waste reduction. Therefore, an organization's strategic management must evolve into a systematic and cohesive plan that directs all organizational initiatives.</w:t>
      </w:r>
    </w:p>
    <w:p>
      <w:pPr>
        <w:pStyle w:val="style0"/>
        <w:spacing w:after="0" w:lineRule="auto" w:line="360"/>
        <w:rPr>
          <w:rFonts w:cs="Times New Roman"/>
          <w:b/>
          <w:bCs/>
        </w:rPr>
      </w:pPr>
      <w:r>
        <w:rPr>
          <w:rFonts w:cs="Times New Roman"/>
          <w:b/>
          <w:bCs/>
        </w:rPr>
        <w:t>2.1.</w:t>
      </w:r>
      <w:r>
        <w:rPr>
          <w:rFonts w:cs="Times New Roman"/>
          <w:b/>
          <w:bCs/>
        </w:rPr>
        <w:t>1</w:t>
      </w:r>
      <w:r>
        <w:rPr>
          <w:rFonts w:cs="Times New Roman"/>
          <w:b/>
          <w:bCs/>
        </w:rPr>
        <w:t xml:space="preserve">.1 </w:t>
      </w:r>
      <w:r>
        <w:rPr>
          <w:rFonts w:cs="Times New Roman"/>
          <w:b/>
          <w:bCs/>
        </w:rPr>
        <w:t>Efficiency</w:t>
      </w:r>
    </w:p>
    <w:p>
      <w:pPr>
        <w:pStyle w:val="style0"/>
        <w:spacing w:after="0" w:lineRule="auto" w:line="360"/>
        <w:rPr>
          <w:rFonts w:cs="Times New Roman"/>
        </w:rPr>
      </w:pPr>
      <w:r>
        <w:rPr>
          <w:rFonts w:cs="Times New Roman"/>
        </w:rPr>
        <w:t xml:space="preserve">Organizational efficiency is the ratio of outputs to inputs in the organization. It refers to the volume of output produced from a given volume of inputs or resources. If the firm becomes more productive, then it has become more efficient, since productivity is an efficiency measure (Samnani &amp; Singh, 2014). </w:t>
      </w:r>
      <w:r>
        <w:rPr>
          <w:rFonts w:cs="Times New Roman"/>
        </w:rPr>
        <w:t>Onyije</w:t>
      </w:r>
      <w:r>
        <w:rPr>
          <w:rFonts w:cs="Times New Roman"/>
        </w:rPr>
        <w:t xml:space="preserve"> (2015), terms efficiency as one of the major drivers of success in the organization. It is growing the business in a way where the employees and the employers are satisfied. There are simple factors that need to be involved for a workforce to have efficiency. First, employees need to feel that they are part of the organization and not just workers in the workplace (Skare, Kostelic &amp; </w:t>
      </w:r>
      <w:r>
        <w:rPr>
          <w:rFonts w:cs="Times New Roman"/>
        </w:rPr>
        <w:t>Jozicic</w:t>
      </w:r>
      <w:r>
        <w:rPr>
          <w:rFonts w:cs="Times New Roman"/>
        </w:rPr>
        <w:t>, 2013). Nwulu et al. (2022) states that efficiency represents the extent to which firms optimize resource utilization and avoids redundancy in their operations. Anwar and Abdullah (2021) argued that efficiency is characterized by using minimal inputs to achieve the desired outcomes and getting the most out of each resource used.</w:t>
      </w:r>
    </w:p>
    <w:p>
      <w:pPr>
        <w:pStyle w:val="style0"/>
        <w:spacing w:after="0" w:lineRule="auto" w:line="360"/>
        <w:rPr>
          <w:rFonts w:cs="Times New Roman"/>
        </w:rPr>
      </w:pPr>
      <w:r>
        <w:rPr>
          <w:rFonts w:cs="Times New Roman"/>
        </w:rPr>
        <w:t xml:space="preserve">Organizational </w:t>
      </w:r>
      <w:r>
        <w:rPr>
          <w:rFonts w:cs="Times New Roman"/>
        </w:rPr>
        <w:t xml:space="preserve">efficiency is often measured through various performance indicators, including cost-effectiveness, timely service delivery, and the reduction of unnecessary operational bottlenecks (Adebayo et al., 2022a). These indicators can be used to track progress over time and identify areas for improvement. </w:t>
      </w:r>
      <w:r>
        <w:rPr>
          <w:rFonts w:cs="Times New Roman"/>
        </w:rPr>
        <w:t xml:space="preserve">Organizational </w:t>
      </w:r>
      <w:r>
        <w:rPr>
          <w:rFonts w:cs="Times New Roman"/>
        </w:rPr>
        <w:t xml:space="preserve">efficiency serves as a critical driver of financial performance </w:t>
      </w:r>
      <w:r>
        <w:rPr>
          <w:rFonts w:cs="Times New Roman"/>
        </w:rPr>
        <w:t xml:space="preserve">(Olusegun et al., 2022). By reducing costs and enhancing efficiency, firms can increase their profits and margins, which is essential for their long-term sustainability (Adeyemi, 2022). </w:t>
      </w:r>
      <w:r>
        <w:rPr>
          <w:rFonts w:cs="Times New Roman"/>
        </w:rPr>
        <w:t xml:space="preserve">Organizational </w:t>
      </w:r>
      <w:r>
        <w:rPr>
          <w:rFonts w:cs="Times New Roman"/>
        </w:rPr>
        <w:t>efficiency is also essential for providing reliable and affordable electricity to customers (Udechukwu &amp; Chukwuemeka, 2023).</w:t>
      </w:r>
    </w:p>
    <w:p>
      <w:pPr>
        <w:pStyle w:val="style0"/>
        <w:spacing w:after="0" w:lineRule="auto" w:line="360"/>
        <w:rPr>
          <w:rFonts w:cs="Times New Roman"/>
        </w:rPr>
      </w:pPr>
      <w:r>
        <w:rPr>
          <w:rFonts w:cs="Times New Roman"/>
        </w:rPr>
        <w:t xml:space="preserve">Efficiency means performing processes and activities more effectively and economically with fewer resources and in a shorter time scale (Yan et al, 2020). This can be accomplished through innovative operational and organizational practices, careful budgeting, streamlining of processes, increased automation and effective communication (Ngwa et al, 2019). Nwulu et al. (2022) further posits that efficiency focuses on improving firms’ processes to run on less cost, minimize resource consumption, and reduce wastage, while providing consistent quality of services. Youn et al. (2013) provides that efficiency is essential to firm’s success because it simplifies processes, free resources for alternative uses; and promotes growth and profitability. Efficiency is important to </w:t>
      </w:r>
      <w:r>
        <w:rPr>
          <w:rFonts w:cs="Times New Roman"/>
        </w:rPr>
        <w:t>the firm because more real income means that the firm can meet its (perhaps growing) obligations to customers, suppliers, workers, shareholders, and governments (taxes and regulation), and still remain competitive or even improve its competitiveness in the market place (Chen et al., 2015).</w:t>
      </w:r>
    </w:p>
    <w:p>
      <w:pPr>
        <w:pStyle w:val="style0"/>
        <w:spacing w:after="200" w:lineRule="auto" w:line="360"/>
        <w:rPr>
          <w:rFonts w:cs="Times New Roman"/>
        </w:rPr>
      </w:pPr>
      <w:r>
        <w:rPr>
          <w:rFonts w:cs="Times New Roman"/>
        </w:rPr>
        <w:t>Also, efficiency</w:t>
      </w:r>
      <w:r>
        <w:rPr>
          <w:rFonts w:cs="Times New Roman"/>
        </w:rPr>
        <w:t xml:space="preserve"> refers to the employees’ motivation to perform well and get training for effective teamwork to provide better output in the organization (</w:t>
      </w:r>
      <w:r>
        <w:rPr>
          <w:rFonts w:cs="Times New Roman"/>
        </w:rPr>
        <w:t>Mafini</w:t>
      </w:r>
      <w:r>
        <w:rPr>
          <w:rFonts w:cs="Times New Roman"/>
        </w:rPr>
        <w:t xml:space="preserve"> &amp; Dlodlo, 2014). The training of the employees is critical in the organization as it is important to ensure the employees are working in the best way by utilizing minimum resources to provide maximum output (Hina, Selvam, &amp; Lowry, 2019). Similarly, Shareef and Atan (2018) demonstrated that teamwork is critical in the organization because it is carried out to achieve the single direction</w:t>
      </w:r>
      <w:r>
        <w:rPr>
          <w:rFonts w:cs="Times New Roman"/>
        </w:rPr>
        <w:t>-</w:t>
      </w:r>
      <w:r>
        <w:rPr>
          <w:rFonts w:cs="Times New Roman"/>
        </w:rPr>
        <w:t>oriented goal of the organization. Importantly, the efficiency of the employees is needed in the organization because it is a source of competitive advantage.</w:t>
      </w:r>
      <w:r>
        <w:t xml:space="preserve"> </w:t>
      </w:r>
      <w:r>
        <w:rPr>
          <w:rFonts w:cs="Times New Roman"/>
        </w:rPr>
        <w:t xml:space="preserve">organizations are improving the standard of the working environment because it is important to consider the employees’ training and proper output from the employees of the organization (Rita, </w:t>
      </w:r>
      <w:r>
        <w:rPr>
          <w:rFonts w:cs="Times New Roman"/>
        </w:rPr>
        <w:t>Payangan</w:t>
      </w:r>
      <w:r>
        <w:rPr>
          <w:rFonts w:cs="Times New Roman"/>
        </w:rPr>
        <w:t xml:space="preserve">, </w:t>
      </w:r>
      <w:r>
        <w:rPr>
          <w:rFonts w:cs="Times New Roman"/>
        </w:rPr>
        <w:t>Rante</w:t>
      </w:r>
      <w:r>
        <w:rPr>
          <w:rFonts w:cs="Times New Roman"/>
        </w:rPr>
        <w:t xml:space="preserve">, </w:t>
      </w:r>
      <w:r>
        <w:rPr>
          <w:rFonts w:cs="Times New Roman"/>
        </w:rPr>
        <w:t>Tuhumena</w:t>
      </w:r>
      <w:r>
        <w:rPr>
          <w:rFonts w:cs="Times New Roman"/>
        </w:rPr>
        <w:t xml:space="preserve">, &amp; </w:t>
      </w:r>
      <w:r>
        <w:rPr>
          <w:rFonts w:cs="Times New Roman"/>
        </w:rPr>
        <w:t>Erari</w:t>
      </w:r>
      <w:r>
        <w:rPr>
          <w:rFonts w:cs="Times New Roman"/>
        </w:rPr>
        <w:t>, 2018</w:t>
      </w:r>
      <w:r>
        <w:rPr>
          <w:rFonts w:cs="Times New Roman"/>
        </w:rPr>
        <w:t>).</w:t>
      </w:r>
    </w:p>
    <w:p>
      <w:pPr>
        <w:pStyle w:val="style0"/>
        <w:spacing w:after="0" w:lineRule="auto" w:line="360"/>
        <w:rPr>
          <w:rFonts w:cs="Times New Roman"/>
          <w:b/>
          <w:bCs/>
        </w:rPr>
      </w:pPr>
      <w:r>
        <w:rPr>
          <w:rFonts w:cs="Times New Roman"/>
          <w:b/>
          <w:bCs/>
        </w:rPr>
        <w:t>2.1.</w:t>
      </w:r>
      <w:r>
        <w:rPr>
          <w:rFonts w:cs="Times New Roman"/>
          <w:b/>
          <w:bCs/>
        </w:rPr>
        <w:t>1</w:t>
      </w:r>
      <w:r>
        <w:rPr>
          <w:rFonts w:cs="Times New Roman"/>
          <w:b/>
          <w:bCs/>
        </w:rPr>
        <w:t>.2</w:t>
      </w:r>
      <w:r>
        <w:rPr>
          <w:rFonts w:cs="Times New Roman"/>
          <w:b/>
          <w:bCs/>
        </w:rPr>
        <w:t xml:space="preserve"> </w:t>
      </w:r>
      <w:r>
        <w:rPr>
          <w:rFonts w:cs="Times New Roman"/>
          <w:b/>
          <w:bCs/>
        </w:rPr>
        <w:t>Customer Satisfaction</w:t>
      </w:r>
    </w:p>
    <w:p>
      <w:pPr>
        <w:pStyle w:val="style0"/>
        <w:spacing w:after="0" w:lineRule="auto" w:line="360"/>
        <w:rPr>
          <w:rFonts w:cs="Times New Roman"/>
        </w:rPr>
      </w:pPr>
      <w:r>
        <w:rPr>
          <w:rFonts w:cs="Times New Roman"/>
        </w:rPr>
        <w:t>Customer satisfaction has become an important element in assessing organizational performance and is considered the baseline for the performance standard and a possible criterion of excellence for any business (Omar,</w:t>
      </w:r>
      <w:r>
        <w:rPr>
          <w:rFonts w:cs="Times New Roman"/>
        </w:rPr>
        <w:t xml:space="preserve"> </w:t>
      </w:r>
      <w:r>
        <w:rPr>
          <w:rFonts w:cs="Times New Roman"/>
        </w:rPr>
        <w:t>Saadan, &amp; Seman</w:t>
      </w:r>
      <w:r>
        <w:rPr>
          <w:rFonts w:cs="Times New Roman"/>
        </w:rPr>
        <w:t>,</w:t>
      </w:r>
      <w:r>
        <w:rPr>
          <w:rFonts w:cs="Times New Roman"/>
        </w:rPr>
        <w:t xml:space="preserve"> 201</w:t>
      </w:r>
      <w:r>
        <w:rPr>
          <w:rFonts w:cs="Times New Roman"/>
        </w:rPr>
        <w:t>7</w:t>
      </w:r>
      <w:r>
        <w:rPr>
          <w:rFonts w:cs="Times New Roman"/>
        </w:rPr>
        <w:t>). Specifically, customer satisfaction can be evaluated in terms of interest, pleasure; empathy; surprise; trust; anger, readiness; good choice, among others. This construct is crucial for the service sector because customer satisfaction has proven to be the key point in measuring service quality (</w:t>
      </w:r>
      <w:r>
        <w:rPr>
          <w:rFonts w:cs="Times New Roman"/>
        </w:rPr>
        <w:t>Padlee</w:t>
      </w:r>
      <w:r>
        <w:rPr>
          <w:rFonts w:cs="Times New Roman"/>
        </w:rPr>
        <w:t>,</w:t>
      </w:r>
      <w:r>
        <w:rPr>
          <w:rFonts w:cs="Times New Roman"/>
        </w:rPr>
        <w:t xml:space="preserve"> Thaw,</w:t>
      </w:r>
      <w:r>
        <w:rPr>
          <w:rFonts w:cs="Times New Roman"/>
        </w:rPr>
        <w:t xml:space="preserve"> </w:t>
      </w:r>
      <w:r>
        <w:rPr>
          <w:rFonts w:cs="Times New Roman"/>
        </w:rPr>
        <w:t>&amp; Zulkiffli, 2019). To achieve customer satisfaction, an organization needs to provide services with specific levels of perceived value, for instance, when the value of the service matches the price customers pay for the service (</w:t>
      </w:r>
      <w:r>
        <w:rPr>
          <w:rFonts w:cs="Times New Roman"/>
        </w:rPr>
        <w:t>Padlee</w:t>
      </w:r>
      <w:r>
        <w:rPr>
          <w:rFonts w:cs="Times New Roman"/>
        </w:rPr>
        <w:t>,</w:t>
      </w:r>
      <w:r>
        <w:rPr>
          <w:rFonts w:cs="Times New Roman"/>
        </w:rPr>
        <w:t xml:space="preserve"> Thaw,</w:t>
      </w:r>
      <w:r>
        <w:rPr>
          <w:rFonts w:cs="Times New Roman"/>
        </w:rPr>
        <w:t xml:space="preserve"> </w:t>
      </w:r>
      <w:r>
        <w:rPr>
          <w:rFonts w:cs="Times New Roman"/>
        </w:rPr>
        <w:t>&amp; Zulkiffli, 2019).</w:t>
      </w:r>
    </w:p>
    <w:p>
      <w:pPr>
        <w:pStyle w:val="style0"/>
        <w:spacing w:after="0" w:lineRule="auto" w:line="360"/>
        <w:rPr>
          <w:rFonts w:cs="Times New Roman"/>
        </w:rPr>
      </w:pPr>
      <w:r>
        <w:rPr>
          <w:rFonts w:cs="Times New Roman"/>
        </w:rPr>
        <w:t>Elvira &amp; Shpetim (2019) define consumer satisfaction as the client response to the perceived service based on personal expectations and the service's actual performance. On the other hand, Khan et al. (2017) defines customer satisfaction as the client's evaluative reaction in relation to a service or product performance based on their anticipations towards the service. Moreover, Farooq &amp; Salam (2018) state that customer satisfaction refers to how a service's perceived performance matches or surpasses customer expectations. Satisfaction is a person's feeling of pleasure or disappointment that arises after comparing the performance (outcome) of the product being thought of against the expected result (Kotler</w:t>
      </w:r>
      <w:r>
        <w:rPr>
          <w:rFonts w:cs="Times New Roman"/>
        </w:rPr>
        <w:t>,</w:t>
      </w:r>
      <w:r>
        <w:rPr>
          <w:rFonts w:cs="Times New Roman"/>
        </w:rPr>
        <w:t xml:space="preserve"> 2016). Satisfaction is a function of the perception </w:t>
      </w:r>
      <w:r>
        <w:rPr>
          <w:rFonts w:cs="Times New Roman"/>
        </w:rPr>
        <w:t>or impression of performance and expectations. If performance is below expectations, the customer is dissatisfied. If the performance meets expectations, the customer will be satisfied. If performance exceeds expectations, the customer will be very satisfied or happy (Puspitasari &amp; Fauziyah, 2022).</w:t>
      </w:r>
    </w:p>
    <w:p>
      <w:pPr>
        <w:pStyle w:val="style0"/>
        <w:spacing w:lineRule="auto" w:line="360"/>
        <w:rPr>
          <w:rFonts w:cs="Times New Roman"/>
        </w:rPr>
      </w:pPr>
      <w:r>
        <w:rPr>
          <w:rFonts w:cs="Times New Roman"/>
        </w:rPr>
        <w:t>Consumer satisfaction is the level of consumer feelings after comparing what they receive and what they expect (</w:t>
      </w:r>
      <w:r>
        <w:rPr>
          <w:rFonts w:cs="Times New Roman"/>
        </w:rPr>
        <w:t>Hertati</w:t>
      </w:r>
      <w:r>
        <w:rPr>
          <w:rFonts w:cs="Times New Roman"/>
        </w:rPr>
        <w:t>, et, al, 20</w:t>
      </w:r>
      <w:r>
        <w:rPr>
          <w:rFonts w:cs="Times New Roman"/>
        </w:rPr>
        <w:t>20</w:t>
      </w:r>
      <w:r>
        <w:rPr>
          <w:rFonts w:cs="Times New Roman"/>
        </w:rPr>
        <w:t>). If a customer is satisfied with the value provided by a product or service, he will likely be a customer for a long time. Satisfying consumer needs is the desire of every company. Apart from being an important factor for the company's survival, satisfying the needs of consumers can increase its advantage over the competition. Consumers who are satisfied with products and services tend to buy back products and reuse services when the same needs reappear at a later date. This means that satisfaction is a key factor for consumers in making repeat purchases, which is the largest portion of the company's sales volume (</w:t>
      </w:r>
      <w:r>
        <w:rPr>
          <w:rFonts w:cs="Times New Roman"/>
        </w:rPr>
        <w:t>Syafarudin</w:t>
      </w:r>
      <w:r>
        <w:rPr>
          <w:rFonts w:cs="Times New Roman"/>
        </w:rPr>
        <w:t xml:space="preserve"> </w:t>
      </w:r>
      <w:r>
        <w:rPr>
          <w:rFonts w:cs="Times New Roman"/>
        </w:rPr>
        <w:t>&amp;</w:t>
      </w:r>
      <w:r>
        <w:rPr>
          <w:rFonts w:cs="Times New Roman"/>
        </w:rPr>
        <w:t xml:space="preserve"> </w:t>
      </w:r>
      <w:r>
        <w:rPr>
          <w:rFonts w:cs="Times New Roman"/>
        </w:rPr>
        <w:t>Hertati</w:t>
      </w:r>
      <w:r>
        <w:rPr>
          <w:rFonts w:cs="Times New Roman"/>
        </w:rPr>
        <w:t>, 20</w:t>
      </w:r>
      <w:r>
        <w:rPr>
          <w:rFonts w:cs="Times New Roman"/>
        </w:rPr>
        <w:t>20</w:t>
      </w:r>
      <w:r>
        <w:rPr>
          <w:rFonts w:cs="Times New Roman"/>
        </w:rPr>
        <w:t>).</w:t>
      </w:r>
    </w:p>
    <w:p>
      <w:pPr>
        <w:pStyle w:val="style0"/>
        <w:spacing w:after="0" w:lineRule="auto" w:line="360"/>
        <w:rPr>
          <w:rFonts w:cs="Times New Roman"/>
        </w:rPr>
      </w:pPr>
      <w:r>
        <w:rPr>
          <w:rFonts w:cs="Times New Roman"/>
        </w:rPr>
        <w:t>Customer satisfaction is the result of the consumer's assessment that the product or service has reached a level of enjoyment where this level of fulfillment can be more or less (</w:t>
      </w:r>
      <w:r>
        <w:rPr>
          <w:rFonts w:cs="Times New Roman"/>
        </w:rPr>
        <w:t>Kristinae</w:t>
      </w:r>
      <w:r>
        <w:rPr>
          <w:rFonts w:cs="Times New Roman"/>
        </w:rPr>
        <w:t xml:space="preserve"> et al., 2019). Consumer satisfaction is also a person's feeling of pleasure that comes from a comparison between his impression of the real/actual product performance and the expected product performance. Consumer satisfaction is the basic level of consumer feelings from a service or product quality that has been obtained by comparing what is received and what is expected in accordance with consumer needs. Three types of decisions and two types of dissatisfaction are based on a combination of specific emotions towards the service provider, expectations regarding the service provider's future performance capabilities, and behavioral intention to reselect the service provider concerned (Wu &amp; Gao, 2022).</w:t>
      </w:r>
    </w:p>
    <w:p>
      <w:pPr>
        <w:pStyle w:val="style0"/>
        <w:spacing w:before="240" w:after="240" w:lineRule="auto" w:line="360"/>
        <w:rPr>
          <w:rFonts w:cs="Times New Roman" w:eastAsia="Times New Roman"/>
          <w:color w:val="000000"/>
        </w:rPr>
      </w:pPr>
      <w:r>
        <w:rPr>
          <w:rFonts w:cs="Times New Roman" w:eastAsia="Times New Roman"/>
          <w:color w:val="000000"/>
        </w:rPr>
        <w:t xml:space="preserve">Hansemark and Albinsson (2018) define satisfaction as a customer's general attitude toward a service provider or their emotional response to a discrepancy between their expectations and reality when it comes to a need, objective, or desire being fulfilled. According to Babatunde and Salawudeen (2017), Oliver defined satisfaction as the consumer's assessment that a product has produced or is producing a pleasurable degree of consumption-related fulfillment. According to Kotler (2018), satisfaction is the emotion a person has based on how well or poorly a product performs in comparison to their expectations. Feelings of acceptance, happiness, relief, </w:t>
      </w:r>
      <w:r>
        <w:rPr>
          <w:rFonts w:cs="Times New Roman" w:eastAsia="Times New Roman"/>
          <w:color w:val="000000"/>
        </w:rPr>
        <w:t>excitement, and delight are all linked to satisfaction. The majority of studies support the idea that the primary factor influencing satisfaction is the fulfillment or unfulfillment of pre-consumption expectations. This indicates that consumers anticipate a specific level of product performance before using it. Customers experience the product performance during consumption and assess how well it meets their expectations. This comparison is then used to produce satisfaction evaluations. If the performance is better than predicted, the judgment is termed positive disconfirmation; if it is worse than expected, it is labelled negative disconfirmation; and if it is as expected, it is dubbed simple confirmation. Simply said, consumers assess a product's performance by drawing comparisons between their expectations and what they think they actually received.</w:t>
      </w:r>
    </w:p>
    <w:p>
      <w:pPr>
        <w:pStyle w:val="style0"/>
        <w:spacing w:after="0" w:lineRule="auto" w:line="360"/>
        <w:rPr>
          <w:rFonts w:cs="Times New Roman"/>
          <w:b/>
          <w:bCs/>
        </w:rPr>
      </w:pPr>
      <w:r>
        <w:rPr>
          <w:rFonts w:cs="Times New Roman"/>
          <w:b/>
          <w:bCs/>
        </w:rPr>
        <w:t>2.1.</w:t>
      </w:r>
      <w:r>
        <w:rPr>
          <w:rFonts w:cs="Times New Roman"/>
          <w:b/>
          <w:bCs/>
        </w:rPr>
        <w:t>1</w:t>
      </w:r>
      <w:r>
        <w:rPr>
          <w:rFonts w:cs="Times New Roman"/>
          <w:b/>
          <w:bCs/>
        </w:rPr>
        <w:t xml:space="preserve">.3 </w:t>
      </w:r>
      <w:r>
        <w:rPr>
          <w:rFonts w:cs="Times New Roman"/>
          <w:b/>
          <w:bCs/>
        </w:rPr>
        <w:t>Employee Engagement</w:t>
      </w:r>
    </w:p>
    <w:p>
      <w:pPr>
        <w:pStyle w:val="style0"/>
        <w:spacing w:after="0" w:lineRule="auto" w:line="360"/>
        <w:rPr>
          <w:rFonts w:cs="Times New Roman"/>
        </w:rPr>
      </w:pPr>
      <w:r>
        <w:rPr>
          <w:rFonts w:cs="Times New Roman"/>
        </w:rPr>
        <w:t>Employee engagement is the emotional connection an employee feels to their job and their employer. Employee engagement is often measured by employee surveys and is essential for employee productivity and performance (Tao et al., 2022). High levels of employee engagement can lead to higher levels of job satisfaction, job performance, and even reduced turnover (Abun et al., 2021). Ultimately, employee engagement translates into a competitive advantage for an organization as engaged employees are more likely to be motivated, devoted to their jobs, and willing to go the extra mile in order to contribute to their employer's success (</w:t>
      </w:r>
      <w:r>
        <w:rPr>
          <w:rFonts w:cs="Times New Roman"/>
        </w:rPr>
        <w:t>Engidaw</w:t>
      </w:r>
      <w:r>
        <w:rPr>
          <w:rFonts w:cs="Times New Roman"/>
        </w:rPr>
        <w:t>, 2021). Employee engagement is the employee's emotional commitment and attachment to the organization and its goals. This emotional commitment means that employees genuinely care about their work and their organization (Nurul &amp; Edy, 2023).</w:t>
      </w:r>
    </w:p>
    <w:p>
      <w:pPr>
        <w:pStyle w:val="style0"/>
        <w:spacing w:after="0" w:lineRule="auto" w:line="360"/>
        <w:rPr>
          <w:rFonts w:cs="Times New Roman"/>
        </w:rPr>
      </w:pPr>
      <w:r>
        <w:rPr>
          <w:rFonts w:cs="Times New Roman"/>
        </w:rPr>
        <w:t>Anitha (2014) stated that employee engagement can be defined as the degree of dedication and attachment that an individual has to the company and to its principles. Engaged employees take responsibility to do their part in reaching business goals and also motivate their colleagues so that organizational goals can be achieved. An engaged employee goes beyond just acceptable standards and tries to do above average and/or excellent work. An engaged employee is intellectually and emotionally attached to his or her company and feels passionate about the company’s goals and stands by the company’s values (Achmad et al., 2023).</w:t>
      </w:r>
    </w:p>
    <w:p>
      <w:pPr>
        <w:pStyle w:val="style0"/>
        <w:spacing w:after="200" w:lineRule="auto" w:line="360"/>
        <w:rPr>
          <w:rFonts w:cs="Times New Roman"/>
        </w:rPr>
      </w:pPr>
      <w:r>
        <w:rPr>
          <w:rFonts w:cs="Times New Roman"/>
        </w:rPr>
        <w:t xml:space="preserve">The importance of </w:t>
      </w:r>
      <w:r>
        <w:rPr>
          <w:rFonts w:cs="Times New Roman"/>
        </w:rPr>
        <w:t>employee</w:t>
      </w:r>
      <w:r>
        <w:rPr>
          <w:rFonts w:cs="Times New Roman"/>
        </w:rPr>
        <w:t xml:space="preserve"> engagement as a stimulant to productive output has been widely acknowledged in management literature (Edmondson &amp; Matthews</w:t>
      </w:r>
      <w:r>
        <w:rPr>
          <w:rFonts w:cs="Times New Roman"/>
        </w:rPr>
        <w:t>,</w:t>
      </w:r>
      <w:r>
        <w:rPr>
          <w:rFonts w:cs="Times New Roman"/>
        </w:rPr>
        <w:t xml:space="preserve"> 2022). </w:t>
      </w:r>
      <w:r>
        <w:rPr>
          <w:rFonts w:cs="Times New Roman"/>
        </w:rPr>
        <w:t>Meintjes</w:t>
      </w:r>
      <w:r>
        <w:rPr>
          <w:rFonts w:cs="Times New Roman"/>
        </w:rPr>
        <w:t xml:space="preserve"> </w:t>
      </w:r>
      <w:r>
        <w:rPr>
          <w:rFonts w:cs="Times New Roman"/>
        </w:rPr>
        <w:t>and</w:t>
      </w:r>
      <w:r>
        <w:rPr>
          <w:rFonts w:cs="Times New Roman"/>
        </w:rPr>
        <w:t xml:space="preserve"> Hofmeyr </w:t>
      </w:r>
      <w:r>
        <w:rPr>
          <w:rFonts w:cs="Times New Roman"/>
        </w:rPr>
        <w:t>(</w:t>
      </w:r>
      <w:r>
        <w:rPr>
          <w:rFonts w:cs="Times New Roman"/>
        </w:rPr>
        <w:t>2018</w:t>
      </w:r>
      <w:r>
        <w:rPr>
          <w:rFonts w:cs="Times New Roman"/>
        </w:rPr>
        <w:t xml:space="preserve">) </w:t>
      </w:r>
      <w:r>
        <w:rPr>
          <w:rFonts w:cs="Times New Roman"/>
        </w:rPr>
        <w:t xml:space="preserve">defined </w:t>
      </w:r>
      <w:r>
        <w:rPr>
          <w:rFonts w:cs="Times New Roman"/>
        </w:rPr>
        <w:t>employee</w:t>
      </w:r>
      <w:r>
        <w:rPr>
          <w:rFonts w:cs="Times New Roman"/>
        </w:rPr>
        <w:t xml:space="preserve"> engagement as ‘positive, fulfilling, work-related state of mind that is characterized by vigour, dedication, and absorption’. </w:t>
      </w:r>
      <w:r>
        <w:rPr>
          <w:rFonts w:cs="Times New Roman"/>
        </w:rPr>
        <w:t>Employee</w:t>
      </w:r>
      <w:r>
        <w:rPr>
          <w:rFonts w:cs="Times New Roman"/>
        </w:rPr>
        <w:t xml:space="preserve"> engagement encompasses aspects, </w:t>
      </w:r>
      <w:r>
        <w:rPr>
          <w:rFonts w:cs="Times New Roman"/>
        </w:rPr>
        <w:t>including enthusiasm and job involvement, where employees’ eagerness to perform a specific task is influenced by multiple factors that are internal and external to the organisation (Hamzah et al. 2022). In addition, the level of job involvement that employees experience guides their attitude towards their job, ultimately influencing their future productivity output delivered (Chong et al. 2021). Therefore, management needs to understand the importance of an inclusive approach towards employee management through development, and thereby stimulate feelings of belonging and association to the job (Ferro-Soto et al. 2023).</w:t>
      </w:r>
    </w:p>
    <w:p>
      <w:pPr>
        <w:pStyle w:val="style0"/>
        <w:spacing w:after="200" w:lineRule="auto" w:line="360"/>
        <w:rPr>
          <w:rFonts w:cs="Times New Roman"/>
        </w:rPr>
      </w:pPr>
      <w:r>
        <w:rPr>
          <w:rFonts w:cs="Times New Roman"/>
        </w:rPr>
        <w:t xml:space="preserve">According to Noah (2018), employee engagement serves as a tool of enhancing the industrial relations between employees and the management as well as creating a sense of belonging within the organization. Light (2014) said that with increasing employee engagement within the firm, managers are able to enhance performance and improve good behavior among the employees; hence employee engagement can be utilized as tool of inducing increased workers motivation within the organization. The management team should be proactive in addressing the needs of employees who are considered the organization greatest asset. Apostolou and Mentzas (2013) also noted that employee engagement contributes to enhanced managerial decision-making ability, change in attitude about work, better welfare of workers, reduced expenses through reduction of waste, improved worker productivity across businesses, intent to stay, motivation, commitment, creativity, empowerment and job satisfaction. </w:t>
      </w:r>
      <w:r>
        <w:rPr>
          <w:rFonts w:cs="Times New Roman"/>
        </w:rPr>
        <w:t>Manwhile</w:t>
      </w:r>
      <w:r>
        <w:rPr>
          <w:rFonts w:cs="Times New Roman"/>
        </w:rPr>
        <w:t>, Freeman and Kleiner (2015) posited that employee engagement occurs when employee exhibits commitment to both work and organisation and are propelled to achieving high levels of performance.</w:t>
      </w:r>
    </w:p>
    <w:p>
      <w:pPr>
        <w:pStyle w:val="style0"/>
        <w:spacing w:after="200" w:lineRule="auto" w:line="360"/>
        <w:rPr>
          <w:rFonts w:cs="Times New Roman"/>
          <w:b/>
          <w:bCs/>
        </w:rPr>
      </w:pPr>
      <w:r>
        <w:rPr>
          <w:rFonts w:cs="Times New Roman"/>
          <w:b/>
          <w:bCs/>
        </w:rPr>
        <w:t>2.1.</w:t>
      </w:r>
      <w:r>
        <w:rPr>
          <w:rFonts w:cs="Times New Roman"/>
          <w:b/>
          <w:bCs/>
        </w:rPr>
        <w:t>1</w:t>
      </w:r>
      <w:r>
        <w:rPr>
          <w:rFonts w:cs="Times New Roman"/>
          <w:b/>
          <w:bCs/>
        </w:rPr>
        <w:t>.4 Innovation</w:t>
      </w:r>
    </w:p>
    <w:p>
      <w:pPr>
        <w:pStyle w:val="style0"/>
        <w:spacing w:lineRule="auto" w:line="360"/>
        <w:rPr/>
      </w:pPr>
      <w:r>
        <w:rPr>
          <w:rFonts w:cs="Times New Roman"/>
        </w:rPr>
        <w:t>Innovation is also critical for firms to maintain a competitive advantage in the telecom industry. According to Poudel et al., (2021), firms must innovate to develop new products, services, and processes that provide a competitive advantage in the marketplace. They argue that "firms that are able to innovate are more likely to achieve a sustainable competitive advantage and superior performance" (</w:t>
      </w:r>
      <w:r>
        <w:rPr>
          <w:rFonts w:cs="Times New Roman"/>
        </w:rPr>
        <w:t>Alkhawaldeh</w:t>
      </w:r>
      <w:r>
        <w:rPr>
          <w:rFonts w:cs="Times New Roman"/>
        </w:rPr>
        <w:t>, &amp; Mahmood, 2021</w:t>
      </w:r>
      <w:r>
        <w:rPr>
          <w:rFonts w:cs="Times New Roman"/>
        </w:rPr>
        <w:t>).</w:t>
      </w:r>
      <w:r>
        <w:t xml:space="preserve"> </w:t>
      </w:r>
      <w:r>
        <w:t>Oeij</w:t>
      </w:r>
      <w:r>
        <w:t xml:space="preserve">, </w:t>
      </w:r>
      <w:r>
        <w:t>Preenen</w:t>
      </w:r>
      <w:r>
        <w:t>, and  Dhondt</w:t>
      </w:r>
      <w:r>
        <w:t xml:space="preserve"> (2021) </w:t>
      </w:r>
      <w:r>
        <w:t>def</w:t>
      </w:r>
      <w:r>
        <w:t>i</w:t>
      </w:r>
      <w:r>
        <w:t xml:space="preserve">ne </w:t>
      </w:r>
      <w:r>
        <w:t xml:space="preserve">innovation </w:t>
      </w:r>
      <w:r>
        <w:t xml:space="preserve">as an integral set of participative mechanisms for interventions that relate structural (e.g., organisational design, division of labour) and cultural (e.g., leadership, coordination and organisational behaviour) aspects of the organisation and its people with the objective to simultaneously improve the conditions for performance (i.e., productivity, innovation, quality) and </w:t>
      </w:r>
      <w:r>
        <w:t>the quality of working life (i.e., well-being at work, competence development, employee</w:t>
      </w:r>
      <w:r>
        <w:t xml:space="preserve"> engagement).</w:t>
      </w:r>
    </w:p>
    <w:p>
      <w:pPr>
        <w:pStyle w:val="style0"/>
        <w:spacing w:lineRule="auto" w:line="360"/>
        <w:rPr/>
      </w:pPr>
      <w:r>
        <w:t xml:space="preserve">Ling and </w:t>
      </w:r>
      <w:r>
        <w:t>Nasurdin</w:t>
      </w:r>
      <w:r>
        <w:t xml:space="preserve"> (20</w:t>
      </w:r>
      <w:r>
        <w:t>2</w:t>
      </w:r>
      <w:r>
        <w:t>0) expressed that organizational innovation is regarded as the adoption of new behavior/ new notion to adopting organization. Thus</w:t>
      </w:r>
      <w:r>
        <w:t xml:space="preserve">, </w:t>
      </w:r>
      <w:r>
        <w:t>innovation can take the form of new production process technology, new product or service, new program or plan about members of organization, new administrative system or structure. Abou-</w:t>
      </w:r>
      <w:r>
        <w:t>Moghli</w:t>
      </w:r>
      <w:r>
        <w:t xml:space="preserve"> et al. (20</w:t>
      </w:r>
      <w:r>
        <w:t>2</w:t>
      </w:r>
      <w:r>
        <w:t>2) asserted that innovation is a mental process leading to a new phenomenon may be a spiritual product or new material. Innovation is analyzing and combining some concepts and creating new concepts and new thinking not available previously. For firms, it is a critical factor for value creation and sustaining competitive advantage in high dynamics &amp; complex environment. Firms accepting innovation and responding to environmental changes, developing new capabilities enabling them for achieving higher performance will be highly successfu</w:t>
      </w:r>
      <w:r>
        <w:t>l (</w:t>
      </w:r>
      <w:r>
        <w:t>Khan, Khan</w:t>
      </w:r>
      <w:r>
        <w:t>,</w:t>
      </w:r>
      <w:r>
        <w:t xml:space="preserve"> &amp; Khan</w:t>
      </w:r>
      <w:r>
        <w:t xml:space="preserve">, 2020). </w:t>
      </w:r>
    </w:p>
    <w:p>
      <w:pPr>
        <w:pStyle w:val="style0"/>
        <w:spacing w:lineRule="auto" w:line="360"/>
        <w:rPr/>
      </w:pPr>
      <w:r>
        <w:t xml:space="preserve">The management of </w:t>
      </w:r>
      <w:r>
        <w:t>innovation</w:t>
      </w:r>
      <w:r>
        <w:t xml:space="preserve"> in adequate manner is vital for the organization. In order to achieve high levels of quality, process management is eminent to devise (Fernandes et al., 2017). Organizations make strategic plans in which </w:t>
      </w:r>
      <w:r>
        <w:t>innovation</w:t>
      </w:r>
      <w:r>
        <w:t xml:space="preserve"> is managed in the first place (Malik &amp; Akhtar, 201</w:t>
      </w:r>
      <w:r>
        <w:t>9</w:t>
      </w:r>
      <w:r>
        <w:t xml:space="preserve">). The operations of the organization entirely depend upon the process initiated. In case of discrepancies in the process, severe scenarios are likely to execute. The working done on the </w:t>
      </w:r>
      <w:r>
        <w:t>innovation</w:t>
      </w:r>
      <w:r>
        <w:t xml:space="preserve"> in the first place can demolish several ambiguities prevalent. The organizations working on this segment can lead to paramount success (</w:t>
      </w:r>
      <w:r>
        <w:t>McAlearney</w:t>
      </w:r>
      <w:r>
        <w:t>, Terris, Hardacre, Spurgeon &amp; Nystrom, 201</w:t>
      </w:r>
      <w:r>
        <w:t>8</w:t>
      </w:r>
      <w:r>
        <w:t>).</w:t>
      </w:r>
      <w:r>
        <w:t xml:space="preserve"> </w:t>
      </w:r>
    </w:p>
    <w:p>
      <w:pPr>
        <w:pStyle w:val="style0"/>
        <w:spacing w:lineRule="auto" w:line="360"/>
        <w:rPr/>
      </w:pPr>
      <w:r>
        <w:t>Innovation</w:t>
      </w:r>
      <w:r>
        <w:t xml:space="preserve"> focuses on reducing unnecessary efforts in the operational processing protocols. Certain researchers are of the viewpoint that process management also leads to innovative means and measures (</w:t>
      </w:r>
      <w:r>
        <w:t>Upadhyai</w:t>
      </w:r>
      <w:r>
        <w:t xml:space="preserve"> et al., 2019). The elimination of extra efforts, and rationalization of operational proceedings is in the favor of the organizations. After the advent of enterprise resource planning tools, processes have been automated and modernized exceptionally (</w:t>
      </w:r>
      <w:r>
        <w:t>Anjomshoae</w:t>
      </w:r>
      <w:r>
        <w:t xml:space="preserve"> et al., 20</w:t>
      </w:r>
      <w:r>
        <w:t>21</w:t>
      </w:r>
      <w:r>
        <w:t xml:space="preserve">). Nevertheless, organizations have certain functional areas which operate manually and lack top-notch functionality. The instigation of </w:t>
      </w:r>
      <w:r>
        <w:t>innovation</w:t>
      </w:r>
      <w:r>
        <w:t xml:space="preserve"> </w:t>
      </w:r>
      <w:r>
        <w:t xml:space="preserve">is nevertheless considered a break-through in the overall organizational performance. Process management initiatives are regarded as the backbone of overall </w:t>
      </w:r>
      <w:r>
        <w:t>quality management</w:t>
      </w:r>
      <w:r>
        <w:t xml:space="preserve"> practices. They are also recognized as a source of improving subjective and objective organizational performance.</w:t>
      </w:r>
      <w:r>
        <w:t xml:space="preserve"> </w:t>
      </w:r>
      <w:r>
        <w:t xml:space="preserve">The creation of synergy among </w:t>
      </w:r>
      <w:r>
        <w:t xml:space="preserve">the organizational systems is eminent and organizations strive to optimize this practice at every cost. The enhancement of systems depends upon </w:t>
      </w:r>
      <w:r>
        <w:t>innovation</w:t>
      </w:r>
      <w:r>
        <w:t xml:space="preserve"> </w:t>
      </w:r>
      <w:r>
        <w:t xml:space="preserve">and it is critical to bring all the processes in precise order. Enterprise resource planning </w:t>
      </w:r>
      <w:r>
        <w:t>(</w:t>
      </w:r>
      <w:r>
        <w:t>ERP</w:t>
      </w:r>
      <w:r>
        <w:t>)</w:t>
      </w:r>
      <w:r>
        <w:t xml:space="preserve"> has pivotal role in the implementation of </w:t>
      </w:r>
      <w:r>
        <w:t>innovation</w:t>
      </w:r>
      <w:r>
        <w:t xml:space="preserve"> </w:t>
      </w:r>
      <w:r>
        <w:t>strategies (Malik &amp; Akhtar, 201</w:t>
      </w:r>
      <w:r>
        <w:t>9</w:t>
      </w:r>
      <w:r>
        <w:t>). ERP provides the mechanism in which each and every object is precisely present in the organizations and no issues prevail in the progression of work. Firms manage to implement this system in true spirits because of the emerging business changes (</w:t>
      </w:r>
      <w:r>
        <w:t>Albuhisi</w:t>
      </w:r>
      <w:r>
        <w:t xml:space="preserve"> &amp; Abdallah</w:t>
      </w:r>
      <w:r>
        <w:t>, 20</w:t>
      </w:r>
      <w:r>
        <w:t>18</w:t>
      </w:r>
      <w:r>
        <w:t>).</w:t>
      </w:r>
    </w:p>
    <w:p>
      <w:pPr>
        <w:pStyle w:val="style0"/>
        <w:spacing w:lineRule="auto" w:line="360"/>
        <w:rPr/>
      </w:pPr>
      <w:r>
        <w:t>Consecutively,</w:t>
      </w:r>
      <w:r>
        <w:t xml:space="preserve"> innovation is “the implementation of a new or significantly improved production or delivery method. It includes significant changes in techniques, equipment or software” (Bloch, 2017). Kahn (2018) emphasized that innovation is the prime objective of managers, which helps them to boost organizational effectiveness by increasing product performance and lowering costs as well as coping with market competition. </w:t>
      </w:r>
      <w:r>
        <w:t xml:space="preserve">Innovation </w:t>
      </w:r>
      <w:r>
        <w:t xml:space="preserve">is intended for achieving internal production goals, such as reducing cost of production and product enhancement. While product innovation has received much focus from researchers, it is observed that process innovation, even though it creates and sustains an organizations’ competitive advantage, has received little attention from researchers (Hervas-Oliver, 2021). </w:t>
      </w:r>
    </w:p>
    <w:p>
      <w:pPr>
        <w:pStyle w:val="style0"/>
        <w:spacing w:lineRule="auto" w:line="360"/>
        <w:rPr/>
      </w:pPr>
      <w:r>
        <w:t xml:space="preserve">Innovation </w:t>
      </w:r>
      <w:r>
        <w:t>is defined as the adoption of a creative idea to develop a new product or service, or a new element or technique of production or service operation while the implementation of a new organizational or marketing method is described as non-technological innovation (Schmidt &amp; Rammer, 2017). However simplistic the technological innovation is, there is always need to have some form of protection for such innovations and this calls for protection of these innovations. If well-guarded and sustained, technological innovations have a tendency to reduce human dependency and, specifically, the manual mode of doing things. In the long run, technological innovations enable a firm unleash more power in the human resource sector (Haneda &amp; Ito, 2018).</w:t>
      </w:r>
    </w:p>
    <w:p>
      <w:pPr>
        <w:pStyle w:val="style0"/>
        <w:spacing w:lineRule="auto" w:line="360"/>
        <w:rPr>
          <w:rFonts w:cs="Times New Roman"/>
          <w:b/>
          <w:bCs/>
        </w:rPr>
      </w:pPr>
      <w:r>
        <w:rPr>
          <w:rFonts w:cs="Times New Roman"/>
          <w:b/>
          <w:bCs/>
        </w:rPr>
        <w:t>2.1.2 Strategic Management</w:t>
      </w:r>
    </w:p>
    <w:p>
      <w:pPr>
        <w:pStyle w:val="style0"/>
        <w:spacing w:lineRule="auto" w:line="360"/>
        <w:rPr>
          <w:rFonts w:cs="Times New Roman"/>
        </w:rPr>
      </w:pPr>
      <w:r>
        <w:rPr>
          <w:rFonts w:cs="Times New Roman"/>
        </w:rPr>
        <w:t>According to Fuertes et al. (2020), strategic management refers to the set of activities associated with forming and implementing strategy through the process of setting out oriented, organized, and controlled decisions and activities within the framework of the organization’s strategy, all in the pursuit of achieving the goals of th</w:t>
      </w:r>
      <w:r>
        <w:rPr>
          <w:rFonts w:cs="Times New Roman"/>
        </w:rPr>
        <w:t>e</w:t>
      </w:r>
      <w:r>
        <w:t xml:space="preserve"> </w:t>
      </w:r>
      <w:r>
        <w:rPr>
          <w:rFonts w:cs="Times New Roman"/>
        </w:rPr>
        <w:t xml:space="preserve">organization. </w:t>
      </w:r>
      <w:r>
        <w:rPr>
          <w:rFonts w:cs="Times New Roman"/>
        </w:rPr>
        <w:t xml:space="preserve">Strategic management is a process that involves the formulation and implementation of the major goals and initiatives taken by a </w:t>
      </w:r>
      <w:r>
        <w:rPr>
          <w:rFonts w:cs="Times New Roman"/>
        </w:rPr>
        <w:t>company's top management on behalf of owners, based on consideration of resources and an assessment of the internal and external environments in which the organization competes. The process can be broken down into four main components: environmental scanning, strategy formulation, strategic implementation, and strategic evaluation (Bryson &amp; George, 2020</w:t>
      </w:r>
      <w:r>
        <w:rPr>
          <w:rFonts w:cs="Times New Roman"/>
        </w:rPr>
        <w:t>).</w:t>
      </w:r>
      <w:r>
        <w:t xml:space="preserve"> </w:t>
      </w:r>
      <w:r>
        <w:rPr>
          <w:rFonts w:cs="Times New Roman"/>
        </w:rPr>
        <w:t>Strategic management is the process of specifying the organization’s mission, vision and objectives, developing policies and plans, often in terms of projects and programmes, which are designed to achieve these objectives and then allocating resources to implement the policies and plans, projects and programmes</w:t>
      </w:r>
      <w:r>
        <w:rPr>
          <w:rFonts w:cs="Times New Roman"/>
        </w:rPr>
        <w:t xml:space="preserve"> (</w:t>
      </w:r>
      <w:r>
        <w:t>Aliyu, Adekunle,</w:t>
      </w:r>
      <w:r>
        <w:t xml:space="preserve"> </w:t>
      </w:r>
      <w:r>
        <w:t>&amp; Abbah</w:t>
      </w:r>
      <w:r>
        <w:t>, 2022)</w:t>
      </w:r>
      <w:r>
        <w:rPr>
          <w:rFonts w:cs="Times New Roman"/>
        </w:rPr>
        <w:t>.</w:t>
      </w:r>
    </w:p>
    <w:p>
      <w:pPr>
        <w:pStyle w:val="style0"/>
        <w:spacing w:lineRule="auto" w:line="360"/>
        <w:rPr>
          <w:rFonts w:cs="Times New Roman"/>
        </w:rPr>
      </w:pPr>
      <w:r>
        <w:rPr>
          <w:rFonts w:cs="Times New Roman"/>
        </w:rPr>
        <w:t>The strategic management techniques are essential to identifying good organizational management and guarantee a successful component of a company (</w:t>
      </w:r>
      <w:r>
        <w:t>Moses</w:t>
      </w:r>
      <w:r>
        <w:rPr>
          <w:rFonts w:cs="Times New Roman"/>
        </w:rPr>
        <w:t xml:space="preserve"> &amp; Turyasingura</w:t>
      </w:r>
      <w:r>
        <w:rPr>
          <w:rFonts w:cs="Times New Roman"/>
        </w:rPr>
        <w:t>,</w:t>
      </w:r>
      <w:r>
        <w:rPr>
          <w:rFonts w:cs="Times New Roman"/>
        </w:rPr>
        <w:t xml:space="preserve"> 2022). Strategic management can be thought of as a collection of decisions and actions that have an impact on how well an institution performs in order to meet corporate objectives (</w:t>
      </w:r>
      <w:r>
        <w:t>Ondoro</w:t>
      </w:r>
      <w:r>
        <w:rPr>
          <w:rFonts w:cs="Times New Roman"/>
        </w:rPr>
        <w:t>, et al, 2021). Therefore, the establishment of administrative actions that mark in planned absorbed, the preparation of strategies, the implementation, and monitoring of the presentation in a commercial initiative for purposes of performance are all included in strategic organization operations (</w:t>
      </w:r>
      <w:r>
        <w:rPr>
          <w:rFonts w:cs="Times New Roman"/>
        </w:rPr>
        <w:t>Chungyas</w:t>
      </w:r>
      <w:r>
        <w:rPr>
          <w:rFonts w:cs="Times New Roman"/>
        </w:rPr>
        <w:t>, &amp; Trinidad,</w:t>
      </w:r>
      <w:r>
        <w:rPr>
          <w:rFonts w:cs="Times New Roman"/>
        </w:rPr>
        <w:t xml:space="preserve"> </w:t>
      </w:r>
      <w:r>
        <w:rPr>
          <w:rFonts w:cs="Times New Roman"/>
        </w:rPr>
        <w:t>2022).</w:t>
      </w:r>
      <w:r>
        <w:rPr>
          <w:rFonts w:cs="Times New Roman"/>
        </w:rPr>
        <w:t xml:space="preserve"> </w:t>
      </w:r>
      <w:r>
        <w:rPr>
          <w:rFonts w:cs="Times New Roman"/>
        </w:rPr>
        <w:t>Strategic management helps the management to select the best feasible strategy alternative. Then it may be internal or external development of the organization (Coombs, 2018). Strategic management has actually ended up being crucial in the world of business and the fast-changing world (</w:t>
      </w:r>
      <w:r>
        <w:rPr>
          <w:rFonts w:cs="Times New Roman"/>
        </w:rPr>
        <w:t>Sobratee</w:t>
      </w:r>
      <w:r>
        <w:rPr>
          <w:rFonts w:cs="Times New Roman"/>
        </w:rPr>
        <w:t xml:space="preserve"> &amp; </w:t>
      </w:r>
      <w:r>
        <w:rPr>
          <w:rFonts w:cs="Times New Roman"/>
        </w:rPr>
        <w:t>Bodhanya</w:t>
      </w:r>
      <w:r>
        <w:rPr>
          <w:rFonts w:cs="Times New Roman"/>
        </w:rPr>
        <w:t>, 2018). Strategic Management is involved in deploying a firm’s internal strengths and weakness to take advantage of its external opportunities and minimize its external threats/problem (Adeleke, Ogundele &amp; Oyenuga, 2022).</w:t>
      </w:r>
      <w:r>
        <w:t xml:space="preserve"> </w:t>
      </w:r>
      <w:r>
        <w:rPr>
          <w:rFonts w:cs="Times New Roman"/>
        </w:rPr>
        <w:t>Strategic management provides overall direction to the enterprise and involves specifying the organization's objectives, developing policies and plans designed to achieve these objectives, and then allocating resources to implement the plans (Bogers, Chesbrough, Heaton &amp; Teece, 2019). Strategic management is not static in nature; the models often include a feedback loop to monitor execution and inform the next round of planning (Siegel &amp; Leih, 2018).</w:t>
      </w:r>
    </w:p>
    <w:p>
      <w:pPr>
        <w:pStyle w:val="style0"/>
        <w:spacing w:lineRule="auto" w:line="360"/>
        <w:rPr>
          <w:rFonts w:cs="Times New Roman"/>
        </w:rPr>
      </w:pPr>
      <w:r>
        <w:rPr>
          <w:rFonts w:cs="Times New Roman"/>
        </w:rPr>
        <w:t>Strategic management is applying strategic decisions towards the organisational vision to achieve strategic competitiveness and sustain competitive advantages (</w:t>
      </w:r>
      <w:r>
        <w:rPr>
          <w:rFonts w:cs="Times New Roman"/>
        </w:rPr>
        <w:t>Alosani</w:t>
      </w:r>
      <w:r>
        <w:rPr>
          <w:rFonts w:cs="Times New Roman"/>
        </w:rPr>
        <w:t xml:space="preserve"> et al., 2020</w:t>
      </w:r>
      <w:r>
        <w:rPr>
          <w:rFonts w:cs="Times New Roman"/>
        </w:rPr>
        <w:t>).</w:t>
      </w:r>
      <w:r>
        <w:t xml:space="preserve"> </w:t>
      </w:r>
      <w:r>
        <w:rPr>
          <w:rFonts w:cs="Times New Roman"/>
        </w:rPr>
        <w:t xml:space="preserve">Strategic management is a cognitive impairment of structuring the internal capabilities to fulfil external demands and involves plans, patterns, positions, perspectives and plots (Mintzberg et al., 2020). </w:t>
      </w:r>
      <w:r>
        <w:rPr>
          <w:rFonts w:cs="Times New Roman"/>
        </w:rPr>
        <w:t>Strategic management is the managerial discourse involving a framework of the decision-making process, which highlights how the strategy process is formulated in organisations, acknowledging the cognitive management structure of the organisations. Additionally, the organisation’s members need to respond effectually to the decisions made by the management and cooperate to ensure that the organisational vision is reached, given that this will affect the organisational adaptability, legitimacy and performance (</w:t>
      </w:r>
      <w:r>
        <w:rPr>
          <w:rFonts w:cs="Times New Roman"/>
        </w:rPr>
        <w:t xml:space="preserve">Rodrigues </w:t>
      </w:r>
      <w:r>
        <w:rPr>
          <w:rFonts w:cs="Times New Roman"/>
        </w:rPr>
        <w:t xml:space="preserve">&amp; </w:t>
      </w:r>
      <w:r>
        <w:rPr>
          <w:rFonts w:cs="Times New Roman"/>
        </w:rPr>
        <w:t>Franco, 2019</w:t>
      </w:r>
      <w:r>
        <w:rPr>
          <w:rFonts w:cs="Times New Roman"/>
        </w:rPr>
        <w:t>). Organisations must be aware of the uncertain environments that can influence their welfare.</w:t>
      </w:r>
    </w:p>
    <w:p>
      <w:pPr>
        <w:pStyle w:val="style0"/>
        <w:spacing w:lineRule="auto" w:line="360"/>
        <w:rPr>
          <w:rFonts w:cs="Times New Roman"/>
        </w:rPr>
      </w:pPr>
      <w:r>
        <w:rPr>
          <w:rFonts w:cs="Times New Roman"/>
        </w:rPr>
        <w:t>The effectiveness of a company is determined in large part by its strategic management practices. Strategic management practices are viewed as a persistent problem and a source of academic discussion across a range of countries and industries (Guyo,</w:t>
      </w:r>
      <w:r>
        <w:rPr>
          <w:rFonts w:cs="Times New Roman"/>
        </w:rPr>
        <w:t xml:space="preserve"> </w:t>
      </w:r>
      <w:r>
        <w:rPr>
          <w:rFonts w:cs="Times New Roman"/>
        </w:rPr>
        <w:t xml:space="preserve">2020). As a result, according to </w:t>
      </w:r>
      <w:r>
        <w:t>Moses</w:t>
      </w:r>
      <w:r>
        <w:rPr>
          <w:rFonts w:cs="Times New Roman"/>
        </w:rPr>
        <w:t xml:space="preserve"> &amp; Turyasingura (2022), strategy is the identification of an organization's long-term goals and objectives, the selection of appropriate action, and the distribution of resources for the fulfillment of those goals. Accordingly, it has been demonstrated by Hamisi</w:t>
      </w:r>
      <w:r>
        <w:rPr>
          <w:rFonts w:cs="Times New Roman"/>
        </w:rPr>
        <w:t xml:space="preserve"> and</w:t>
      </w:r>
      <w:r>
        <w:rPr>
          <w:rFonts w:cs="Times New Roman"/>
        </w:rPr>
        <w:t xml:space="preserve"> Gichinga</w:t>
      </w:r>
      <w:r>
        <w:rPr>
          <w:rFonts w:cs="Times New Roman"/>
        </w:rPr>
        <w:t xml:space="preserve"> </w:t>
      </w:r>
      <w:r>
        <w:rPr>
          <w:rFonts w:cs="Times New Roman"/>
        </w:rPr>
        <w:t>(2020)</w:t>
      </w:r>
      <w:r>
        <w:rPr>
          <w:rFonts w:cs="Times New Roman"/>
        </w:rPr>
        <w:t>,</w:t>
      </w:r>
      <w:r>
        <w:rPr>
          <w:rFonts w:cs="Times New Roman"/>
        </w:rPr>
        <w:t xml:space="preserve"> that the three strategic management phases of strategy creation, strategy implementation, and evaluation and control are crucial to the success of organizations. Companies must first recognize and comprehend the internal resources, talents, strengths, and weaknesses that they possess in order to develop strategies (Tukamuhebwa, et al 2022). However, </w:t>
      </w:r>
      <w:r>
        <w:rPr>
          <w:rFonts w:cs="Times New Roman"/>
        </w:rPr>
        <w:t>it</w:t>
      </w:r>
      <w:r>
        <w:rPr>
          <w:rFonts w:cs="Times New Roman"/>
        </w:rPr>
        <w:t xml:space="preserve"> also shown that the strategy-formulation process in cooperatives is no different from that of other types of organizations in that it is formalized and involves all cooperative stakeholders (Turyasingura &amp; Agaba</w:t>
      </w:r>
      <w:r>
        <w:rPr>
          <w:rFonts w:cs="Times New Roman"/>
        </w:rPr>
        <w:t>,</w:t>
      </w:r>
      <w:r>
        <w:rPr>
          <w:rFonts w:cs="Times New Roman"/>
        </w:rPr>
        <w:t xml:space="preserve"> 2022). A good board is crucial to strategic management activity since they are the ones who have to decide about strategies and dynamic top management is needed to implement strategic management practices (</w:t>
      </w:r>
      <w:r>
        <w:rPr>
          <w:rFonts w:cs="Times New Roman"/>
        </w:rPr>
        <w:t>Kiruthu</w:t>
      </w:r>
      <w:r>
        <w:rPr>
          <w:rFonts w:cs="Times New Roman"/>
        </w:rPr>
        <w:t>, et al 2019). A global transnational organization may use a more structured strategic management model due to its size, scope of operations, and the need to take into account stakeholder views and requirements (</w:t>
      </w:r>
      <w:r>
        <w:rPr>
          <w:rFonts w:cs="Times New Roman"/>
        </w:rPr>
        <w:t>Kiswili</w:t>
      </w:r>
      <w:r>
        <w:rPr>
          <w:rFonts w:cs="Times New Roman"/>
        </w:rPr>
        <w:t>,</w:t>
      </w:r>
      <w:r>
        <w:rPr>
          <w:rFonts w:cs="Times New Roman"/>
        </w:rPr>
        <w:t xml:space="preserve"> </w:t>
      </w:r>
      <w:r>
        <w:rPr>
          <w:rFonts w:cs="Times New Roman"/>
        </w:rPr>
        <w:t>2021). Strategic management can vary depending on the size of an organization and the propensity of its business environment to change. Regardless of a project's objectives, scope, industry, or setting, the management of people, processes, and decisions strategically is essential to its success (Turyasingura, &amp; Moses,</w:t>
      </w:r>
      <w:r>
        <w:rPr>
          <w:rFonts w:cs="Times New Roman"/>
        </w:rPr>
        <w:t xml:space="preserve"> </w:t>
      </w:r>
      <w:r>
        <w:rPr>
          <w:rFonts w:cs="Times New Roman"/>
        </w:rPr>
        <w:t>2023).</w:t>
      </w:r>
    </w:p>
    <w:p>
      <w:pPr>
        <w:pStyle w:val="style0"/>
        <w:spacing w:lineRule="auto" w:line="360"/>
        <w:rPr>
          <w:b/>
          <w:bCs/>
        </w:rPr>
      </w:pPr>
      <w:r>
        <w:rPr>
          <w:b/>
          <w:bCs/>
        </w:rPr>
        <w:t>2.1.</w:t>
      </w:r>
      <w:r>
        <w:rPr>
          <w:b/>
          <w:bCs/>
        </w:rPr>
        <w:t>2</w:t>
      </w:r>
      <w:r>
        <w:rPr>
          <w:b/>
          <w:bCs/>
        </w:rPr>
        <w:t>.1 Strategic Planning</w:t>
      </w:r>
    </w:p>
    <w:p>
      <w:pPr>
        <w:pStyle w:val="style0"/>
        <w:spacing w:lineRule="auto" w:line="360"/>
        <w:rPr/>
      </w:pPr>
      <w:r>
        <w:t xml:space="preserve">According to Leebaw (2019), strategic planning has received big attention from development, and business and public organizations as a means of crafting the vision, mission, and goals and includes </w:t>
      </w:r>
      <w:r>
        <w:t>methods for measuring progress. Strategic planning is a foundation for strategic management. it is a progressive exercise in which all level managers should be involved in the process (Scolastica &amp; Mboya, 2021).</w:t>
      </w:r>
      <w:r>
        <w:t xml:space="preserve"> </w:t>
      </w:r>
      <w:r>
        <w:t xml:space="preserve">Strategic planning helps organizations define their long-term quality goals and allocate resources to achieve them. It involves continuous improvement in processes, procedures, and administrative systems, leading to the development of a new product that is different from the original product (Abdualdaem, 2021). </w:t>
      </w:r>
      <w:r>
        <w:t>Azouza</w:t>
      </w:r>
      <w:r>
        <w:t xml:space="preserve"> and</w:t>
      </w:r>
      <w:r>
        <w:t xml:space="preserve"> Masaud</w:t>
      </w:r>
      <w:r>
        <w:t xml:space="preserve"> </w:t>
      </w:r>
      <w:r>
        <w:t xml:space="preserve">(2023) </w:t>
      </w:r>
      <w:r>
        <w:t>suggests that strategic planning plays a crucial role in quality control and has a significant impact on quality performance and cultural changes. It also promotes continuous learning and the use of global product development practices.</w:t>
      </w:r>
      <w:r>
        <w:t xml:space="preserve"> Strategic planning is the process of determining an organization’s direction and making decisions on how to allocate its resources to pursue this strategy. Strategic management is defined as the art and science of formulating, implementing, and evaluating cross-functional decisions that enable an organization to achieve its objectives</w:t>
      </w:r>
      <w:r>
        <w:t xml:space="preserve"> (Yadav, 2024)</w:t>
      </w:r>
      <w:r>
        <w:t>.</w:t>
      </w:r>
    </w:p>
    <w:p>
      <w:pPr>
        <w:pStyle w:val="style0"/>
        <w:spacing w:lineRule="auto" w:line="360"/>
        <w:rPr/>
      </w:pPr>
      <w:r>
        <w:t>According to Jiang et al. (2021), strategic planning is critical for firms to maintain a competitive advantage. They argue that firms must engage in strategic planning to develop a clear understanding of their market position, customer needs, and competition.</w:t>
      </w:r>
      <w:r>
        <w:t xml:space="preserve"> The process where leaders are able to spell out the vision and pinpoint the various steps to be taken in form of goal attainment to achieve it is defined as strategic planning (</w:t>
      </w:r>
      <w:r>
        <w:t>Alosani</w:t>
      </w:r>
      <w:r>
        <w:t xml:space="preserve"> et al., 2020). </w:t>
      </w:r>
      <w:r>
        <w:t>Strategic planning is also referred to as an organizational management activity that is used to establish priorities, focus efforts and resources, improve operational efficiency, guarantee that stakeholders and employees are working together to achieve common objectives, and evaluate and align an organization’s direction with the environment’s changing needs (Kabeyi, 2019).</w:t>
      </w:r>
      <w:r>
        <w:t xml:space="preserve"> </w:t>
      </w:r>
      <w:r>
        <w:t>Organization leaders generate new justifications for the institutional to thrive in a chaotic business environment though leadership. Further, strategic planning aligns an institution with effective plan development that produces competitive returns and also influence creation of strategic intent and mission. When performing the task of laying out strategies, the leader ensures that they forecast and develop operational plans obtained by bench marking with what others have achieved and once satisfied, the resources are allocated (George et al., 2019). Strategic planning is one of the structures that organizations have identified as impeding the efficient implementation of strategy. The idea of planning through leadership has now come to be seen as one of the most crucial fundamental drivers of strategy implementation in businesses</w:t>
      </w:r>
      <w:r>
        <w:t xml:space="preserve"> (</w:t>
      </w:r>
      <w:r>
        <w:t xml:space="preserve">Leral, </w:t>
      </w:r>
      <w:r>
        <w:t>Rintari</w:t>
      </w:r>
      <w:r>
        <w:t xml:space="preserve">, </w:t>
      </w:r>
      <w:r>
        <w:t xml:space="preserve">&amp; </w:t>
      </w:r>
      <w:r>
        <w:t>Moguche</w:t>
      </w:r>
      <w:r>
        <w:t>, 2023)</w:t>
      </w:r>
      <w:r>
        <w:t>.</w:t>
      </w:r>
    </w:p>
    <w:p>
      <w:pPr>
        <w:pStyle w:val="style0"/>
        <w:spacing w:lineRule="auto" w:line="360"/>
        <w:rPr/>
      </w:pPr>
      <w:r>
        <w:t>Strategic planning also includes steps such as determining the customer, understanding their needs and expectations, developing products and services to meet those needs, and developing systems to provide the necessary skills for quality provision. Achieving total quality management in the organization can lead to benefits such as quality control, evaluation, and development of curricula, evaluating performance in the organizational system, developing teamwork style, and creating of organizational structures that focus on the quality of control (Abdualdaem, 2021). Strategic planning helps create a quality culture within the organization, where employees work as a team and accept their responsibilities for quality, it emphasizes the importance of leadership and communication in promoting a quality culture, which leads to improved quality control (Oludele, 2021).</w:t>
      </w:r>
      <w:r>
        <w:t xml:space="preserve"> </w:t>
      </w:r>
      <w:r>
        <w:t>Qara-Mohammed Al-</w:t>
      </w:r>
      <w:r>
        <w:t>Zwainy</w:t>
      </w:r>
      <w:r>
        <w:t xml:space="preserve"> (2021) emphasized that strategic planning is essential for organizations to be proactive in shaping their future and exert control over their product quality. Strategic planning allows organizations to create and sustain competitive advantages (</w:t>
      </w:r>
      <w:r>
        <w:t>Hunitie</w:t>
      </w:r>
      <w:r>
        <w:t>, 2018)</w:t>
      </w:r>
      <w:r>
        <w:t>.</w:t>
      </w:r>
    </w:p>
    <w:p>
      <w:pPr>
        <w:pStyle w:val="style0"/>
        <w:spacing w:lineRule="auto" w:line="360"/>
        <w:rPr>
          <w:rFonts w:cs="Times New Roman"/>
        </w:rPr>
      </w:pPr>
      <w:r>
        <w:rPr>
          <w:rFonts w:cs="Times New Roman"/>
        </w:rPr>
        <w:t>Strategic planning requires stating o</w:t>
      </w:r>
      <w:r>
        <w:rPr>
          <w:rFonts w:cs="Times New Roman"/>
        </w:rPr>
        <w:t>bjectives and goals</w:t>
      </w:r>
      <w:r>
        <w:rPr>
          <w:rFonts w:cs="Times New Roman"/>
        </w:rPr>
        <w:t xml:space="preserve">; </w:t>
      </w:r>
      <w:r>
        <w:rPr>
          <w:rFonts w:cs="Times New Roman"/>
        </w:rPr>
        <w:t>as what is to be achieved and when results are to be accomplished but they do not state how the result is to be achieved (Quinn &amp; Ghoshal, 2019). An organization can have many specific objectives and goals at various periods. They should be stated as action verbs that tell what is to be accomplished within a set time frame (Quinn &amp; Ghoshal</w:t>
      </w:r>
      <w:r>
        <w:rPr>
          <w:rFonts w:cs="Times New Roman"/>
        </w:rPr>
        <w:t>,</w:t>
      </w:r>
      <w:r>
        <w:rPr>
          <w:rFonts w:cs="Times New Roman"/>
        </w:rPr>
        <w:t xml:space="preserve"> 2019). Both short-run and long-run objectives are needed. The strategic objectives for the organization as a whole should at a minimum specify the market position and competitive standing the organization aims to achieve, annual profitability targets, key financial and operating results to be achieved through the organization’s chosen activities, and any other milestone by which strategic success is measured (Wheelen &amp; Hunger, 20</w:t>
      </w:r>
      <w:r>
        <w:rPr>
          <w:rFonts w:cs="Times New Roman"/>
        </w:rPr>
        <w:t>22</w:t>
      </w:r>
      <w:r>
        <w:rPr>
          <w:rFonts w:cs="Times New Roman"/>
        </w:rPr>
        <w:t>). In order to determine where the organization is going, regardless of whether it is in the private or public sector, it needs to be clear exactly where it stands, where it wants to go, and how it will get there (</w:t>
      </w:r>
      <w:r>
        <w:rPr>
          <w:rFonts w:cs="Times New Roman"/>
        </w:rPr>
        <w:t>Kriemadis</w:t>
      </w:r>
      <w:r>
        <w:rPr>
          <w:rFonts w:cs="Times New Roman"/>
        </w:rPr>
        <w:t xml:space="preserve"> &amp; </w:t>
      </w:r>
      <w:r>
        <w:rPr>
          <w:rFonts w:cs="Times New Roman"/>
        </w:rPr>
        <w:t>Theakou</w:t>
      </w:r>
      <w:r>
        <w:rPr>
          <w:rFonts w:cs="Times New Roman"/>
        </w:rPr>
        <w:t>, 2017).</w:t>
      </w:r>
    </w:p>
    <w:p>
      <w:pPr>
        <w:pStyle w:val="style0"/>
        <w:spacing w:lineRule="auto" w:line="360"/>
        <w:rPr>
          <w:rFonts w:cs="Times New Roman"/>
          <w:b/>
          <w:bCs/>
        </w:rPr>
      </w:pPr>
      <w:r>
        <w:rPr>
          <w:rFonts w:cs="Times New Roman"/>
          <w:b/>
          <w:bCs/>
        </w:rPr>
        <w:t>2.1.</w:t>
      </w:r>
      <w:r>
        <w:rPr>
          <w:rFonts w:cs="Times New Roman"/>
          <w:b/>
          <w:bCs/>
        </w:rPr>
        <w:t>2</w:t>
      </w:r>
      <w:r>
        <w:rPr>
          <w:rFonts w:cs="Times New Roman"/>
          <w:b/>
          <w:bCs/>
        </w:rPr>
        <w:t>.2 Strategic Formulation</w:t>
      </w:r>
    </w:p>
    <w:p>
      <w:pPr>
        <w:pStyle w:val="style0"/>
        <w:spacing w:lineRule="auto" w:line="360"/>
        <w:rPr>
          <w:rFonts w:cs="Times New Roman"/>
        </w:rPr>
      </w:pPr>
      <w:r>
        <w:rPr>
          <w:rFonts w:cs="Times New Roman"/>
        </w:rPr>
        <w:t>Strategy formulation is the process of developing a plan of action to achieve the organization's goals and objectives. This involves analysing the information gathered through environmental scanning and identifying the most appropriate course of action based on the organization's resources and capabilities</w:t>
      </w:r>
      <w:r>
        <w:rPr>
          <w:rFonts w:cs="Times New Roman"/>
        </w:rPr>
        <w:t xml:space="preserve"> (</w:t>
      </w:r>
      <w:r>
        <w:t>Zidan</w:t>
      </w:r>
      <w:r>
        <w:t>, 2023)</w:t>
      </w:r>
      <w:r>
        <w:rPr>
          <w:rFonts w:cs="Times New Roman"/>
        </w:rPr>
        <w:t xml:space="preserve">. Strategy formulation is the process of choosing a </w:t>
      </w:r>
      <w:r>
        <w:rPr>
          <w:rFonts w:cs="Times New Roman"/>
        </w:rPr>
        <w:t>direction of action for either an individual or an organization. It involves the development of long-term plans for the effective management of environmental opportunities and threats while taking into account the company’s strengths and weaknesses and incorporating outlining the corporate mission, specifying feasible objectives, developing strategies and setting policy guideline (</w:t>
      </w:r>
      <w:r>
        <w:rPr>
          <w:rFonts w:cs="Times New Roman"/>
        </w:rPr>
        <w:t>Bordean</w:t>
      </w:r>
      <w:r>
        <w:rPr>
          <w:rFonts w:cs="Times New Roman"/>
        </w:rPr>
        <w:t xml:space="preserve"> et al., 2018).</w:t>
      </w:r>
      <w:r>
        <w:t xml:space="preserve"> </w:t>
      </w:r>
      <w:r>
        <w:rPr>
          <w:rFonts w:cs="Times New Roman"/>
        </w:rPr>
        <w:t>Strategic formulation is the process of analyzing an organization's external and internal surroundings, deciding on a vision and purpose, formulating broad goals, devising and selecting general strategies to be pursued, and allocating resources to meet the organization's goals (Malhotra et al., 2017). Organizational positioning can be achieved through the establishment of strategies that prioritize the allocation of resources towards predetermined objectives (Lohrke et al., 2021). The responsibility for formulating the company's overall strategy falls on the shoulders of the executive team. Both the internal and external contexts need to be assessed before a strategy can be formulated (Cofrancesco, 2016). In order to successfully implement, monitor, and evaluate a strategy, it is crucial that the correct approach is created. If a company has a good strategy and does a good job of putting it into action, they will be successful (Malhotra et al., 2017).</w:t>
      </w:r>
    </w:p>
    <w:p>
      <w:pPr>
        <w:pStyle w:val="style0"/>
        <w:spacing w:lineRule="auto" w:line="360"/>
        <w:rPr>
          <w:rFonts w:cs="Times New Roman"/>
        </w:rPr>
      </w:pPr>
      <w:r>
        <w:rPr>
          <w:rFonts w:cs="Times New Roman"/>
        </w:rPr>
        <w:t xml:space="preserve">As defined by </w:t>
      </w:r>
      <w:r>
        <w:rPr>
          <w:rFonts w:cs="Times New Roman"/>
        </w:rPr>
        <w:t>Adetowubo</w:t>
      </w:r>
      <w:r>
        <w:rPr>
          <w:rFonts w:cs="Times New Roman"/>
        </w:rPr>
        <w:t xml:space="preserve">-King (2018), </w:t>
      </w:r>
      <w:r>
        <w:rPr>
          <w:rFonts w:cs="Times New Roman"/>
        </w:rPr>
        <w:t>s</w:t>
      </w:r>
      <w:r>
        <w:rPr>
          <w:rFonts w:cs="Times New Roman"/>
        </w:rPr>
        <w:t>trategy formulation, is the procedure by which an organization establishes its mission, aims, and objectives through the development of an appropriate strategy. According to Malshe et al. (2022), strategy formulation aids top managers in articulating the nature of the company's operations, its goals, and the ways by which it will attain those goals. Kabia et al. (2018), states that the steps to formulating a strategy includes; assessing the current situation, setting goals and objectives, conducting a gap analysis, identifying strategic options, evaluating strategic options, selecting a strategy, and developing an action plan. As per Hitt, Ireland, and Hoskisson (2021), the first step in strategy formulation is to assess the current situation by analyzing the internal and external environment of the organization. The second step is to set specific goals and objectives that the organization wants to achieve, followed by conducting a gap analysis to identify areas that require improvement. The organization should then identify various strategic options, evaluate them, and select the most suitable strategy based on feasibility, impact, and alignment with the organization's values and culture. Finally, the organization should develop an action plan that outlines the resources needed, timelines, and responsibilities for implementing the selected strategy and monitoring and evaluating its progress</w:t>
      </w:r>
      <w:r>
        <w:rPr>
          <w:rFonts w:cs="Times New Roman"/>
        </w:rPr>
        <w:t xml:space="preserve"> (</w:t>
      </w:r>
      <w:r>
        <w:rPr>
          <w:rFonts w:cs="Times New Roman"/>
        </w:rPr>
        <w:t xml:space="preserve">Hitt, Ireland, </w:t>
      </w:r>
      <w:r>
        <w:rPr>
          <w:rFonts w:cs="Times New Roman"/>
        </w:rPr>
        <w:t>&amp;</w:t>
      </w:r>
      <w:r>
        <w:rPr>
          <w:rFonts w:cs="Times New Roman"/>
        </w:rPr>
        <w:t xml:space="preserve"> Hoskisson</w:t>
      </w:r>
      <w:r>
        <w:rPr>
          <w:rFonts w:cs="Times New Roman"/>
        </w:rPr>
        <w:t>,</w:t>
      </w:r>
      <w:r>
        <w:rPr>
          <w:rFonts w:cs="Times New Roman"/>
        </w:rPr>
        <w:t xml:space="preserve"> 2021).</w:t>
      </w:r>
    </w:p>
    <w:p>
      <w:pPr>
        <w:pStyle w:val="style0"/>
        <w:spacing w:lineRule="auto" w:line="360"/>
        <w:rPr>
          <w:rFonts w:cs="Times New Roman"/>
        </w:rPr>
      </w:pPr>
      <w:r>
        <w:rPr>
          <w:rFonts w:cs="Times New Roman"/>
        </w:rPr>
        <w:t xml:space="preserve">Strategy </w:t>
      </w:r>
      <w:r>
        <w:rPr>
          <w:rFonts w:cs="Times New Roman"/>
        </w:rPr>
        <w:t>formulation</w:t>
      </w:r>
      <w:r>
        <w:rPr>
          <w:rFonts w:cs="Times New Roman"/>
        </w:rPr>
        <w:t xml:space="preserve">, in accordance to </w:t>
      </w:r>
      <w:r>
        <w:rPr>
          <w:rFonts w:cs="Times New Roman"/>
        </w:rPr>
        <w:t>Hantiro</w:t>
      </w:r>
      <w:r>
        <w:rPr>
          <w:rFonts w:cs="Times New Roman"/>
        </w:rPr>
        <w:t xml:space="preserve"> and Maina (2020), is looking at the big picture of an organization, figuring out what it wants to achieve, considering what possibilities are available, and picking the best one. A vision statement is an essential part of any strategy you create. It acts as a benchmark against which organizations can assess their progress and make decisions about their long-term goals. Kabia et al. (2018) argue that a vision statement is essential in establishing the long-term objectives and priorities of any given company. It's a proclamation of the organization's future goals and aspirations. A company's ability to capitalize on its market potential and establish its place in the market can be better articulated in a clear and compelling vision statement. According to Kabiru, Ochieng, and Kinyua (2015), a company's vision is its most important asset since it defines its future and the possibilities available to it. It's</w:t>
      </w:r>
      <w:r>
        <w:t xml:space="preserve"> </w:t>
      </w:r>
      <w:r>
        <w:rPr>
          <w:rFonts w:cs="Times New Roman"/>
        </w:rPr>
        <w:t>crucial to keep in mind that the strategy creation process begins with a vision statement, then moves on to a mission statement, and finally to a set of objectives (Malshe et al., 2022).</w:t>
      </w:r>
    </w:p>
    <w:p>
      <w:pPr>
        <w:pStyle w:val="style0"/>
        <w:spacing w:lineRule="auto" w:line="360"/>
        <w:rPr>
          <w:rFonts w:cs="Times New Roman"/>
          <w:b/>
          <w:bCs/>
        </w:rPr>
      </w:pPr>
      <w:r>
        <w:rPr>
          <w:rFonts w:cs="Times New Roman"/>
          <w:b/>
          <w:bCs/>
        </w:rPr>
        <w:t>2.1.</w:t>
      </w:r>
      <w:r>
        <w:rPr>
          <w:rFonts w:cs="Times New Roman"/>
          <w:b/>
          <w:bCs/>
        </w:rPr>
        <w:t>2</w:t>
      </w:r>
      <w:r>
        <w:rPr>
          <w:rFonts w:cs="Times New Roman"/>
          <w:b/>
          <w:bCs/>
        </w:rPr>
        <w:t>.3 Strategic Agility</w:t>
      </w:r>
    </w:p>
    <w:p>
      <w:pPr>
        <w:pStyle w:val="style0"/>
        <w:spacing w:lineRule="auto" w:line="360"/>
        <w:rPr>
          <w:rFonts w:cs="Times New Roman"/>
        </w:rPr>
      </w:pPr>
      <w:r>
        <w:rPr>
          <w:rFonts w:cs="Times New Roman"/>
        </w:rPr>
        <w:t>The use of the term ‘agility’ in organizational research emerged in the late twentieth century and was assigned to a combination of flexibility, nimbleness, and speed; it was increasingly regarded as a source of competitive advantage in competitive and fast-changing environments (</w:t>
      </w:r>
      <w:r>
        <w:rPr>
          <w:rFonts w:cs="Times New Roman"/>
        </w:rPr>
        <w:t>Ludviga</w:t>
      </w:r>
      <w:r>
        <w:rPr>
          <w:rFonts w:cs="Times New Roman"/>
        </w:rPr>
        <w:t xml:space="preserve"> &amp; Kalvina, 2024). </w:t>
      </w:r>
      <w:r>
        <w:rPr>
          <w:rFonts w:cs="Times New Roman"/>
        </w:rPr>
        <w:t>Because the term ‘organizational agility’ is still developing, different authors offer essentially similar definitions that differ in wording. For example. agility is explained as a comprehensive response to the business challenges of achieving profitability in dynamically changing global markets characterized by high quality, performance, and personalization of the goods and services offered (Stachowiak</w:t>
      </w:r>
      <w:r>
        <w:rPr>
          <w:rFonts w:cs="Times New Roman"/>
        </w:rPr>
        <w:t xml:space="preserve"> &amp;</w:t>
      </w:r>
      <w:r>
        <w:t xml:space="preserve"> </w:t>
      </w:r>
      <w:r>
        <w:t>Oleskow-Szlapka</w:t>
      </w:r>
      <w:r>
        <w:rPr>
          <w:rFonts w:cs="Times New Roman"/>
        </w:rPr>
        <w:t xml:space="preserve">, 2018). Alhadid (2016) formulates the term </w:t>
      </w:r>
      <w:r>
        <w:rPr>
          <w:rFonts w:cs="Times New Roman"/>
        </w:rPr>
        <w:t>strategic</w:t>
      </w:r>
      <w:r>
        <w:rPr>
          <w:rFonts w:cs="Times New Roman"/>
        </w:rPr>
        <w:t xml:space="preserve"> agility according to the field of application or dimension. He suggests that </w:t>
      </w:r>
      <w:r>
        <w:rPr>
          <w:rFonts w:cs="Times New Roman"/>
        </w:rPr>
        <w:t>strategic</w:t>
      </w:r>
      <w:r>
        <w:rPr>
          <w:rFonts w:cs="Times New Roman"/>
        </w:rPr>
        <w:t xml:space="preserve"> agility relates to a quick response to change and uncertainty in an environment, where organizations must act to overcome obstacles or gain and win opportunities.</w:t>
      </w:r>
    </w:p>
    <w:p>
      <w:pPr>
        <w:pStyle w:val="style0"/>
        <w:spacing w:lineRule="auto" w:line="360"/>
        <w:rPr>
          <w:rFonts w:cs="Times New Roman"/>
        </w:rPr>
      </w:pPr>
      <w:r>
        <w:rPr>
          <w:rFonts w:cs="Times New Roman"/>
        </w:rPr>
        <w:t>Strategic agility requires inventing new business models and new categories of products and services, rather than rearranging old products and categories (</w:t>
      </w:r>
      <w:r>
        <w:t>Adomako</w:t>
      </w:r>
      <w:r>
        <w:t xml:space="preserve"> et al.</w:t>
      </w:r>
      <w:r>
        <w:rPr>
          <w:rFonts w:cs="Times New Roman"/>
        </w:rPr>
        <w:t>, 20</w:t>
      </w:r>
      <w:r>
        <w:rPr>
          <w:rFonts w:cs="Times New Roman"/>
        </w:rPr>
        <w:t>22</w:t>
      </w:r>
      <w:r>
        <w:rPr>
          <w:rFonts w:cs="Times New Roman"/>
        </w:rPr>
        <w:t>). Hence, strategically agile companies focus on the new ways for managing business transformation and renewal, developing learning and knowledge transfer skills, an adaptive corporate culture, and other such core competencies (</w:t>
      </w:r>
      <w:r>
        <w:t>Boojihawon</w:t>
      </w:r>
      <w:r>
        <w:t xml:space="preserve"> et al.</w:t>
      </w:r>
      <w:r>
        <w:rPr>
          <w:rFonts w:cs="Times New Roman"/>
        </w:rPr>
        <w:t>, 20</w:t>
      </w:r>
      <w:r>
        <w:rPr>
          <w:rFonts w:cs="Times New Roman"/>
        </w:rPr>
        <w:t>2</w:t>
      </w:r>
      <w:r>
        <w:rPr>
          <w:rFonts w:cs="Times New Roman"/>
        </w:rPr>
        <w:t xml:space="preserve">1). </w:t>
      </w:r>
      <w:r>
        <w:rPr>
          <w:rFonts w:cs="Times New Roman"/>
        </w:rPr>
        <w:t xml:space="preserve">Strategic agility is the capacity to continuously and adequately alter and adapt the strategy direction of the core business in response </w:t>
      </w:r>
      <w:r>
        <w:rPr>
          <w:rFonts w:cs="Times New Roman"/>
        </w:rPr>
        <w:t>to changing conditions, a market creating innovation, that is, the creation of new markets with new products that reach new customers, and the continuous adjustment and readjustment of an organization's strategic direction with the goal of developing innovative ways to create value (Denning, 201</w:t>
      </w:r>
      <w:r>
        <w:rPr>
          <w:rFonts w:cs="Times New Roman"/>
        </w:rPr>
        <w:t>8</w:t>
      </w:r>
      <w:r>
        <w:rPr>
          <w:rFonts w:cs="Times New Roman"/>
        </w:rPr>
        <w:t>).</w:t>
      </w:r>
    </w:p>
    <w:p>
      <w:pPr>
        <w:pStyle w:val="style0"/>
        <w:spacing w:lineRule="auto" w:line="360"/>
        <w:rPr>
          <w:rFonts w:cs="Times New Roman"/>
        </w:rPr>
      </w:pPr>
      <w:r>
        <w:rPr>
          <w:rFonts w:cs="Times New Roman"/>
        </w:rPr>
        <w:t>Strategic agility focused on the ability of companies to identify changes in complex and fast-paced environments and to rapidly respond to these changes by capturing business opportunities ahead of competitors (Arokodare, 2020). Therefore, Strategic agility is a dynamic skill developed from knowledge-generating tactics that aid organisations in adapting more effectively to change management (</w:t>
      </w:r>
      <w:r>
        <w:t>Arokodare, Falana, &amp; Olubiyi</w:t>
      </w:r>
      <w:r>
        <w:rPr>
          <w:rFonts w:cs="Times New Roman"/>
        </w:rPr>
        <w:t>, 20</w:t>
      </w:r>
      <w:r>
        <w:rPr>
          <w:rFonts w:cs="Times New Roman"/>
        </w:rPr>
        <w:t>23</w:t>
      </w:r>
      <w:r>
        <w:rPr>
          <w:rFonts w:cs="Times New Roman"/>
        </w:rPr>
        <w:t>). This is accomplished by combining the organisational dynamic capabilities of strategy sensitivity, response-ability, and collective capabilities in the organisational process in a way that maintains the organisation's flexibility without sacrificing efficiency and speed (Junin et al., 2015). It promotes a "dynamic, aggressively change-embracing, and growth-oriented entrepreneurial mindset about strategic direction, decision making, and judgement under uncertain circumstances" (</w:t>
      </w:r>
      <w:r>
        <w:t>Arokodare, Falana, &amp; Olubiyi</w:t>
      </w:r>
      <w:r>
        <w:rPr>
          <w:rFonts w:cs="Times New Roman"/>
        </w:rPr>
        <w:t>, 20</w:t>
      </w:r>
      <w:r>
        <w:rPr>
          <w:rFonts w:cs="Times New Roman"/>
        </w:rPr>
        <w:t>23</w:t>
      </w:r>
      <w:r>
        <w:rPr>
          <w:rFonts w:cs="Times New Roman"/>
        </w:rPr>
        <w:t>). A firm that is agile is defined by swift decision-making, exceptional performance, continuous improvement, accountability and credibility, empowerment, effective and strategic management of human resources, decentralisation, and timely access to the appropriate information (Nafei, 2016). A strategically agile business must not only be able to notice changes in the environment, but also be able to quickly utilise the opportunities created by such changes in order to outpace its competitors on the market by adopting innovation, creativity, and speed in market-creating ideas</w:t>
      </w:r>
      <w:r>
        <w:rPr>
          <w:rFonts w:cs="Times New Roman"/>
        </w:rPr>
        <w:t xml:space="preserve"> (</w:t>
      </w:r>
      <w:r>
        <w:t>Arokodare, Falana, &amp; Olubiyi</w:t>
      </w:r>
      <w:r>
        <w:rPr>
          <w:rFonts w:cs="Times New Roman"/>
        </w:rPr>
        <w:t>, 20</w:t>
      </w:r>
      <w:r>
        <w:rPr>
          <w:rFonts w:cs="Times New Roman"/>
        </w:rPr>
        <w:t>23)</w:t>
      </w:r>
      <w:r>
        <w:rPr>
          <w:rFonts w:cs="Times New Roman"/>
        </w:rPr>
        <w:t>.</w:t>
      </w:r>
    </w:p>
    <w:p>
      <w:pPr>
        <w:pStyle w:val="style0"/>
        <w:spacing w:lineRule="auto" w:line="360"/>
        <w:rPr>
          <w:rFonts w:cs="Times New Roman"/>
        </w:rPr>
      </w:pPr>
      <w:r>
        <w:rPr>
          <w:rFonts w:cs="Times New Roman"/>
        </w:rPr>
        <w:t>Strategic</w:t>
      </w:r>
      <w:r>
        <w:rPr>
          <w:rFonts w:cs="Times New Roman"/>
        </w:rPr>
        <w:t xml:space="preserve"> </w:t>
      </w:r>
      <w:r>
        <w:rPr>
          <w:rFonts w:cs="Times New Roman"/>
        </w:rPr>
        <w:t xml:space="preserve">agility is the ability to respond to changes in their environment quickly and successfully </w:t>
      </w:r>
      <w:r>
        <w:rPr>
          <w:rFonts w:cs="Times New Roman"/>
        </w:rPr>
        <w:t>(</w:t>
      </w:r>
      <w:r>
        <w:t>Bahrami</w:t>
      </w:r>
      <w:r>
        <w:t xml:space="preserve"> et al., 2016)</w:t>
      </w:r>
      <w:r>
        <w:rPr>
          <w:rFonts w:cs="Times New Roman"/>
        </w:rPr>
        <w:t xml:space="preserve">. Agility can be seen from various perspectives. In particular, strategic agility refers to the capacity to discover and seize new opportunities, portfolio agility refers to the capacity to transfer resources quickly and effectively between business areas, and operational agility refers to the capacity to exploit opportunities in existing business models </w:t>
      </w:r>
      <w:r>
        <w:rPr>
          <w:rFonts w:cs="Times New Roman"/>
        </w:rPr>
        <w:t>(</w:t>
      </w:r>
      <w:r>
        <w:t>Sull,</w:t>
      </w:r>
      <w:r>
        <w:t xml:space="preserve"> </w:t>
      </w:r>
      <w:r>
        <w:t>2010</w:t>
      </w:r>
      <w:r>
        <w:t>)</w:t>
      </w:r>
      <w:r>
        <w:rPr>
          <w:rFonts w:cs="Times New Roman"/>
        </w:rPr>
        <w:t>.</w:t>
      </w:r>
      <w:r>
        <w:rPr>
          <w:rFonts w:cs="Times New Roman"/>
        </w:rPr>
        <w:t xml:space="preserve"> </w:t>
      </w:r>
      <w:r>
        <w:rPr>
          <w:rFonts w:cs="Times New Roman"/>
        </w:rPr>
        <w:t>Strategically agile firms develop new ways for managing business transformation and renewal, developing learning and knowledge transfer skills, founded on an adaptive corporate culture</w:t>
      </w:r>
      <w:r>
        <w:rPr>
          <w:rFonts w:cs="Times New Roman"/>
        </w:rPr>
        <w:t xml:space="preserve"> (</w:t>
      </w:r>
      <w:r>
        <w:rPr>
          <w:rFonts w:cs="Times New Roman"/>
        </w:rPr>
        <w:t>Montiel, Cuervo-</w:t>
      </w:r>
      <w:r>
        <w:rPr>
          <w:rFonts w:cs="Times New Roman"/>
        </w:rPr>
        <w:t>Cazurra</w:t>
      </w:r>
      <w:r>
        <w:rPr>
          <w:rFonts w:cs="Times New Roman"/>
        </w:rPr>
        <w:t>, Park, Antolín-López, &amp; Husted, 2021).</w:t>
      </w:r>
      <w:r>
        <w:rPr>
          <w:rFonts w:cs="Times New Roman"/>
        </w:rPr>
        <w:t xml:space="preserve"> </w:t>
      </w:r>
      <w:r>
        <w:rPr>
          <w:rFonts w:cs="Times New Roman"/>
        </w:rPr>
        <w:t xml:space="preserve">Yet, it can be argued that strategic agility is of even greater importance in emerging and transitional markets than in developed markets, given the more fluid </w:t>
      </w:r>
      <w:r>
        <w:rPr>
          <w:rFonts w:cs="Times New Roman"/>
        </w:rPr>
        <w:t>nature of institutional supports, and the lesser systemic resources for dealing with grand challenges. In other words, if institutions are less predictable and less effective, it can be argued that firm specific advantages such as agility matter more; particularly if the firm engages in international collaborative partnerships as well as mergers and acquisitions</w:t>
      </w:r>
      <w:r>
        <w:rPr>
          <w:rFonts w:cs="Times New Roman"/>
        </w:rPr>
        <w:t xml:space="preserve"> (</w:t>
      </w:r>
      <w:r>
        <w:rPr>
          <w:rFonts w:cs="Times New Roman"/>
        </w:rPr>
        <w:t>Ahammad, Basu, Munjal, Clegg, &amp; Bazel-Shoham, 2021</w:t>
      </w:r>
      <w:r>
        <w:rPr>
          <w:rFonts w:cs="Times New Roman"/>
        </w:rPr>
        <w:t>).</w:t>
      </w:r>
    </w:p>
    <w:p>
      <w:pPr>
        <w:pStyle w:val="style0"/>
        <w:spacing w:lineRule="auto" w:line="360"/>
        <w:rPr>
          <w:rFonts w:cs="Times New Roman"/>
        </w:rPr>
      </w:pPr>
      <w:r>
        <w:rPr>
          <w:rFonts w:cs="Times New Roman"/>
        </w:rPr>
        <w:t xml:space="preserve">Another definition of </w:t>
      </w:r>
      <w:r>
        <w:rPr>
          <w:rFonts w:cs="Times New Roman"/>
        </w:rPr>
        <w:t>strategic</w:t>
      </w:r>
      <w:r>
        <w:rPr>
          <w:rFonts w:cs="Times New Roman"/>
        </w:rPr>
        <w:t xml:space="preserve"> agility is related to a core competency and competitive advantage and is a differentiator that requires strategic thinking, an innovative mindset, exploitation of change, and an unrelenting need to be adaptable and proactive (Harraf et al., 2015). </w:t>
      </w:r>
      <w:r>
        <w:rPr>
          <w:rFonts w:cs="Times New Roman"/>
        </w:rPr>
        <w:t>Strategic</w:t>
      </w:r>
      <w:r>
        <w:rPr>
          <w:rFonts w:cs="Times New Roman"/>
        </w:rPr>
        <w:t xml:space="preserve"> agility, a combination of flexibility, nimbleness, and speed, is increasingly regarded as a source of competitive advantage (Dowdy et al., 2017).</w:t>
      </w:r>
      <w:r>
        <w:rPr>
          <w:rFonts w:cs="Times New Roman"/>
        </w:rPr>
        <w:t xml:space="preserve"> </w:t>
      </w:r>
      <w:r>
        <w:rPr>
          <w:rFonts w:cs="Times New Roman"/>
        </w:rPr>
        <w:t xml:space="preserve">Similarly, </w:t>
      </w:r>
      <w:r>
        <w:rPr>
          <w:rFonts w:cs="Times New Roman"/>
        </w:rPr>
        <w:t>strategic</w:t>
      </w:r>
      <w:r>
        <w:rPr>
          <w:rFonts w:cs="Times New Roman"/>
        </w:rPr>
        <w:t xml:space="preserve"> agility is defined as the ability of a firm to sense and respond to the environment by intentionally changing (1) the magnitude of variety and/or (2) the rate at which it generates this variety relative to its competitors (Teece et al., 2016). The term agility in organizational discourse is closely related to terms such as strategic flexibility</w:t>
      </w:r>
      <w:r>
        <w:rPr>
          <w:rFonts w:cs="Times New Roman"/>
        </w:rPr>
        <w:t xml:space="preserve">, </w:t>
      </w:r>
      <w:r>
        <w:rPr>
          <w:rFonts w:cs="Times New Roman"/>
        </w:rPr>
        <w:t>speed and adaptability, resilience, meta-capabilities, and dynamic capabilities (Gallup, 2018).</w:t>
      </w:r>
    </w:p>
    <w:p>
      <w:pPr>
        <w:pStyle w:val="style0"/>
        <w:spacing w:lineRule="auto" w:line="360"/>
        <w:rPr>
          <w:rFonts w:cs="Times New Roman"/>
          <w:b/>
          <w:bCs/>
        </w:rPr>
      </w:pPr>
      <w:r>
        <w:rPr>
          <w:rFonts w:cs="Times New Roman"/>
          <w:b/>
          <w:bCs/>
        </w:rPr>
        <w:t>2.1.</w:t>
      </w:r>
      <w:r>
        <w:rPr>
          <w:rFonts w:cs="Times New Roman"/>
          <w:b/>
          <w:bCs/>
        </w:rPr>
        <w:t>2</w:t>
      </w:r>
      <w:r>
        <w:rPr>
          <w:rFonts w:cs="Times New Roman"/>
          <w:b/>
          <w:bCs/>
        </w:rPr>
        <w:t>.4 Strategic Evaluation</w:t>
      </w:r>
    </w:p>
    <w:p>
      <w:pPr>
        <w:pStyle w:val="style0"/>
        <w:spacing w:lineRule="auto" w:line="360"/>
        <w:rPr>
          <w:rFonts w:cs="Times New Roman"/>
        </w:rPr>
      </w:pPr>
      <w:r>
        <w:rPr>
          <w:rFonts w:cs="Times New Roman"/>
        </w:rPr>
        <w:t>Strategy evaluation is the systematic analysis of a strategy to determine the effectiveness of its implementation and execution (Markus et al., 2021).</w:t>
      </w:r>
      <w:r>
        <w:rPr>
          <w:rFonts w:cs="Times New Roman"/>
        </w:rPr>
        <w:t xml:space="preserve"> </w:t>
      </w:r>
      <w:r>
        <w:rPr>
          <w:rFonts w:cs="Times New Roman"/>
        </w:rPr>
        <w:t xml:space="preserve">The process by which management determines whether a given strategy has been successfully implemented and is successful or not is known as strategy evaluation. Simply expressed, assessing and evaluating the strategy implementation process and gauging organizational effectiveness constitute strategy evaluation (Kanano </w:t>
      </w:r>
      <w:r>
        <w:rPr>
          <w:rFonts w:cs="Times New Roman"/>
        </w:rPr>
        <w:t>&amp;</w:t>
      </w:r>
      <w:r>
        <w:rPr>
          <w:rFonts w:cs="Times New Roman"/>
        </w:rPr>
        <w:t xml:space="preserve"> Wanjira, 2021). In this stage of the strategic management process, managers work to ensure that the strategic decision is properly carried out and that the organization's objectives are met. In this view, evaluation is a tool for strategic learning and continues to be important for developing and putting into practice strategies</w:t>
      </w:r>
      <w:r>
        <w:rPr>
          <w:rFonts w:cs="Times New Roman"/>
        </w:rPr>
        <w:t xml:space="preserve"> (</w:t>
      </w:r>
      <w:r>
        <w:t>Adudu</w:t>
      </w:r>
      <w:r>
        <w:t>, 2022)</w:t>
      </w:r>
      <w:r>
        <w:rPr>
          <w:rFonts w:cs="Times New Roman"/>
        </w:rPr>
        <w:t>.</w:t>
      </w:r>
    </w:p>
    <w:p>
      <w:pPr>
        <w:pStyle w:val="style0"/>
        <w:spacing w:lineRule="auto" w:line="360"/>
        <w:rPr>
          <w:rFonts w:cs="Times New Roman"/>
        </w:rPr>
      </w:pPr>
      <w:r>
        <w:t>Itohan, John-</w:t>
      </w:r>
      <w:r>
        <w:t>Igbiele</w:t>
      </w:r>
      <w:r>
        <w:t xml:space="preserve">, </w:t>
      </w:r>
      <w:r>
        <w:t>and</w:t>
      </w:r>
      <w:r>
        <w:t xml:space="preserve"> </w:t>
      </w:r>
      <w:r>
        <w:t>Fowosere</w:t>
      </w:r>
      <w:r>
        <w:t xml:space="preserve"> (2024)</w:t>
      </w:r>
      <w:r>
        <w:rPr>
          <w:rFonts w:cs="Times New Roman"/>
        </w:rPr>
        <w:t xml:space="preserve"> </w:t>
      </w:r>
      <w:r>
        <w:rPr>
          <w:rFonts w:cs="Times New Roman"/>
        </w:rPr>
        <w:t xml:space="preserve">proposed that a strategic approach should fulfill four overarching criteria. Firstly, it is essential to have a clear understanding of the goals, ensuring that the plan does not include incompatible objectives. Secondly, the strategy should be able to adjust to both the external surroundings and significant internal changes. Thirdly, an effective plan should provide a competitive edge, and lastly, a strategy must be viable. Strategic evaluation allows </w:t>
      </w:r>
      <w:r>
        <w:rPr>
          <w:rFonts w:cs="Times New Roman"/>
        </w:rPr>
        <w:t>businesses to maintain a strong emphasis on long-term performance goals; it helps effectively communicate the strategy across the organization, predict future performance, and improve the alignment between strategy and organizational learning, among other functions (</w:t>
      </w:r>
      <w:r>
        <w:rPr>
          <w:rFonts w:cs="Times New Roman"/>
        </w:rPr>
        <w:t>Shammi</w:t>
      </w:r>
      <w:r>
        <w:rPr>
          <w:rFonts w:cs="Times New Roman"/>
        </w:rPr>
        <w:t xml:space="preserve"> et al., 2021). However, it is crucial to assess the quality of an organization’s strategy periodically using different strategy assessment methods, such as financial ratio analysis, time series analysis, or operations research methodologies; also, some strategic evaluation approaches prioritize the assessment of internal variables while others concentrate on evaluating external environmental elements</w:t>
      </w:r>
      <w:r>
        <w:rPr>
          <w:rFonts w:cs="Times New Roman"/>
        </w:rPr>
        <w:t xml:space="preserve"> (</w:t>
      </w:r>
      <w:r>
        <w:t>Itohan, John-</w:t>
      </w:r>
      <w:r>
        <w:t>Igbiele</w:t>
      </w:r>
      <w:r>
        <w:t xml:space="preserve">, &amp; </w:t>
      </w:r>
      <w:r>
        <w:t>Fowosere</w:t>
      </w:r>
      <w:r>
        <w:t>, 2024)</w:t>
      </w:r>
      <w:r>
        <w:rPr>
          <w:rFonts w:cs="Times New Roman"/>
        </w:rPr>
        <w:t>.</w:t>
      </w:r>
    </w:p>
    <w:p>
      <w:pPr>
        <w:pStyle w:val="style0"/>
        <w:spacing w:lineRule="auto" w:line="360"/>
        <w:rPr>
          <w:rFonts w:cs="Times New Roman"/>
        </w:rPr>
      </w:pPr>
      <w:r>
        <w:rPr>
          <w:rFonts w:cs="Times New Roman"/>
        </w:rPr>
        <w:t>If a corporation evaluates its strategy on a constant basis, it may more accurately gauge its development relative to competitors (Punt &amp; Haddon, 2016). Strategies that succeed are those that combine patience with a readiness to make quick course corrections when needed. As opposed to being the deciding factor in matters, strategy evaluation should promote open dialogue, trust, and common sense (Rubin et al., 2018)</w:t>
      </w:r>
      <w:r>
        <w:rPr>
          <w:rFonts w:cs="Times New Roman"/>
        </w:rPr>
        <w:t>.</w:t>
      </w:r>
      <w:r>
        <w:t xml:space="preserve"> </w:t>
      </w:r>
      <w:r>
        <w:rPr>
          <w:rFonts w:cs="Times New Roman"/>
        </w:rPr>
        <w:t xml:space="preserve">Evaluation and control, as defined by </w:t>
      </w:r>
      <w:r>
        <w:rPr>
          <w:rFonts w:cs="Times New Roman"/>
        </w:rPr>
        <w:t>Kosinova</w:t>
      </w:r>
      <w:r>
        <w:rPr>
          <w:rFonts w:cs="Times New Roman"/>
        </w:rPr>
        <w:t xml:space="preserve"> and </w:t>
      </w:r>
      <w:r>
        <w:rPr>
          <w:rFonts w:cs="Times New Roman"/>
        </w:rPr>
        <w:t>Vaysbeyn</w:t>
      </w:r>
      <w:r>
        <w:rPr>
          <w:rFonts w:cs="Times New Roman"/>
        </w:rPr>
        <w:t xml:space="preserve"> (2016), is the "rigorous, systematic, and thorough application of authorized scientific methodologies" to evaluate the strategy's design, implementation, and outcomes. In most cases, this procedure necessitates a substantial investment of time, effort, money, and personnel. </w:t>
      </w:r>
    </w:p>
    <w:p>
      <w:pPr>
        <w:pStyle w:val="style0"/>
        <w:spacing w:lineRule="auto" w:line="360"/>
        <w:rPr>
          <w:rFonts w:cs="Times New Roman"/>
        </w:rPr>
      </w:pPr>
      <w:r>
        <w:rPr>
          <w:rFonts w:cs="Times New Roman"/>
        </w:rPr>
        <w:t>According to Punt and Haddon (2016), there are two separate stages to this process: tactical and strategic analysis. The goal of a tactical</w:t>
      </w:r>
      <w:r>
        <w:t xml:space="preserve"> </w:t>
      </w:r>
      <w:r>
        <w:rPr>
          <w:rFonts w:cs="Times New Roman"/>
        </w:rPr>
        <w:t>evaluation is to measure actual performance against predetermined targets so that necessary adjustments can be made to ensure that a company's strategy is carried out effectively (Punt &amp; Haddon, 2016). It also requires comparing preconceived notions with the realities of the business's surroundings. The objective is to reveal false strategic assumptions, or at least those that are not expected to come true in the near future (Punt &amp; Haddon, 2016). The final step in the strategic management process, strategy evaluation is crucial in determining the viability of the final plan of action (Rubin et al., 2018). Evaluating how well a strategy is working and whether or not its goals have been met is crucial to staying adaptable in the face of a dynamic world (</w:t>
      </w:r>
      <w:r>
        <w:rPr>
          <w:rFonts w:cs="Times New Roman"/>
        </w:rPr>
        <w:t>Kosinova</w:t>
      </w:r>
      <w:r>
        <w:rPr>
          <w:rFonts w:cs="Times New Roman"/>
        </w:rPr>
        <w:t xml:space="preserve"> &amp; </w:t>
      </w:r>
      <w:r>
        <w:rPr>
          <w:rFonts w:cs="Times New Roman"/>
        </w:rPr>
        <w:t>Vaysbeyn</w:t>
      </w:r>
      <w:r>
        <w:rPr>
          <w:rFonts w:cs="Times New Roman"/>
        </w:rPr>
        <w:t>, 2016). The primary objective of strategic management is productivity enhancement. It is imperative to keep a close eye on the results of a strategy's implementation (Punt &amp; Haddon, 2016).</w:t>
      </w:r>
    </w:p>
    <w:p>
      <w:pPr>
        <w:pStyle w:val="style0"/>
        <w:spacing w:lineRule="auto" w:line="360"/>
        <w:rPr>
          <w:rFonts w:cs="Times New Roman"/>
        </w:rPr>
      </w:pPr>
      <w:r>
        <w:rPr>
          <w:rFonts w:cs="Times New Roman"/>
        </w:rPr>
        <w:t xml:space="preserve">Chepkwony (2016) echoes these concerns when he argues that evaluations become holy cows when they are used to determine an employee's future with the company. Both studies confirm that </w:t>
      </w:r>
      <w:r>
        <w:rPr>
          <w:rFonts w:cs="Times New Roman"/>
        </w:rPr>
        <w:t>people are more motivated to provide their best effort when they know they will be judged in the near future, as opposed to when they know they will not be. Since the desire to do well and make a good impression during evaluation is shared between the two scenarios, it follows that strategy evaluation has an effect on performance. There are two distinct outcomes of evaluation, however: formative and summative. Managers must regularly evaluate their strategies in order to gain insight into the factors that led to the success or failure of specific goals, performance benchmarks, and/or other performance indicators (Strydom, 2017). In this way, evaluation serves as a tool for strategic learning and has maintained its importance throughout the process of developing and implementing a plan of action.</w:t>
      </w:r>
      <w:r>
        <w:t xml:space="preserve"> </w:t>
      </w:r>
      <w:r>
        <w:rPr>
          <w:rFonts w:cs="Times New Roman"/>
        </w:rPr>
        <w:t>Evaluation of business strategies helps keep companies from going under by discouraging poor decision-making and preparing them for potential difficulties brought on by shifts in the internal and external environment (Busscher, 2021).</w:t>
      </w:r>
    </w:p>
    <w:p>
      <w:pPr>
        <w:pStyle w:val="style0"/>
        <w:spacing w:lineRule="auto" w:line="360"/>
        <w:rPr>
          <w:rFonts w:cs="Times New Roman"/>
          <w:b/>
          <w:bCs/>
        </w:rPr>
      </w:pPr>
      <w:r>
        <w:rPr>
          <w:rFonts w:cs="Times New Roman"/>
          <w:b/>
          <w:bCs/>
        </w:rPr>
        <w:t>2.2 Empirical Review</w:t>
      </w:r>
    </w:p>
    <w:p>
      <w:pPr>
        <w:pStyle w:val="style0"/>
        <w:spacing w:after="160" w:lineRule="auto" w:line="480"/>
        <w:jc w:val="both"/>
        <w:rPr>
          <w:rFonts w:cs="Times New Roman"/>
          <w:b/>
          <w:bCs/>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section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focused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empirical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review</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different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scholars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views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study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strategic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management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organizational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performance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emphasis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findings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justify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context,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construct,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content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differential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concerning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findings.</w:t>
      </w:r>
    </w:p>
    <w:bookmarkStart w:id="0" w:name="_Hlk184113099"/>
    <w:bookmarkStart w:id="1" w:name="_Hlk184109315"/>
    <w:p>
      <w:pPr>
        <w:pStyle w:val="style0"/>
        <w:spacing w:lineRule="auto" w:line="360"/>
        <w:rPr>
          <w:rFonts w:cs="Times New Roman"/>
          <w:b/>
          <w:bCs/>
        </w:rPr>
      </w:pPr>
      <w:r>
        <w:rPr>
          <w:rFonts w:cs="Times New Roman"/>
          <w:b/>
          <w:bCs/>
        </w:rPr>
        <w:t>2.2.</w:t>
      </w:r>
      <w:r>
        <w:rPr>
          <w:rFonts w:cs="Times New Roman"/>
          <w:b/>
          <w:bCs/>
        </w:rPr>
        <w:t>1 Strategic Management and Organizational Performance</w:t>
      </w:r>
    </w:p>
    <w:p>
      <w:pPr>
        <w:pStyle w:val="style0"/>
        <w:spacing w:lineRule="auto" w:line="360"/>
        <w:rPr>
          <w:rFonts w:cs="Times New Roman"/>
        </w:rPr>
      </w:pPr>
      <w:r>
        <w:rPr>
          <w:rFonts w:cs="Times New Roman"/>
        </w:rPr>
        <w:t>Marei</w:t>
      </w:r>
      <w:r>
        <w:rPr>
          <w:rFonts w:cs="Times New Roman"/>
        </w:rPr>
        <w:t xml:space="preserve"> </w:t>
      </w:r>
      <w:r>
        <w:rPr>
          <w:rFonts w:cs="Times New Roman"/>
        </w:rPr>
        <w:t>et al. (2024)</w:t>
      </w:r>
      <w:r>
        <w:t xml:space="preserve"> </w:t>
      </w:r>
      <w:r>
        <w:rPr>
          <w:rFonts w:cs="Times New Roman"/>
        </w:rPr>
        <w:t>investigate</w:t>
      </w:r>
      <w:r>
        <w:rPr>
          <w:rFonts w:cs="Times New Roman"/>
        </w:rPr>
        <w:t>d</w:t>
      </w:r>
      <w:r>
        <w:rPr>
          <w:rFonts w:cs="Times New Roman"/>
        </w:rPr>
        <w:t xml:space="preserve"> the mediating influence of sustainability on the link between strategic </w:t>
      </w:r>
      <w:r>
        <w:rPr>
          <w:rFonts w:cs="Times New Roman"/>
        </w:rPr>
        <w:t>management</w:t>
      </w:r>
      <w:r>
        <w:rPr>
          <w:rFonts w:cs="Times New Roman"/>
        </w:rPr>
        <w:t xml:space="preserve"> and organizational performance. Based on the knowledge gap that the literature analysis revealed, a research model was created. A random sample of 321 managerial and non-managerial employees was taken. The findings of the hypothesis testing revealed that with operational sustainability as a moderating variable, the relationship becomes stronger between entrepreneurial orientation, technology orientation, market orientation, and organizational performance.</w:t>
      </w:r>
    </w:p>
    <w:p>
      <w:pPr>
        <w:pStyle w:val="style0"/>
        <w:spacing w:lineRule="auto" w:line="360"/>
        <w:rPr>
          <w:rFonts w:cs="Times New Roman"/>
        </w:rPr>
      </w:pPr>
      <w:r>
        <w:rPr>
          <w:rFonts w:cs="Times New Roman"/>
        </w:rPr>
        <w:t xml:space="preserve">Agaba </w:t>
      </w:r>
      <w:r>
        <w:rPr>
          <w:rFonts w:cs="Times New Roman"/>
        </w:rPr>
        <w:t xml:space="preserve">et al. (2023) </w:t>
      </w:r>
      <w:r>
        <w:rPr>
          <w:rFonts w:cs="Times New Roman"/>
        </w:rPr>
        <w:t>establish</w:t>
      </w:r>
      <w:r>
        <w:rPr>
          <w:rFonts w:cs="Times New Roman"/>
        </w:rPr>
        <w:t>ed</w:t>
      </w:r>
      <w:r>
        <w:rPr>
          <w:rFonts w:cs="Times New Roman"/>
        </w:rPr>
        <w:t xml:space="preserve"> the effect of strategic management on organizational performance a case of </w:t>
      </w:r>
      <w:r>
        <w:rPr>
          <w:rFonts w:cs="Times New Roman"/>
        </w:rPr>
        <w:t>Lyamujungu</w:t>
      </w:r>
      <w:r>
        <w:rPr>
          <w:rFonts w:cs="Times New Roman"/>
        </w:rPr>
        <w:t xml:space="preserve"> SACCO. The study employed a correctional sectional research design. It involved quantitative and qualitative methods which enabled the study to evaluate the relationship between the study variables. A sample of 105 respondents were selected using simple random sampling and purposive sampling techniques. The quantitative and qualitative data from the respondents was analyzed using SPSS Version 21.0 and thematic analysis respectively. Quantitative results in form of descriptive statistics, correlations and regressions were presented in tables based on the study objectives. The study found out that strategy management, has a positive significant relationship with organizational performance of SACCOs (r = .962, P≤.01).</w:t>
      </w:r>
    </w:p>
    <w:p>
      <w:pPr>
        <w:pStyle w:val="style0"/>
        <w:spacing w:lineRule="auto" w:line="360"/>
        <w:rPr>
          <w:rFonts w:cs="Times New Roman"/>
        </w:rPr>
      </w:pPr>
      <w:r>
        <w:rPr>
          <w:rFonts w:cs="Times New Roman"/>
        </w:rPr>
        <w:t>Abodunde</w:t>
      </w:r>
      <w:r>
        <w:rPr>
          <w:rFonts w:cs="Times New Roman"/>
        </w:rPr>
        <w:t xml:space="preserve"> (2020) examined the impact of strategic management on the performance of SMEs in Lagos State, Nigeria with a survey of two hundred and two (202) of Small and Medium Enterprises (SMEs) that have been in operation for the past ten (10) years were randomly selected from one thousand nine hundred and sixty-five (1,965) that registered with Ministry of Commerce and Industry in Lagos State was analyzed with the aid of an Ordinary Least Square method of estimation. The findings revealed that commitment to strategic management has a positive impact on SMEs’ performance but not significant, while the inclusion of members of staff in the strategic management process has a positive and significant impact on SMEs’ performance. The study concluded that for SMEs in Nigeria to achieve sustainable competitive advantages in this era of the cut-throat global competitive environment, the inclusion of all stakeholders in the strategic management process is prime importance.</w:t>
      </w:r>
    </w:p>
    <w:p>
      <w:pPr>
        <w:pStyle w:val="style0"/>
        <w:spacing w:lineRule="auto" w:line="360"/>
        <w:rPr>
          <w:rFonts w:cs="Times New Roman"/>
        </w:rPr>
      </w:pPr>
      <w:r>
        <w:rPr>
          <w:rFonts w:cs="Times New Roman"/>
        </w:rPr>
        <w:t>Onyekwelu (2020) study investigated the effect of strategic management on organizational performance with particular reference to some manufacturing firms in South-East Nigeria. The study was anchored on classical theory and resource-based theory. The population of the study comprised of 1200 employees while the sample size consisted of 300 employees of the selected manufacturing firms through the use of Taro Yamane’s formula. Multiple regression analysis was employed to analyze the data generated. It was discovered that all the strategic processes including strategy objective, strategy formulation, strategy implementations and strategy evaluation had significant effects on organizational performance of manufacturing firms in South East, Nigeria</w:t>
      </w:r>
      <w:r>
        <w:rPr>
          <w:rFonts w:cs="Times New Roman"/>
        </w:rPr>
        <w:t>.</w:t>
      </w:r>
    </w:p>
    <w:p>
      <w:pPr>
        <w:pStyle w:val="style0"/>
        <w:spacing w:lineRule="auto" w:line="360"/>
        <w:rPr>
          <w:rFonts w:cs="Times New Roman"/>
          <w:b/>
          <w:bCs/>
        </w:rPr>
      </w:pPr>
      <w:r>
        <w:rPr>
          <w:rFonts w:cs="Times New Roman"/>
        </w:rPr>
        <w:t>Silpah</w:t>
      </w:r>
      <w:r>
        <w:rPr>
          <w:rFonts w:cs="Times New Roman"/>
        </w:rPr>
        <w:t>, Paul and James (2018) on the influence of strategic formulation on organizational performance of companies listed at the Nairobi Securities Exchange (NSE) based on positivism research philosophy and explanatory research design with population of 325 senior managers of companies listed at NSE and a sample size of 179 senior managers. The findings revealed that organizational performance was positively and significantly correlated with strategy formulation and that there was a significant mean difference between organizational performance and strategy formulation. Simple linear regression showed that strategy formulation significantly affects organizational performance.</w:t>
      </w:r>
    </w:p>
    <w:bookmarkStart w:id="2" w:name="_Hlk184113127"/>
    <w:bookmarkEnd w:id="0"/>
    <w:p>
      <w:pPr>
        <w:pStyle w:val="style0"/>
        <w:spacing w:lineRule="auto" w:line="360"/>
        <w:rPr>
          <w:rFonts w:cs="Times New Roman"/>
          <w:b/>
          <w:bCs/>
        </w:rPr>
      </w:pPr>
      <w:r>
        <w:rPr>
          <w:rFonts w:cs="Times New Roman"/>
          <w:b/>
          <w:bCs/>
        </w:rPr>
        <w:t>2.2.</w:t>
      </w:r>
      <w:r>
        <w:rPr>
          <w:rFonts w:cs="Times New Roman"/>
          <w:b/>
          <w:bCs/>
        </w:rPr>
        <w:t>2</w:t>
      </w:r>
      <w:r>
        <w:rPr>
          <w:rFonts w:cs="Times New Roman"/>
          <w:b/>
          <w:bCs/>
        </w:rPr>
        <w:t xml:space="preserve"> Strategic Planning and Ef</w:t>
      </w:r>
      <w:r>
        <w:rPr>
          <w:rFonts w:cs="Times New Roman"/>
          <w:b/>
          <w:bCs/>
        </w:rPr>
        <w:t>f</w:t>
      </w:r>
      <w:r>
        <w:rPr>
          <w:rFonts w:cs="Times New Roman"/>
          <w:b/>
          <w:bCs/>
        </w:rPr>
        <w:t>iciency</w:t>
      </w:r>
    </w:p>
    <w:p>
      <w:pPr>
        <w:pStyle w:val="style0"/>
        <w:spacing w:lineRule="auto" w:line="360"/>
        <w:rPr>
          <w:rFonts w:cs="Times New Roman"/>
        </w:rPr>
      </w:pPr>
      <w:r>
        <w:rPr>
          <w:rFonts w:cs="Times New Roman"/>
        </w:rPr>
        <w:t>Tefera</w:t>
      </w:r>
      <w:r>
        <w:rPr>
          <w:rFonts w:cs="Times New Roman"/>
        </w:rPr>
        <w:t xml:space="preserve"> and </w:t>
      </w:r>
      <w:r>
        <w:rPr>
          <w:rFonts w:cs="Times New Roman"/>
        </w:rPr>
        <w:t>Abebe</w:t>
      </w:r>
      <w:r>
        <w:rPr>
          <w:rFonts w:cs="Times New Roman"/>
        </w:rPr>
        <w:t xml:space="preserve"> </w:t>
      </w:r>
      <w:r>
        <w:rPr>
          <w:rFonts w:cs="Times New Roman"/>
        </w:rPr>
        <w:t>(2024)</w:t>
      </w:r>
      <w:r>
        <w:rPr>
          <w:rFonts w:cs="Times New Roman"/>
        </w:rPr>
        <w:t xml:space="preserve"> </w:t>
      </w:r>
      <w:r>
        <w:rPr>
          <w:rFonts w:cs="Times New Roman"/>
        </w:rPr>
        <w:t>examine</w:t>
      </w:r>
      <w:r>
        <w:rPr>
          <w:rFonts w:cs="Times New Roman"/>
        </w:rPr>
        <w:t>d</w:t>
      </w:r>
      <w:r>
        <w:rPr>
          <w:rFonts w:cs="Times New Roman"/>
        </w:rPr>
        <w:t xml:space="preserve"> the impact of strategic planning on the performance of public commercial banks in the context of eastern </w:t>
      </w:r>
      <w:r>
        <w:rPr>
          <w:rFonts w:cs="Times New Roman"/>
        </w:rPr>
        <w:t>Hararghe</w:t>
      </w:r>
      <w:r>
        <w:rPr>
          <w:rFonts w:cs="Times New Roman"/>
        </w:rPr>
        <w:t xml:space="preserve">, </w:t>
      </w:r>
      <w:r>
        <w:rPr>
          <w:rFonts w:cs="Times New Roman"/>
        </w:rPr>
        <w:t>Ethiopia</w:t>
      </w:r>
      <w:r>
        <w:rPr>
          <w:rFonts w:cs="Times New Roman"/>
        </w:rPr>
        <w:t xml:space="preserve">. </w:t>
      </w:r>
      <w:r>
        <w:rPr>
          <w:rFonts w:cs="Times New Roman"/>
        </w:rPr>
        <w:t xml:space="preserve">A </w:t>
      </w:r>
      <w:r>
        <w:rPr>
          <w:rFonts w:cs="Times New Roman"/>
        </w:rPr>
        <w:t xml:space="preserve">cross-sectional research design </w:t>
      </w:r>
      <w:r>
        <w:rPr>
          <w:rFonts w:cs="Times New Roman"/>
        </w:rPr>
        <w:t xml:space="preserve">was used to investigate the relationship and impacts of the variables. a sample was drawn from managers and senior staff, who engage in planning and monitoring activities. </w:t>
      </w:r>
      <w:r>
        <w:rPr>
          <w:rFonts w:cs="Times New Roman"/>
        </w:rPr>
        <w:t xml:space="preserve">Structured </w:t>
      </w:r>
      <w:r>
        <w:rPr>
          <w:rFonts w:cs="Times New Roman"/>
        </w:rPr>
        <w:t xml:space="preserve">questionnaires were designed and administered based on a five-point </w:t>
      </w:r>
      <w:r>
        <w:rPr>
          <w:rFonts w:cs="Times New Roman"/>
        </w:rPr>
        <w:t xml:space="preserve">Likert </w:t>
      </w:r>
      <w:r>
        <w:rPr>
          <w:rFonts w:cs="Times New Roman"/>
        </w:rPr>
        <w:t xml:space="preserve">scale to gather the data. Descriptive statistics and econometric regression analysis techniques were employed after proper coding and testing of the reliability of the items. </w:t>
      </w:r>
      <w:r>
        <w:rPr>
          <w:rFonts w:cs="Times New Roman"/>
        </w:rPr>
        <w:t xml:space="preserve">The </w:t>
      </w:r>
      <w:r>
        <w:rPr>
          <w:rFonts w:cs="Times New Roman"/>
        </w:rPr>
        <w:t>findings revealed that strategic planning strongly and positively correlates with the bank’s overall performance.</w:t>
      </w:r>
    </w:p>
    <w:p>
      <w:pPr>
        <w:pStyle w:val="style0"/>
        <w:spacing w:lineRule="auto" w:line="360"/>
        <w:rPr>
          <w:rFonts w:cs="Times New Roman"/>
        </w:rPr>
      </w:pPr>
      <w:r>
        <w:rPr>
          <w:rFonts w:cs="Times New Roman"/>
        </w:rPr>
        <w:t xml:space="preserve">Yadav (2024) </w:t>
      </w:r>
      <w:r>
        <w:rPr>
          <w:rFonts w:cs="Times New Roman"/>
        </w:rPr>
        <w:t>investigate</w:t>
      </w:r>
      <w:r>
        <w:rPr>
          <w:rFonts w:cs="Times New Roman"/>
        </w:rPr>
        <w:t>d</w:t>
      </w:r>
      <w:r>
        <w:rPr>
          <w:rFonts w:cs="Times New Roman"/>
        </w:rPr>
        <w:t xml:space="preserve"> the impact of strategic planning on organizational performance and survival of Nepalese commercial banks. The primary source of data is used to assess the opinions of the respondents regarding the strategic planning and its impact on survival and performance of commercial banks in Nepal. The study is based on primary data of 16 commercial banks with 125 respondents. To achieve the purpose of the study, structured questionnaire is prepared. The correlation coefficients and regression models are estimated to test the significance. The study showed that organizational structure has a positive impact on organizational performance. Similarly, environmental scanning has a positive impact on organizational performance. Similarly, strategy implementation has a positive impact on organizational performance. The study also showed that strategy formulation has a positive impact on organizational performance. Furthermore, strategy evaluation and control </w:t>
      </w:r>
      <w:r>
        <w:rPr>
          <w:rFonts w:cs="Times New Roman"/>
        </w:rPr>
        <w:t>have</w:t>
      </w:r>
      <w:r>
        <w:rPr>
          <w:rFonts w:cs="Times New Roman"/>
        </w:rPr>
        <w:t xml:space="preserve"> positive impact on organizational performance.</w:t>
      </w:r>
    </w:p>
    <w:p>
      <w:pPr>
        <w:pStyle w:val="style0"/>
        <w:spacing w:lineRule="auto" w:line="360"/>
        <w:rPr>
          <w:rFonts w:cs="Times New Roman"/>
        </w:rPr>
      </w:pPr>
      <w:r>
        <w:rPr>
          <w:rFonts w:cs="Times New Roman"/>
        </w:rPr>
        <w:t>Azouza</w:t>
      </w:r>
      <w:r>
        <w:rPr>
          <w:rFonts w:cs="Times New Roman"/>
        </w:rPr>
        <w:t xml:space="preserve"> and </w:t>
      </w:r>
      <w:r>
        <w:rPr>
          <w:rFonts w:cs="Times New Roman"/>
        </w:rPr>
        <w:t>Masaud</w:t>
      </w:r>
      <w:r>
        <w:rPr>
          <w:rFonts w:cs="Times New Roman"/>
        </w:rPr>
        <w:t xml:space="preserve"> (2023)</w:t>
      </w:r>
      <w:r>
        <w:rPr>
          <w:rFonts w:cs="Times New Roman"/>
        </w:rPr>
        <w:t xml:space="preserve"> </w:t>
      </w:r>
      <w:r>
        <w:rPr>
          <w:rFonts w:cs="Times New Roman"/>
        </w:rPr>
        <w:t>examine</w:t>
      </w:r>
      <w:r>
        <w:rPr>
          <w:rFonts w:cs="Times New Roman"/>
        </w:rPr>
        <w:t>d</w:t>
      </w:r>
      <w:r>
        <w:rPr>
          <w:rFonts w:cs="Times New Roman"/>
        </w:rPr>
        <w:t xml:space="preserve"> the influence of strategic planning on quality control within the Iron and Steel sector in developing nations. The study’s objectives were accomplished through the implementation of a quantitative methodology. During the data collection phase of th</w:t>
      </w:r>
      <w:r>
        <w:rPr>
          <w:rFonts w:cs="Times New Roman"/>
        </w:rPr>
        <w:t>e</w:t>
      </w:r>
      <w:r>
        <w:rPr>
          <w:rFonts w:cs="Times New Roman"/>
        </w:rPr>
        <w:t xml:space="preserve"> study, a sample of 384 employees employed at the Libyan Iron and Steel Company was obtained. The study employed Structural Equation Model</w:t>
      </w:r>
      <w:r>
        <w:rPr>
          <w:rFonts w:cs="Times New Roman"/>
        </w:rPr>
        <w:t>l</w:t>
      </w:r>
      <w:r>
        <w:rPr>
          <w:rFonts w:cs="Times New Roman"/>
        </w:rPr>
        <w:t>ing (SEM) to assess the influence of strategic planning on quality control. The results of this study demonstrated a statistically significant and positive relationship between strategic planning and quality control.</w:t>
      </w:r>
    </w:p>
    <w:p>
      <w:pPr>
        <w:pStyle w:val="style0"/>
        <w:spacing w:lineRule="auto" w:line="360"/>
        <w:rPr/>
      </w:pPr>
      <w:r>
        <w:t>Ibegbulem</w:t>
      </w:r>
      <w:r>
        <w:t xml:space="preserve"> and</w:t>
      </w:r>
      <w:r>
        <w:t xml:space="preserve"> Okorie (2023)</w:t>
      </w:r>
      <w:r>
        <w:t xml:space="preserve"> reviewed strategic planning and productivity in business enterprises</w:t>
      </w:r>
      <w:r>
        <w:t xml:space="preserve"> </w:t>
      </w:r>
      <w:r>
        <w:t xml:space="preserve">in Anambra State, Nigeria. The objectives of the study were basically to find out the effect of strategic planning on productivity of the SMEs under study, and how and to what extent the mediating role of employee involvement and implementation incentives influences SMEs business performance. The study followed quantitative research using a survey research design. The target population included all employees of the SMEs under study, which was 1,100. A sample of 293 </w:t>
      </w:r>
      <w:r>
        <w:t>was drawn from the population using Taro Yamane’s formula. The reaction to the study was positive as a response rate of 98.98% (290) was obtained. The X2 {chi-square} test statistics at 0.05level of significance was used in testing the hypotheses. The study revealed that strategic planning positively influences the productivity of the SMEs under study; and that the mediating role of employee involvement/participation and implementation incentives influences positively SMEs productivity/business performance.</w:t>
      </w:r>
    </w:p>
    <w:p>
      <w:pPr>
        <w:pStyle w:val="style0"/>
        <w:spacing w:lineRule="auto" w:line="360"/>
        <w:rPr/>
      </w:pPr>
      <w:r>
        <w:t xml:space="preserve">Ibrahim et al. (2023) </w:t>
      </w:r>
      <w:r>
        <w:t>examined the influence of strategic planning implementation practices on school performance in public secondary schools in Tanzania. The study employed a concurrent triangulation design within the framework of a mixed methods approach</w:t>
      </w:r>
      <w:r>
        <w:t>.</w:t>
      </w:r>
      <w:r>
        <w:t xml:space="preserve"> The study was conducted in two Districts of Mwanza Region namely: </w:t>
      </w:r>
      <w:r>
        <w:t>Nyamagana</w:t>
      </w:r>
      <w:r>
        <w:t xml:space="preserve"> and Magu in which data were collected from public secondary schools between August 2022 and January 2023. The sample size involved a total of 354 respondents including 266 members of the School Management Teams (SMTs), 76 members of the School Governing Boards (SGBs), 10 Ward Education Officers (WEOs) and 2 District Education Officers (DEOs). Research data were collected through questionnaire, interview and documentary review. The quantitative data were analyzed by using Structural Equation Modelling (SEM) technique, while the qualitative data were analyzed through content analysis. The results of hypotheses tests show that, strategic implementation practices w</w:t>
      </w:r>
      <w:r>
        <w:t>ere</w:t>
      </w:r>
      <w:r>
        <w:t xml:space="preserve"> significantly related to: school organizational performance (P</w:t>
      </w:r>
      <w:r>
        <w:t>&lt;0.05,</w:t>
      </w:r>
      <w:r>
        <w:t xml:space="preserve"> R2=0.08), teacher performance (P P</w:t>
      </w:r>
      <w:r>
        <w:t>&lt;0.05,</w:t>
      </w:r>
      <w:r>
        <w:t xml:space="preserve"> R2=0.02) and students’ academic performance (P P</w:t>
      </w:r>
      <w:r>
        <w:t>&lt;0.05,</w:t>
      </w:r>
      <w:r>
        <w:t xml:space="preserve"> R2=0.24). Therefore, it is was generally observed that, strategic implementation practices significantly influence school performance.</w:t>
      </w:r>
    </w:p>
    <w:p>
      <w:pPr>
        <w:pStyle w:val="style0"/>
        <w:spacing w:lineRule="auto" w:line="360"/>
        <w:rPr>
          <w:rFonts w:cs="Times New Roman"/>
          <w:b/>
          <w:bCs/>
        </w:rPr>
      </w:pPr>
      <w:r>
        <w:rPr>
          <w:rFonts w:cs="Times New Roman"/>
          <w:b/>
          <w:bCs/>
        </w:rPr>
        <w:t>2.2.</w:t>
      </w:r>
      <w:r>
        <w:rPr>
          <w:rFonts w:cs="Times New Roman"/>
          <w:b/>
          <w:bCs/>
        </w:rPr>
        <w:t>3</w:t>
      </w:r>
      <w:r>
        <w:rPr>
          <w:rFonts w:cs="Times New Roman"/>
          <w:b/>
          <w:bCs/>
        </w:rPr>
        <w:t xml:space="preserve"> Strategic Formulation and </w:t>
      </w:r>
      <w:r>
        <w:rPr>
          <w:rFonts w:cs="Times New Roman"/>
          <w:b/>
          <w:bCs/>
        </w:rPr>
        <w:t>Customer Satisfaction</w:t>
      </w:r>
    </w:p>
    <w:p>
      <w:pPr>
        <w:pStyle w:val="style0"/>
        <w:spacing w:lineRule="auto" w:line="360"/>
        <w:rPr>
          <w:rFonts w:cs="Times New Roman"/>
        </w:rPr>
      </w:pPr>
      <w:r>
        <w:rPr>
          <w:rFonts w:cs="Times New Roman"/>
        </w:rPr>
        <w:t>Akunne</w:t>
      </w:r>
      <w:r>
        <w:rPr>
          <w:rFonts w:cs="Times New Roman"/>
        </w:rPr>
        <w:t xml:space="preserve"> </w:t>
      </w:r>
      <w:r>
        <w:rPr>
          <w:rFonts w:cs="Times New Roman"/>
        </w:rPr>
        <w:t xml:space="preserve">et al. (2023) </w:t>
      </w:r>
      <w:r>
        <w:rPr>
          <w:rFonts w:cs="Times New Roman"/>
        </w:rPr>
        <w:t>investigate</w:t>
      </w:r>
      <w:r>
        <w:rPr>
          <w:rFonts w:cs="Times New Roman"/>
        </w:rPr>
        <w:t>d</w:t>
      </w:r>
      <w:r>
        <w:rPr>
          <w:rFonts w:cs="Times New Roman"/>
        </w:rPr>
        <w:t xml:space="preserve"> the determinants of operational efficiency in electricity distribution companies (DISCOs) within the context of Nigeria. A cross-sectional survey design was employed, targeting 400 staff members of the Abuja Electricity Distribution Company (AEDC), one of the major DISCOs in Nigeria. Data collection was conducted with a robust emphasis on validation and reliability, ensuring the accuracy of measurements. The study utilized multiple regression analysis to examine the hypotheses concerning the impact of strategy formulation and resource allocation on the operational efficiency of AEDC. The findings reveal that while strategy formulation did not exhibit a significant influence on operational efficiency, resource allocation plays a pivotal role in enhancing operational performance.</w:t>
      </w:r>
    </w:p>
    <w:p>
      <w:pPr>
        <w:pStyle w:val="style0"/>
        <w:spacing w:lineRule="auto" w:line="360"/>
        <w:rPr>
          <w:rFonts w:cs="Times New Roman"/>
        </w:rPr>
      </w:pPr>
      <w:r>
        <w:rPr>
          <w:rFonts w:cs="Times New Roman"/>
        </w:rPr>
        <w:t>Bonsu</w:t>
      </w:r>
      <w:r>
        <w:rPr>
          <w:rFonts w:cs="Times New Roman"/>
        </w:rPr>
        <w:t xml:space="preserve"> </w:t>
      </w:r>
      <w:r>
        <w:rPr>
          <w:rFonts w:cs="Times New Roman"/>
        </w:rPr>
        <w:t>et al. (2023)</w:t>
      </w:r>
      <w:r>
        <w:t xml:space="preserve"> </w:t>
      </w:r>
      <w:r>
        <w:rPr>
          <w:rFonts w:cs="Times New Roman"/>
        </w:rPr>
        <w:t>assess</w:t>
      </w:r>
      <w:r>
        <w:rPr>
          <w:rFonts w:cs="Times New Roman"/>
        </w:rPr>
        <w:t>ed</w:t>
      </w:r>
      <w:r>
        <w:rPr>
          <w:rFonts w:cs="Times New Roman"/>
        </w:rPr>
        <w:t xml:space="preserve"> the effect of strategic </w:t>
      </w:r>
      <w:r>
        <w:rPr>
          <w:rFonts w:cs="Times New Roman"/>
        </w:rPr>
        <w:t>formulation</w:t>
      </w:r>
      <w:r>
        <w:rPr>
          <w:rFonts w:cs="Times New Roman"/>
        </w:rPr>
        <w:t xml:space="preserve"> on the satisfaction and loyalty of customers of Hotels in Kumasi. The study adopted primary data which was solicited from two hundred respondents who were purposively sampled from selected hotels in Kumasi with a structured questionnaire on a five-point Likert Scale. Data collected were analyzed quantitatively using both descriptive and inferential statistics with SPSS version 21. Ordinary Least Squared (OLS) regression was adopted for the regression analysis. The study found out a positive effect on customer satisfaction hotels in Kumasi. Strategic Management Practices (SMP) suffused a coefficient of 0.046 in the regression model with a p-value of 0.0014 at 5% level of significance.</w:t>
      </w:r>
    </w:p>
    <w:p>
      <w:pPr>
        <w:pStyle w:val="style0"/>
        <w:spacing w:lineRule="auto" w:line="360"/>
        <w:rPr>
          <w:rFonts w:cs="Times New Roman"/>
        </w:rPr>
      </w:pPr>
      <w:r>
        <w:rPr>
          <w:rFonts w:cs="Times New Roman"/>
        </w:rPr>
        <w:t>Matumbi</w:t>
      </w:r>
      <w:r>
        <w:rPr>
          <w:rFonts w:cs="Times New Roman"/>
        </w:rPr>
        <w:t xml:space="preserve"> and</w:t>
      </w:r>
      <w:r>
        <w:rPr>
          <w:rFonts w:cs="Times New Roman"/>
        </w:rPr>
        <w:t xml:space="preserve"> Muchelule</w:t>
      </w:r>
      <w:r>
        <w:rPr>
          <w:rFonts w:cs="Times New Roman"/>
        </w:rPr>
        <w:t xml:space="preserve"> </w:t>
      </w:r>
      <w:r>
        <w:rPr>
          <w:rFonts w:cs="Times New Roman"/>
        </w:rPr>
        <w:t>(2023)</w:t>
      </w:r>
      <w:r>
        <w:t xml:space="preserve"> </w:t>
      </w:r>
      <w:r>
        <w:rPr>
          <w:rFonts w:cs="Times New Roman"/>
        </w:rPr>
        <w:t>investigate</w:t>
      </w:r>
      <w:r>
        <w:rPr>
          <w:rFonts w:cs="Times New Roman"/>
        </w:rPr>
        <w:t>d</w:t>
      </w:r>
      <w:r>
        <w:rPr>
          <w:rFonts w:cs="Times New Roman"/>
        </w:rPr>
        <w:t xml:space="preserve"> strategy formulation on performance of tea processing firms in Kiambu County, Kenya. The target population of the study consisted of 281 respondents in the tea processing firms in Kiambu County, Kenya. Yamane’s formula was used to determine 165 respondents in tea processing firms in Kiambu County, Kenya. Structured questionnaires which comprise of closed ended questions was used to collect primary data. Data collected was analysed using analytical tools which are: descriptive statistics, correlation and regression methods. Before regression analysis, diagnostic tests such as Kaiser-Meyer-Olkin, Bartlett’s and multicollinearity tests was conducted. The study established that there was significant positive correlation between the strategy formulation and performance of tea processing firms in Kiambu County, Kenya. </w:t>
      </w:r>
    </w:p>
    <w:p>
      <w:pPr>
        <w:pStyle w:val="style0"/>
        <w:spacing w:lineRule="auto" w:line="360"/>
        <w:rPr>
          <w:rFonts w:cs="Times New Roman"/>
        </w:rPr>
      </w:pPr>
      <w:r>
        <w:rPr>
          <w:rFonts w:cs="Times New Roman"/>
        </w:rPr>
        <w:t>Mutero</w:t>
      </w:r>
      <w:r>
        <w:rPr>
          <w:rFonts w:cs="Times New Roman"/>
        </w:rPr>
        <w:t xml:space="preserve"> and </w:t>
      </w:r>
      <w:r>
        <w:rPr>
          <w:rFonts w:cs="Times New Roman"/>
        </w:rPr>
        <w:t>Makokha (2023)</w:t>
      </w:r>
      <w:r>
        <w:t xml:space="preserve"> </w:t>
      </w:r>
      <w:r>
        <w:rPr>
          <w:rFonts w:cs="Times New Roman"/>
        </w:rPr>
        <w:t xml:space="preserve">studied the strategy formulation drivers and performance of flower exporters in Kenya. A descriptive research design was employed. The target population was (20) senior managers and (53) middle managers in </w:t>
      </w:r>
      <w:r>
        <w:rPr>
          <w:rFonts w:cs="Times New Roman"/>
        </w:rPr>
        <w:t>Terrasol</w:t>
      </w:r>
      <w:r>
        <w:rPr>
          <w:rFonts w:cs="Times New Roman"/>
        </w:rPr>
        <w:t xml:space="preserve"> flower farms, selected through censors. The researcher used structured questionnaires derived from the research objectives to generate primary data, and was administered to the participants through drop-and-pick methods. Secondary data was collected from the internet, various publications, journals, annual reports and books. A pilot study was carried out to ensure the effectiveness of the data collected. Data obtained was analyzed via Statistical Package for Social Sciences (SPSS) version 28 software. Descriptive and inferential statistics were tabulated in tables. The study </w:t>
      </w:r>
      <w:r>
        <w:rPr>
          <w:rFonts w:cs="Times New Roman"/>
        </w:rPr>
        <w:t>finds</w:t>
      </w:r>
      <w:r>
        <w:rPr>
          <w:rFonts w:cs="Times New Roman"/>
        </w:rPr>
        <w:t xml:space="preserve"> that the organization's vision statement and strategic corporate governance are strongly related to the performance of flower exporters in Kenya.</w:t>
      </w:r>
    </w:p>
    <w:p>
      <w:pPr>
        <w:pStyle w:val="style0"/>
        <w:spacing w:lineRule="auto" w:line="360"/>
        <w:rPr>
          <w:rFonts w:cs="Times New Roman"/>
        </w:rPr>
      </w:pPr>
      <w:r>
        <w:rPr>
          <w:rFonts w:cs="Times New Roman"/>
        </w:rPr>
        <w:t xml:space="preserve">Ogweno and Bula (2023) </w:t>
      </w:r>
      <w:r>
        <w:rPr>
          <w:rFonts w:cs="Times New Roman"/>
        </w:rPr>
        <w:t>determine the effect of strategic management processes on performance of deposit taking Saving and Credit Cooperative Organizations in Nairobi City County. The study was anchored on three theories, that is, Resource Based Theory, Modern Portfolio Theory and Balanced Scorecard Theory. The study used a descriptive and explanatory Research design. The study targeted 210 managers from 42 saving and Credit Cooperative Organizations in Nairobi. Stratified random sampling was adopted in selecting 137 respondents. Primary data was gathered with aid of a questionnaire that had undergone pilot testing to determine its reliability while validity was ensured by the review of the supervisor. The gathered data was analyzed through means and standard deviations and regression analysis and presented through tables and figures. The study established that strategy (β=.157, p</w:t>
      </w:r>
      <w:r>
        <w:rPr>
          <w:rFonts w:cs="Times New Roman"/>
        </w:rPr>
        <w:t>&lt;0.05),</w:t>
      </w:r>
      <w:r>
        <w:t xml:space="preserve"> </w:t>
      </w:r>
      <w:r>
        <w:rPr>
          <w:rFonts w:cs="Times New Roman"/>
        </w:rPr>
        <w:t>strategy implementation (β=.060, p</w:t>
      </w:r>
      <w:r>
        <w:rPr>
          <w:rFonts w:cs="Times New Roman"/>
        </w:rPr>
        <w:t>&lt;0.05),</w:t>
      </w:r>
      <w:r>
        <w:t xml:space="preserve"> </w:t>
      </w:r>
      <w:r>
        <w:rPr>
          <w:rFonts w:cs="Times New Roman"/>
        </w:rPr>
        <w:t>and strategy evaluation (β=.257, p</w:t>
      </w:r>
      <w:r>
        <w:rPr>
          <w:rFonts w:cs="Times New Roman"/>
        </w:rPr>
        <w:t>&lt;0.05)</w:t>
      </w:r>
      <w:r>
        <w:t xml:space="preserve"> </w:t>
      </w:r>
      <w:r>
        <w:rPr>
          <w:rFonts w:cs="Times New Roman"/>
        </w:rPr>
        <w:t>all have positive and significant beta.</w:t>
      </w:r>
    </w:p>
    <w:p>
      <w:pPr>
        <w:pStyle w:val="style0"/>
        <w:spacing w:lineRule="auto" w:line="360"/>
        <w:rPr>
          <w:rFonts w:cs="Times New Roman"/>
          <w:b/>
          <w:bCs/>
        </w:rPr>
      </w:pPr>
      <w:r>
        <w:rPr>
          <w:rFonts w:cs="Times New Roman"/>
          <w:b/>
          <w:bCs/>
        </w:rPr>
        <w:t>2.2.</w:t>
      </w:r>
      <w:r>
        <w:rPr>
          <w:rFonts w:cs="Times New Roman"/>
          <w:b/>
          <w:bCs/>
        </w:rPr>
        <w:t>4</w:t>
      </w:r>
      <w:r>
        <w:rPr>
          <w:rFonts w:cs="Times New Roman"/>
          <w:b/>
          <w:bCs/>
        </w:rPr>
        <w:t xml:space="preserve"> Strategic Agility and Employee Engagement</w:t>
      </w:r>
    </w:p>
    <w:p>
      <w:pPr>
        <w:pStyle w:val="style0"/>
        <w:spacing w:lineRule="auto" w:line="360"/>
        <w:rPr>
          <w:rFonts w:cs="Times New Roman"/>
        </w:rPr>
      </w:pPr>
      <w:r>
        <w:rPr>
          <w:rFonts w:cs="Times New Roman"/>
        </w:rPr>
        <w:t xml:space="preserve">Jelena et al. (2024) </w:t>
      </w:r>
      <w:r>
        <w:rPr>
          <w:rFonts w:cs="Times New Roman"/>
        </w:rPr>
        <w:t>examine</w:t>
      </w:r>
      <w:r>
        <w:rPr>
          <w:rFonts w:cs="Times New Roman"/>
        </w:rPr>
        <w:t>d</w:t>
      </w:r>
      <w:r>
        <w:rPr>
          <w:rFonts w:cs="Times New Roman"/>
        </w:rPr>
        <w:t xml:space="preserve"> and analyze</w:t>
      </w:r>
      <w:r>
        <w:rPr>
          <w:rFonts w:cs="Times New Roman"/>
        </w:rPr>
        <w:t>d</w:t>
      </w:r>
      <w:r>
        <w:rPr>
          <w:rFonts w:cs="Times New Roman"/>
        </w:rPr>
        <w:t xml:space="preserve"> the key implications of employee engagement on organizational agility in the digital age. Research was based on case study method in one software development company from the Republic Serbia. Interview technique was applied for data collection. The analysis of qualitative data collected during May 2023 showed that engaged employees from the technical support department represent the lever for organizational agility. </w:t>
      </w:r>
    </w:p>
    <w:p>
      <w:pPr>
        <w:pStyle w:val="style0"/>
        <w:spacing w:lineRule="auto" w:line="360"/>
        <w:rPr>
          <w:rFonts w:cs="Times New Roman"/>
        </w:rPr>
      </w:pPr>
      <w:r>
        <w:rPr>
          <w:rFonts w:cs="Times New Roman"/>
        </w:rPr>
        <w:t xml:space="preserve">Arokodare </w:t>
      </w:r>
      <w:r>
        <w:rPr>
          <w:rFonts w:cs="Times New Roman"/>
        </w:rPr>
        <w:t xml:space="preserve">et al. (2023) </w:t>
      </w:r>
      <w:r>
        <w:rPr>
          <w:rFonts w:cs="Times New Roman"/>
        </w:rPr>
        <w:t xml:space="preserve">examined the mediating effects of knowledge management on the relationship between strategic agility and organisational performance in the upstream oil and gas industry of Nigeria. A survey research design and a purposive sampling technique were used. The instrument used was valid and reliable since the AVE &gt; 0.5 and Cronbach Alpha &gt;0.70 as well as composite reliability values that ranged from 0.803, 0.804 and 0.843. In the upstream oil and gas sector 40 companies were selected in Lagos State and three copies of the questionnaire were given to the finance managers, the oil exploration and production managers and the planning and budget managers of each firm, which summed up to 120 respondents. 112 copies of the questionnaire were duly completed and retrieved from the respondents, giving a response rate of 93.33%. For data analysis, Smart Partial Least Square (PLS) 3.0 was used via Structural Equation Modelling. Findings revealed that knowledge management has a significant effect on organisational performance and that knowledge management has no significant mediating effect on the effect between strategic agility and organisational performance while knowledge management and </w:t>
      </w:r>
      <w:r>
        <w:rPr>
          <w:rFonts w:cs="Times New Roman"/>
        </w:rPr>
        <w:t>strategic agility showed a significant effect on organisational performance. Finding also established that knowledge management has no mediating effect on the relationship between strategic agility and organisational performance of upstream oil and gas companies in Lagos State, Nigeria.</w:t>
      </w:r>
    </w:p>
    <w:p>
      <w:pPr>
        <w:pStyle w:val="style0"/>
        <w:spacing w:lineRule="auto" w:line="360"/>
        <w:rPr>
          <w:rFonts w:cs="Times New Roman"/>
        </w:rPr>
      </w:pPr>
      <w:r>
        <w:rPr>
          <w:rFonts w:cs="Times New Roman"/>
        </w:rPr>
        <w:t>Ludviga</w:t>
      </w:r>
      <w:r>
        <w:rPr>
          <w:rFonts w:cs="Times New Roman"/>
        </w:rPr>
        <w:t xml:space="preserve"> and </w:t>
      </w:r>
      <w:r>
        <w:rPr>
          <w:rFonts w:cs="Times New Roman"/>
        </w:rPr>
        <w:t xml:space="preserve">Kalvina </w:t>
      </w:r>
      <w:r>
        <w:rPr>
          <w:rFonts w:cs="Times New Roman"/>
        </w:rPr>
        <w:t>(2023)</w:t>
      </w:r>
      <w:r>
        <w:t xml:space="preserve"> </w:t>
      </w:r>
      <w:r>
        <w:rPr>
          <w:rFonts w:cs="Times New Roman"/>
        </w:rPr>
        <w:t>examine</w:t>
      </w:r>
      <w:r>
        <w:rPr>
          <w:rFonts w:cs="Times New Roman"/>
        </w:rPr>
        <w:t>d</w:t>
      </w:r>
      <w:r>
        <w:rPr>
          <w:rFonts w:cs="Times New Roman"/>
        </w:rPr>
        <w:t xml:space="preserve"> the mediating role of a public sector organization’s perceived strategic agility in relation to employee outcomes. </w:t>
      </w:r>
      <w:r>
        <w:rPr>
          <w:rFonts w:cs="Times New Roman"/>
        </w:rPr>
        <w:t>Th</w:t>
      </w:r>
      <w:r>
        <w:rPr>
          <w:rFonts w:cs="Times New Roman"/>
        </w:rPr>
        <w:t xml:space="preserve">e </w:t>
      </w:r>
      <w:r>
        <w:rPr>
          <w:rFonts w:cs="Times New Roman"/>
        </w:rPr>
        <w:t xml:space="preserve">study </w:t>
      </w:r>
      <w:r>
        <w:rPr>
          <w:rFonts w:cs="Times New Roman"/>
        </w:rPr>
        <w:t>use</w:t>
      </w:r>
      <w:r>
        <w:rPr>
          <w:rFonts w:cs="Times New Roman"/>
        </w:rPr>
        <w:t>d</w:t>
      </w:r>
      <w:r>
        <w:rPr>
          <w:rFonts w:cs="Times New Roman"/>
        </w:rPr>
        <w:t xml:space="preserve"> survey-based quantitative methodology to capture employees’ perceptions (n = 5469) of strategic agility in public sector organizations during the COVID-19 crisis and identify the impact on work engagement and well-being. Data analysed using a structural equation modelling approach. </w:t>
      </w:r>
      <w:r>
        <w:rPr>
          <w:rFonts w:cs="Times New Roman"/>
        </w:rPr>
        <w:t>The study</w:t>
      </w:r>
      <w:r>
        <w:rPr>
          <w:rFonts w:cs="Times New Roman"/>
        </w:rPr>
        <w:t xml:space="preserve"> results </w:t>
      </w:r>
      <w:r>
        <w:rPr>
          <w:rFonts w:cs="Times New Roman"/>
        </w:rPr>
        <w:t>showed</w:t>
      </w:r>
      <w:r>
        <w:rPr>
          <w:rFonts w:cs="Times New Roman"/>
        </w:rPr>
        <w:t xml:space="preserve"> that an organization’s perceived strategic agility has a positive significant effect on employee work engagement and thus on well-being. Organizational learning, leadership, and aim clarity are factors that positively contribute to public sector organizations’ strategic agility.</w:t>
      </w:r>
    </w:p>
    <w:p>
      <w:pPr>
        <w:pStyle w:val="style0"/>
        <w:spacing w:lineRule="auto" w:line="360"/>
        <w:rPr>
          <w:rFonts w:cs="Times New Roman"/>
        </w:rPr>
      </w:pPr>
      <w:r>
        <w:rPr>
          <w:rFonts w:cs="Times New Roman"/>
        </w:rPr>
        <w:t>Rozak</w:t>
      </w:r>
      <w:r>
        <w:rPr>
          <w:rFonts w:cs="Times New Roman"/>
        </w:rPr>
        <w:t xml:space="preserve"> et al. (20</w:t>
      </w:r>
      <w:r>
        <w:rPr>
          <w:rFonts w:cs="Times New Roman"/>
        </w:rPr>
        <w:t>2</w:t>
      </w:r>
      <w:r>
        <w:rPr>
          <w:rFonts w:cs="Times New Roman"/>
        </w:rPr>
        <w:t>3)</w:t>
      </w:r>
      <w:r>
        <w:rPr>
          <w:rFonts w:cs="Times New Roman"/>
        </w:rPr>
        <w:t xml:space="preserve"> </w:t>
      </w:r>
      <w:r>
        <w:rPr>
          <w:rFonts w:cs="Times New Roman"/>
        </w:rPr>
        <w:t>describe</w:t>
      </w:r>
      <w:r>
        <w:rPr>
          <w:rFonts w:cs="Times New Roman"/>
        </w:rPr>
        <w:t>d</w:t>
      </w:r>
      <w:r>
        <w:rPr>
          <w:rFonts w:cs="Times New Roman"/>
        </w:rPr>
        <w:t xml:space="preserve"> and analyze models for improving the performance of SMEs through agility, social media, and digitalization-based strategic planning. Data were collected from 239 SMEs in creative industry. The data were analyzed using SmartPLS analysis. The results showed that digital skills can increase the use of ICT, social media</w:t>
      </w:r>
      <w:r>
        <w:rPr>
          <w:rFonts w:cs="Times New Roman"/>
        </w:rPr>
        <w:t xml:space="preserve"> </w:t>
      </w:r>
      <w:r>
        <w:rPr>
          <w:rFonts w:cs="Times New Roman"/>
        </w:rPr>
        <w:t>engagement,</w:t>
      </w:r>
      <w:r>
        <w:rPr>
          <w:rFonts w:cs="Times New Roman"/>
        </w:rPr>
        <w:t xml:space="preserve"> </w:t>
      </w:r>
      <w:r>
        <w:rPr>
          <w:rFonts w:cs="Times New Roman"/>
        </w:rPr>
        <w:t>and</w:t>
      </w:r>
      <w:r>
        <w:rPr>
          <w:rFonts w:cs="Times New Roman"/>
        </w:rPr>
        <w:t xml:space="preserve"> </w:t>
      </w:r>
      <w:r>
        <w:rPr>
          <w:rFonts w:cs="Times New Roman"/>
        </w:rPr>
        <w:t>organizational</w:t>
      </w:r>
      <w:r>
        <w:rPr>
          <w:rFonts w:cs="Times New Roman"/>
        </w:rPr>
        <w:t xml:space="preserve"> </w:t>
      </w:r>
      <w:r>
        <w:rPr>
          <w:rFonts w:cs="Times New Roman"/>
        </w:rPr>
        <w:t>agility</w:t>
      </w:r>
      <w:r>
        <w:rPr>
          <w:rFonts w:cs="Times New Roman"/>
        </w:rPr>
        <w:t xml:space="preserve"> </w:t>
      </w:r>
      <w:r>
        <w:rPr>
          <w:rFonts w:cs="Times New Roman"/>
        </w:rPr>
        <w:t>in</w:t>
      </w:r>
      <w:r>
        <w:rPr>
          <w:rFonts w:cs="Times New Roman"/>
        </w:rPr>
        <w:t xml:space="preserve"> </w:t>
      </w:r>
      <w:r>
        <w:rPr>
          <w:rFonts w:cs="Times New Roman"/>
        </w:rPr>
        <w:t>SMEs.</w:t>
      </w:r>
    </w:p>
    <w:p>
      <w:pPr>
        <w:pStyle w:val="style0"/>
        <w:spacing w:lineRule="auto" w:line="360"/>
        <w:rPr>
          <w:rFonts w:cs="Times New Roman"/>
        </w:rPr>
      </w:pPr>
      <w:r>
        <w:rPr>
          <w:rFonts w:cs="Times New Roman"/>
        </w:rPr>
        <w:t xml:space="preserve">Mihardjo, Sasmoko, </w:t>
      </w:r>
      <w:r>
        <w:rPr>
          <w:rFonts w:cs="Times New Roman"/>
        </w:rPr>
        <w:t>and</w:t>
      </w:r>
      <w:r>
        <w:rPr>
          <w:rFonts w:cs="Times New Roman"/>
        </w:rPr>
        <w:t xml:space="preserve"> Rukmana</w:t>
      </w:r>
      <w:r>
        <w:rPr>
          <w:rFonts w:cs="Times New Roman"/>
        </w:rPr>
        <w:t xml:space="preserve"> (2019)</w:t>
      </w:r>
      <w:r>
        <w:rPr>
          <w:rFonts w:cs="Times New Roman"/>
        </w:rPr>
        <w:t xml:space="preserve"> explored </w:t>
      </w:r>
      <w:r>
        <w:rPr>
          <w:rFonts w:cs="Times New Roman"/>
        </w:rPr>
        <w:t>t</w:t>
      </w:r>
      <w:r>
        <w:rPr>
          <w:rFonts w:cs="Times New Roman"/>
        </w:rPr>
        <w:t xml:space="preserve">he role of </w:t>
      </w:r>
      <w:r>
        <w:rPr>
          <w:rFonts w:cs="Times New Roman"/>
        </w:rPr>
        <w:t>customer experience orientation and organizational agility</w:t>
      </w:r>
      <w:r>
        <w:rPr>
          <w:rFonts w:cs="Times New Roman"/>
        </w:rPr>
        <w:t>.</w:t>
      </w:r>
      <w:r>
        <w:t xml:space="preserve"> </w:t>
      </w:r>
      <w:r>
        <w:rPr>
          <w:rFonts w:cs="Times New Roman"/>
        </w:rPr>
        <w:t>The study was performed with a sample size of 175 respondents representing Indonesian telecommunication firms. Smart PLS was used as the statistical tool for analyses. Findings demonstrate that customer experience orientation and organizational agility has a direct impact on digital co-creation and business model innovation. Simultaneous testing of hypotheses shows that customer experience orientation has an indirect influence on business model innovation through co-creation strategy. However, organizational agility does not have any indirect impacts.</w:t>
      </w:r>
    </w:p>
    <w:p>
      <w:pPr>
        <w:pStyle w:val="style0"/>
        <w:spacing w:lineRule="auto" w:line="360"/>
        <w:rPr>
          <w:rFonts w:cs="Times New Roman"/>
          <w:b/>
          <w:bCs/>
        </w:rPr>
      </w:pPr>
      <w:r>
        <w:rPr>
          <w:rFonts w:cs="Times New Roman"/>
          <w:b/>
          <w:bCs/>
        </w:rPr>
        <w:t>2.2.</w:t>
      </w:r>
      <w:r>
        <w:rPr>
          <w:rFonts w:cs="Times New Roman"/>
          <w:b/>
          <w:bCs/>
        </w:rPr>
        <w:t>5</w:t>
      </w:r>
      <w:r>
        <w:rPr>
          <w:rFonts w:cs="Times New Roman"/>
          <w:b/>
          <w:bCs/>
        </w:rPr>
        <w:t xml:space="preserve"> Strategic </w:t>
      </w:r>
      <w:r>
        <w:rPr>
          <w:rFonts w:cs="Times New Roman"/>
          <w:b/>
          <w:bCs/>
        </w:rPr>
        <w:t>Evaluation</w:t>
      </w:r>
      <w:r>
        <w:rPr>
          <w:rFonts w:cs="Times New Roman"/>
          <w:b/>
          <w:bCs/>
        </w:rPr>
        <w:t xml:space="preserve"> and </w:t>
      </w:r>
      <w:r>
        <w:rPr>
          <w:rFonts w:cs="Times New Roman"/>
          <w:b/>
          <w:bCs/>
        </w:rPr>
        <w:t>Innovation</w:t>
      </w:r>
    </w:p>
    <w:p>
      <w:pPr>
        <w:pStyle w:val="style0"/>
        <w:spacing w:lineRule="auto" w:line="360"/>
        <w:rPr>
          <w:rFonts w:cs="Times New Roman"/>
        </w:rPr>
      </w:pPr>
      <w:r>
        <w:rPr>
          <w:rFonts w:cs="Times New Roman"/>
        </w:rPr>
        <w:t>Mbuotidem</w:t>
      </w:r>
      <w:r>
        <w:rPr>
          <w:rFonts w:cs="Times New Roman"/>
        </w:rPr>
        <w:t xml:space="preserve"> Umoh (2023) evaluate</w:t>
      </w:r>
      <w:r>
        <w:rPr>
          <w:rFonts w:cs="Times New Roman"/>
        </w:rPr>
        <w:t>d</w:t>
      </w:r>
      <w:r>
        <w:rPr>
          <w:rFonts w:cs="Times New Roman"/>
        </w:rPr>
        <w:t xml:space="preserve"> strategically the component and application of Artificial Intelligence (AI) for Innovative Libraries in the 21st Century. From the study is it then concluded that </w:t>
      </w:r>
      <w:r>
        <w:rPr>
          <w:rFonts w:cs="Times New Roman"/>
        </w:rPr>
        <w:t>t</w:t>
      </w:r>
      <w:r>
        <w:rPr>
          <w:rFonts w:cs="Times New Roman"/>
        </w:rPr>
        <w:t xml:space="preserve">he application of artificial intelligence and machine learning in libraries is an emerging trend </w:t>
      </w:r>
      <w:r>
        <w:rPr>
          <w:rFonts w:cs="Times New Roman"/>
        </w:rPr>
        <w:t>that has captured the attention of relevant practitioners and academics. Some advanced AI and ML techniques like pattern recognition and MAS are also being used to ensure library security; user identification; book title recognition; RFID management, and other administration activities. Deep learning, neural network algorithms, convolutional neural networks have also been proved as powerful tools for scholarship, collections discovery, search and analysis.</w:t>
      </w:r>
    </w:p>
    <w:p>
      <w:pPr>
        <w:pStyle w:val="style0"/>
        <w:spacing w:lineRule="auto" w:line="360"/>
        <w:rPr>
          <w:rFonts w:cs="Times New Roman"/>
        </w:rPr>
      </w:pPr>
      <w:r>
        <w:rPr>
          <w:rFonts w:cs="Times New Roman"/>
        </w:rPr>
        <w:t>Adudu (2022)</w:t>
      </w:r>
      <w:r>
        <w:t xml:space="preserve"> </w:t>
      </w:r>
      <w:r>
        <w:rPr>
          <w:rFonts w:cs="Times New Roman"/>
        </w:rPr>
        <w:t>examine</w:t>
      </w:r>
      <w:r>
        <w:rPr>
          <w:rFonts w:cs="Times New Roman"/>
        </w:rPr>
        <w:t>d</w:t>
      </w:r>
      <w:r>
        <w:rPr>
          <w:rFonts w:cs="Times New Roman"/>
        </w:rPr>
        <w:t xml:space="preserve"> the effect of strategy evaluation on performance of small and medium enterprises in Makurdi metropolis, Benue State. The study adopted a survey research design and primary data that were collected through questionnaire administration. The population of the study was 240 selected SMEs within Makurdi metropolis, Benue State. The study adopted a census sampling technique. Data collected from the respondents were analysed using mean, standard deviation and multiple regressions. Formulated hypotheses were tested at 0.05 level of significance with the aid of the Statistical Package for Social Sciences (SPSS 23). Findings of the study indicated that strategy evaluation consistency, strategy evaluation suitability, strategy evaluation feasibility and strategy evaluation acceptability </w:t>
      </w:r>
      <w:r>
        <w:rPr>
          <w:rFonts w:cs="Times New Roman"/>
        </w:rPr>
        <w:t>has</w:t>
      </w:r>
      <w:r>
        <w:rPr>
          <w:rFonts w:cs="Times New Roman"/>
        </w:rPr>
        <w:t>ve</w:t>
      </w:r>
      <w:r>
        <w:rPr>
          <w:rFonts w:cs="Times New Roman"/>
        </w:rPr>
        <w:t>significant</w:t>
      </w:r>
      <w:r>
        <w:rPr>
          <w:rFonts w:cs="Times New Roman"/>
        </w:rPr>
        <w:t xml:space="preserve"> effect on the performance of small and medium enterprises in Makurdi metropolis, Benue State.</w:t>
      </w:r>
    </w:p>
    <w:p>
      <w:pPr>
        <w:pStyle w:val="style0"/>
        <w:spacing w:lineRule="auto" w:line="360"/>
        <w:rPr>
          <w:rFonts w:cs="Times New Roman"/>
        </w:rPr>
      </w:pPr>
      <w:r>
        <w:rPr>
          <w:rFonts w:cs="Times New Roman"/>
        </w:rPr>
        <w:t>Okwemba</w:t>
      </w:r>
      <w:r>
        <w:rPr>
          <w:rFonts w:cs="Times New Roman"/>
        </w:rPr>
        <w:t xml:space="preserve"> and </w:t>
      </w:r>
      <w:r>
        <w:rPr>
          <w:rFonts w:cs="Times New Roman"/>
        </w:rPr>
        <w:t>Njuguna (2021)</w:t>
      </w:r>
      <w:r>
        <w:rPr>
          <w:rFonts w:cs="Times New Roman"/>
        </w:rPr>
        <w:t xml:space="preserve"> </w:t>
      </w:r>
      <w:r>
        <w:rPr>
          <w:rFonts w:cs="Times New Roman"/>
        </w:rPr>
        <w:t xml:space="preserve">examined the effect of strategy evaluation on performance of </w:t>
      </w:r>
      <w:r>
        <w:rPr>
          <w:rFonts w:cs="Times New Roman"/>
        </w:rPr>
        <w:t>Chemelil</w:t>
      </w:r>
      <w:r>
        <w:rPr>
          <w:rFonts w:cs="Times New Roman"/>
        </w:rPr>
        <w:t xml:space="preserve"> </w:t>
      </w:r>
      <w:r>
        <w:rPr>
          <w:rFonts w:cs="Times New Roman"/>
        </w:rPr>
        <w:t>sugar company in Kisumu County, Kenya. The descriptive research design was deemed the most appropriate research design to be utilized in the study. The target population was 60 respondents from departmental heads, sectional heads, superintendents and foremen. The study conducted a census. The study found a strong positive relationship exists between strategy evaluation and performance (r = 0.887, p = 0.004). The coefficient of determination was found to be 25.5% which signified that 25.5% of the variations in the performance can be explained by strategy evaluation while other factors can explain the remaining 74.5%. The regression results established that</w:t>
      </w:r>
      <w:r>
        <w:t xml:space="preserve"> </w:t>
      </w:r>
      <w:r>
        <w:rPr>
          <w:rFonts w:cs="Times New Roman"/>
        </w:rPr>
        <w:t>strategy evaluation is positively and significantly related with performance (β= .587, t = 1.943, p = .048).</w:t>
      </w:r>
    </w:p>
    <w:p>
      <w:pPr>
        <w:pStyle w:val="style0"/>
        <w:spacing w:lineRule="auto" w:line="360"/>
        <w:rPr/>
      </w:pPr>
      <w:r>
        <w:rPr>
          <w:rFonts w:cs="Times New Roman"/>
        </w:rPr>
        <w:t>Sylvia</w:t>
      </w:r>
      <w:r>
        <w:rPr>
          <w:rFonts w:cs="Times New Roman"/>
        </w:rPr>
        <w:t xml:space="preserve"> (2021)</w:t>
      </w:r>
      <w:r>
        <w:t xml:space="preserve"> </w:t>
      </w:r>
      <w:r>
        <w:rPr>
          <w:rFonts w:cs="Times New Roman"/>
        </w:rPr>
        <w:t>evaluate</w:t>
      </w:r>
      <w:r>
        <w:rPr>
          <w:rFonts w:cs="Times New Roman"/>
        </w:rPr>
        <w:t>d</w:t>
      </w:r>
      <w:r>
        <w:rPr>
          <w:rFonts w:cs="Times New Roman"/>
        </w:rPr>
        <w:t xml:space="preserve"> the effect of strategic evaluation and control on financial performance of </w:t>
      </w:r>
      <w:r>
        <w:rPr>
          <w:rFonts w:cs="Times New Roman"/>
        </w:rPr>
        <w:t>SMEs</w:t>
      </w:r>
      <w:r>
        <w:rPr>
          <w:rFonts w:cs="Times New Roman"/>
        </w:rPr>
        <w:t xml:space="preserve"> in Juba, South Sudan. The research design used was the cross</w:t>
      </w:r>
      <w:r>
        <w:rPr>
          <w:rFonts w:cs="Times New Roman"/>
        </w:rPr>
        <w:t>-</w:t>
      </w:r>
      <w:r>
        <w:rPr>
          <w:rFonts w:cs="Times New Roman"/>
        </w:rPr>
        <w:t>sectional method. The target population of this study consisted of 4,951 registered companies as per the Ministry of Justice and Constitutional Affairs of the Republic of South Sudan, 2019.</w:t>
      </w:r>
      <w:r>
        <w:rPr>
          <w:rFonts w:cs="Times New Roman"/>
        </w:rPr>
        <w:t xml:space="preserve"> </w:t>
      </w:r>
      <w:r>
        <w:rPr>
          <w:rFonts w:cs="Times New Roman"/>
        </w:rPr>
        <w:t>Th</w:t>
      </w:r>
      <w:r>
        <w:rPr>
          <w:rFonts w:cs="Times New Roman"/>
        </w:rPr>
        <w:t>e</w:t>
      </w:r>
      <w:r>
        <w:rPr>
          <w:rFonts w:cs="Times New Roman"/>
        </w:rPr>
        <w:t xml:space="preserve"> study used the formula by Krejcie and Morgan Table to select a sample size of 381- registered company from a target </w:t>
      </w:r>
      <w:r>
        <w:rPr>
          <w:rFonts w:cs="Times New Roman"/>
        </w:rPr>
        <w:t>population of 4,951 of small and medium enterprises in Juba, South Sudan. Data was collected using the structured questionnaires. A pilot test was conducted on 39 respondents from Tereka County which is outside Juba City to verify the reliability of the data instrument. Content, construct and face validity were done and reliability of the research instruments was achieved through conducting reliability analysis which yielded a Cronbach Alpha coefficient of 0.805. Strategic evaluation practice had a statistically significant impact on the financial performance of SMEs in Juba. Effect of strategic evaluation on the financial performance of the SMEs in Juba, South Sudan reduces with increase in the strangeness of the government regulations imposed on the SMEs.</w:t>
      </w:r>
    </w:p>
    <w:p>
      <w:pPr>
        <w:pStyle w:val="style0"/>
        <w:spacing w:lineRule="auto" w:line="360"/>
        <w:rPr>
          <w:rFonts w:cs="Times New Roman"/>
        </w:rPr>
      </w:pPr>
      <w:r>
        <w:rPr>
          <w:rFonts w:cs="Times New Roman"/>
        </w:rPr>
        <w:t>Kalay</w:t>
      </w:r>
      <w:r>
        <w:rPr>
          <w:rFonts w:cs="Times New Roman"/>
        </w:rPr>
        <w:t xml:space="preserve"> and </w:t>
      </w:r>
      <w:r>
        <w:rPr>
          <w:rFonts w:cs="Times New Roman"/>
        </w:rPr>
        <w:t>Lynn (2015</w:t>
      </w:r>
      <w:r>
        <w:rPr>
          <w:rFonts w:cs="Times New Roman"/>
        </w:rPr>
        <w:t>)</w:t>
      </w:r>
      <w:r>
        <w:rPr>
          <w:rFonts w:cs="Times New Roman"/>
        </w:rPr>
        <w:t xml:space="preserve"> i</w:t>
      </w:r>
      <w:r>
        <w:rPr>
          <w:rFonts w:cs="Times New Roman"/>
        </w:rPr>
        <w:t>nvestigate</w:t>
      </w:r>
      <w:r>
        <w:rPr>
          <w:rFonts w:cs="Times New Roman"/>
        </w:rPr>
        <w:t>d</w:t>
      </w:r>
      <w:r>
        <w:rPr>
          <w:rFonts w:cs="Times New Roman"/>
        </w:rPr>
        <w:t xml:space="preserve"> the impact of innovation strategy, organizational structure, innovation culture, technological capability and customer and supplier relationships, which appear in the literature as strategic innovation management practices in business enterprises, on firm innovation performance. In this context, data collected from 132 managers at 66 firms operating in the manufacturing sector in the TRB2 zone of Turkey were analyzed. The partial least squares structural equation model</w:t>
      </w:r>
      <w:r>
        <w:rPr>
          <w:rFonts w:cs="Times New Roman"/>
        </w:rPr>
        <w:t>l</w:t>
      </w:r>
      <w:r>
        <w:rPr>
          <w:rFonts w:cs="Times New Roman"/>
        </w:rPr>
        <w:t>ing (PLS-SEM) method was used to test hypotheses of study. The analyses revealed that innovation strategy, organizational structure and innovation culture significantly increased firm innovation performance. However, no significant impacts of technological capability and customer and supplier relationships on firm innovation performance were determined.</w:t>
      </w:r>
    </w:p>
    <w:bookmarkEnd w:id="1"/>
    <w:bookmarkEnd w:id="2"/>
    <w:p>
      <w:pPr>
        <w:pStyle w:val="style0"/>
        <w:spacing w:lineRule="auto" w:line="360"/>
        <w:rPr>
          <w:rFonts w:cs="Times New Roman"/>
          <w:b/>
        </w:rPr>
      </w:pPr>
      <w:r>
        <w:rPr>
          <w:rFonts w:cs="Times New Roman"/>
          <w:b/>
        </w:rPr>
        <w:t>2.</w:t>
      </w:r>
      <w:r>
        <w:rPr>
          <w:rFonts w:cs="Times New Roman"/>
          <w:b/>
        </w:rPr>
        <w:t>3</w:t>
      </w:r>
      <w:r>
        <w:rPr>
          <w:rFonts w:cs="Times New Roman"/>
          <w:b/>
        </w:rPr>
        <w:t xml:space="preserve"> Theoretical Review</w:t>
      </w:r>
    </w:p>
    <w:p>
      <w:pPr>
        <w:pStyle w:val="style0"/>
        <w:spacing w:lineRule="auto" w:line="360"/>
        <w:rPr>
          <w:rFonts w:cs="Times New Roman"/>
          <w:b w:val="false"/>
          <w:bCs w:val="false"/>
        </w:rPr>
      </w:pPr>
      <w:r>
        <w:rPr>
          <w:rFonts w:cs="Times New Roman"/>
          <w:b w:val="false"/>
          <w:bCs w:val="false"/>
          <w:lang w:val="en-US"/>
        </w:rPr>
        <w:t>This section covered the review of theories related to the study and the theoretical framework. The theories discussed included resource base theory, strategic fit theory, and dynamic capabilities theory. Each theory was reviewed based on its assumptions, support, criticism, and relevance of the study.</w:t>
      </w:r>
    </w:p>
    <w:p>
      <w:pPr>
        <w:pStyle w:val="style0"/>
        <w:spacing w:lineRule="auto" w:line="360"/>
        <w:rPr>
          <w:rFonts w:cs="Times New Roman"/>
          <w:b/>
        </w:rPr>
      </w:pPr>
      <w:r>
        <w:rPr>
          <w:rFonts w:cs="Times New Roman"/>
          <w:b/>
        </w:rPr>
        <w:t>2.</w:t>
      </w:r>
      <w:r>
        <w:rPr>
          <w:rFonts w:cs="Times New Roman"/>
          <w:b/>
        </w:rPr>
        <w:t>3</w:t>
      </w:r>
      <w:r>
        <w:rPr>
          <w:rFonts w:cs="Times New Roman"/>
          <w:b/>
        </w:rPr>
        <w:t>.1 Resource Base View Theory</w:t>
      </w:r>
    </w:p>
    <w:p>
      <w:pPr>
        <w:pStyle w:val="style0"/>
        <w:spacing w:lineRule="auto" w:line="360"/>
        <w:rPr/>
      </w:pPr>
      <w:r>
        <w:t>The Resource-based theory was o</w:t>
      </w:r>
      <w:r>
        <w:t>riginally proposed by Birger Wernerfelt (1984) and later developed and refined by Jay B. Barney (1991</w:t>
      </w:r>
      <w:r>
        <w:rPr>
          <w:rFonts w:cs="Times New Roman"/>
        </w:rPr>
        <w:t>). In this theory, the competitive advantage and superior performance of an organisation is explained by the distinctiveness of its capabilities.</w:t>
      </w:r>
      <w:r>
        <w:rPr>
          <w:rFonts w:cs="Times New Roman"/>
        </w:rPr>
        <w:t xml:space="preserve"> </w:t>
      </w:r>
      <w:r>
        <w:t xml:space="preserve">According to the resource-based theory, </w:t>
      </w:r>
      <w:r>
        <w:rPr>
          <w:rFonts w:cs="Times New Roman"/>
        </w:rPr>
        <w:t>organizations can improve their performance by leveraging resources effectively</w:t>
      </w:r>
      <w:r>
        <w:t xml:space="preserve">. Organizations may experience scarcity in the supply of resources, and at the same time they have to maximize resources efficiently (Lumpkin &amp; Dess, 2011). To overcome scarcity of resources, organizations may need to acquire complementary external resources and search for other capabilities (Bontis, </w:t>
      </w:r>
      <w:r>
        <w:t>Keow</w:t>
      </w:r>
      <w:r>
        <w:t>, &amp; Richardson, 2010). At the same time the organization can produce quality products without having to employ a large amount of people (Lumpkin &amp; Dess, 2011).</w:t>
      </w:r>
    </w:p>
    <w:p>
      <w:pPr>
        <w:pStyle w:val="style0"/>
        <w:spacing w:lineRule="auto" w:line="360"/>
        <w:rPr/>
      </w:pPr>
      <w:r>
        <w:t>Normally, organizations face limited access to resources and ideas, hence outsourcing allows the organizations to gather new ideas and innovations (Lumpkin &amp; Dess, 2011). It could also result possible cash influx due to the transfer of assets to new provider. In the light of the above, resource-based theory posits that it is possible for seeking resources from the government to supplement in-house competencies, rather than total acquisition of the resources (Lumpkin &amp; Dess, 2011). The Resource-Based theory of the firm suggests that performance is driven by the resource profile of the firm while the source of superior performance is embedded in the possession and deployment of distinctive resources that are difficult to imitate (Mazzarol &amp; Choo, 2013). The resource-based theory further stipulates the fundamental sources and drivers of organization performance is mainly associated with the attributes of their resources and capabilities which are rare, valuable, difficult to imitate and not substitutable (Mazzarol &amp; Choo, 2013).</w:t>
      </w:r>
    </w:p>
    <w:p>
      <w:pPr>
        <w:pStyle w:val="style0"/>
        <w:spacing w:lineRule="auto" w:line="360"/>
        <w:rPr>
          <w:rFonts w:cs="Times New Roman"/>
        </w:rPr>
      </w:pPr>
      <w:r>
        <w:rPr>
          <w:rFonts w:cs="Times New Roman"/>
        </w:rPr>
        <w:t xml:space="preserve">The Resource-Based View (RBV) as a basis for the competitive advantage of a firm lies primarily in the application of a bundle of valuable tangible or intangible resources at the firm's disposal. To transform a short-run competitive advantage into a sustained competitive advantage requires that these resources are heterogeneous in nature and not perfectly mobile. Effectively, this translates into valuable resources that are neither perfectly imitable nor substitutable without great effort (Barney, </w:t>
      </w:r>
      <w:r>
        <w:rPr>
          <w:rFonts w:cs="Times New Roman"/>
        </w:rPr>
        <w:t>1991</w:t>
      </w:r>
      <w:r>
        <w:rPr>
          <w:rFonts w:cs="Times New Roman"/>
        </w:rPr>
        <w:t>).</w:t>
      </w:r>
    </w:p>
    <w:p>
      <w:pPr>
        <w:pStyle w:val="style0"/>
        <w:spacing w:lineRule="auto" w:line="360"/>
        <w:rPr>
          <w:rFonts w:cs="Times New Roman"/>
        </w:rPr>
      </w:pPr>
      <w:r>
        <w:rPr>
          <w:rFonts w:cs="Times New Roman"/>
        </w:rPr>
        <w:t>The Resource Based View (RBV) of the firm is a dominant perspective of strategic management that seeks to find out why some firms consistently outperform others and invokes the concept of competitive advantage to explain firm performance (</w:t>
      </w:r>
      <w:r>
        <w:rPr>
          <w:rFonts w:cs="Times New Roman"/>
        </w:rPr>
        <w:t xml:space="preserve">Lilly </w:t>
      </w:r>
      <w:r>
        <w:rPr>
          <w:rFonts w:cs="Times New Roman"/>
        </w:rPr>
        <w:t>&amp;</w:t>
      </w:r>
      <w:r>
        <w:rPr>
          <w:rFonts w:cs="Times New Roman"/>
        </w:rPr>
        <w:t xml:space="preserve"> Juma</w:t>
      </w:r>
      <w:r>
        <w:rPr>
          <w:rFonts w:cs="Times New Roman"/>
        </w:rPr>
        <w:t>,</w:t>
      </w:r>
      <w:r>
        <w:rPr>
          <w:rFonts w:cs="Times New Roman"/>
        </w:rPr>
        <w:t xml:space="preserve"> 2014)</w:t>
      </w:r>
      <w:r>
        <w:rPr>
          <w:rFonts w:cs="Times New Roman"/>
        </w:rPr>
        <w:t xml:space="preserve">. The Resource-Based </w:t>
      </w:r>
      <w:r>
        <w:rPr>
          <w:rFonts w:cs="Times New Roman"/>
        </w:rPr>
        <w:t xml:space="preserve">view </w:t>
      </w:r>
      <w:r>
        <w:rPr>
          <w:rFonts w:cs="Times New Roman"/>
        </w:rPr>
        <w:t>theory (RB</w:t>
      </w:r>
      <w:r>
        <w:rPr>
          <w:rFonts w:cs="Times New Roman"/>
        </w:rPr>
        <w:t>V</w:t>
      </w:r>
      <w:r>
        <w:rPr>
          <w:rFonts w:cs="Times New Roman"/>
        </w:rPr>
        <w:t>) of the firm suggests that enterprises have a bundle of capabilities and resources that provide a more sustainable competitive advantage and contribute to higher returns (Peteraf &amp; Barney, 2003). Resource Based View theory is based on the idea that the effective and efficient application of all useful resources that a company possesses helps determine its competitive advantage, and its performance. It assumes that organizations must be successful in obtaining and managing valued resources in order to be effective (Barner, Wright &amp; Ketchen, 2001). In this way, the firm product development strategy is determined by the resources available and the capability to deploy them in the best way to obtain a good performance.</w:t>
      </w:r>
    </w:p>
    <w:p>
      <w:pPr>
        <w:pStyle w:val="style0"/>
        <w:spacing w:lineRule="auto" w:line="360"/>
        <w:rPr>
          <w:rFonts w:cs="Times New Roman"/>
        </w:rPr>
      </w:pPr>
      <w:r>
        <w:rPr>
          <w:rFonts w:cs="Times New Roman"/>
        </w:rPr>
        <w:t xml:space="preserve">The resource-based perspective rests on two major theories; TGF; “The Theory of the Growth of the Firm”, Penrose (1959) and RBV; “The Resource Based View”, Wernerfelt (1985) and Barney </w:t>
      </w:r>
      <w:r>
        <w:rPr>
          <w:rFonts w:cs="Times New Roman"/>
        </w:rPr>
        <w:t xml:space="preserve">(1991). According to Barney (1991), to obtain competitive advantage, resources have to be strategic, valuable, rare, inimitable, immobile and in some contexts not even tradable. The resource-based perspective in a contemporary view also includes company elements such as structure, control system and compensation policies in order to fully ensure proper resource exploitation </w:t>
      </w:r>
      <w:r>
        <w:rPr>
          <w:rFonts w:cs="Times New Roman"/>
        </w:rPr>
        <w:t>(</w:t>
      </w:r>
      <w:r>
        <w:rPr>
          <w:rFonts w:cs="Times New Roman"/>
        </w:rPr>
        <w:t>Barney</w:t>
      </w:r>
      <w:r>
        <w:rPr>
          <w:rFonts w:cs="Times New Roman"/>
        </w:rPr>
        <w:t>,</w:t>
      </w:r>
      <w:r>
        <w:rPr>
          <w:rFonts w:cs="Times New Roman"/>
        </w:rPr>
        <w:t xml:space="preserve"> 1997).</w:t>
      </w:r>
    </w:p>
    <w:p>
      <w:pPr>
        <w:pStyle w:val="style0"/>
        <w:spacing w:lineRule="auto" w:line="360"/>
        <w:rPr>
          <w:rFonts w:cs="Times New Roman"/>
        </w:rPr>
      </w:pPr>
      <w:r>
        <w:rPr>
          <w:rFonts w:cs="Times New Roman"/>
        </w:rPr>
        <w:t>The implication of the theory to this study is that the resource-based theory stipulates that for strategic decision making, organizational resources would be used a s a competitive advantage tool in during decision making.</w:t>
      </w:r>
    </w:p>
    <w:p>
      <w:pPr>
        <w:pStyle w:val="style0"/>
        <w:spacing w:lineRule="auto" w:line="360"/>
        <w:rPr>
          <w:rFonts w:cs="Times New Roman"/>
          <w:b/>
        </w:rPr>
      </w:pPr>
      <w:r>
        <w:rPr>
          <w:rFonts w:cs="Times New Roman"/>
          <w:b/>
        </w:rPr>
        <w:t>2.</w:t>
      </w:r>
      <w:r>
        <w:rPr>
          <w:rFonts w:cs="Times New Roman"/>
          <w:b/>
        </w:rPr>
        <w:t>3</w:t>
      </w:r>
      <w:r>
        <w:rPr>
          <w:rFonts w:cs="Times New Roman"/>
          <w:b/>
        </w:rPr>
        <w:t>.</w:t>
      </w:r>
      <w:r>
        <w:rPr>
          <w:rFonts w:cs="Times New Roman"/>
          <w:b/>
        </w:rPr>
        <w:t>2</w:t>
      </w:r>
      <w:r>
        <w:rPr>
          <w:rFonts w:cs="Times New Roman"/>
          <w:b/>
        </w:rPr>
        <w:t xml:space="preserve"> </w:t>
      </w:r>
      <w:r>
        <w:rPr>
          <w:rFonts w:cs="Times New Roman"/>
          <w:b/>
        </w:rPr>
        <w:t>Strategic Fit Theory</w:t>
      </w:r>
    </w:p>
    <w:p>
      <w:pPr>
        <w:pStyle w:val="style0"/>
        <w:spacing w:lineRule="auto" w:line="360"/>
        <w:rPr>
          <w:rFonts w:cs="Times New Roman"/>
          <w:bCs/>
        </w:rPr>
      </w:pPr>
      <w:r>
        <w:rPr>
          <w:rFonts w:cs="Times New Roman"/>
          <w:bCs/>
        </w:rPr>
        <w:t>Strategic fit/decision theory is a school of thinking that opposes the notion that a single set of best practices for strategic management can be applied to all circumstances. According to Morrisette and Oberman (2013), strategic management principles are based on the organization's environment, business strategy, and culture. For strategic management approaches to be most effective, he stated that they must be linked with an awareness of the organization's unique context. Therefore, strategic management approaches must be matched with critical strategic fit theory aspects such as culture, external environment, and operational procedures (LeRoux &amp; Wright, 2010). As there is no universally applicable approach to management, organizations must design techniques suited to their setting (McHatton et al., 2011). Bryson (2011) argued that the business environment is a constant source of unique challenges that push businesses to seek out and implement new solutions; this requires management to develop a strategy that considers external factors while outlining the company's objectives in light of its competitive advantages (Bayode &amp; Adebola, 2012).</w:t>
      </w:r>
    </w:p>
    <w:p>
      <w:pPr>
        <w:pStyle w:val="style0"/>
        <w:spacing w:lineRule="auto" w:line="360"/>
        <w:rPr>
          <w:rFonts w:cs="Times New Roman"/>
          <w:bCs/>
        </w:rPr>
      </w:pPr>
      <w:r>
        <w:rPr>
          <w:rFonts w:cs="Times New Roman"/>
          <w:bCs/>
        </w:rPr>
        <w:t>According to strategic fit, organic organizational structures are more effective than mechanistic ones in complex, unpredictable environments, but the opposite is true in simple, stable contexts. It implies that firms must first determine the nature of their operating environment before modifying their organizational structure</w:t>
      </w:r>
      <w:r>
        <w:rPr>
          <w:rFonts w:cs="Times New Roman"/>
          <w:bCs/>
        </w:rPr>
        <w:t xml:space="preserve"> </w:t>
      </w:r>
      <w:r>
        <w:rPr>
          <w:rFonts w:cs="Times New Roman"/>
          <w:bCs/>
        </w:rPr>
        <w:t xml:space="preserve">accordingly. On the other hand, LeRoux &amp; Wright (2010) feel that companies must evolve from mechanistic to organic structures to respond effectively and efficiently to market and environmental changes. Bryson (2011) asserts that organizations can better manage their resources by employing the concept of strategic fit, hence reducing operational costs and enhancing their responsiveness to environmental challenges and new possibilities. </w:t>
      </w:r>
      <w:r>
        <w:rPr>
          <w:rFonts w:cs="Times New Roman"/>
          <w:bCs/>
        </w:rPr>
        <w:t xml:space="preserve">According to Omari et al. (2011), organizations rebalance their performance by investing the extra resources from the fit based on higher productivity; thus, firms should strive to maintain a strategic fit between their resources and goals because, according to Bayode &amp; Adebola (2012), a well aligned organization performs better and provides excess resources that can be used for growth. </w:t>
      </w:r>
    </w:p>
    <w:p>
      <w:pPr>
        <w:pStyle w:val="style0"/>
        <w:spacing w:lineRule="auto" w:line="360"/>
        <w:rPr>
          <w:rFonts w:cs="Times New Roman"/>
          <w:bCs/>
        </w:rPr>
      </w:pPr>
      <w:r>
        <w:rPr>
          <w:rFonts w:cs="Times New Roman"/>
          <w:bCs/>
        </w:rPr>
        <w:t xml:space="preserve">This theory is in line with this proposition that decisions were best made basing on the event. Other </w:t>
      </w:r>
      <w:r>
        <w:rPr>
          <w:rFonts w:cs="Times New Roman"/>
          <w:bCs/>
        </w:rPr>
        <w:t>firms</w:t>
      </w:r>
      <w:r>
        <w:rPr>
          <w:rFonts w:cs="Times New Roman"/>
          <w:bCs/>
        </w:rPr>
        <w:t xml:space="preserve"> came up with modifies structures in order to enhance performance in their </w:t>
      </w:r>
      <w:r>
        <w:rPr>
          <w:rFonts w:cs="Times New Roman"/>
          <w:bCs/>
        </w:rPr>
        <w:t>organizations</w:t>
      </w:r>
      <w:r>
        <w:rPr>
          <w:rFonts w:cs="Times New Roman"/>
          <w:bCs/>
        </w:rPr>
        <w:t xml:space="preserve"> especially in uncertainty (Lux, 2016). The application of this theory assisted strategic managers to manage their scarce resources effectively to lower overhead costs and respond to the changing environment. Strategic managers were flexible in their roles (Prajogo, 2016). The adaptability in the external environment played a huge role on how their performance would be. It is with this reason that those managers and directors who failed to adopt to the changing environment led to shut done of many </w:t>
      </w:r>
      <w:r>
        <w:rPr>
          <w:rFonts w:cs="Times New Roman"/>
          <w:bCs/>
        </w:rPr>
        <w:t>firms</w:t>
      </w:r>
      <w:r>
        <w:rPr>
          <w:rFonts w:cs="Times New Roman"/>
          <w:bCs/>
        </w:rPr>
        <w:t xml:space="preserve">. </w:t>
      </w:r>
      <w:r>
        <w:rPr>
          <w:rFonts w:cs="Times New Roman"/>
          <w:bCs/>
        </w:rPr>
        <w:t>Organizations</w:t>
      </w:r>
      <w:r>
        <w:rPr>
          <w:rFonts w:cs="Times New Roman"/>
          <w:bCs/>
        </w:rPr>
        <w:t xml:space="preserve"> should be able to integrate change in their strategic plans (Prajogo, 2016). </w:t>
      </w:r>
      <w:r>
        <w:rPr>
          <w:rFonts w:cs="Times New Roman"/>
          <w:bCs/>
        </w:rPr>
        <w:t xml:space="preserve">Therefore, it is recommended that </w:t>
      </w:r>
      <w:r>
        <w:rPr>
          <w:rFonts w:cs="Times New Roman"/>
          <w:bCs/>
        </w:rPr>
        <w:t>firms</w:t>
      </w:r>
      <w:r>
        <w:rPr>
          <w:rFonts w:cs="Times New Roman"/>
          <w:bCs/>
        </w:rPr>
        <w:t xml:space="preserve"> adopt the notion of strategic fit through strategic management practices to more effectively manage their resources, respond to environmental change, and seize new opportunities.</w:t>
      </w:r>
    </w:p>
    <w:p>
      <w:pPr>
        <w:pStyle w:val="style0"/>
        <w:spacing w:lineRule="auto" w:line="360"/>
        <w:rPr>
          <w:rFonts w:cs="Times New Roman"/>
          <w:b/>
        </w:rPr>
      </w:pPr>
      <w:r>
        <w:rPr>
          <w:rFonts w:cs="Times New Roman"/>
          <w:b/>
        </w:rPr>
        <w:t>2.</w:t>
      </w:r>
      <w:r>
        <w:rPr>
          <w:rFonts w:cs="Times New Roman"/>
          <w:b/>
        </w:rPr>
        <w:t>3</w:t>
      </w:r>
      <w:r>
        <w:rPr>
          <w:rFonts w:cs="Times New Roman"/>
          <w:b/>
        </w:rPr>
        <w:t>.</w:t>
      </w:r>
      <w:r>
        <w:rPr>
          <w:rFonts w:cs="Times New Roman"/>
          <w:b/>
        </w:rPr>
        <w:t>3</w:t>
      </w:r>
      <w:r>
        <w:rPr>
          <w:rFonts w:cs="Times New Roman"/>
          <w:b/>
        </w:rPr>
        <w:t xml:space="preserve"> </w:t>
      </w:r>
      <w:r>
        <w:rPr>
          <w:rFonts w:cs="Times New Roman"/>
          <w:b/>
        </w:rPr>
        <w:t>Dynamic Capability Theory</w:t>
      </w:r>
    </w:p>
    <w:p>
      <w:pPr>
        <w:pStyle w:val="style0"/>
        <w:spacing w:lineRule="auto" w:line="360"/>
        <w:rPr>
          <w:rFonts w:cs="Times New Roman"/>
        </w:rPr>
      </w:pPr>
      <w:r>
        <w:rPr>
          <w:rFonts w:cs="Times New Roman"/>
        </w:rPr>
        <w:t>Dynamic capability philosophy draws on Schumpeterian reasoning, which sees dynamic capability as another rent-creating mechanism based on the competences of organizations (Schumpeter, 19</w:t>
      </w:r>
      <w:r>
        <w:rPr>
          <w:rFonts w:cs="Times New Roman"/>
        </w:rPr>
        <w:t>4</w:t>
      </w:r>
      <w:r>
        <w:rPr>
          <w:rFonts w:cs="Times New Roman"/>
        </w:rPr>
        <w:t>0). Eisenhardt and Martin (2000) defined dynamic capabilities as ‘a set of specific and identifiable processes’ that are ‘idiosyncratic’ in details and somehow ‘dependent’ in their emergence. Dynamic capability is about organizational competitive survival. Dynamic capability theory explains the capacity of an organization to purposefully create, extend or modify its resource base which refers to the choice of strategy an organization adopts to achieve its goals. Dynamic capabilities of firms may account for the emergence of differential firm performance within an industry (Zott, 2000). Zott (2000) synthesizing insights from both strategic and organizational theory, found performance relevant attributes of dynamic capabilities such as innovativeness of products to be the timing of dynamic capability deployment and learning to deploy dynamic capabilities.</w:t>
      </w:r>
    </w:p>
    <w:p>
      <w:pPr>
        <w:pStyle w:val="style0"/>
        <w:spacing w:lineRule="auto" w:line="360"/>
        <w:rPr>
          <w:rFonts w:cs="Times New Roman"/>
        </w:rPr>
      </w:pPr>
      <w:r>
        <w:rPr>
          <w:rFonts w:cs="Times New Roman"/>
        </w:rPr>
        <w:t xml:space="preserve">The dynamic capabilities </w:t>
      </w:r>
      <w:r>
        <w:rPr>
          <w:rFonts w:cs="Times New Roman"/>
        </w:rPr>
        <w:t>theory</w:t>
      </w:r>
      <w:r>
        <w:rPr>
          <w:rFonts w:cs="Times New Roman"/>
        </w:rPr>
        <w:t xml:space="preserve"> suggests that in order for a business to succeed in today's competitive market, it must have the flexibility to take advantage of new opportunities as they </w:t>
      </w:r>
      <w:r>
        <w:rPr>
          <w:rFonts w:cs="Times New Roman"/>
        </w:rPr>
        <w:t xml:space="preserve">arise, as well as the ability to integrate new sources of information and information technology into its operations (Gates, 2010). The notion describes how a firm can increase its bottom line by prioritizing environmental issues. What we mean by "dynamic capability" is that firms can flex their inner and outside strengths to meet the needs of different situations (Dudu &amp; Agwu, 2014). Adaptable abilities are necessary for today's hypercompetitive business climate due to the quick depletion of extraordinary firm-specific resources and talents (Bagnoli &amp; </w:t>
      </w:r>
      <w:r>
        <w:rPr>
          <w:rFonts w:cs="Times New Roman"/>
        </w:rPr>
        <w:t>Megali</w:t>
      </w:r>
      <w:r>
        <w:rPr>
          <w:rFonts w:cs="Times New Roman"/>
        </w:rPr>
        <w:t>, 2011). Nonetheless, it is vital to remember that emotional skills, being organizational processes, take time to cultivate and fully embed into a company. They are utilized for restructuring the business's resources, which may involve removing obsolete items or combining resources in novel ways (</w:t>
      </w:r>
      <w:r>
        <w:rPr>
          <w:rFonts w:cs="Times New Roman"/>
        </w:rPr>
        <w:t>Analoui</w:t>
      </w:r>
      <w:r>
        <w:rPr>
          <w:rFonts w:cs="Times New Roman"/>
        </w:rPr>
        <w:t xml:space="preserve"> &amp; Samour, 2012). Hence, because </w:t>
      </w:r>
      <w:r>
        <w:rPr>
          <w:rFonts w:cs="Times New Roman"/>
        </w:rPr>
        <w:t>firms</w:t>
      </w:r>
      <w:r>
        <w:rPr>
          <w:rFonts w:cs="Times New Roman"/>
        </w:rPr>
        <w:t xml:space="preserve"> see their dynamic capacities as a critical path shaped by their past actions and asset stock, they need to develop them to utilize them to achieve long-term goals. Therefore, organizations must </w:t>
      </w:r>
      <w:r>
        <w:rPr>
          <w:rFonts w:cs="Times New Roman"/>
        </w:rPr>
        <w:t>endeavour</w:t>
      </w:r>
      <w:r>
        <w:rPr>
          <w:rFonts w:cs="Times New Roman"/>
        </w:rPr>
        <w:t xml:space="preserve"> to build their dynamic capacities to utilize them to achieve long-term goals, as they are seen as a critical path shaped by the banks' past activities and asset stock.</w:t>
      </w:r>
    </w:p>
    <w:p>
      <w:pPr>
        <w:pStyle w:val="style0"/>
        <w:spacing w:lineRule="auto" w:line="360"/>
        <w:rPr>
          <w:rFonts w:cs="Times New Roman"/>
        </w:rPr>
      </w:pPr>
      <w:r>
        <w:rPr>
          <w:rFonts w:cs="Times New Roman"/>
        </w:rPr>
        <w:t xml:space="preserve">In conclusion, the dynamic capabilities theory supports strategic management and performance in </w:t>
      </w:r>
      <w:r>
        <w:rPr>
          <w:rFonts w:cs="Times New Roman"/>
        </w:rPr>
        <w:t>organizations</w:t>
      </w:r>
      <w:r>
        <w:rPr>
          <w:rFonts w:cs="Times New Roman"/>
        </w:rPr>
        <w:t xml:space="preserve"> by providing a framework for understanding how organizations can adapt and innovate in response to changing market conditions. By developing the dynamic capabilities of sensing and seizing opportunities, reconfiguring resources, and learning and integrating new knowledge, </w:t>
      </w:r>
      <w:r>
        <w:rPr>
          <w:rFonts w:cs="Times New Roman"/>
        </w:rPr>
        <w:t>IVM</w:t>
      </w:r>
      <w:r>
        <w:rPr>
          <w:rFonts w:cs="Times New Roman"/>
        </w:rPr>
        <w:t xml:space="preserve"> can respond to new opportunities and threats in the market, and adapt their strategies accordingly. As a result, </w:t>
      </w:r>
      <w:r>
        <w:rPr>
          <w:rFonts w:cs="Times New Roman"/>
        </w:rPr>
        <w:t>IVM</w:t>
      </w:r>
      <w:r>
        <w:rPr>
          <w:rFonts w:cs="Times New Roman"/>
        </w:rPr>
        <w:t xml:space="preserve"> can achieve competitive advantage and improve their performance.</w:t>
      </w:r>
    </w:p>
    <w:p>
      <w:pPr>
        <w:pStyle w:val="style0"/>
        <w:spacing w:lineRule="auto" w:line="360"/>
        <w:rPr>
          <w:rFonts w:cs="Times New Roman"/>
          <w:b/>
        </w:rPr>
      </w:pPr>
      <w:r>
        <w:rPr>
          <w:rFonts w:cs="Times New Roman"/>
          <w:b/>
        </w:rPr>
        <w:t xml:space="preserve">2.3.4 </w:t>
      </w:r>
      <w:r>
        <w:rPr>
          <w:rFonts w:cs="Times New Roman"/>
          <w:b/>
        </w:rPr>
        <w:t>Theoretical Framework</w:t>
      </w:r>
    </w:p>
    <w:p>
      <w:pPr>
        <w:pStyle w:val="style0"/>
        <w:spacing w:lineRule="auto" w:line="360"/>
        <w:rPr/>
      </w:pPr>
      <w:r>
        <w:t xml:space="preserve">The study adopts the Resource-Based Theory as its framework because it emphasizes the unique internal resources and capabilities of an organization as critical drivers of competitive advantage and performance. RBT provides a strong basis for analyzing how Innoson Vehicle Manufacturing Company can </w:t>
      </w:r>
      <w:r>
        <w:t>use</w:t>
      </w:r>
      <w:r>
        <w:t xml:space="preserve"> its tangible and intangible assets, such as technological expertise, skilled workforce, and proprietary processes, to achieve superior organizational performance. This theory aligns closely with the study’s focus on strategic management, as it underscores the importance of identifying, developing, and sustaining valuable, rare, inimitable, and non-substitutable (VRIN) resources to maintain long-term success in a competitive manufacturing industry.</w:t>
      </w:r>
    </w:p>
    <w:p>
      <w:pPr>
        <w:pStyle w:val="style0"/>
        <w:spacing w:lineRule="auto" w:line="360"/>
        <w:rPr>
          <w:rFonts w:cs="Times New Roman"/>
        </w:rPr>
      </w:pPr>
      <w:r>
        <w:rPr>
          <w:rFonts w:cs="Times New Roman"/>
        </w:rPr>
        <w:t>In contrast, the Strategic Fit Theory primarily focuses on aligning external environmental factors with internal strategies, which, while relevant, does not fully address the internal resource optimization central to the study. Similarly, the Dynamic Capability Theory emphasizes an organization's ability to adapt to changes in the external environment through innovation and flexibility. Although this theory is important in dynamic industries, the study prioritizes understanding the internal resource-based factors driving performance within a stable manufacturing context like Innoson Vehicle Manufacturing Company. Therefore, RBT is more suited to exploring the internal strategic mechanisms that impact organizational performance.</w:t>
      </w:r>
    </w:p>
    <w:p>
      <w:pPr>
        <w:pStyle w:val="style0"/>
        <w:spacing w:lineRule="auto" w:line="360"/>
        <w:rPr>
          <w:rFonts w:cs="Times New Roman"/>
          <w:b/>
          <w:bCs/>
        </w:rPr>
      </w:pPr>
      <w:r>
        <w:rPr>
          <w:rFonts w:cs="Times New Roman"/>
          <w:b/>
          <w:bCs/>
        </w:rPr>
        <w:t>2.4 Summary and Gaps in the Literature</w:t>
      </w:r>
    </w:p>
    <w:p>
      <w:pPr>
        <w:pStyle w:val="style0"/>
        <w:spacing w:lineRule="auto" w:line="360"/>
        <w:rPr>
          <w:rFonts w:cs="Times New Roman"/>
        </w:rPr>
      </w:pPr>
      <w:r>
        <w:rPr>
          <w:rFonts w:cs="Times New Roman"/>
        </w:rPr>
        <w:t xml:space="preserve">The Summary and Gaps in the Literature provides an overview of key findings from previous studies on the effect of strategic management on organizational performance. This section </w:t>
      </w:r>
      <w:r>
        <w:rPr>
          <w:rFonts w:cs="Times New Roman"/>
        </w:rPr>
        <w:t>highlights reviews</w:t>
      </w:r>
      <w:r>
        <w:rPr>
          <w:rFonts w:cs="Times New Roman"/>
        </w:rPr>
        <w:t xml:space="preserve"> from the literature</w:t>
      </w:r>
      <w:r>
        <w:rPr>
          <w:rFonts w:cs="Times New Roman"/>
        </w:rPr>
        <w:t xml:space="preserve"> and </w:t>
      </w:r>
      <w:r>
        <w:rPr>
          <w:rFonts w:cs="Times New Roman"/>
        </w:rPr>
        <w:t>examines areas where existing research is lacking, particularly concerning the manufacturing industry in Nigeria, and the specific case of Innoson Vehicle Manufacturing Company.</w:t>
      </w:r>
    </w:p>
    <w:p>
      <w:pPr>
        <w:pStyle w:val="style0"/>
        <w:spacing w:after="200" w:lineRule="auto" w:line="360"/>
        <w:rPr>
          <w:rFonts w:cs="Times New Roman"/>
          <w:b/>
          <w:bCs/>
        </w:rPr>
      </w:pPr>
      <w:r>
        <w:rPr>
          <w:rFonts w:cs="Times New Roman"/>
          <w:b/>
          <w:bCs/>
        </w:rPr>
        <w:t>2.4.1 Summary of the Review</w:t>
      </w:r>
    </w:p>
    <w:p>
      <w:pPr>
        <w:pStyle w:val="style0"/>
        <w:spacing w:lineRule="auto" w:line="360"/>
        <w:rPr/>
      </w:pPr>
      <w:r>
        <w:t>Beginning with the concept of</w:t>
      </w:r>
      <w:r>
        <w:t xml:space="preserve"> </w:t>
      </w:r>
      <w:r>
        <w:t>organizational performance</w:t>
      </w:r>
      <w:r>
        <w:t>, which</w:t>
      </w:r>
      <w:r>
        <w:t xml:space="preserve"> is the measure of how well a business achieves its goals, focusing on both financial and non-financial outcomes. It involves evaluating efficiency, productivity, and goal attainment (George et al., 2019).</w:t>
      </w:r>
      <w:r>
        <w:t xml:space="preserve"> </w:t>
      </w:r>
      <w:r>
        <w:t>In addition, efficiency as a proxy of organizational performance, measures how well a business uses its resources to produce desired results with minimal waste (Nwulu et al., 2022).</w:t>
      </w:r>
      <w:r>
        <w:t xml:space="preserve"> </w:t>
      </w:r>
      <w:r>
        <w:t xml:space="preserve">Customer satisfaction </w:t>
      </w:r>
      <w:r>
        <w:t xml:space="preserve">also </w:t>
      </w:r>
      <w:r>
        <w:t>is essential for organizational success and is often used as a measure of service quality. It is influenced by how well a product or service meets or exceeds customer expectations (Omar, Saadan &amp; Seman, 2017).</w:t>
      </w:r>
      <w:r>
        <w:t xml:space="preserve"> Furthermore, e</w:t>
      </w:r>
      <w:r>
        <w:t>mployee engagement is the emotional commitment employees feel toward their job and organization, driving them to perform well and stay loyal to their workplace (Abun et al., 2021).</w:t>
      </w:r>
      <w:r>
        <w:t xml:space="preserve"> </w:t>
      </w:r>
      <w:r>
        <w:t>Innovation, on the other hand, includes developing new products, services, or processes that improve productivity, lower costs, and add value to the organization (Khan et al., 2020).</w:t>
      </w:r>
    </w:p>
    <w:p>
      <w:pPr>
        <w:pStyle w:val="style0"/>
        <w:spacing w:lineRule="auto" w:line="360"/>
        <w:rPr/>
      </w:pPr>
      <w:r>
        <w:t>Transiting to the independent variables,</w:t>
      </w:r>
      <w:r>
        <w:t xml:space="preserve"> s</w:t>
      </w:r>
      <w:r>
        <w:t xml:space="preserve">trategic </w:t>
      </w:r>
      <w:r>
        <w:t xml:space="preserve">management involves setting objectives, understanding resources, and analyzing both internal and external factors that impact the </w:t>
      </w:r>
      <w:r>
        <w:t>organization’s success (Fuertes et al., 2020). This process is divided into four key stages: strategic planning, strategy formulation, strategy agility, and evaluation, which guide organizations toward goal achievement while adapting to dynamic environments (Aliyu, Adekunle, &amp; Abbah, 2022).</w:t>
      </w:r>
      <w:r>
        <w:t xml:space="preserve"> </w:t>
      </w:r>
      <w:r>
        <w:t>Strategic planning is a structured process that involves defining long-term objectives, aligning resources, and tracking progress to improve quality and organizational performance (Scolastica &amp; Mboya, 2021). Secondly, strategy formulation is about creating action plans that align with the organization’s goals and mission. This involves analyzing resources, setting achievable goals, and evaluating strategic options (Malshe et al., 2022).</w:t>
      </w:r>
      <w:r>
        <w:t xml:space="preserve"> </w:t>
      </w:r>
      <w:r>
        <w:t>Also, strategic agility is a key strength that helps companies adapt to changing markets and keep a competitive edge by being flexible, fast, and responsive (Adomako et al., 2022). Lastly, strategy evaluation is the process of reviewing and assessing how well a strategy is performing to meet organizational goals (Markus et al., 2021).</w:t>
      </w:r>
    </w:p>
    <w:p>
      <w:pPr>
        <w:pStyle w:val="style0"/>
        <w:spacing w:lineRule="auto" w:line="360"/>
        <w:rPr/>
      </w:pPr>
      <w:r>
        <w:t>The empirical review explore</w:t>
      </w:r>
      <w:r>
        <w:t>d</w:t>
      </w:r>
      <w:r>
        <w:t xml:space="preserve"> </w:t>
      </w:r>
      <w:r>
        <w:t xml:space="preserve">studies related to </w:t>
      </w:r>
      <w:r>
        <w:t xml:space="preserve">strategic planning, strategic formulation, strategic agility, strategic evaluation, and strategic management </w:t>
      </w:r>
      <w:r>
        <w:t xml:space="preserve">and </w:t>
      </w:r>
      <w:r>
        <w:t xml:space="preserve">how </w:t>
      </w:r>
      <w:r>
        <w:t xml:space="preserve">they </w:t>
      </w:r>
      <w:r>
        <w:t>affect various aspects of organizational performance.</w:t>
      </w:r>
      <w:r>
        <w:t xml:space="preserve"> </w:t>
      </w:r>
      <w:r>
        <w:t>Conclusively, the last phase reviewed the theories related to the study</w:t>
      </w:r>
      <w:r>
        <w:t xml:space="preserve">, as </w:t>
      </w:r>
      <w:r>
        <w:t xml:space="preserve">the Resource-Based View </w:t>
      </w:r>
      <w:r>
        <w:t>wa</w:t>
      </w:r>
      <w:r>
        <w:t>s adopted as the main theoretical framework. It suggests that Innoson Vehicle Manufacturing (IVM) can gain a sustainable competitive advantage by leveraging its unique resources and competencies that are valuable and hard to copy. The theory posits that if resources are well-managed, they can create a lasting advantage that is difficult for competitors to match. This understanding of resource capabilities as central to strategic planning can support IVM's long-term success by helping it build a solid competitive foundation (Mazzarol &amp; Choo, 2013).</w:t>
      </w:r>
    </w:p>
    <w:p>
      <w:pPr>
        <w:pStyle w:val="style0"/>
        <w:spacing w:lineRule="auto" w:line="240"/>
        <w:rPr>
          <w:b/>
          <w:bCs/>
        </w:rPr>
      </w:pPr>
      <w:r>
        <w:rPr>
          <w:b/>
          <w:bCs/>
        </w:rPr>
        <w:t>Table 2.</w:t>
      </w:r>
      <w:r>
        <w:rPr>
          <w:b/>
          <w:bCs/>
        </w:rPr>
        <w:t>1</w:t>
      </w:r>
      <w:r>
        <w:tab/>
      </w:r>
      <w:r>
        <w:rPr>
          <w:rFonts w:cs="Times New Roman"/>
          <w:b/>
          <w:bCs/>
        </w:rPr>
        <w:t>Summary Table of Literatures</w:t>
      </w:r>
    </w:p>
    <w:tbl>
      <w:tblPr>
        <w:tblStyle w:val="style154"/>
        <w:tblW w:w="0" w:type="auto"/>
        <w:tblLook w:val="04A0" w:firstRow="1" w:lastRow="0" w:firstColumn="1" w:lastColumn="0" w:noHBand="0" w:noVBand="1"/>
      </w:tblPr>
      <w:tblGrid>
        <w:gridCol w:w="634"/>
        <w:gridCol w:w="1800"/>
        <w:gridCol w:w="3510"/>
        <w:gridCol w:w="3415"/>
      </w:tblGrid>
      <w:tr>
        <w:trPr/>
        <w:tc>
          <w:tcPr>
            <w:tcW w:w="625" w:type="dxa"/>
            <w:tcBorders/>
          </w:tcPr>
          <w:p>
            <w:pPr>
              <w:pStyle w:val="style0"/>
              <w:rPr>
                <w:b/>
                <w:bCs/>
              </w:rPr>
            </w:pPr>
            <w:r>
              <w:rPr>
                <w:b/>
                <w:bCs/>
              </w:rPr>
              <w:t>S/N</w:t>
            </w:r>
          </w:p>
        </w:tc>
        <w:tc>
          <w:tcPr>
            <w:tcW w:w="1800" w:type="dxa"/>
            <w:tcBorders/>
          </w:tcPr>
          <w:p>
            <w:pPr>
              <w:pStyle w:val="style0"/>
              <w:rPr>
                <w:b/>
                <w:bCs/>
              </w:rPr>
            </w:pPr>
            <w:r>
              <w:rPr>
                <w:b/>
                <w:bCs/>
              </w:rPr>
              <w:t>Author (Year)</w:t>
            </w:r>
          </w:p>
        </w:tc>
        <w:tc>
          <w:tcPr>
            <w:tcW w:w="3510" w:type="dxa"/>
            <w:tcBorders/>
          </w:tcPr>
          <w:p>
            <w:pPr>
              <w:pStyle w:val="style0"/>
              <w:rPr>
                <w:b/>
                <w:bCs/>
              </w:rPr>
            </w:pPr>
            <w:r>
              <w:rPr>
                <w:b/>
                <w:bCs/>
              </w:rPr>
              <w:t xml:space="preserve">Title </w:t>
            </w:r>
          </w:p>
        </w:tc>
        <w:tc>
          <w:tcPr>
            <w:tcW w:w="3415" w:type="dxa"/>
            <w:tcBorders/>
          </w:tcPr>
          <w:p>
            <w:pPr>
              <w:pStyle w:val="style0"/>
              <w:rPr>
                <w:b/>
                <w:bCs/>
              </w:rPr>
            </w:pPr>
            <w:r>
              <w:rPr>
                <w:b/>
                <w:bCs/>
              </w:rPr>
              <w:t>Findings</w:t>
            </w:r>
          </w:p>
        </w:tc>
      </w:tr>
      <w:tr>
        <w:tblPrEx/>
        <w:trPr/>
        <w:tc>
          <w:tcPr>
            <w:tcW w:w="625" w:type="dxa"/>
            <w:tcBorders/>
          </w:tcPr>
          <w:p>
            <w:pPr>
              <w:pStyle w:val="style0"/>
              <w:rPr/>
            </w:pPr>
            <w:r>
              <w:t>1.</w:t>
            </w:r>
          </w:p>
        </w:tc>
        <w:tc>
          <w:tcPr>
            <w:tcW w:w="1800" w:type="dxa"/>
            <w:tcBorders/>
          </w:tcPr>
          <w:p>
            <w:pPr>
              <w:pStyle w:val="style0"/>
              <w:rPr/>
            </w:pPr>
            <w:r>
              <w:rPr>
                <w:rFonts w:cs="Times New Roman"/>
              </w:rPr>
              <w:t>Marei</w:t>
            </w:r>
            <w:r>
              <w:rPr>
                <w:rFonts w:cs="Times New Roman"/>
              </w:rPr>
              <w:t xml:space="preserve"> </w:t>
            </w:r>
            <w:r>
              <w:rPr>
                <w:rFonts w:cs="Times New Roman"/>
              </w:rPr>
              <w:t>et al. (2024)</w:t>
            </w:r>
          </w:p>
        </w:tc>
        <w:tc>
          <w:tcPr>
            <w:tcW w:w="3510" w:type="dxa"/>
            <w:tcBorders/>
          </w:tcPr>
          <w:p>
            <w:pPr>
              <w:pStyle w:val="style0"/>
              <w:rPr/>
            </w:pPr>
            <w:r>
              <w:rPr>
                <w:rFonts w:cs="Times New Roman"/>
              </w:rPr>
              <w:t xml:space="preserve">The </w:t>
            </w:r>
            <w:r>
              <w:rPr>
                <w:rFonts w:cs="Times New Roman"/>
              </w:rPr>
              <w:t xml:space="preserve">influence of sustainability on the link between strategic </w:t>
            </w:r>
            <w:r>
              <w:rPr>
                <w:rFonts w:cs="Times New Roman"/>
              </w:rPr>
              <w:t>management</w:t>
            </w:r>
            <w:r>
              <w:rPr>
                <w:rFonts w:cs="Times New Roman"/>
              </w:rPr>
              <w:t xml:space="preserve"> and organizational performance.</w:t>
            </w:r>
          </w:p>
        </w:tc>
        <w:tc>
          <w:tcPr>
            <w:tcW w:w="3415" w:type="dxa"/>
            <w:tcBorders/>
          </w:tcPr>
          <w:p>
            <w:pPr>
              <w:pStyle w:val="style0"/>
              <w:rPr>
                <w:rFonts w:cs="Times New Roman"/>
              </w:rPr>
            </w:pPr>
            <w:r>
              <w:rPr>
                <w:rFonts w:cs="Times New Roman"/>
              </w:rPr>
              <w:t>The findings of the hypothesis testing revealed that with operational sustainability as a moderating variable, the relationship becomes stronger between entrepreneurial orientation, technology orientation, market orientation, and organizational performance.</w:t>
            </w:r>
          </w:p>
        </w:tc>
      </w:tr>
      <w:tr>
        <w:tblPrEx/>
        <w:trPr/>
        <w:tc>
          <w:tcPr>
            <w:tcW w:w="625" w:type="dxa"/>
            <w:tcBorders/>
          </w:tcPr>
          <w:p>
            <w:pPr>
              <w:pStyle w:val="style0"/>
              <w:rPr/>
            </w:pPr>
            <w:r>
              <w:t>2.</w:t>
            </w:r>
          </w:p>
        </w:tc>
        <w:tc>
          <w:tcPr>
            <w:tcW w:w="1800" w:type="dxa"/>
            <w:tcBorders/>
          </w:tcPr>
          <w:p>
            <w:pPr>
              <w:pStyle w:val="style0"/>
              <w:rPr/>
            </w:pPr>
            <w:r>
              <w:rPr>
                <w:rFonts w:cs="Times New Roman"/>
              </w:rPr>
              <w:t xml:space="preserve">Agaba </w:t>
            </w:r>
            <w:r>
              <w:rPr>
                <w:rFonts w:cs="Times New Roman"/>
              </w:rPr>
              <w:t>et al. (2023)</w:t>
            </w:r>
          </w:p>
        </w:tc>
        <w:tc>
          <w:tcPr>
            <w:tcW w:w="3510" w:type="dxa"/>
            <w:tcBorders/>
          </w:tcPr>
          <w:p>
            <w:pPr>
              <w:pStyle w:val="style0"/>
              <w:rPr/>
            </w:pPr>
            <w:r>
              <w:rPr>
                <w:rFonts w:cs="Times New Roman"/>
              </w:rPr>
              <w:t xml:space="preserve">The </w:t>
            </w:r>
            <w:r>
              <w:rPr>
                <w:rFonts w:cs="Times New Roman"/>
              </w:rPr>
              <w:t xml:space="preserve">effect of strategic management on organizational </w:t>
            </w:r>
            <w:r>
              <w:rPr>
                <w:rFonts w:cs="Times New Roman"/>
              </w:rPr>
              <w:t xml:space="preserve">performance a case of </w:t>
            </w:r>
            <w:r>
              <w:rPr>
                <w:rFonts w:cs="Times New Roman"/>
              </w:rPr>
              <w:t>Lyamujungu</w:t>
            </w:r>
            <w:r>
              <w:rPr>
                <w:rFonts w:cs="Times New Roman"/>
              </w:rPr>
              <w:t xml:space="preserve"> SACCO.</w:t>
            </w:r>
          </w:p>
        </w:tc>
        <w:tc>
          <w:tcPr>
            <w:tcW w:w="3415" w:type="dxa"/>
            <w:tcBorders/>
          </w:tcPr>
          <w:p>
            <w:pPr>
              <w:pStyle w:val="style0"/>
              <w:rPr>
                <w:rFonts w:cs="Times New Roman"/>
              </w:rPr>
            </w:pPr>
            <w:r>
              <w:rPr>
                <w:rFonts w:cs="Times New Roman"/>
              </w:rPr>
              <w:t xml:space="preserve">The study found out that strategy management, has a positive </w:t>
            </w:r>
            <w:r>
              <w:rPr>
                <w:rFonts w:cs="Times New Roman"/>
              </w:rPr>
              <w:t>significant relationship with organizational performance of SACCOs (r = .962, P≤.01).</w:t>
            </w:r>
          </w:p>
        </w:tc>
      </w:tr>
      <w:tr>
        <w:tblPrEx/>
        <w:trPr/>
        <w:tc>
          <w:tcPr>
            <w:tcW w:w="625" w:type="dxa"/>
            <w:tcBorders/>
          </w:tcPr>
          <w:p>
            <w:pPr>
              <w:pStyle w:val="style0"/>
              <w:rPr/>
            </w:pPr>
            <w:r>
              <w:t>3.</w:t>
            </w:r>
          </w:p>
        </w:tc>
        <w:tc>
          <w:tcPr>
            <w:tcW w:w="1800" w:type="dxa"/>
            <w:tcBorders/>
          </w:tcPr>
          <w:p>
            <w:pPr>
              <w:pStyle w:val="style0"/>
              <w:rPr/>
            </w:pPr>
            <w:r>
              <w:rPr>
                <w:rFonts w:cs="Times New Roman"/>
              </w:rPr>
              <w:t>Abodunde</w:t>
            </w:r>
            <w:r>
              <w:rPr>
                <w:rFonts w:cs="Times New Roman"/>
              </w:rPr>
              <w:t xml:space="preserve"> (2020)</w:t>
            </w:r>
          </w:p>
        </w:tc>
        <w:tc>
          <w:tcPr>
            <w:tcW w:w="3510" w:type="dxa"/>
            <w:tcBorders/>
          </w:tcPr>
          <w:p>
            <w:pPr>
              <w:pStyle w:val="style0"/>
              <w:rPr/>
            </w:pPr>
            <w:r>
              <w:rPr>
                <w:rFonts w:cs="Times New Roman"/>
              </w:rPr>
              <w:t xml:space="preserve">The </w:t>
            </w:r>
            <w:r>
              <w:rPr>
                <w:rFonts w:cs="Times New Roman"/>
              </w:rPr>
              <w:t>impact of strategic management on the performance of SMEs in Lagos State, Nigeria</w:t>
            </w:r>
          </w:p>
        </w:tc>
        <w:tc>
          <w:tcPr>
            <w:tcW w:w="3415" w:type="dxa"/>
            <w:tcBorders/>
          </w:tcPr>
          <w:p>
            <w:pPr>
              <w:pStyle w:val="style0"/>
              <w:rPr/>
            </w:pPr>
            <w:r>
              <w:rPr>
                <w:rFonts w:cs="Times New Roman"/>
              </w:rPr>
              <w:t>The findings revealed that commitment to strategic management has a positive impact on SMEs’ performance but not significant, while the inclusion of members of staff in the strategic management process has a positive and significant impact on SMEs’ performance</w:t>
            </w:r>
            <w:r>
              <w:rPr>
                <w:rFonts w:cs="Times New Roman"/>
              </w:rPr>
              <w:t>.</w:t>
            </w:r>
          </w:p>
        </w:tc>
      </w:tr>
      <w:tr>
        <w:tblPrEx/>
        <w:trPr/>
        <w:tc>
          <w:tcPr>
            <w:tcW w:w="625" w:type="dxa"/>
            <w:tcBorders/>
          </w:tcPr>
          <w:p>
            <w:pPr>
              <w:pStyle w:val="style0"/>
              <w:rPr/>
            </w:pPr>
            <w:r>
              <w:t>4.</w:t>
            </w:r>
          </w:p>
        </w:tc>
        <w:tc>
          <w:tcPr>
            <w:tcW w:w="1800" w:type="dxa"/>
            <w:tcBorders/>
          </w:tcPr>
          <w:p>
            <w:pPr>
              <w:pStyle w:val="style0"/>
              <w:rPr/>
            </w:pPr>
            <w:r>
              <w:rPr>
                <w:rFonts w:cs="Times New Roman"/>
              </w:rPr>
              <w:t>On</w:t>
            </w:r>
            <w:r>
              <w:rPr>
                <w:rFonts w:cs="Times New Roman"/>
              </w:rPr>
              <w:t>yekwelu (2020)</w:t>
            </w:r>
          </w:p>
        </w:tc>
        <w:tc>
          <w:tcPr>
            <w:tcW w:w="3510" w:type="dxa"/>
            <w:tcBorders/>
          </w:tcPr>
          <w:p>
            <w:pPr>
              <w:pStyle w:val="style0"/>
              <w:rPr/>
            </w:pPr>
            <w:r>
              <w:rPr>
                <w:rFonts w:cs="Times New Roman"/>
              </w:rPr>
              <w:t xml:space="preserve">The </w:t>
            </w:r>
            <w:r>
              <w:rPr>
                <w:rFonts w:cs="Times New Roman"/>
              </w:rPr>
              <w:t>effect of strategic management on organizational performance with particular reference to some manufacturing firms in South-East Nigeria.</w:t>
            </w:r>
          </w:p>
        </w:tc>
        <w:tc>
          <w:tcPr>
            <w:tcW w:w="3415" w:type="dxa"/>
            <w:tcBorders/>
          </w:tcPr>
          <w:p>
            <w:pPr>
              <w:pStyle w:val="style0"/>
              <w:rPr>
                <w:rFonts w:cs="Times New Roman"/>
              </w:rPr>
            </w:pPr>
            <w:r>
              <w:rPr>
                <w:rFonts w:cs="Times New Roman"/>
              </w:rPr>
              <w:t>It was discovered that all the strategic processes including strategy objective, strategy formulation, strategy implementations and strategy evaluation had significant effects on organizational performance of manufacturing firms in South East, Nigeria</w:t>
            </w:r>
            <w:r>
              <w:rPr>
                <w:rFonts w:cs="Times New Roman"/>
              </w:rPr>
              <w:t>.</w:t>
            </w:r>
          </w:p>
        </w:tc>
      </w:tr>
      <w:tr>
        <w:tblPrEx/>
        <w:trPr/>
        <w:tc>
          <w:tcPr>
            <w:tcW w:w="625" w:type="dxa"/>
            <w:tcBorders/>
          </w:tcPr>
          <w:p>
            <w:pPr>
              <w:pStyle w:val="style0"/>
              <w:rPr/>
            </w:pPr>
            <w:r>
              <w:t>5.</w:t>
            </w:r>
          </w:p>
        </w:tc>
        <w:tc>
          <w:tcPr>
            <w:tcW w:w="1800" w:type="dxa"/>
            <w:tcBorders/>
          </w:tcPr>
          <w:p>
            <w:pPr>
              <w:pStyle w:val="style0"/>
              <w:rPr/>
            </w:pPr>
            <w:r>
              <w:rPr>
                <w:rFonts w:cs="Times New Roman"/>
              </w:rPr>
              <w:t>Silpah</w:t>
            </w:r>
            <w:r>
              <w:rPr>
                <w:rFonts w:cs="Times New Roman"/>
              </w:rPr>
              <w:t>, Paul and James (2018</w:t>
            </w:r>
            <w:r>
              <w:rPr>
                <w:rFonts w:cs="Times New Roman"/>
              </w:rPr>
              <w:t>)</w:t>
            </w:r>
          </w:p>
        </w:tc>
        <w:tc>
          <w:tcPr>
            <w:tcW w:w="3510" w:type="dxa"/>
            <w:tcBorders/>
          </w:tcPr>
          <w:p>
            <w:pPr>
              <w:pStyle w:val="style0"/>
              <w:rPr/>
            </w:pPr>
            <w:r>
              <w:rPr>
                <w:rFonts w:cs="Times New Roman"/>
              </w:rPr>
              <w:t xml:space="preserve">The </w:t>
            </w:r>
            <w:r>
              <w:rPr>
                <w:rFonts w:cs="Times New Roman"/>
              </w:rPr>
              <w:t>influence of strategic formulation on organizational performance of companies listed at the Nairobi Securities Exchange (NSE)</w:t>
            </w:r>
          </w:p>
        </w:tc>
        <w:tc>
          <w:tcPr>
            <w:tcW w:w="3415" w:type="dxa"/>
            <w:tcBorders/>
          </w:tcPr>
          <w:p>
            <w:pPr>
              <w:pStyle w:val="style0"/>
              <w:rPr/>
            </w:pPr>
            <w:r>
              <w:rPr>
                <w:rFonts w:cs="Times New Roman"/>
              </w:rPr>
              <w:t>The findings revealed that organizational performance was positively and significantly correlated with strategy formulation and that there was a significant mean difference between organizational performance and strategy formulation.</w:t>
            </w:r>
          </w:p>
        </w:tc>
      </w:tr>
      <w:tr>
        <w:tblPrEx/>
        <w:trPr/>
        <w:tc>
          <w:tcPr>
            <w:tcW w:w="625" w:type="dxa"/>
            <w:tcBorders/>
          </w:tcPr>
          <w:p>
            <w:pPr>
              <w:pStyle w:val="style0"/>
              <w:rPr/>
            </w:pPr>
            <w:r>
              <w:t>6.</w:t>
            </w:r>
          </w:p>
        </w:tc>
        <w:tc>
          <w:tcPr>
            <w:tcW w:w="1800" w:type="dxa"/>
            <w:tcBorders/>
          </w:tcPr>
          <w:p>
            <w:pPr>
              <w:pStyle w:val="style0"/>
              <w:rPr/>
            </w:pPr>
            <w:r>
              <w:rPr>
                <w:rFonts w:cs="Times New Roman"/>
              </w:rPr>
              <w:t>Tefera</w:t>
            </w:r>
            <w:r>
              <w:rPr>
                <w:rFonts w:cs="Times New Roman"/>
              </w:rPr>
              <w:t xml:space="preserve"> and </w:t>
            </w:r>
            <w:r>
              <w:rPr>
                <w:rFonts w:cs="Times New Roman"/>
              </w:rPr>
              <w:t>Abebe</w:t>
            </w:r>
            <w:r>
              <w:rPr>
                <w:rFonts w:cs="Times New Roman"/>
              </w:rPr>
              <w:t xml:space="preserve"> </w:t>
            </w:r>
            <w:r>
              <w:rPr>
                <w:rFonts w:cs="Times New Roman"/>
              </w:rPr>
              <w:t>(2024</w:t>
            </w:r>
            <w:r>
              <w:rPr>
                <w:rFonts w:cs="Times New Roman"/>
              </w:rPr>
              <w:t>)</w:t>
            </w:r>
          </w:p>
        </w:tc>
        <w:tc>
          <w:tcPr>
            <w:tcW w:w="3510" w:type="dxa"/>
            <w:tcBorders/>
          </w:tcPr>
          <w:p>
            <w:pPr>
              <w:pStyle w:val="style0"/>
              <w:rPr/>
            </w:pPr>
            <w:r>
              <w:rPr>
                <w:rFonts w:cs="Times New Roman"/>
              </w:rPr>
              <w:t xml:space="preserve">The </w:t>
            </w:r>
            <w:r>
              <w:rPr>
                <w:rFonts w:cs="Times New Roman"/>
              </w:rPr>
              <w:t>impact of strategic planning on the performance of public commercial banks in the context of eastern Hararghe, Ethiopia.</w:t>
            </w:r>
          </w:p>
        </w:tc>
        <w:tc>
          <w:tcPr>
            <w:tcW w:w="3415" w:type="dxa"/>
            <w:tcBorders/>
          </w:tcPr>
          <w:p>
            <w:pPr>
              <w:pStyle w:val="style0"/>
              <w:rPr>
                <w:rFonts w:cs="Times New Roman"/>
              </w:rPr>
            </w:pPr>
            <w:r>
              <w:rPr>
                <w:rFonts w:cs="Times New Roman"/>
              </w:rPr>
              <w:t>The findings revealed that strategic planning strongly and positively correlates with the bank’s overall performance.</w:t>
            </w:r>
          </w:p>
        </w:tc>
      </w:tr>
      <w:tr>
        <w:tblPrEx/>
        <w:trPr/>
        <w:tc>
          <w:tcPr>
            <w:tcW w:w="625" w:type="dxa"/>
            <w:tcBorders/>
          </w:tcPr>
          <w:p>
            <w:pPr>
              <w:pStyle w:val="style0"/>
              <w:rPr/>
            </w:pPr>
            <w:r>
              <w:t>7.</w:t>
            </w:r>
          </w:p>
        </w:tc>
        <w:tc>
          <w:tcPr>
            <w:tcW w:w="1800" w:type="dxa"/>
            <w:tcBorders/>
          </w:tcPr>
          <w:p>
            <w:pPr>
              <w:pStyle w:val="style0"/>
              <w:rPr/>
            </w:pPr>
            <w:r>
              <w:rPr>
                <w:rFonts w:cs="Times New Roman"/>
              </w:rPr>
              <w:t>Yadav (2024)</w:t>
            </w:r>
          </w:p>
        </w:tc>
        <w:tc>
          <w:tcPr>
            <w:tcW w:w="3510" w:type="dxa"/>
            <w:tcBorders/>
          </w:tcPr>
          <w:p>
            <w:pPr>
              <w:pStyle w:val="style0"/>
              <w:rPr/>
            </w:pPr>
            <w:r>
              <w:rPr>
                <w:rFonts w:cs="Times New Roman"/>
              </w:rPr>
              <w:t xml:space="preserve">The </w:t>
            </w:r>
            <w:r>
              <w:rPr>
                <w:rFonts w:cs="Times New Roman"/>
              </w:rPr>
              <w:t>impact of strategic planning on organizational performance and survival of Nepalese commercial banks.</w:t>
            </w:r>
          </w:p>
        </w:tc>
        <w:tc>
          <w:tcPr>
            <w:tcW w:w="3415" w:type="dxa"/>
            <w:tcBorders/>
          </w:tcPr>
          <w:p>
            <w:pPr>
              <w:pStyle w:val="style0"/>
              <w:rPr/>
            </w:pPr>
            <w:r>
              <w:rPr>
                <w:rFonts w:cs="Times New Roman"/>
              </w:rPr>
              <w:t xml:space="preserve">The study showed that </w:t>
            </w:r>
            <w:r>
              <w:rPr>
                <w:rFonts w:cs="Times New Roman"/>
              </w:rPr>
              <w:t>strategic</w:t>
            </w:r>
            <w:r>
              <w:rPr>
                <w:rFonts w:cs="Times New Roman"/>
              </w:rPr>
              <w:t xml:space="preserve"> </w:t>
            </w:r>
            <w:r>
              <w:rPr>
                <w:rFonts w:cs="Times New Roman"/>
              </w:rPr>
              <w:t>planning</w:t>
            </w:r>
            <w:r>
              <w:rPr>
                <w:rFonts w:cs="Times New Roman"/>
              </w:rPr>
              <w:t xml:space="preserve"> has a positive impact on organizational performance.</w:t>
            </w:r>
          </w:p>
        </w:tc>
      </w:tr>
      <w:tr>
        <w:tblPrEx/>
        <w:trPr/>
        <w:tc>
          <w:tcPr>
            <w:tcW w:w="625" w:type="dxa"/>
            <w:tcBorders/>
          </w:tcPr>
          <w:p>
            <w:pPr>
              <w:pStyle w:val="style0"/>
              <w:rPr/>
            </w:pPr>
            <w:r>
              <w:t>8.</w:t>
            </w:r>
          </w:p>
        </w:tc>
        <w:tc>
          <w:tcPr>
            <w:tcW w:w="1800" w:type="dxa"/>
            <w:tcBorders/>
          </w:tcPr>
          <w:p>
            <w:pPr>
              <w:pStyle w:val="style0"/>
              <w:rPr/>
            </w:pPr>
            <w:r>
              <w:rPr>
                <w:rFonts w:cs="Times New Roman"/>
              </w:rPr>
              <w:t>Azouza</w:t>
            </w:r>
            <w:r>
              <w:rPr>
                <w:rFonts w:cs="Times New Roman"/>
              </w:rPr>
              <w:t xml:space="preserve"> and </w:t>
            </w:r>
            <w:r>
              <w:rPr>
                <w:rFonts w:cs="Times New Roman"/>
              </w:rPr>
              <w:t>Masaud</w:t>
            </w:r>
            <w:r>
              <w:rPr>
                <w:rFonts w:cs="Times New Roman"/>
              </w:rPr>
              <w:t xml:space="preserve"> (2023)</w:t>
            </w:r>
          </w:p>
        </w:tc>
        <w:tc>
          <w:tcPr>
            <w:tcW w:w="3510" w:type="dxa"/>
            <w:tcBorders/>
          </w:tcPr>
          <w:p>
            <w:pPr>
              <w:pStyle w:val="style0"/>
              <w:rPr/>
            </w:pPr>
            <w:r>
              <w:rPr>
                <w:rFonts w:cs="Times New Roman"/>
              </w:rPr>
              <w:t xml:space="preserve">The </w:t>
            </w:r>
            <w:r>
              <w:rPr>
                <w:rFonts w:cs="Times New Roman"/>
              </w:rPr>
              <w:t>influence of strategic planning on quality control within the Iron and Steel sector in developing nations.</w:t>
            </w:r>
          </w:p>
        </w:tc>
        <w:tc>
          <w:tcPr>
            <w:tcW w:w="3415" w:type="dxa"/>
            <w:tcBorders/>
          </w:tcPr>
          <w:p>
            <w:pPr>
              <w:pStyle w:val="style0"/>
              <w:rPr>
                <w:rFonts w:cs="Times New Roman"/>
              </w:rPr>
            </w:pPr>
            <w:r>
              <w:rPr>
                <w:rFonts w:cs="Times New Roman"/>
              </w:rPr>
              <w:t xml:space="preserve">The results of this study demonstrated a statistically significant and positive influence </w:t>
            </w:r>
            <w:r>
              <w:rPr>
                <w:rFonts w:cs="Times New Roman"/>
              </w:rPr>
              <w:t>of</w:t>
            </w:r>
            <w:r>
              <w:rPr>
                <w:rFonts w:cs="Times New Roman"/>
              </w:rPr>
              <w:t xml:space="preserve"> strategic planning </w:t>
            </w:r>
            <w:r>
              <w:rPr>
                <w:rFonts w:cs="Times New Roman"/>
              </w:rPr>
              <w:t>on</w:t>
            </w:r>
            <w:r>
              <w:rPr>
                <w:rFonts w:cs="Times New Roman"/>
              </w:rPr>
              <w:t xml:space="preserve"> quality control.</w:t>
            </w:r>
          </w:p>
          <w:p>
            <w:pPr>
              <w:pStyle w:val="style0"/>
              <w:rPr/>
            </w:pPr>
          </w:p>
        </w:tc>
      </w:tr>
      <w:tr>
        <w:tblPrEx/>
        <w:trPr/>
        <w:tc>
          <w:tcPr>
            <w:tcW w:w="625" w:type="dxa"/>
            <w:tcBorders/>
          </w:tcPr>
          <w:p>
            <w:pPr>
              <w:pStyle w:val="style0"/>
              <w:rPr/>
            </w:pPr>
            <w:r>
              <w:t>9.</w:t>
            </w:r>
          </w:p>
        </w:tc>
        <w:tc>
          <w:tcPr>
            <w:tcW w:w="1800" w:type="dxa"/>
            <w:tcBorders/>
          </w:tcPr>
          <w:p>
            <w:pPr>
              <w:pStyle w:val="style0"/>
              <w:rPr/>
            </w:pPr>
            <w:r>
              <w:t>Ibegbulem</w:t>
            </w:r>
            <w:r>
              <w:t xml:space="preserve"> and</w:t>
            </w:r>
            <w:r>
              <w:t xml:space="preserve"> Okorie (2023)</w:t>
            </w:r>
          </w:p>
        </w:tc>
        <w:tc>
          <w:tcPr>
            <w:tcW w:w="3510" w:type="dxa"/>
            <w:tcBorders/>
          </w:tcPr>
          <w:p>
            <w:pPr>
              <w:pStyle w:val="style0"/>
              <w:rPr/>
            </w:pPr>
            <w:r>
              <w:t xml:space="preserve">Strategic </w:t>
            </w:r>
            <w:r>
              <w:t xml:space="preserve">planning and productivity in business </w:t>
            </w:r>
            <w:r>
              <w:t>enterprises</w:t>
            </w:r>
            <w:r>
              <w:t xml:space="preserve"> </w:t>
            </w:r>
            <w:r>
              <w:t>in Anambra State, Nigeria.</w:t>
            </w:r>
          </w:p>
        </w:tc>
        <w:tc>
          <w:tcPr>
            <w:tcW w:w="3415" w:type="dxa"/>
            <w:tcBorders/>
          </w:tcPr>
          <w:p>
            <w:pPr>
              <w:pStyle w:val="style0"/>
              <w:rPr/>
            </w:pPr>
            <w:r>
              <w:t xml:space="preserve">The study revealed that strategic planning positively influences </w:t>
            </w:r>
            <w:r>
              <w:t>the productivity of the SMEs under study; and that the mediating role of employee involvement/participation and implementation incentives influences positively SMEs productivity/business performance.</w:t>
            </w:r>
          </w:p>
        </w:tc>
      </w:tr>
      <w:tr>
        <w:tblPrEx/>
        <w:trPr/>
        <w:tc>
          <w:tcPr>
            <w:tcW w:w="625" w:type="dxa"/>
            <w:tcBorders/>
          </w:tcPr>
          <w:p>
            <w:pPr>
              <w:pStyle w:val="style0"/>
              <w:rPr/>
            </w:pPr>
            <w:r>
              <w:t>10.</w:t>
            </w:r>
          </w:p>
        </w:tc>
        <w:tc>
          <w:tcPr>
            <w:tcW w:w="1800" w:type="dxa"/>
            <w:tcBorders/>
          </w:tcPr>
          <w:p>
            <w:pPr>
              <w:pStyle w:val="style0"/>
              <w:rPr/>
            </w:pPr>
            <w:r>
              <w:t>Ibrahim et al. (2023)</w:t>
            </w:r>
          </w:p>
        </w:tc>
        <w:tc>
          <w:tcPr>
            <w:tcW w:w="3510" w:type="dxa"/>
            <w:tcBorders/>
          </w:tcPr>
          <w:p>
            <w:pPr>
              <w:pStyle w:val="style0"/>
              <w:rPr/>
            </w:pPr>
            <w:r>
              <w:t xml:space="preserve">The </w:t>
            </w:r>
            <w:r>
              <w:t>influence of strategic planning implementation practices on school performance in public secondary schools in Tanzania.</w:t>
            </w:r>
          </w:p>
        </w:tc>
        <w:tc>
          <w:tcPr>
            <w:tcW w:w="3415" w:type="dxa"/>
            <w:tcBorders/>
          </w:tcPr>
          <w:p>
            <w:pPr>
              <w:pStyle w:val="style0"/>
              <w:rPr/>
            </w:pPr>
            <w:r>
              <w:t>The results of hypotheses tests show that, strategic planning implementation practices w</w:t>
            </w:r>
            <w:r>
              <w:t>ere</w:t>
            </w:r>
            <w:r>
              <w:t xml:space="preserve"> significantly related to: school organizational performance (P</w:t>
            </w:r>
            <w:r>
              <w:t>&lt;0.05,</w:t>
            </w:r>
            <w:r>
              <w:t xml:space="preserve"> R2=0.08), teacher performance (P P</w:t>
            </w:r>
            <w:r>
              <w:t>&lt;0.05,</w:t>
            </w:r>
            <w:r>
              <w:t xml:space="preserve"> R2=0.02) and students’ academic performance (P P</w:t>
            </w:r>
            <w:r>
              <w:t>&lt;0.05,</w:t>
            </w:r>
            <w:r>
              <w:t xml:space="preserve"> R2=0.24).</w:t>
            </w:r>
          </w:p>
        </w:tc>
      </w:tr>
      <w:tr>
        <w:tblPrEx/>
        <w:trPr/>
        <w:tc>
          <w:tcPr>
            <w:tcW w:w="625" w:type="dxa"/>
            <w:tcBorders/>
          </w:tcPr>
          <w:p>
            <w:pPr>
              <w:pStyle w:val="style0"/>
              <w:rPr/>
            </w:pPr>
            <w:r>
              <w:t>11.</w:t>
            </w:r>
          </w:p>
        </w:tc>
        <w:tc>
          <w:tcPr>
            <w:tcW w:w="1800" w:type="dxa"/>
            <w:tcBorders/>
          </w:tcPr>
          <w:p>
            <w:pPr>
              <w:pStyle w:val="style0"/>
              <w:rPr/>
            </w:pPr>
            <w:r>
              <w:rPr>
                <w:rFonts w:cs="Times New Roman"/>
              </w:rPr>
              <w:t>Akunne</w:t>
            </w:r>
            <w:r>
              <w:rPr>
                <w:rFonts w:cs="Times New Roman"/>
              </w:rPr>
              <w:t xml:space="preserve"> </w:t>
            </w:r>
            <w:r>
              <w:rPr>
                <w:rFonts w:cs="Times New Roman"/>
              </w:rPr>
              <w:t>et al. (2023)</w:t>
            </w:r>
          </w:p>
        </w:tc>
        <w:tc>
          <w:tcPr>
            <w:tcW w:w="3510" w:type="dxa"/>
            <w:tcBorders/>
          </w:tcPr>
          <w:p>
            <w:pPr>
              <w:pStyle w:val="style0"/>
              <w:rPr/>
            </w:pPr>
            <w:r>
              <w:rPr>
                <w:rFonts w:cs="Times New Roman"/>
              </w:rPr>
              <w:t xml:space="preserve">The </w:t>
            </w:r>
            <w:r>
              <w:rPr>
                <w:rFonts w:cs="Times New Roman"/>
              </w:rPr>
              <w:t>determinants of operational efficiency in electricity distribution companies (DISCOs) within the context of Nigeria.</w:t>
            </w:r>
          </w:p>
        </w:tc>
        <w:tc>
          <w:tcPr>
            <w:tcW w:w="3415" w:type="dxa"/>
            <w:tcBorders/>
          </w:tcPr>
          <w:p>
            <w:pPr>
              <w:pStyle w:val="style0"/>
              <w:rPr>
                <w:rFonts w:cs="Times New Roman"/>
              </w:rPr>
            </w:pPr>
            <w:r>
              <w:rPr>
                <w:rFonts w:cs="Times New Roman"/>
              </w:rPr>
              <w:t>The findings reveal that while strategy formulation did not exhibit a significant influence on operational efficiency, resource allocation plays a pivotal role in enhancing operational performance.</w:t>
            </w:r>
          </w:p>
        </w:tc>
      </w:tr>
      <w:tr>
        <w:tblPrEx/>
        <w:trPr/>
        <w:tc>
          <w:tcPr>
            <w:tcW w:w="625" w:type="dxa"/>
            <w:tcBorders/>
          </w:tcPr>
          <w:p>
            <w:pPr>
              <w:pStyle w:val="style0"/>
              <w:rPr/>
            </w:pPr>
            <w:r>
              <w:t>12.</w:t>
            </w:r>
          </w:p>
        </w:tc>
        <w:tc>
          <w:tcPr>
            <w:tcW w:w="1800" w:type="dxa"/>
            <w:tcBorders/>
          </w:tcPr>
          <w:p>
            <w:pPr>
              <w:pStyle w:val="style0"/>
              <w:rPr/>
            </w:pPr>
            <w:r>
              <w:rPr>
                <w:rFonts w:cs="Times New Roman"/>
              </w:rPr>
              <w:t>Bonsu</w:t>
            </w:r>
            <w:r>
              <w:rPr>
                <w:rFonts w:cs="Times New Roman"/>
              </w:rPr>
              <w:t xml:space="preserve"> </w:t>
            </w:r>
            <w:r>
              <w:rPr>
                <w:rFonts w:cs="Times New Roman"/>
              </w:rPr>
              <w:t>et al. (2023)</w:t>
            </w:r>
          </w:p>
        </w:tc>
        <w:tc>
          <w:tcPr>
            <w:tcW w:w="3510" w:type="dxa"/>
            <w:tcBorders/>
          </w:tcPr>
          <w:p>
            <w:pPr>
              <w:pStyle w:val="style0"/>
              <w:rPr/>
            </w:pPr>
            <w:r>
              <w:rPr>
                <w:rFonts w:cs="Times New Roman"/>
              </w:rPr>
              <w:t xml:space="preserve">The effect of strategic </w:t>
            </w:r>
            <w:r>
              <w:rPr>
                <w:rFonts w:cs="Times New Roman"/>
              </w:rPr>
              <w:t>formulation</w:t>
            </w:r>
            <w:r>
              <w:rPr>
                <w:rFonts w:cs="Times New Roman"/>
              </w:rPr>
              <w:t xml:space="preserve"> on the satisfaction and loyalty of customers of Hotels in Kumasi.</w:t>
            </w:r>
          </w:p>
        </w:tc>
        <w:tc>
          <w:tcPr>
            <w:tcW w:w="3415" w:type="dxa"/>
            <w:tcBorders/>
          </w:tcPr>
          <w:p>
            <w:pPr>
              <w:pStyle w:val="style0"/>
              <w:rPr>
                <w:rFonts w:cs="Times New Roman"/>
              </w:rPr>
            </w:pPr>
            <w:r>
              <w:rPr>
                <w:rFonts w:cs="Times New Roman"/>
              </w:rPr>
              <w:t>The study found out a positive effect on customer satisfaction hotels in Kumasi. Strategic Management Practices (SMP) suffused a coefficient of 0.046 in the regression model with a p-value of 0.0014 at 5% level of significance.</w:t>
            </w:r>
          </w:p>
        </w:tc>
      </w:tr>
      <w:tr>
        <w:tblPrEx/>
        <w:trPr/>
        <w:tc>
          <w:tcPr>
            <w:tcW w:w="625" w:type="dxa"/>
            <w:tcBorders/>
          </w:tcPr>
          <w:p>
            <w:pPr>
              <w:pStyle w:val="style0"/>
              <w:rPr/>
            </w:pPr>
            <w:r>
              <w:t>13.</w:t>
            </w:r>
          </w:p>
        </w:tc>
        <w:tc>
          <w:tcPr>
            <w:tcW w:w="1800" w:type="dxa"/>
            <w:tcBorders/>
          </w:tcPr>
          <w:p>
            <w:pPr>
              <w:pStyle w:val="style0"/>
              <w:rPr/>
            </w:pPr>
            <w:r>
              <w:rPr>
                <w:rFonts w:cs="Times New Roman"/>
              </w:rPr>
              <w:t>Matumbi</w:t>
            </w:r>
            <w:r>
              <w:rPr>
                <w:rFonts w:cs="Times New Roman"/>
              </w:rPr>
              <w:t xml:space="preserve"> and</w:t>
            </w:r>
            <w:r>
              <w:rPr>
                <w:rFonts w:cs="Times New Roman"/>
              </w:rPr>
              <w:t xml:space="preserve"> Muchelule</w:t>
            </w:r>
            <w:r>
              <w:rPr>
                <w:rFonts w:cs="Times New Roman"/>
              </w:rPr>
              <w:t xml:space="preserve"> </w:t>
            </w:r>
            <w:r>
              <w:rPr>
                <w:rFonts w:cs="Times New Roman"/>
              </w:rPr>
              <w:t>(2023)</w:t>
            </w:r>
          </w:p>
        </w:tc>
        <w:tc>
          <w:tcPr>
            <w:tcW w:w="3510" w:type="dxa"/>
            <w:tcBorders/>
          </w:tcPr>
          <w:p>
            <w:pPr>
              <w:pStyle w:val="style0"/>
              <w:rPr/>
            </w:pPr>
            <w:r>
              <w:rPr>
                <w:rFonts w:cs="Times New Roman"/>
              </w:rPr>
              <w:t>Strategy formulation on performance of tea processing firms in Kiambu County, Kenya.</w:t>
            </w:r>
          </w:p>
        </w:tc>
        <w:tc>
          <w:tcPr>
            <w:tcW w:w="3415" w:type="dxa"/>
            <w:tcBorders/>
          </w:tcPr>
          <w:p>
            <w:pPr>
              <w:pStyle w:val="style0"/>
              <w:rPr>
                <w:rFonts w:cs="Times New Roman"/>
              </w:rPr>
            </w:pPr>
            <w:r>
              <w:rPr>
                <w:rFonts w:cs="Times New Roman"/>
              </w:rPr>
              <w:t>The study established that there was significant positive correlation between the strategy formulation and performance of tea processing firms in Kiambu County, Kenya.</w:t>
            </w:r>
          </w:p>
        </w:tc>
      </w:tr>
      <w:tr>
        <w:tblPrEx/>
        <w:trPr/>
        <w:tc>
          <w:tcPr>
            <w:tcW w:w="625" w:type="dxa"/>
            <w:tcBorders/>
          </w:tcPr>
          <w:p>
            <w:pPr>
              <w:pStyle w:val="style0"/>
              <w:rPr/>
            </w:pPr>
            <w:r>
              <w:t>14.</w:t>
            </w:r>
          </w:p>
        </w:tc>
        <w:tc>
          <w:tcPr>
            <w:tcW w:w="1800" w:type="dxa"/>
            <w:tcBorders/>
          </w:tcPr>
          <w:p>
            <w:pPr>
              <w:pStyle w:val="style0"/>
              <w:rPr/>
            </w:pPr>
            <w:r>
              <w:rPr>
                <w:rFonts w:cs="Times New Roman"/>
              </w:rPr>
              <w:t>Mutero</w:t>
            </w:r>
            <w:r>
              <w:rPr>
                <w:rFonts w:cs="Times New Roman"/>
              </w:rPr>
              <w:t xml:space="preserve"> and </w:t>
            </w:r>
            <w:r>
              <w:rPr>
                <w:rFonts w:cs="Times New Roman"/>
              </w:rPr>
              <w:t>Makokha (2023)</w:t>
            </w:r>
          </w:p>
        </w:tc>
        <w:tc>
          <w:tcPr>
            <w:tcW w:w="3510" w:type="dxa"/>
            <w:tcBorders/>
          </w:tcPr>
          <w:p>
            <w:pPr>
              <w:pStyle w:val="style0"/>
              <w:rPr/>
            </w:pPr>
            <w:r>
              <w:rPr>
                <w:rFonts w:cs="Times New Roman"/>
              </w:rPr>
              <w:t>Strategy formulation drivers and performance of flower exporters in Kenya.</w:t>
            </w:r>
          </w:p>
        </w:tc>
        <w:tc>
          <w:tcPr>
            <w:tcW w:w="3415" w:type="dxa"/>
            <w:tcBorders/>
          </w:tcPr>
          <w:p>
            <w:pPr>
              <w:pStyle w:val="style0"/>
              <w:rPr>
                <w:rFonts w:cs="Times New Roman"/>
              </w:rPr>
            </w:pPr>
            <w:r>
              <w:rPr>
                <w:rFonts w:cs="Times New Roman"/>
              </w:rPr>
              <w:t xml:space="preserve">The study </w:t>
            </w:r>
            <w:r>
              <w:rPr>
                <w:rFonts w:cs="Times New Roman"/>
              </w:rPr>
              <w:t>finds</w:t>
            </w:r>
            <w:r>
              <w:rPr>
                <w:rFonts w:cs="Times New Roman"/>
              </w:rPr>
              <w:t xml:space="preserve"> that the organization's vision statement and strategic corporate governance are strongly related to the performance of flower exporters in Kenya.</w:t>
            </w:r>
          </w:p>
        </w:tc>
      </w:tr>
      <w:tr>
        <w:tblPrEx/>
        <w:trPr/>
        <w:tc>
          <w:tcPr>
            <w:tcW w:w="625" w:type="dxa"/>
            <w:tcBorders/>
          </w:tcPr>
          <w:p>
            <w:pPr>
              <w:pStyle w:val="style0"/>
              <w:rPr/>
            </w:pPr>
            <w:r>
              <w:t>15.</w:t>
            </w:r>
          </w:p>
        </w:tc>
        <w:tc>
          <w:tcPr>
            <w:tcW w:w="1800" w:type="dxa"/>
            <w:tcBorders/>
          </w:tcPr>
          <w:p>
            <w:pPr>
              <w:pStyle w:val="style0"/>
              <w:rPr/>
            </w:pPr>
            <w:r>
              <w:t xml:space="preserve">Ogweno </w:t>
            </w:r>
            <w:r>
              <w:t>and</w:t>
            </w:r>
            <w:r>
              <w:t xml:space="preserve"> Bula (2023).</w:t>
            </w:r>
          </w:p>
        </w:tc>
        <w:tc>
          <w:tcPr>
            <w:tcW w:w="3510" w:type="dxa"/>
            <w:tcBorders/>
          </w:tcPr>
          <w:p>
            <w:pPr>
              <w:pStyle w:val="style0"/>
              <w:rPr/>
            </w:pPr>
            <w:r>
              <w:t>Strategic formulation and performance of deposit taking savings and credit co-operative society in Nairobi City County, Kenya.</w:t>
            </w:r>
          </w:p>
        </w:tc>
        <w:tc>
          <w:tcPr>
            <w:tcW w:w="3415" w:type="dxa"/>
            <w:tcBorders/>
          </w:tcPr>
          <w:p>
            <w:pPr>
              <w:pStyle w:val="style0"/>
              <w:rPr>
                <w:rFonts w:cs="Times New Roman"/>
              </w:rPr>
            </w:pPr>
            <w:r>
              <w:rPr>
                <w:rFonts w:cs="Times New Roman"/>
              </w:rPr>
              <w:t>The study established that strategy (β=.157, p</w:t>
            </w:r>
            <w:r>
              <w:rPr>
                <w:rFonts w:cs="Times New Roman"/>
              </w:rPr>
              <w:t>&lt;0.05),</w:t>
            </w:r>
            <w:r>
              <w:t xml:space="preserve"> </w:t>
            </w:r>
            <w:r>
              <w:rPr>
                <w:rFonts w:cs="Times New Roman"/>
              </w:rPr>
              <w:t>strategy implementation (β=.060, p</w:t>
            </w:r>
            <w:r>
              <w:rPr>
                <w:rFonts w:cs="Times New Roman"/>
              </w:rPr>
              <w:t>&lt;0.05),</w:t>
            </w:r>
            <w:r>
              <w:t xml:space="preserve"> </w:t>
            </w:r>
            <w:r>
              <w:rPr>
                <w:rFonts w:cs="Times New Roman"/>
              </w:rPr>
              <w:t>and strategy evaluation (β=.257, p</w:t>
            </w:r>
            <w:r>
              <w:rPr>
                <w:rFonts w:cs="Times New Roman"/>
              </w:rPr>
              <w:t>&lt;0.05)</w:t>
            </w:r>
            <w:r>
              <w:t xml:space="preserve"> </w:t>
            </w:r>
            <w:r>
              <w:rPr>
                <w:rFonts w:cs="Times New Roman"/>
              </w:rPr>
              <w:t>all have positive and significant beta.</w:t>
            </w:r>
          </w:p>
        </w:tc>
      </w:tr>
      <w:tr>
        <w:tblPrEx/>
        <w:trPr/>
        <w:tc>
          <w:tcPr>
            <w:tcW w:w="625" w:type="dxa"/>
            <w:tcBorders/>
          </w:tcPr>
          <w:p>
            <w:pPr>
              <w:pStyle w:val="style0"/>
              <w:rPr/>
            </w:pPr>
            <w:r>
              <w:t>16.</w:t>
            </w:r>
          </w:p>
        </w:tc>
        <w:tc>
          <w:tcPr>
            <w:tcW w:w="1800" w:type="dxa"/>
            <w:tcBorders/>
          </w:tcPr>
          <w:p>
            <w:pPr>
              <w:pStyle w:val="style0"/>
              <w:rPr/>
            </w:pPr>
            <w:r>
              <w:rPr>
                <w:rFonts w:cs="Times New Roman"/>
              </w:rPr>
              <w:t>Jelena</w:t>
            </w:r>
            <w:r>
              <w:rPr>
                <w:rFonts w:cs="Times New Roman"/>
              </w:rPr>
              <w:t xml:space="preserve"> et al. (2024)</w:t>
            </w:r>
          </w:p>
        </w:tc>
        <w:tc>
          <w:tcPr>
            <w:tcW w:w="3510" w:type="dxa"/>
            <w:tcBorders/>
          </w:tcPr>
          <w:p>
            <w:pPr>
              <w:pStyle w:val="style0"/>
              <w:rPr/>
            </w:pPr>
            <w:r>
              <w:rPr>
                <w:rFonts w:cs="Times New Roman"/>
              </w:rPr>
              <w:t xml:space="preserve">The </w:t>
            </w:r>
            <w:r>
              <w:rPr>
                <w:rFonts w:cs="Times New Roman"/>
              </w:rPr>
              <w:t>key implications of employee engagement on organizational agility in the digital age</w:t>
            </w:r>
          </w:p>
        </w:tc>
        <w:tc>
          <w:tcPr>
            <w:tcW w:w="3415" w:type="dxa"/>
            <w:tcBorders/>
          </w:tcPr>
          <w:p>
            <w:pPr>
              <w:pStyle w:val="style0"/>
              <w:rPr/>
            </w:pPr>
            <w:r>
              <w:rPr>
                <w:rFonts w:cs="Times New Roman"/>
              </w:rPr>
              <w:t>The analysis of qualitative data collected during May 2023 showed that engaged employees from the technical support department represent the lever for organizational agility.</w:t>
            </w:r>
          </w:p>
        </w:tc>
      </w:tr>
      <w:tr>
        <w:tblPrEx/>
        <w:trPr/>
        <w:tc>
          <w:tcPr>
            <w:tcW w:w="625" w:type="dxa"/>
            <w:tcBorders/>
          </w:tcPr>
          <w:p>
            <w:pPr>
              <w:pStyle w:val="style0"/>
              <w:rPr/>
            </w:pPr>
            <w:r>
              <w:t>17.</w:t>
            </w:r>
          </w:p>
        </w:tc>
        <w:tc>
          <w:tcPr>
            <w:tcW w:w="1800" w:type="dxa"/>
            <w:tcBorders/>
          </w:tcPr>
          <w:p>
            <w:pPr>
              <w:pStyle w:val="style0"/>
              <w:rPr/>
            </w:pPr>
            <w:r>
              <w:rPr>
                <w:rFonts w:cs="Times New Roman"/>
              </w:rPr>
              <w:t xml:space="preserve">Arokodare </w:t>
            </w:r>
            <w:r>
              <w:rPr>
                <w:rFonts w:cs="Times New Roman"/>
              </w:rPr>
              <w:t>et al. (2023)</w:t>
            </w:r>
          </w:p>
        </w:tc>
        <w:tc>
          <w:tcPr>
            <w:tcW w:w="3510" w:type="dxa"/>
            <w:tcBorders/>
          </w:tcPr>
          <w:p>
            <w:pPr>
              <w:pStyle w:val="style0"/>
              <w:rPr/>
            </w:pPr>
            <w:r>
              <w:rPr>
                <w:rFonts w:cs="Times New Roman"/>
              </w:rPr>
              <w:t>The mediating effects of knowledge management on the relationship between strategic agility and organisational performance in the upstream oil and gas industry of Nigeria.</w:t>
            </w:r>
          </w:p>
        </w:tc>
        <w:tc>
          <w:tcPr>
            <w:tcW w:w="3415" w:type="dxa"/>
            <w:tcBorders/>
          </w:tcPr>
          <w:p>
            <w:pPr>
              <w:pStyle w:val="style0"/>
              <w:rPr/>
            </w:pPr>
            <w:r>
              <w:rPr>
                <w:rFonts w:cs="Times New Roman"/>
              </w:rPr>
              <w:t>Findings revealed that knowledge management has no significant mediating effect on the effect between strategic agility and organisational performance while knowledge management and strategic agility showed a significant effect on organisational performance.</w:t>
            </w:r>
          </w:p>
        </w:tc>
      </w:tr>
      <w:tr>
        <w:tblPrEx/>
        <w:trPr/>
        <w:tc>
          <w:tcPr>
            <w:tcW w:w="625" w:type="dxa"/>
            <w:tcBorders/>
          </w:tcPr>
          <w:p>
            <w:pPr>
              <w:pStyle w:val="style0"/>
              <w:rPr/>
            </w:pPr>
            <w:r>
              <w:t>18.</w:t>
            </w:r>
          </w:p>
        </w:tc>
        <w:tc>
          <w:tcPr>
            <w:tcW w:w="1800" w:type="dxa"/>
            <w:tcBorders/>
          </w:tcPr>
          <w:p>
            <w:pPr>
              <w:pStyle w:val="style0"/>
              <w:rPr/>
            </w:pPr>
            <w:r>
              <w:rPr>
                <w:rFonts w:cs="Times New Roman"/>
              </w:rPr>
              <w:t>Ludviga</w:t>
            </w:r>
            <w:r>
              <w:rPr>
                <w:rFonts w:cs="Times New Roman"/>
              </w:rPr>
              <w:t xml:space="preserve"> and </w:t>
            </w:r>
            <w:r>
              <w:rPr>
                <w:rFonts w:cs="Times New Roman"/>
              </w:rPr>
              <w:t xml:space="preserve">Kalvina </w:t>
            </w:r>
            <w:r>
              <w:rPr>
                <w:rFonts w:cs="Times New Roman"/>
              </w:rPr>
              <w:t>(2023)</w:t>
            </w:r>
          </w:p>
        </w:tc>
        <w:tc>
          <w:tcPr>
            <w:tcW w:w="3510" w:type="dxa"/>
            <w:tcBorders/>
          </w:tcPr>
          <w:p>
            <w:pPr>
              <w:pStyle w:val="style0"/>
              <w:rPr/>
            </w:pPr>
            <w:r>
              <w:rPr>
                <w:rFonts w:cs="Times New Roman"/>
              </w:rPr>
              <w:t xml:space="preserve">The </w:t>
            </w:r>
            <w:r>
              <w:rPr>
                <w:rFonts w:cs="Times New Roman"/>
              </w:rPr>
              <w:t>mediating role of a public sector organization’s perceived strategic agility in relation to employee outcomes.</w:t>
            </w:r>
          </w:p>
        </w:tc>
        <w:tc>
          <w:tcPr>
            <w:tcW w:w="3415" w:type="dxa"/>
            <w:tcBorders/>
          </w:tcPr>
          <w:p>
            <w:pPr>
              <w:pStyle w:val="style0"/>
              <w:rPr/>
            </w:pPr>
            <w:r>
              <w:rPr>
                <w:rFonts w:cs="Times New Roman"/>
              </w:rPr>
              <w:t>The study</w:t>
            </w:r>
            <w:r>
              <w:rPr>
                <w:rFonts w:cs="Times New Roman"/>
              </w:rPr>
              <w:t xml:space="preserve"> results </w:t>
            </w:r>
            <w:r>
              <w:rPr>
                <w:rFonts w:cs="Times New Roman"/>
              </w:rPr>
              <w:t>showed</w:t>
            </w:r>
            <w:r>
              <w:rPr>
                <w:rFonts w:cs="Times New Roman"/>
              </w:rPr>
              <w:t xml:space="preserve"> that an organization’s perceived strategic agility has a positive significant effect on employee work engagement and thus on well-being.</w:t>
            </w:r>
          </w:p>
        </w:tc>
      </w:tr>
      <w:tr>
        <w:tblPrEx/>
        <w:trPr/>
        <w:tc>
          <w:tcPr>
            <w:tcW w:w="625" w:type="dxa"/>
            <w:tcBorders/>
          </w:tcPr>
          <w:p>
            <w:pPr>
              <w:pStyle w:val="style0"/>
              <w:rPr/>
            </w:pPr>
            <w:r>
              <w:t>19.</w:t>
            </w:r>
          </w:p>
        </w:tc>
        <w:tc>
          <w:tcPr>
            <w:tcW w:w="1800" w:type="dxa"/>
            <w:tcBorders/>
          </w:tcPr>
          <w:p>
            <w:pPr>
              <w:pStyle w:val="style0"/>
              <w:rPr/>
            </w:pPr>
            <w:r>
              <w:rPr>
                <w:rFonts w:cs="Times New Roman"/>
              </w:rPr>
              <w:t>Rozak</w:t>
            </w:r>
            <w:r>
              <w:rPr>
                <w:rFonts w:cs="Times New Roman"/>
              </w:rPr>
              <w:t xml:space="preserve"> et al. (2023)</w:t>
            </w:r>
          </w:p>
        </w:tc>
        <w:tc>
          <w:tcPr>
            <w:tcW w:w="3510" w:type="dxa"/>
            <w:tcBorders/>
          </w:tcPr>
          <w:p>
            <w:pPr>
              <w:pStyle w:val="style0"/>
              <w:rPr/>
            </w:pPr>
            <w:r>
              <w:rPr>
                <w:rFonts w:cs="Times New Roman"/>
              </w:rPr>
              <w:t xml:space="preserve">The </w:t>
            </w:r>
            <w:r>
              <w:rPr>
                <w:rFonts w:cs="Times New Roman"/>
              </w:rPr>
              <w:t>models for improving the performance of SMEs through agility, social media, and digitalization-based strategic planning.</w:t>
            </w:r>
          </w:p>
        </w:tc>
        <w:tc>
          <w:tcPr>
            <w:tcW w:w="3415" w:type="dxa"/>
            <w:tcBorders/>
          </w:tcPr>
          <w:p>
            <w:pPr>
              <w:pStyle w:val="style0"/>
              <w:rPr>
                <w:rFonts w:cs="Times New Roman"/>
              </w:rPr>
            </w:pPr>
            <w:r>
              <w:rPr>
                <w:rFonts w:cs="Times New Roman"/>
              </w:rPr>
              <w:t>The results showed that digital skills can increase the use of ICT, social media</w:t>
            </w:r>
            <w:r>
              <w:rPr>
                <w:rFonts w:cs="Times New Roman"/>
              </w:rPr>
              <w:t xml:space="preserve"> </w:t>
            </w:r>
            <w:r>
              <w:rPr>
                <w:rFonts w:cs="Times New Roman"/>
              </w:rPr>
              <w:t>engagement,</w:t>
            </w:r>
            <w:r>
              <w:rPr>
                <w:rFonts w:cs="Times New Roman"/>
              </w:rPr>
              <w:t xml:space="preserve"> </w:t>
            </w:r>
            <w:r>
              <w:rPr>
                <w:rFonts w:cs="Times New Roman"/>
              </w:rPr>
              <w:t>and</w:t>
            </w:r>
            <w:r>
              <w:rPr>
                <w:rFonts w:cs="Times New Roman"/>
              </w:rPr>
              <w:t xml:space="preserve"> </w:t>
            </w:r>
            <w:r>
              <w:rPr>
                <w:rFonts w:cs="Times New Roman"/>
              </w:rPr>
              <w:t>organizational</w:t>
            </w:r>
            <w:r>
              <w:rPr>
                <w:rFonts w:cs="Times New Roman"/>
              </w:rPr>
              <w:t xml:space="preserve"> </w:t>
            </w:r>
            <w:r>
              <w:rPr>
                <w:rFonts w:cs="Times New Roman"/>
              </w:rPr>
              <w:t>agility</w:t>
            </w:r>
            <w:r>
              <w:rPr>
                <w:rFonts w:cs="Times New Roman"/>
              </w:rPr>
              <w:t xml:space="preserve"> </w:t>
            </w:r>
            <w:r>
              <w:rPr>
                <w:rFonts w:cs="Times New Roman"/>
              </w:rPr>
              <w:t>in</w:t>
            </w:r>
            <w:r>
              <w:rPr>
                <w:rFonts w:cs="Times New Roman"/>
              </w:rPr>
              <w:t xml:space="preserve"> </w:t>
            </w:r>
            <w:r>
              <w:rPr>
                <w:rFonts w:cs="Times New Roman"/>
              </w:rPr>
              <w:t>SMEs.</w:t>
            </w:r>
          </w:p>
        </w:tc>
      </w:tr>
      <w:tr>
        <w:tblPrEx/>
        <w:trPr/>
        <w:tc>
          <w:tcPr>
            <w:tcW w:w="625" w:type="dxa"/>
            <w:tcBorders/>
          </w:tcPr>
          <w:p>
            <w:pPr>
              <w:pStyle w:val="style0"/>
              <w:rPr/>
            </w:pPr>
            <w:r>
              <w:t>20.</w:t>
            </w:r>
          </w:p>
        </w:tc>
        <w:tc>
          <w:tcPr>
            <w:tcW w:w="1800" w:type="dxa"/>
            <w:tcBorders/>
          </w:tcPr>
          <w:p>
            <w:pPr>
              <w:pStyle w:val="style0"/>
              <w:rPr/>
            </w:pPr>
            <w:r>
              <w:rPr>
                <w:rFonts w:cs="Times New Roman"/>
              </w:rPr>
              <w:t xml:space="preserve">Mihardjo, Sasmoko, </w:t>
            </w:r>
            <w:r>
              <w:rPr>
                <w:rFonts w:cs="Times New Roman"/>
              </w:rPr>
              <w:t>and</w:t>
            </w:r>
            <w:r>
              <w:rPr>
                <w:rFonts w:cs="Times New Roman"/>
              </w:rPr>
              <w:t xml:space="preserve"> Rukmana</w:t>
            </w:r>
            <w:r>
              <w:rPr>
                <w:rFonts w:cs="Times New Roman"/>
              </w:rPr>
              <w:t xml:space="preserve"> (2019)</w:t>
            </w:r>
          </w:p>
        </w:tc>
        <w:tc>
          <w:tcPr>
            <w:tcW w:w="3510" w:type="dxa"/>
            <w:tcBorders/>
          </w:tcPr>
          <w:p>
            <w:pPr>
              <w:pStyle w:val="style0"/>
              <w:rPr/>
            </w:pPr>
            <w:r>
              <w:rPr>
                <w:rFonts w:cs="Times New Roman"/>
              </w:rPr>
              <w:t>T</w:t>
            </w:r>
            <w:r>
              <w:rPr>
                <w:rFonts w:cs="Times New Roman"/>
              </w:rPr>
              <w:t xml:space="preserve">he role of customer </w:t>
            </w:r>
            <w:r>
              <w:rPr>
                <w:rFonts w:cs="Times New Roman"/>
              </w:rPr>
              <w:t>experiences</w:t>
            </w:r>
            <w:r>
              <w:rPr>
                <w:rFonts w:cs="Times New Roman"/>
              </w:rPr>
              <w:t xml:space="preserve"> orientation and organizational agility</w:t>
            </w:r>
            <w:r>
              <w:rPr>
                <w:rFonts w:cs="Times New Roman"/>
              </w:rPr>
              <w:t>.</w:t>
            </w:r>
          </w:p>
        </w:tc>
        <w:tc>
          <w:tcPr>
            <w:tcW w:w="3415" w:type="dxa"/>
            <w:tcBorders/>
          </w:tcPr>
          <w:p>
            <w:pPr>
              <w:pStyle w:val="style0"/>
              <w:rPr>
                <w:rFonts w:cs="Times New Roman"/>
              </w:rPr>
            </w:pPr>
            <w:r>
              <w:rPr>
                <w:rFonts w:cs="Times New Roman"/>
              </w:rPr>
              <w:t>Simultaneous testing of hypotheses shows that customer experience orientation has an indirect influence on business model innovation through co-creation strategy. However, organizational agility does not have any indirect impacts.</w:t>
            </w:r>
          </w:p>
        </w:tc>
      </w:tr>
      <w:tr>
        <w:tblPrEx/>
        <w:trPr/>
        <w:tc>
          <w:tcPr>
            <w:tcW w:w="625" w:type="dxa"/>
            <w:tcBorders/>
          </w:tcPr>
          <w:p>
            <w:pPr>
              <w:pStyle w:val="style0"/>
              <w:rPr/>
            </w:pPr>
            <w:r>
              <w:t>21.</w:t>
            </w:r>
          </w:p>
        </w:tc>
        <w:tc>
          <w:tcPr>
            <w:tcW w:w="1800" w:type="dxa"/>
            <w:tcBorders/>
          </w:tcPr>
          <w:p>
            <w:pPr>
              <w:pStyle w:val="style0"/>
              <w:rPr/>
            </w:pPr>
            <w:r>
              <w:rPr>
                <w:rFonts w:cs="Times New Roman"/>
              </w:rPr>
              <w:t>Mbuotidem</w:t>
            </w:r>
            <w:r>
              <w:rPr>
                <w:rFonts w:cs="Times New Roman"/>
              </w:rPr>
              <w:t xml:space="preserve"> Umoh</w:t>
            </w:r>
            <w:r>
              <w:rPr>
                <w:rFonts w:cs="Times New Roman"/>
              </w:rPr>
              <w:t xml:space="preserve"> </w:t>
            </w:r>
            <w:r>
              <w:rPr>
                <w:rFonts w:cs="Times New Roman"/>
              </w:rPr>
              <w:t>(2023).</w:t>
            </w:r>
          </w:p>
        </w:tc>
        <w:tc>
          <w:tcPr>
            <w:tcW w:w="3510" w:type="dxa"/>
            <w:tcBorders/>
          </w:tcPr>
          <w:p>
            <w:pPr>
              <w:pStyle w:val="style0"/>
              <w:rPr/>
            </w:pPr>
            <w:r>
              <w:rPr>
                <w:rFonts w:cs="Times New Roman"/>
              </w:rPr>
              <w:t xml:space="preserve">A Strategic Evaluation of Artificial Intelligence for Innovative Libraries in the 21st Century </w:t>
            </w:r>
            <w:r>
              <w:rPr>
                <w:rFonts w:cs="Times New Roman"/>
              </w:rPr>
              <w:t>t</w:t>
            </w:r>
            <w:r>
              <w:rPr>
                <w:rFonts w:cs="Times New Roman"/>
              </w:rPr>
              <w:t>he Components and Applications. </w:t>
            </w:r>
          </w:p>
        </w:tc>
        <w:tc>
          <w:tcPr>
            <w:tcW w:w="3415" w:type="dxa"/>
            <w:tcBorders/>
          </w:tcPr>
          <w:p>
            <w:pPr>
              <w:pStyle w:val="style0"/>
              <w:tabs>
                <w:tab w:val="left" w:leader="none" w:pos="922"/>
              </w:tabs>
              <w:rPr/>
            </w:pPr>
            <w:r>
              <w:rPr>
                <w:rFonts w:cs="Times New Roman"/>
              </w:rPr>
              <w:t xml:space="preserve">It </w:t>
            </w:r>
            <w:r>
              <w:rPr>
                <w:rFonts w:cs="Times New Roman"/>
              </w:rPr>
              <w:t>is found</w:t>
            </w:r>
            <w:r>
              <w:rPr>
                <w:rFonts w:cs="Times New Roman"/>
              </w:rPr>
              <w:t xml:space="preserve"> that </w:t>
            </w:r>
            <w:r>
              <w:rPr>
                <w:rFonts w:cs="Times New Roman"/>
              </w:rPr>
              <w:t>t</w:t>
            </w:r>
            <w:r>
              <w:rPr>
                <w:rFonts w:cs="Times New Roman"/>
              </w:rPr>
              <w:t>he application of artificial intelligence and machine learning in libraries is an emerging trend that has captured the attention of relevant practitioners and academics.</w:t>
            </w:r>
          </w:p>
        </w:tc>
      </w:tr>
      <w:tr>
        <w:tblPrEx/>
        <w:trPr/>
        <w:tc>
          <w:tcPr>
            <w:tcW w:w="625" w:type="dxa"/>
            <w:tcBorders/>
          </w:tcPr>
          <w:p>
            <w:pPr>
              <w:pStyle w:val="style0"/>
              <w:rPr/>
            </w:pPr>
            <w:r>
              <w:t>22.</w:t>
            </w:r>
          </w:p>
        </w:tc>
        <w:tc>
          <w:tcPr>
            <w:tcW w:w="1800" w:type="dxa"/>
            <w:tcBorders/>
          </w:tcPr>
          <w:p>
            <w:pPr>
              <w:pStyle w:val="style0"/>
              <w:rPr/>
            </w:pPr>
            <w:r>
              <w:rPr>
                <w:rFonts w:cs="Times New Roman"/>
              </w:rPr>
              <w:t>Adudu (2022)</w:t>
            </w:r>
          </w:p>
        </w:tc>
        <w:tc>
          <w:tcPr>
            <w:tcW w:w="3510" w:type="dxa"/>
            <w:tcBorders/>
          </w:tcPr>
          <w:p>
            <w:pPr>
              <w:pStyle w:val="style0"/>
              <w:rPr/>
            </w:pPr>
            <w:r>
              <w:rPr>
                <w:rFonts w:cs="Times New Roman"/>
              </w:rPr>
              <w:t xml:space="preserve">The </w:t>
            </w:r>
            <w:r>
              <w:rPr>
                <w:rFonts w:cs="Times New Roman"/>
              </w:rPr>
              <w:t>effect of strategy evaluation on performance of small and medium enterprises in Makurdi metropolis, Benue State.</w:t>
            </w:r>
          </w:p>
        </w:tc>
        <w:tc>
          <w:tcPr>
            <w:tcW w:w="3415" w:type="dxa"/>
            <w:tcBorders/>
          </w:tcPr>
          <w:p>
            <w:pPr>
              <w:pStyle w:val="style0"/>
              <w:rPr>
                <w:rFonts w:cs="Times New Roman"/>
              </w:rPr>
            </w:pPr>
            <w:r>
              <w:rPr>
                <w:rFonts w:cs="Times New Roman"/>
              </w:rPr>
              <w:t>Findings of the study indicated that strategy evaluation consistency, strategy evaluation suitability, strategy evaluation feasibility and strategy evaluation acceptability ha</w:t>
            </w:r>
            <w:r>
              <w:rPr>
                <w:rFonts w:cs="Times New Roman"/>
              </w:rPr>
              <w:t>ve</w:t>
            </w:r>
            <w:r>
              <w:rPr>
                <w:rFonts w:cs="Times New Roman"/>
              </w:rPr>
              <w:t xml:space="preserve"> </w:t>
            </w:r>
            <w:r>
              <w:rPr>
                <w:rFonts w:cs="Times New Roman"/>
              </w:rPr>
              <w:t>significant effect on the performance of small and medium enterprises in Makurdi metropolis, Benue State.</w:t>
            </w:r>
          </w:p>
        </w:tc>
      </w:tr>
      <w:tr>
        <w:tblPrEx/>
        <w:trPr/>
        <w:tc>
          <w:tcPr>
            <w:tcW w:w="625" w:type="dxa"/>
            <w:tcBorders/>
          </w:tcPr>
          <w:p>
            <w:pPr>
              <w:pStyle w:val="style0"/>
              <w:rPr/>
            </w:pPr>
            <w:r>
              <w:t>23.</w:t>
            </w:r>
          </w:p>
        </w:tc>
        <w:tc>
          <w:tcPr>
            <w:tcW w:w="1800" w:type="dxa"/>
            <w:tcBorders/>
          </w:tcPr>
          <w:p>
            <w:pPr>
              <w:pStyle w:val="style0"/>
              <w:rPr/>
            </w:pPr>
            <w:r>
              <w:rPr>
                <w:rFonts w:cs="Times New Roman"/>
              </w:rPr>
              <w:t>Okwemba</w:t>
            </w:r>
            <w:r>
              <w:rPr>
                <w:rFonts w:cs="Times New Roman"/>
              </w:rPr>
              <w:t xml:space="preserve"> and </w:t>
            </w:r>
            <w:r>
              <w:rPr>
                <w:rFonts w:cs="Times New Roman"/>
              </w:rPr>
              <w:t>Njuguna (2021)</w:t>
            </w:r>
          </w:p>
        </w:tc>
        <w:tc>
          <w:tcPr>
            <w:tcW w:w="3510" w:type="dxa"/>
            <w:tcBorders/>
          </w:tcPr>
          <w:p>
            <w:pPr>
              <w:pStyle w:val="style0"/>
              <w:rPr/>
            </w:pPr>
            <w:r>
              <w:rPr>
                <w:rFonts w:cs="Times New Roman"/>
              </w:rPr>
              <w:t xml:space="preserve">The effect of strategy evaluation on performance of </w:t>
            </w:r>
            <w:r>
              <w:rPr>
                <w:rFonts w:cs="Times New Roman"/>
              </w:rPr>
              <w:t>Chemelil</w:t>
            </w:r>
            <w:r>
              <w:rPr>
                <w:rFonts w:cs="Times New Roman"/>
              </w:rPr>
              <w:t xml:space="preserve"> sugar company in Kisumu County, Kenya.</w:t>
            </w:r>
          </w:p>
        </w:tc>
        <w:tc>
          <w:tcPr>
            <w:tcW w:w="3415" w:type="dxa"/>
            <w:tcBorders/>
          </w:tcPr>
          <w:p>
            <w:pPr>
              <w:pStyle w:val="style0"/>
              <w:rPr>
                <w:rFonts w:cs="Times New Roman"/>
              </w:rPr>
            </w:pPr>
            <w:r>
              <w:rPr>
                <w:rFonts w:cs="Times New Roman"/>
              </w:rPr>
              <w:t>The study found a strong positive relationship exists between strategy evaluation and performance (r = 0.887, p = 0.004). The coefficient of determination was found to be 25.5% which signified that 25.5% of the variations in the performance can be explained by strategy evaluation while other factors can explain the remaining 74.5%. The regression results established that</w:t>
            </w:r>
            <w:r>
              <w:t xml:space="preserve"> </w:t>
            </w:r>
            <w:r>
              <w:rPr>
                <w:rFonts w:cs="Times New Roman"/>
              </w:rPr>
              <w:t>strategy evaluation is positively and significantly related with performance (β= .587, t = 1.943, p = .048).</w:t>
            </w:r>
          </w:p>
        </w:tc>
      </w:tr>
      <w:tr>
        <w:tblPrEx/>
        <w:trPr/>
        <w:tc>
          <w:tcPr>
            <w:tcW w:w="625" w:type="dxa"/>
            <w:tcBorders/>
          </w:tcPr>
          <w:p>
            <w:pPr>
              <w:pStyle w:val="style0"/>
              <w:rPr/>
            </w:pPr>
            <w:r>
              <w:t>24.</w:t>
            </w:r>
          </w:p>
        </w:tc>
        <w:tc>
          <w:tcPr>
            <w:tcW w:w="1800" w:type="dxa"/>
            <w:tcBorders/>
          </w:tcPr>
          <w:p>
            <w:pPr>
              <w:pStyle w:val="style0"/>
              <w:rPr/>
            </w:pPr>
            <w:r>
              <w:rPr>
                <w:rFonts w:cs="Times New Roman"/>
              </w:rPr>
              <w:t>Sylvia</w:t>
            </w:r>
            <w:r>
              <w:rPr>
                <w:rFonts w:cs="Times New Roman"/>
              </w:rPr>
              <w:t xml:space="preserve"> (2021)</w:t>
            </w:r>
          </w:p>
        </w:tc>
        <w:tc>
          <w:tcPr>
            <w:tcW w:w="3510" w:type="dxa"/>
            <w:tcBorders/>
          </w:tcPr>
          <w:p>
            <w:pPr>
              <w:pStyle w:val="style0"/>
              <w:rPr/>
            </w:pPr>
            <w:r>
              <w:rPr>
                <w:rFonts w:cs="Times New Roman"/>
              </w:rPr>
              <w:t xml:space="preserve">The </w:t>
            </w:r>
            <w:r>
              <w:rPr>
                <w:rFonts w:cs="Times New Roman"/>
              </w:rPr>
              <w:t>effect of strategic evaluation and control on financial performance of SMEs in Juba, South Sudan.</w:t>
            </w:r>
          </w:p>
        </w:tc>
        <w:tc>
          <w:tcPr>
            <w:tcW w:w="3415" w:type="dxa"/>
            <w:tcBorders/>
          </w:tcPr>
          <w:p>
            <w:pPr>
              <w:pStyle w:val="style0"/>
              <w:rPr/>
            </w:pPr>
            <w:r>
              <w:rPr>
                <w:rFonts w:cs="Times New Roman"/>
              </w:rPr>
              <w:t>Strategic evaluation practice had a statistically significant impact on the financial performance of SMEs in Juba.</w:t>
            </w:r>
          </w:p>
        </w:tc>
      </w:tr>
      <w:tr>
        <w:tblPrEx/>
        <w:trPr/>
        <w:tc>
          <w:tcPr>
            <w:tcW w:w="625" w:type="dxa"/>
            <w:tcBorders/>
          </w:tcPr>
          <w:p>
            <w:pPr>
              <w:pStyle w:val="style0"/>
              <w:rPr/>
            </w:pPr>
            <w:r>
              <w:t>25.</w:t>
            </w:r>
          </w:p>
        </w:tc>
        <w:tc>
          <w:tcPr>
            <w:tcW w:w="1800" w:type="dxa"/>
            <w:tcBorders/>
          </w:tcPr>
          <w:p>
            <w:pPr>
              <w:pStyle w:val="style0"/>
              <w:rPr/>
            </w:pPr>
            <w:r>
              <w:rPr>
                <w:rFonts w:cs="Times New Roman"/>
              </w:rPr>
              <w:t>Kalay</w:t>
            </w:r>
            <w:r>
              <w:rPr>
                <w:rFonts w:cs="Times New Roman"/>
              </w:rPr>
              <w:t xml:space="preserve"> and </w:t>
            </w:r>
            <w:r>
              <w:rPr>
                <w:rFonts w:cs="Times New Roman"/>
              </w:rPr>
              <w:t>Lynn (2015</w:t>
            </w:r>
            <w:r>
              <w:rPr>
                <w:rFonts w:cs="Times New Roman"/>
              </w:rPr>
              <w:t>)</w:t>
            </w:r>
          </w:p>
        </w:tc>
        <w:tc>
          <w:tcPr>
            <w:tcW w:w="3510" w:type="dxa"/>
            <w:tcBorders/>
          </w:tcPr>
          <w:p>
            <w:pPr>
              <w:pStyle w:val="style0"/>
              <w:rPr/>
            </w:pPr>
            <w:r>
              <w:rPr>
                <w:rFonts w:cs="Times New Roman"/>
              </w:rPr>
              <w:t xml:space="preserve">The </w:t>
            </w:r>
            <w:r>
              <w:rPr>
                <w:rFonts w:cs="Times New Roman"/>
              </w:rPr>
              <w:t>impact of innovation strategy, organizational structure, innovation culture, technological capability and customer and supplier relationships</w:t>
            </w:r>
            <w:r>
              <w:rPr>
                <w:rFonts w:cs="Times New Roman"/>
              </w:rPr>
              <w:t>.</w:t>
            </w:r>
          </w:p>
        </w:tc>
        <w:tc>
          <w:tcPr>
            <w:tcW w:w="3415" w:type="dxa"/>
            <w:tcBorders/>
          </w:tcPr>
          <w:p>
            <w:pPr>
              <w:pStyle w:val="style0"/>
              <w:rPr>
                <w:rFonts w:cs="Times New Roman"/>
              </w:rPr>
            </w:pPr>
            <w:r>
              <w:rPr>
                <w:rFonts w:cs="Times New Roman"/>
              </w:rPr>
              <w:t>The analyses revealed that innovation strategy, organizational structure and innovation culture significantly increased firm innovation performance. However, no significant impacts of technological capability and customer and supplier relationships on firm innovation performance were determined.</w:t>
            </w:r>
          </w:p>
        </w:tc>
      </w:tr>
    </w:tbl>
    <w:p>
      <w:pPr>
        <w:pStyle w:val="style0"/>
        <w:spacing w:lineRule="auto" w:line="360"/>
        <w:rPr/>
      </w:pPr>
      <w:r>
        <w:rPr>
          <w:b/>
          <w:bCs/>
        </w:rPr>
        <w:t>Source:</w:t>
      </w:r>
      <w:r>
        <w:t xml:space="preserve"> Literature Review (2024)</w:t>
      </w:r>
    </w:p>
    <w:p>
      <w:pPr>
        <w:pStyle w:val="style0"/>
        <w:spacing w:after="200" w:lineRule="auto" w:line="360"/>
        <w:rPr>
          <w:rFonts w:cs="Times New Roman"/>
          <w:b/>
          <w:bCs/>
        </w:rPr>
      </w:pPr>
    </w:p>
    <w:p>
      <w:pPr>
        <w:pStyle w:val="style0"/>
        <w:spacing w:after="200" w:lineRule="auto" w:line="360"/>
        <w:rPr>
          <w:rFonts w:cs="Times New Roman"/>
          <w:b/>
          <w:bCs/>
        </w:rPr>
      </w:pPr>
      <w:r>
        <w:rPr>
          <w:rFonts w:cs="Times New Roman"/>
          <w:b/>
          <w:bCs/>
        </w:rPr>
        <w:t>2.4.</w:t>
      </w:r>
      <w:r>
        <w:rPr>
          <w:rFonts w:cs="Times New Roman"/>
          <w:b/>
          <w:bCs/>
        </w:rPr>
        <w:t>2</w:t>
      </w:r>
      <w:r>
        <w:rPr>
          <w:rFonts w:cs="Times New Roman"/>
          <w:b/>
          <w:bCs/>
        </w:rPr>
        <w:t xml:space="preserve"> </w:t>
      </w:r>
      <w:r>
        <w:rPr>
          <w:rFonts w:cs="Times New Roman"/>
          <w:b/>
          <w:bCs/>
        </w:rPr>
        <w:t>Gaps in the Literature</w:t>
      </w:r>
    </w:p>
    <w:p>
      <w:pPr>
        <w:pStyle w:val="style0"/>
        <w:spacing w:lineRule="auto" w:line="360"/>
        <w:rPr>
          <w:rFonts w:cs="Times New Roman"/>
        </w:rPr>
      </w:pPr>
      <w:r>
        <w:rPr>
          <w:rFonts w:cs="Times New Roman"/>
        </w:rPr>
        <w:t>They study examined conceptual review, theoretical review and empirical review. Theoretical framework which was anchored on Resource-Based Theory. Due to the conflict findings on strategy management on organizational performance</w:t>
      </w:r>
      <w:r>
        <w:rPr>
          <w:rFonts w:cs="Times New Roman"/>
        </w:rPr>
        <w:t>,</w:t>
      </w:r>
      <w:r>
        <w:rPr>
          <w:rFonts w:cs="Times New Roman"/>
        </w:rPr>
        <w:t xml:space="preserve"> this study is set to fill a gap.</w:t>
      </w:r>
    </w:p>
    <w:p>
      <w:pPr>
        <w:pStyle w:val="style0"/>
        <w:spacing w:lineRule="auto" w:line="360"/>
        <w:rPr>
          <w:rFonts w:cs="Times New Roman"/>
        </w:rPr>
      </w:pPr>
      <w:r>
        <w:rPr>
          <w:rFonts w:cs="Times New Roman"/>
        </w:rPr>
        <w:t xml:space="preserve">While a number research studies on strategy management on organizational performance had been carried in various sector in Nigeria, none has been carried out to determine the above variables, </w:t>
      </w:r>
      <w:r>
        <w:rPr>
          <w:rFonts w:cs="Times New Roman"/>
        </w:rPr>
        <w:t xml:space="preserve">strategic planning, strategic </w:t>
      </w:r>
      <w:r>
        <w:rPr>
          <w:rFonts w:cs="Times New Roman"/>
        </w:rPr>
        <w:t xml:space="preserve">formulation, strategy </w:t>
      </w:r>
      <w:r>
        <w:rPr>
          <w:rFonts w:cs="Times New Roman"/>
        </w:rPr>
        <w:t>agility</w:t>
      </w:r>
      <w:r>
        <w:rPr>
          <w:rFonts w:cs="Times New Roman"/>
        </w:rPr>
        <w:t xml:space="preserve">, and strategic evaluation on the performance of </w:t>
      </w:r>
      <w:r>
        <w:t>Innoson Vehicle Manufacturing (IVM) Company</w:t>
      </w:r>
      <w:r>
        <w:rPr>
          <w:rFonts w:cs="Times New Roman"/>
        </w:rPr>
        <w:t>.</w:t>
      </w:r>
      <w:r>
        <w:rPr>
          <w:rFonts w:cs="Times New Roman"/>
        </w:rPr>
        <w:t xml:space="preserve"> The study intends to examine the study of strategic management under the variables reviewed above.</w:t>
      </w:r>
    </w:p>
    <w:p>
      <w:pPr>
        <w:pStyle w:val="style0"/>
        <w:spacing w:lineRule="auto" w:line="360"/>
        <w:rPr>
          <w:rFonts w:cs="Times New Roman"/>
        </w:rPr>
      </w:pPr>
      <w:r>
        <w:rPr>
          <w:rFonts w:cs="Times New Roman"/>
        </w:rPr>
        <w:t>Existing studies in Nigeria aimed at strategy management (</w:t>
      </w:r>
      <w:r>
        <w:rPr>
          <w:rFonts w:cs="Times New Roman"/>
        </w:rPr>
        <w:t>Silpah</w:t>
      </w:r>
      <w:r>
        <w:rPr>
          <w:rFonts w:cs="Times New Roman"/>
        </w:rPr>
        <w:t xml:space="preserve">, Paul &amp; James, 2018; </w:t>
      </w:r>
      <w:r>
        <w:rPr>
          <w:rFonts w:cs="Times New Roman"/>
        </w:rPr>
        <w:t>Abodunde</w:t>
      </w:r>
      <w:r>
        <w:rPr>
          <w:rFonts w:cs="Times New Roman"/>
        </w:rPr>
        <w:t xml:space="preserve">, 2020), these studies in Nigeria are in South-West and other African countries, and </w:t>
      </w:r>
      <w:r>
        <w:t>few have specifically focused on the automotive industry in Nigeria, especially in relation to companies like IVM</w:t>
      </w:r>
      <w:r>
        <w:rPr>
          <w:rFonts w:cs="Times New Roman"/>
        </w:rPr>
        <w:t>.</w:t>
      </w:r>
      <w:r>
        <w:rPr>
          <w:rFonts w:cs="Times New Roman"/>
        </w:rPr>
        <w:t xml:space="preserve"> Hence the study intends to examine the study in the </w:t>
      </w:r>
      <w:r>
        <w:t xml:space="preserve">Nigerian vehicle manufacturing </w:t>
      </w:r>
      <w:r>
        <w:rPr>
          <w:rFonts w:cs="Times New Roman"/>
        </w:rPr>
        <w:t>sector.</w:t>
      </w:r>
    </w:p>
    <w:p>
      <w:pPr>
        <w:pStyle w:val="style0"/>
        <w:spacing w:lineRule="auto" w:line="360"/>
        <w:rPr>
          <w:rFonts w:cs="Times New Roman"/>
        </w:rPr>
      </w:pPr>
      <w:r>
        <w:rPr>
          <w:rFonts w:cs="Times New Roman"/>
        </w:rPr>
        <w:t xml:space="preserve">Alos, </w:t>
      </w:r>
      <w:r>
        <w:t>despite the growing interest in strategic management and its impact on organizational performance, several gaps exist in the existing literature, particularly regarding its application to Innoson Vehicle Manufacturing (IVM) in Anambra State, creating a geographical difference or gap.</w:t>
      </w:r>
      <w:r>
        <w:rPr>
          <w:rFonts w:cs="Times New Roman"/>
        </w:rPr>
        <w:t xml:space="preserve"> </w:t>
      </w:r>
      <w:r>
        <w:rPr>
          <w:rFonts w:cs="Times New Roman"/>
        </w:rPr>
        <w:t xml:space="preserve">Therefore, this study set to fill this gap by examining the effect of the above name variables that impede the strategy management of </w:t>
      </w:r>
      <w:r>
        <w:t xml:space="preserve">Innoson Vehicle Manufacturing (IVM) Company </w:t>
      </w:r>
      <w:r>
        <w:rPr>
          <w:rFonts w:cs="Times New Roman"/>
        </w:rPr>
        <w:t xml:space="preserve">in </w:t>
      </w:r>
      <w:r>
        <w:t>Anambra State</w:t>
      </w:r>
      <w:r>
        <w:rPr>
          <w:rFonts w:cs="Times New Roman"/>
        </w:rPr>
        <w:t>, Nigeria.</w:t>
      </w:r>
    </w:p>
    <w:p>
      <w:pPr>
        <w:pStyle w:val="style0"/>
        <w:spacing w:lineRule="auto" w:line="360"/>
        <w:rPr>
          <w:rFonts w:cs="Times New Roman"/>
          <w:b/>
          <w:bCs/>
        </w:rPr>
      </w:pPr>
      <w:r>
        <w:rPr>
          <w:rFonts w:cs="Times New Roman"/>
          <w:b/>
          <w:bCs/>
        </w:rPr>
        <w:t xml:space="preserve">2.4.2.1 Gaps One: </w:t>
      </w:r>
      <w:r>
        <w:rPr>
          <w:rFonts w:cs="Times New Roman"/>
          <w:b/>
          <w:bCs/>
        </w:rPr>
        <w:t>Strategic Management and Organizational Performance</w:t>
      </w:r>
    </w:p>
    <w:p>
      <w:pPr>
        <w:pStyle w:val="style0"/>
        <w:spacing w:lineRule="auto" w:line="360"/>
        <w:rPr>
          <w:rFonts w:cs="Times New Roman"/>
        </w:rPr>
      </w:pPr>
      <w:r>
        <w:rPr>
          <w:rFonts w:cs="Times New Roman"/>
        </w:rPr>
        <w:t xml:space="preserve">Studies such as </w:t>
      </w:r>
      <w:r>
        <w:rPr>
          <w:rFonts w:cs="Times New Roman"/>
        </w:rPr>
        <w:t>Marei</w:t>
      </w:r>
      <w:r>
        <w:rPr>
          <w:rFonts w:cs="Times New Roman"/>
        </w:rPr>
        <w:t xml:space="preserve"> </w:t>
      </w:r>
      <w:r>
        <w:rPr>
          <w:rFonts w:cs="Times New Roman"/>
        </w:rPr>
        <w:t>et al. (2024)</w:t>
      </w:r>
      <w:r>
        <w:t xml:space="preserve"> </w:t>
      </w:r>
      <w:r>
        <w:rPr>
          <w:rFonts w:cs="Times New Roman"/>
        </w:rPr>
        <w:t>investigate</w:t>
      </w:r>
      <w:r>
        <w:rPr>
          <w:rFonts w:cs="Times New Roman"/>
        </w:rPr>
        <w:t>d</w:t>
      </w:r>
      <w:r>
        <w:rPr>
          <w:rFonts w:cs="Times New Roman"/>
        </w:rPr>
        <w:t xml:space="preserve"> the mediating influence of sustainability on the link between strategic </w:t>
      </w:r>
      <w:r>
        <w:rPr>
          <w:rFonts w:cs="Times New Roman"/>
        </w:rPr>
        <w:t>management</w:t>
      </w:r>
      <w:r>
        <w:rPr>
          <w:rFonts w:cs="Times New Roman"/>
        </w:rPr>
        <w:t xml:space="preserve"> and organizational performance.</w:t>
      </w:r>
      <w:r>
        <w:rPr>
          <w:rFonts w:cs="Times New Roman"/>
        </w:rPr>
        <w:t xml:space="preserve"> </w:t>
      </w:r>
      <w:r>
        <w:rPr>
          <w:rFonts w:cs="Times New Roman"/>
        </w:rPr>
        <w:t>The findings of the hypothesis testing revealed that with operational sustainability as a moderating variable, the relationship becomes stronger between entrepreneurial orientation, technology orientation, market orientation, and organizational performance.</w:t>
      </w:r>
      <w:r>
        <w:rPr>
          <w:rFonts w:cs="Times New Roman"/>
        </w:rPr>
        <w:t xml:space="preserve"> </w:t>
      </w:r>
      <w:r>
        <w:rPr>
          <w:rFonts w:cs="Times New Roman"/>
        </w:rPr>
        <w:t xml:space="preserve">Agaba </w:t>
      </w:r>
      <w:r>
        <w:rPr>
          <w:rFonts w:cs="Times New Roman"/>
        </w:rPr>
        <w:t xml:space="preserve">et al. (2023) </w:t>
      </w:r>
      <w:r>
        <w:rPr>
          <w:rFonts w:cs="Times New Roman"/>
        </w:rPr>
        <w:t>establish</w:t>
      </w:r>
      <w:r>
        <w:rPr>
          <w:rFonts w:cs="Times New Roman"/>
        </w:rPr>
        <w:t>ed</w:t>
      </w:r>
      <w:r>
        <w:rPr>
          <w:rFonts w:cs="Times New Roman"/>
        </w:rPr>
        <w:t xml:space="preserve"> the effect of strategic management on organizational performance a case of </w:t>
      </w:r>
      <w:r>
        <w:rPr>
          <w:rFonts w:cs="Times New Roman"/>
        </w:rPr>
        <w:t>Lyamujungu</w:t>
      </w:r>
      <w:r>
        <w:rPr>
          <w:rFonts w:cs="Times New Roman"/>
        </w:rPr>
        <w:t xml:space="preserve"> SACCO. The study found out that strategy management, has a positive significant relationship with organizational performance of SACCOs (r = .962, P≤.01).</w:t>
      </w:r>
      <w:r>
        <w:rPr>
          <w:rFonts w:cs="Times New Roman"/>
        </w:rPr>
        <w:t xml:space="preserve"> </w:t>
      </w:r>
      <w:r>
        <w:rPr>
          <w:rFonts w:cs="Times New Roman"/>
        </w:rPr>
        <w:t>Abodunde</w:t>
      </w:r>
      <w:r>
        <w:rPr>
          <w:rFonts w:cs="Times New Roman"/>
        </w:rPr>
        <w:t xml:space="preserve"> (2020) examined the impact of strategic management on the performance of SMEs in Lagos State, Nigeria. The findings revealed that commitment to </w:t>
      </w:r>
      <w:r>
        <w:rPr>
          <w:rFonts w:cs="Times New Roman"/>
        </w:rPr>
        <w:t>strategic management has a positive impact on SMEs’ performance but not significant, while the inclusion of members of staff in the strategic management process has a positive and significant impact on SMEs’ performance.</w:t>
      </w:r>
      <w:r>
        <w:rPr>
          <w:rFonts w:cs="Times New Roman"/>
        </w:rPr>
        <w:t xml:space="preserve"> </w:t>
      </w:r>
      <w:r>
        <w:rPr>
          <w:rFonts w:cs="Times New Roman"/>
        </w:rPr>
        <w:t>Onyekwelu (2020) study investigated the effect of strategic management on organizational performance with particular reference to some manufacturing firms in South-East Nigeria. It was discovered that all the strategic processes including strategy objective, strategy formulation, strategy implementations and strategy evaluation had significant effects on organizational performance of manufacturing firms in South East, Nigeria</w:t>
      </w:r>
      <w:r>
        <w:rPr>
          <w:rFonts w:cs="Times New Roman"/>
        </w:rPr>
        <w:t xml:space="preserve">. </w:t>
      </w:r>
      <w:r>
        <w:rPr>
          <w:rFonts w:cs="Times New Roman"/>
        </w:rPr>
        <w:t>Silpah</w:t>
      </w:r>
      <w:r>
        <w:rPr>
          <w:rFonts w:cs="Times New Roman"/>
        </w:rPr>
        <w:t>, Paul and James (2018) on the influence of strategic formulation on organizational performance of companies listed at the Nairobi Securities Exchange (NSE)</w:t>
      </w:r>
      <w:r>
        <w:rPr>
          <w:rFonts w:cs="Times New Roman"/>
        </w:rPr>
        <w:t>,</w:t>
      </w:r>
      <w:r>
        <w:rPr>
          <w:rFonts w:cs="Times New Roman"/>
        </w:rPr>
        <w:t xml:space="preserve"> reveal</w:t>
      </w:r>
      <w:r>
        <w:rPr>
          <w:rFonts w:cs="Times New Roman"/>
        </w:rPr>
        <w:t>ing</w:t>
      </w:r>
      <w:r>
        <w:rPr>
          <w:rFonts w:cs="Times New Roman"/>
        </w:rPr>
        <w:t xml:space="preserve"> that organizational performance was positively and significantly correlated with strategy formulation and that there was a significant mean difference between organizational performance and strategy formulation. Simple linear regression showed that strategy formulation significantly affects organizational performance.</w:t>
      </w:r>
    </w:p>
    <w:p>
      <w:pPr>
        <w:pStyle w:val="style0"/>
        <w:spacing w:lineRule="auto" w:line="240"/>
        <w:rPr>
          <w:b/>
          <w:bCs/>
        </w:rPr>
      </w:pPr>
      <w:r>
        <w:rPr>
          <w:b/>
          <w:bCs/>
        </w:rPr>
        <w:t>Table 2.</w:t>
      </w:r>
      <w:r>
        <w:rPr>
          <w:b/>
          <w:bCs/>
        </w:rPr>
        <w:t>2</w:t>
      </w:r>
      <w:r>
        <w:tab/>
      </w:r>
      <w:r>
        <w:rPr>
          <w:b/>
          <w:bCs/>
        </w:rPr>
        <w:t>Gaps on</w:t>
      </w:r>
      <w:r>
        <w:t xml:space="preserve"> </w:t>
      </w:r>
      <w:r>
        <w:rPr>
          <w:rFonts w:cs="Times New Roman"/>
          <w:b/>
          <w:bCs/>
        </w:rPr>
        <w:t xml:space="preserve">Strategic Management </w:t>
      </w:r>
      <w:r>
        <w:rPr>
          <w:rFonts w:cs="Times New Roman"/>
          <w:b/>
          <w:bCs/>
        </w:rPr>
        <w:t xml:space="preserve">and </w:t>
      </w:r>
      <w:r>
        <w:rPr>
          <w:rFonts w:cs="Times New Roman"/>
          <w:b/>
          <w:bCs/>
        </w:rPr>
        <w:t>Organizational Performance</w:t>
      </w:r>
    </w:p>
    <w:tbl>
      <w:tblPr>
        <w:tblStyle w:val="style154"/>
        <w:tblW w:w="0" w:type="auto"/>
        <w:tblLook w:val="04A0" w:firstRow="1" w:lastRow="0" w:firstColumn="1" w:lastColumn="0" w:noHBand="0" w:noVBand="1"/>
      </w:tblPr>
      <w:tblGrid>
        <w:gridCol w:w="634"/>
        <w:gridCol w:w="1800"/>
        <w:gridCol w:w="3510"/>
        <w:gridCol w:w="3415"/>
      </w:tblGrid>
      <w:tr>
        <w:trPr/>
        <w:tc>
          <w:tcPr>
            <w:tcW w:w="625" w:type="dxa"/>
            <w:tcBorders/>
          </w:tcPr>
          <w:p>
            <w:pPr>
              <w:pStyle w:val="style0"/>
              <w:rPr>
                <w:b/>
                <w:bCs/>
              </w:rPr>
            </w:pPr>
            <w:r>
              <w:rPr>
                <w:b/>
                <w:bCs/>
              </w:rPr>
              <w:t>S/N</w:t>
            </w:r>
          </w:p>
        </w:tc>
        <w:tc>
          <w:tcPr>
            <w:tcW w:w="1800" w:type="dxa"/>
            <w:tcBorders/>
          </w:tcPr>
          <w:p>
            <w:pPr>
              <w:pStyle w:val="style0"/>
              <w:rPr>
                <w:b/>
                <w:bCs/>
              </w:rPr>
            </w:pPr>
            <w:r>
              <w:rPr>
                <w:b/>
                <w:bCs/>
              </w:rPr>
              <w:t>Author (Year)</w:t>
            </w:r>
          </w:p>
        </w:tc>
        <w:tc>
          <w:tcPr>
            <w:tcW w:w="3510" w:type="dxa"/>
            <w:tcBorders/>
          </w:tcPr>
          <w:p>
            <w:pPr>
              <w:pStyle w:val="style0"/>
              <w:rPr>
                <w:b/>
                <w:bCs/>
              </w:rPr>
            </w:pPr>
            <w:r>
              <w:rPr>
                <w:b/>
                <w:bCs/>
              </w:rPr>
              <w:t>Title</w:t>
            </w:r>
          </w:p>
        </w:tc>
        <w:tc>
          <w:tcPr>
            <w:tcW w:w="3415" w:type="dxa"/>
            <w:tcBorders/>
          </w:tcPr>
          <w:p>
            <w:pPr>
              <w:pStyle w:val="style0"/>
              <w:rPr>
                <w:b/>
                <w:bCs/>
              </w:rPr>
            </w:pPr>
            <w:r>
              <w:rPr>
                <w:b/>
                <w:bCs/>
              </w:rPr>
              <w:t>Gaps</w:t>
            </w:r>
          </w:p>
        </w:tc>
      </w:tr>
      <w:tr>
        <w:tblPrEx/>
        <w:trPr/>
        <w:tc>
          <w:tcPr>
            <w:tcW w:w="625" w:type="dxa"/>
            <w:tcBorders/>
          </w:tcPr>
          <w:p>
            <w:pPr>
              <w:pStyle w:val="style0"/>
              <w:rPr/>
            </w:pPr>
            <w:r>
              <w:t>1.</w:t>
            </w:r>
          </w:p>
        </w:tc>
        <w:tc>
          <w:tcPr>
            <w:tcW w:w="1800" w:type="dxa"/>
            <w:tcBorders/>
          </w:tcPr>
          <w:p>
            <w:pPr>
              <w:pStyle w:val="style0"/>
              <w:rPr/>
            </w:pPr>
            <w:r>
              <w:rPr>
                <w:rFonts w:cs="Times New Roman"/>
              </w:rPr>
              <w:t>Marei</w:t>
            </w:r>
            <w:r>
              <w:rPr>
                <w:rFonts w:cs="Times New Roman"/>
              </w:rPr>
              <w:t xml:space="preserve"> </w:t>
            </w:r>
            <w:r>
              <w:rPr>
                <w:rFonts w:cs="Times New Roman"/>
              </w:rPr>
              <w:t>et al. (2024)</w:t>
            </w:r>
          </w:p>
        </w:tc>
        <w:tc>
          <w:tcPr>
            <w:tcW w:w="3510" w:type="dxa"/>
            <w:tcBorders/>
          </w:tcPr>
          <w:p>
            <w:pPr>
              <w:pStyle w:val="style0"/>
              <w:rPr/>
            </w:pPr>
            <w:r>
              <w:rPr>
                <w:rFonts w:cs="Times New Roman"/>
              </w:rPr>
              <w:t xml:space="preserve">The influence of sustainability on the link between strategic </w:t>
            </w:r>
            <w:r>
              <w:rPr>
                <w:rFonts w:cs="Times New Roman"/>
              </w:rPr>
              <w:t>management</w:t>
            </w:r>
            <w:r>
              <w:rPr>
                <w:rFonts w:cs="Times New Roman"/>
              </w:rPr>
              <w:t xml:space="preserve"> and organizational performance.</w:t>
            </w:r>
          </w:p>
        </w:tc>
        <w:tc>
          <w:tcPr>
            <w:tcW w:w="3415" w:type="dxa"/>
            <w:tcBorders/>
          </w:tcPr>
          <w:p>
            <w:pPr>
              <w:pStyle w:val="style0"/>
              <w:rPr>
                <w:rFonts w:cs="Times New Roman"/>
              </w:rPr>
            </w:pPr>
            <w:r>
              <w:rPr>
                <w:rFonts w:cs="Times New Roman"/>
              </w:rPr>
              <w:t xml:space="preserve">Understanding </w:t>
            </w:r>
            <w:r>
              <w:rPr>
                <w:rFonts w:cs="Times New Roman"/>
              </w:rPr>
              <w:t>how strategic management uniquely affects organizational performance in manufacturing companies such as Innoson Vehicle Manufacturing Company</w:t>
            </w:r>
            <w:r>
              <w:rPr>
                <w:rFonts w:cs="Times New Roman"/>
              </w:rPr>
              <w:t>.</w:t>
            </w:r>
          </w:p>
        </w:tc>
      </w:tr>
      <w:tr>
        <w:tblPrEx/>
        <w:trPr/>
        <w:tc>
          <w:tcPr>
            <w:tcW w:w="625" w:type="dxa"/>
            <w:tcBorders/>
          </w:tcPr>
          <w:p>
            <w:pPr>
              <w:pStyle w:val="style0"/>
              <w:rPr/>
            </w:pPr>
            <w:r>
              <w:t>2.</w:t>
            </w:r>
          </w:p>
        </w:tc>
        <w:tc>
          <w:tcPr>
            <w:tcW w:w="1800" w:type="dxa"/>
            <w:tcBorders/>
          </w:tcPr>
          <w:p>
            <w:pPr>
              <w:pStyle w:val="style0"/>
              <w:rPr/>
            </w:pPr>
            <w:r>
              <w:rPr>
                <w:rFonts w:cs="Times New Roman"/>
              </w:rPr>
              <w:t xml:space="preserve">Agaba </w:t>
            </w:r>
            <w:r>
              <w:rPr>
                <w:rFonts w:cs="Times New Roman"/>
              </w:rPr>
              <w:t>et al. (2023)</w:t>
            </w:r>
          </w:p>
        </w:tc>
        <w:tc>
          <w:tcPr>
            <w:tcW w:w="3510" w:type="dxa"/>
            <w:tcBorders/>
          </w:tcPr>
          <w:p>
            <w:pPr>
              <w:pStyle w:val="style0"/>
              <w:rPr/>
            </w:pPr>
            <w:r>
              <w:rPr>
                <w:rFonts w:cs="Times New Roman"/>
              </w:rPr>
              <w:t xml:space="preserve">The effect of strategic management on organizational performance a case of </w:t>
            </w:r>
            <w:r>
              <w:rPr>
                <w:rFonts w:cs="Times New Roman"/>
              </w:rPr>
              <w:t>Lyamujungu</w:t>
            </w:r>
            <w:r>
              <w:rPr>
                <w:rFonts w:cs="Times New Roman"/>
              </w:rPr>
              <w:t xml:space="preserve"> SACCO.</w:t>
            </w:r>
          </w:p>
        </w:tc>
        <w:tc>
          <w:tcPr>
            <w:tcW w:w="3415" w:type="dxa"/>
            <w:tcBorders/>
          </w:tcPr>
          <w:p>
            <w:pPr>
              <w:pStyle w:val="style0"/>
              <w:spacing w:after="160"/>
              <w:rPr>
                <w:rFonts w:cs="Times New Roman"/>
              </w:rPr>
            </w:pPr>
            <w:r>
              <w:rPr>
                <w:rFonts w:cs="Times New Roman"/>
              </w:rPr>
              <w:t xml:space="preserve">The study </w:t>
            </w:r>
            <w:r>
              <w:rPr>
                <w:rFonts w:cs="Times New Roman"/>
              </w:rPr>
              <w:t>did not address the manufacturing sector, which operates under distinct dynamics and strategic challenges, creating a gap for analyzing these relationships within Innoson Vehicle Manufacturing Company.</w:t>
            </w:r>
          </w:p>
        </w:tc>
      </w:tr>
      <w:tr>
        <w:tblPrEx/>
        <w:trPr/>
        <w:tc>
          <w:tcPr>
            <w:tcW w:w="625" w:type="dxa"/>
            <w:tcBorders/>
          </w:tcPr>
          <w:p>
            <w:pPr>
              <w:pStyle w:val="style0"/>
              <w:rPr/>
            </w:pPr>
            <w:r>
              <w:t>3.</w:t>
            </w:r>
          </w:p>
        </w:tc>
        <w:tc>
          <w:tcPr>
            <w:tcW w:w="1800" w:type="dxa"/>
            <w:tcBorders/>
          </w:tcPr>
          <w:p>
            <w:pPr>
              <w:pStyle w:val="style0"/>
              <w:rPr/>
            </w:pPr>
            <w:r>
              <w:rPr>
                <w:rFonts w:cs="Times New Roman"/>
              </w:rPr>
              <w:t>Abodunde</w:t>
            </w:r>
            <w:r>
              <w:rPr>
                <w:rFonts w:cs="Times New Roman"/>
              </w:rPr>
              <w:t xml:space="preserve"> (2020)</w:t>
            </w:r>
          </w:p>
        </w:tc>
        <w:tc>
          <w:tcPr>
            <w:tcW w:w="3510" w:type="dxa"/>
            <w:tcBorders/>
          </w:tcPr>
          <w:p>
            <w:pPr>
              <w:pStyle w:val="style0"/>
              <w:rPr/>
            </w:pPr>
            <w:r>
              <w:rPr>
                <w:rFonts w:cs="Times New Roman"/>
              </w:rPr>
              <w:t>The impact of strategic management on the performance of SMEs in Lagos State, Nigeria</w:t>
            </w:r>
          </w:p>
        </w:tc>
        <w:tc>
          <w:tcPr>
            <w:tcW w:w="3415" w:type="dxa"/>
            <w:tcBorders/>
          </w:tcPr>
          <w:p>
            <w:pPr>
              <w:pStyle w:val="style0"/>
              <w:spacing w:after="160"/>
              <w:rPr>
                <w:rFonts w:cs="Times New Roman"/>
              </w:rPr>
            </w:pPr>
            <w:r>
              <w:rPr>
                <w:rFonts w:cs="Times New Roman"/>
              </w:rPr>
              <w:t>This gap highlights the need to investigate how strategic management impacts performance in a large-scale manufacturing company like Innoson</w:t>
            </w:r>
            <w:r>
              <w:rPr>
                <w:rFonts w:cs="Times New Roman"/>
              </w:rPr>
              <w:t>.</w:t>
            </w:r>
          </w:p>
        </w:tc>
      </w:tr>
      <w:tr>
        <w:tblPrEx/>
        <w:trPr/>
        <w:tc>
          <w:tcPr>
            <w:tcW w:w="625" w:type="dxa"/>
            <w:tcBorders/>
          </w:tcPr>
          <w:p>
            <w:pPr>
              <w:pStyle w:val="style0"/>
              <w:rPr/>
            </w:pPr>
            <w:r>
              <w:t>4.</w:t>
            </w:r>
          </w:p>
        </w:tc>
        <w:tc>
          <w:tcPr>
            <w:tcW w:w="1800" w:type="dxa"/>
            <w:tcBorders/>
          </w:tcPr>
          <w:p>
            <w:pPr>
              <w:pStyle w:val="style0"/>
              <w:rPr/>
            </w:pPr>
            <w:r>
              <w:rPr>
                <w:rFonts w:cs="Times New Roman"/>
              </w:rPr>
              <w:t>On</w:t>
            </w:r>
            <w:r>
              <w:rPr>
                <w:rFonts w:cs="Times New Roman"/>
              </w:rPr>
              <w:t>yekwelu (2020)</w:t>
            </w:r>
          </w:p>
        </w:tc>
        <w:tc>
          <w:tcPr>
            <w:tcW w:w="3510" w:type="dxa"/>
            <w:tcBorders/>
          </w:tcPr>
          <w:p>
            <w:pPr>
              <w:pStyle w:val="style0"/>
              <w:rPr/>
            </w:pPr>
            <w:r>
              <w:rPr>
                <w:rFonts w:cs="Times New Roman"/>
              </w:rPr>
              <w:t xml:space="preserve">The effect of strategic management on organizational </w:t>
            </w:r>
            <w:r>
              <w:rPr>
                <w:rFonts w:cs="Times New Roman"/>
              </w:rPr>
              <w:t>performance with particular reference to some manufacturing firms in South-East Nigeria.</w:t>
            </w:r>
          </w:p>
        </w:tc>
        <w:tc>
          <w:tcPr>
            <w:tcW w:w="3415" w:type="dxa"/>
            <w:tcBorders/>
          </w:tcPr>
          <w:p>
            <w:pPr>
              <w:pStyle w:val="style0"/>
              <w:spacing w:after="160"/>
              <w:rPr>
                <w:rFonts w:cs="Times New Roman"/>
              </w:rPr>
            </w:pPr>
            <w:r>
              <w:rPr>
                <w:rFonts w:cs="Times New Roman"/>
              </w:rPr>
              <w:t>The study analyzed manufacturing firms in South-</w:t>
            </w:r>
            <w:r>
              <w:rPr>
                <w:rFonts w:cs="Times New Roman"/>
              </w:rPr>
              <w:t xml:space="preserve">East Nigeria but did not focus on a single company. This </w:t>
            </w:r>
            <w:r>
              <w:rPr>
                <w:rFonts w:cs="Times New Roman"/>
              </w:rPr>
              <w:t>creates</w:t>
            </w:r>
            <w:r>
              <w:rPr>
                <w:rFonts w:cs="Times New Roman"/>
              </w:rPr>
              <w:t xml:space="preserve"> a gap in understanding the specific impact of strategic management processes on the performance of a specific firm such as Innoson Vehicle Manufacturing Company.</w:t>
            </w:r>
          </w:p>
        </w:tc>
      </w:tr>
      <w:tr>
        <w:tblPrEx/>
        <w:trPr/>
        <w:tc>
          <w:tcPr>
            <w:tcW w:w="625" w:type="dxa"/>
            <w:tcBorders/>
          </w:tcPr>
          <w:p>
            <w:pPr>
              <w:pStyle w:val="style0"/>
              <w:rPr/>
            </w:pPr>
            <w:r>
              <w:t>5.</w:t>
            </w:r>
          </w:p>
        </w:tc>
        <w:tc>
          <w:tcPr>
            <w:tcW w:w="1800" w:type="dxa"/>
            <w:tcBorders/>
          </w:tcPr>
          <w:p>
            <w:pPr>
              <w:pStyle w:val="style0"/>
              <w:rPr/>
            </w:pPr>
            <w:r>
              <w:rPr>
                <w:rFonts w:cs="Times New Roman"/>
              </w:rPr>
              <w:t>Silpah</w:t>
            </w:r>
            <w:r>
              <w:rPr>
                <w:rFonts w:cs="Times New Roman"/>
              </w:rPr>
              <w:t>, Paul and James (2018</w:t>
            </w:r>
            <w:r>
              <w:rPr>
                <w:rFonts w:cs="Times New Roman"/>
              </w:rPr>
              <w:t>)</w:t>
            </w:r>
          </w:p>
        </w:tc>
        <w:tc>
          <w:tcPr>
            <w:tcW w:w="3510" w:type="dxa"/>
            <w:tcBorders/>
          </w:tcPr>
          <w:p>
            <w:pPr>
              <w:pStyle w:val="style0"/>
              <w:rPr/>
            </w:pPr>
            <w:r>
              <w:rPr>
                <w:rFonts w:cs="Times New Roman"/>
              </w:rPr>
              <w:t xml:space="preserve">The </w:t>
            </w:r>
            <w:r>
              <w:rPr>
                <w:rFonts w:cs="Times New Roman"/>
              </w:rPr>
              <w:t>influence of strategic formulation on organizational performance of companies listed at the Nairobi Securities Exchange (NSE)</w:t>
            </w:r>
          </w:p>
        </w:tc>
        <w:tc>
          <w:tcPr>
            <w:tcW w:w="3415" w:type="dxa"/>
            <w:tcBorders/>
          </w:tcPr>
          <w:p>
            <w:pPr>
              <w:pStyle w:val="style0"/>
              <w:spacing w:after="160"/>
              <w:rPr>
                <w:rFonts w:cs="Times New Roman"/>
              </w:rPr>
            </w:pPr>
            <w:r>
              <w:rPr>
                <w:rFonts w:cs="Times New Roman"/>
              </w:rPr>
              <w:t xml:space="preserve">Exploring </w:t>
            </w:r>
            <w:r>
              <w:rPr>
                <w:rFonts w:cs="Times New Roman"/>
              </w:rPr>
              <w:t>strategic management's effects on organizational performance within the Nigerian manufacturing industry, specifically at Innoson Vehicle Manufacturing Company.</w:t>
            </w:r>
          </w:p>
        </w:tc>
      </w:tr>
    </w:tbl>
    <w:p>
      <w:pPr>
        <w:pStyle w:val="style0"/>
        <w:spacing w:lineRule="auto" w:line="240"/>
        <w:rPr>
          <w:b/>
          <w:bCs/>
        </w:rPr>
      </w:pPr>
      <w:r>
        <w:rPr>
          <w:b/>
          <w:bCs/>
        </w:rPr>
        <w:t>Source:</w:t>
      </w:r>
      <w:r>
        <w:t xml:space="preserve"> Literature Review (2024)</w:t>
      </w:r>
    </w:p>
    <w:p>
      <w:pPr>
        <w:pStyle w:val="style0"/>
        <w:spacing w:lineRule="auto" w:line="240"/>
        <w:rPr>
          <w:rFonts w:cs="Times New Roman"/>
          <w:b/>
          <w:bCs/>
        </w:rPr>
      </w:pPr>
      <w:r>
        <w:rPr>
          <w:rFonts w:cs="Times New Roman"/>
          <w:b/>
          <w:bCs/>
        </w:rPr>
        <w:t>2.4.2.</w:t>
      </w:r>
      <w:r>
        <w:rPr>
          <w:rFonts w:cs="Times New Roman"/>
          <w:b/>
          <w:bCs/>
        </w:rPr>
        <w:t>2</w:t>
      </w:r>
      <w:r>
        <w:rPr>
          <w:rFonts w:cs="Times New Roman"/>
          <w:b/>
          <w:bCs/>
        </w:rPr>
        <w:t xml:space="preserve"> Gaps </w:t>
      </w:r>
      <w:r>
        <w:rPr>
          <w:rFonts w:cs="Times New Roman"/>
          <w:b/>
          <w:bCs/>
        </w:rPr>
        <w:t>Two</w:t>
      </w:r>
      <w:r>
        <w:rPr>
          <w:rFonts w:cs="Times New Roman"/>
          <w:b/>
          <w:bCs/>
        </w:rPr>
        <w:t>:</w:t>
      </w:r>
      <w:r>
        <w:rPr>
          <w:rFonts w:cs="Times New Roman"/>
          <w:b/>
          <w:bCs/>
        </w:rPr>
        <w:t xml:space="preserve"> </w:t>
      </w:r>
      <w:r>
        <w:rPr>
          <w:rFonts w:cs="Times New Roman"/>
          <w:b/>
          <w:bCs/>
        </w:rPr>
        <w:t xml:space="preserve">Strategic </w:t>
      </w:r>
      <w:r>
        <w:rPr>
          <w:rFonts w:cs="Times New Roman"/>
          <w:b/>
          <w:bCs/>
        </w:rPr>
        <w:t>planning</w:t>
      </w:r>
      <w:r>
        <w:rPr>
          <w:rFonts w:cs="Times New Roman"/>
          <w:b/>
          <w:bCs/>
        </w:rPr>
        <w:t xml:space="preserve"> and Organizational efficiency</w:t>
      </w:r>
    </w:p>
    <w:p>
      <w:pPr>
        <w:pStyle w:val="style0"/>
        <w:spacing w:lineRule="auto" w:line="360"/>
        <w:rPr>
          <w:rFonts w:cs="Times New Roman"/>
        </w:rPr>
      </w:pPr>
      <w:r>
        <w:rPr>
          <w:rFonts w:cs="Times New Roman"/>
        </w:rPr>
        <w:t xml:space="preserve">Studies such as </w:t>
      </w:r>
      <w:r>
        <w:rPr>
          <w:rFonts w:cs="Times New Roman"/>
        </w:rPr>
        <w:t>Tefera</w:t>
      </w:r>
      <w:r>
        <w:rPr>
          <w:rFonts w:cs="Times New Roman"/>
        </w:rPr>
        <w:t xml:space="preserve"> and </w:t>
      </w:r>
      <w:r>
        <w:rPr>
          <w:rFonts w:cs="Times New Roman"/>
        </w:rPr>
        <w:t>Abebe</w:t>
      </w:r>
      <w:r>
        <w:rPr>
          <w:rFonts w:cs="Times New Roman"/>
        </w:rPr>
        <w:t xml:space="preserve"> </w:t>
      </w:r>
      <w:r>
        <w:rPr>
          <w:rFonts w:cs="Times New Roman"/>
        </w:rPr>
        <w:t>(2024)</w:t>
      </w:r>
      <w:r>
        <w:rPr>
          <w:rFonts w:cs="Times New Roman"/>
        </w:rPr>
        <w:t xml:space="preserve"> </w:t>
      </w:r>
      <w:r>
        <w:rPr>
          <w:rFonts w:cs="Times New Roman"/>
        </w:rPr>
        <w:t>examine</w:t>
      </w:r>
      <w:r>
        <w:rPr>
          <w:rFonts w:cs="Times New Roman"/>
        </w:rPr>
        <w:t>d</w:t>
      </w:r>
      <w:r>
        <w:rPr>
          <w:rFonts w:cs="Times New Roman"/>
        </w:rPr>
        <w:t xml:space="preserve"> the impact of strategic planning on the performance of public commercial banks in the context of eastern Hararghe, Ethiopia. The findings revealed that strategic planning strongly and positively correlates with the bank’s overall performance.</w:t>
      </w:r>
      <w:r>
        <w:rPr>
          <w:rFonts w:cs="Times New Roman"/>
        </w:rPr>
        <w:t xml:space="preserve"> Yadav (2024) </w:t>
      </w:r>
      <w:r>
        <w:rPr>
          <w:rFonts w:cs="Times New Roman"/>
        </w:rPr>
        <w:t>investigate</w:t>
      </w:r>
      <w:r>
        <w:rPr>
          <w:rFonts w:cs="Times New Roman"/>
        </w:rPr>
        <w:t>d</w:t>
      </w:r>
      <w:r>
        <w:rPr>
          <w:rFonts w:cs="Times New Roman"/>
        </w:rPr>
        <w:t xml:space="preserve"> the impact of strategic planning on organizational performance and survival of Nepalese commercial banks. The study showed that organizational structure has a positive impact on organizational performance. </w:t>
      </w:r>
      <w:r>
        <w:rPr>
          <w:rFonts w:cs="Times New Roman"/>
        </w:rPr>
        <w:t>Azouza</w:t>
      </w:r>
      <w:r>
        <w:rPr>
          <w:rFonts w:cs="Times New Roman"/>
        </w:rPr>
        <w:t xml:space="preserve"> and </w:t>
      </w:r>
      <w:r>
        <w:rPr>
          <w:rFonts w:cs="Times New Roman"/>
        </w:rPr>
        <w:t>Masaud</w:t>
      </w:r>
      <w:r>
        <w:rPr>
          <w:rFonts w:cs="Times New Roman"/>
        </w:rPr>
        <w:t xml:space="preserve"> (2023) </w:t>
      </w:r>
      <w:r>
        <w:rPr>
          <w:rFonts w:cs="Times New Roman"/>
        </w:rPr>
        <w:t>examine</w:t>
      </w:r>
      <w:r>
        <w:rPr>
          <w:rFonts w:cs="Times New Roman"/>
        </w:rPr>
        <w:t>d</w:t>
      </w:r>
      <w:r>
        <w:rPr>
          <w:rFonts w:cs="Times New Roman"/>
        </w:rPr>
        <w:t xml:space="preserve"> the influence of strategic planning on quality control within the Iron and Steel sector in developing nations. The results of this study demonstrated a statistically significant and positive relationship between strategic planning and quality control.</w:t>
      </w:r>
      <w:r>
        <w:rPr>
          <w:rFonts w:cs="Times New Roman"/>
        </w:rPr>
        <w:t xml:space="preserve"> </w:t>
      </w:r>
      <w:r>
        <w:t>Ibegbulem</w:t>
      </w:r>
      <w:r>
        <w:t xml:space="preserve"> and</w:t>
      </w:r>
      <w:r>
        <w:t xml:space="preserve"> Okorie (2023)</w:t>
      </w:r>
      <w:r>
        <w:t xml:space="preserve"> reviewed strategic planning and productivity in business enterprises</w:t>
      </w:r>
      <w:r>
        <w:t xml:space="preserve"> </w:t>
      </w:r>
      <w:r>
        <w:t>in Anambra State, Nigeria. The study revealed that strategic planning positively influences the productivity of the SMEs under study.</w:t>
      </w:r>
      <w:r>
        <w:rPr>
          <w:rFonts w:cs="Times New Roman"/>
        </w:rPr>
        <w:t xml:space="preserve"> </w:t>
      </w:r>
      <w:r>
        <w:t xml:space="preserve">Ibrahim et al. (2023) </w:t>
      </w:r>
      <w:r>
        <w:t>examined the influence of strategic planning implementation practices on school performance in public secondary schools in Tanzania.</w:t>
      </w:r>
      <w:r>
        <w:t xml:space="preserve"> </w:t>
      </w:r>
      <w:r>
        <w:t>The results of hypotheses tests show that, strategic implementation practices w</w:t>
      </w:r>
      <w:r>
        <w:t>ere</w:t>
      </w:r>
      <w:r>
        <w:t xml:space="preserve"> significantly related to: school organizational performance (P</w:t>
      </w:r>
      <w:r>
        <w:t>&lt;0.05,</w:t>
      </w:r>
      <w:r>
        <w:t xml:space="preserve"> R2=0.08), teacher performance (P P</w:t>
      </w:r>
      <w:r>
        <w:t>&lt;0.05,</w:t>
      </w:r>
      <w:r>
        <w:t xml:space="preserve"> R2=0.02) and students’ academic performance (P P</w:t>
      </w:r>
      <w:r>
        <w:t>&lt;0.05,</w:t>
      </w:r>
      <w:r>
        <w:t xml:space="preserve"> R2=0.24). Therefore, it is was generally observed that, strategic implementation practices significantly influence school performance.</w:t>
      </w:r>
    </w:p>
    <w:p>
      <w:pPr>
        <w:pStyle w:val="style0"/>
        <w:spacing w:lineRule="auto" w:line="240"/>
        <w:rPr>
          <w:b/>
          <w:bCs/>
        </w:rPr>
      </w:pPr>
    </w:p>
    <w:p>
      <w:pPr>
        <w:pStyle w:val="style0"/>
        <w:spacing w:lineRule="auto" w:line="240"/>
        <w:rPr>
          <w:b/>
          <w:bCs/>
        </w:rPr>
      </w:pPr>
    </w:p>
    <w:p>
      <w:pPr>
        <w:pStyle w:val="style0"/>
        <w:spacing w:lineRule="auto" w:line="240"/>
        <w:rPr>
          <w:b/>
          <w:bCs/>
        </w:rPr>
      </w:pPr>
      <w:r>
        <w:rPr>
          <w:b/>
          <w:bCs/>
        </w:rPr>
        <w:t>Table 2.</w:t>
      </w:r>
      <w:r>
        <w:rPr>
          <w:b/>
          <w:bCs/>
        </w:rPr>
        <w:t>3</w:t>
      </w:r>
      <w:r>
        <w:tab/>
      </w:r>
      <w:r>
        <w:rPr>
          <w:b/>
          <w:bCs/>
        </w:rPr>
        <w:t>Gaps on</w:t>
      </w:r>
      <w:r>
        <w:t xml:space="preserve"> </w:t>
      </w:r>
      <w:r>
        <w:rPr>
          <w:rFonts w:cs="Times New Roman"/>
          <w:b/>
          <w:bCs/>
        </w:rPr>
        <w:t xml:space="preserve">Strategic </w:t>
      </w:r>
      <w:r>
        <w:rPr>
          <w:rFonts w:cs="Times New Roman"/>
          <w:b/>
          <w:bCs/>
        </w:rPr>
        <w:t>planning</w:t>
      </w:r>
      <w:r>
        <w:rPr>
          <w:rFonts w:cs="Times New Roman"/>
          <w:b/>
          <w:bCs/>
        </w:rPr>
        <w:t xml:space="preserve"> and Organizational efficiency</w:t>
      </w:r>
    </w:p>
    <w:tbl>
      <w:tblPr>
        <w:tblStyle w:val="style154"/>
        <w:tblW w:w="0" w:type="auto"/>
        <w:tblLook w:val="04A0" w:firstRow="1" w:lastRow="0" w:firstColumn="1" w:lastColumn="0" w:noHBand="0" w:noVBand="1"/>
      </w:tblPr>
      <w:tblGrid>
        <w:gridCol w:w="634"/>
        <w:gridCol w:w="1800"/>
        <w:gridCol w:w="3510"/>
        <w:gridCol w:w="3415"/>
      </w:tblGrid>
      <w:tr>
        <w:trPr/>
        <w:tc>
          <w:tcPr>
            <w:tcW w:w="625" w:type="dxa"/>
            <w:tcBorders/>
          </w:tcPr>
          <w:p>
            <w:pPr>
              <w:pStyle w:val="style0"/>
              <w:rPr>
                <w:b/>
                <w:bCs/>
              </w:rPr>
            </w:pPr>
            <w:r>
              <w:rPr>
                <w:b/>
                <w:bCs/>
              </w:rPr>
              <w:t>S/N</w:t>
            </w:r>
          </w:p>
        </w:tc>
        <w:tc>
          <w:tcPr>
            <w:tcW w:w="1800" w:type="dxa"/>
            <w:tcBorders/>
          </w:tcPr>
          <w:p>
            <w:pPr>
              <w:pStyle w:val="style0"/>
              <w:rPr>
                <w:b/>
                <w:bCs/>
              </w:rPr>
            </w:pPr>
            <w:r>
              <w:rPr>
                <w:b/>
                <w:bCs/>
              </w:rPr>
              <w:t>Author (Year)</w:t>
            </w:r>
          </w:p>
        </w:tc>
        <w:tc>
          <w:tcPr>
            <w:tcW w:w="3510" w:type="dxa"/>
            <w:tcBorders/>
          </w:tcPr>
          <w:p>
            <w:pPr>
              <w:pStyle w:val="style0"/>
              <w:rPr>
                <w:b/>
                <w:bCs/>
              </w:rPr>
            </w:pPr>
            <w:r>
              <w:rPr>
                <w:b/>
                <w:bCs/>
              </w:rPr>
              <w:t>Title</w:t>
            </w:r>
          </w:p>
        </w:tc>
        <w:tc>
          <w:tcPr>
            <w:tcW w:w="3415" w:type="dxa"/>
            <w:tcBorders/>
          </w:tcPr>
          <w:p>
            <w:pPr>
              <w:pStyle w:val="style0"/>
              <w:rPr>
                <w:b/>
                <w:bCs/>
              </w:rPr>
            </w:pPr>
            <w:r>
              <w:rPr>
                <w:b/>
                <w:bCs/>
              </w:rPr>
              <w:t>Gaps</w:t>
            </w:r>
          </w:p>
        </w:tc>
      </w:tr>
      <w:tr>
        <w:tblPrEx/>
        <w:trPr/>
        <w:tc>
          <w:tcPr>
            <w:tcW w:w="625" w:type="dxa"/>
            <w:tcBorders/>
          </w:tcPr>
          <w:p>
            <w:pPr>
              <w:pStyle w:val="style0"/>
              <w:rPr/>
            </w:pPr>
            <w:r>
              <w:t>6.</w:t>
            </w:r>
          </w:p>
        </w:tc>
        <w:tc>
          <w:tcPr>
            <w:tcW w:w="1800" w:type="dxa"/>
            <w:tcBorders/>
          </w:tcPr>
          <w:p>
            <w:pPr>
              <w:pStyle w:val="style0"/>
              <w:rPr/>
            </w:pPr>
            <w:r>
              <w:rPr>
                <w:rFonts w:cs="Times New Roman"/>
              </w:rPr>
              <w:t>Tefera</w:t>
            </w:r>
            <w:r>
              <w:rPr>
                <w:rFonts w:cs="Times New Roman"/>
              </w:rPr>
              <w:t xml:space="preserve"> and </w:t>
            </w:r>
            <w:r>
              <w:rPr>
                <w:rFonts w:cs="Times New Roman"/>
              </w:rPr>
              <w:t>Abebe</w:t>
            </w:r>
            <w:r>
              <w:rPr>
                <w:rFonts w:cs="Times New Roman"/>
              </w:rPr>
              <w:t xml:space="preserve"> </w:t>
            </w:r>
            <w:r>
              <w:rPr>
                <w:rFonts w:cs="Times New Roman"/>
              </w:rPr>
              <w:t>(2024</w:t>
            </w:r>
            <w:r>
              <w:rPr>
                <w:rFonts w:cs="Times New Roman"/>
              </w:rPr>
              <w:t>)</w:t>
            </w:r>
          </w:p>
        </w:tc>
        <w:tc>
          <w:tcPr>
            <w:tcW w:w="3510" w:type="dxa"/>
            <w:tcBorders/>
          </w:tcPr>
          <w:p>
            <w:pPr>
              <w:pStyle w:val="style0"/>
              <w:rPr/>
            </w:pPr>
            <w:r>
              <w:rPr>
                <w:rFonts w:cs="Times New Roman"/>
              </w:rPr>
              <w:t>The impact of strategic planning on the performance of public commercial banks in the context of eastern Hararghe, Ethiopia.</w:t>
            </w:r>
          </w:p>
        </w:tc>
        <w:tc>
          <w:tcPr>
            <w:tcW w:w="3415" w:type="dxa"/>
            <w:tcBorders/>
          </w:tcPr>
          <w:p>
            <w:pPr>
              <w:pStyle w:val="style0"/>
              <w:tabs>
                <w:tab w:val="center" w:leader="none" w:pos="4680"/>
              </w:tabs>
              <w:spacing w:after="160"/>
              <w:rPr>
                <w:rFonts w:cs="Times New Roman"/>
              </w:rPr>
            </w:pPr>
            <w:r>
              <w:rPr>
                <w:rFonts w:cs="Times New Roman"/>
              </w:rPr>
              <w:t xml:space="preserve">The </w:t>
            </w:r>
            <w:r>
              <w:rPr>
                <w:rFonts w:cs="Times New Roman"/>
              </w:rPr>
              <w:t>study</w:t>
            </w:r>
            <w:r>
              <w:rPr>
                <w:rFonts w:cs="Times New Roman"/>
              </w:rPr>
              <w:t xml:space="preserve"> </w:t>
            </w:r>
            <w:r>
              <w:rPr>
                <w:rFonts w:cs="Times New Roman"/>
              </w:rPr>
              <w:t>did not address the manufacturing sector or organizational efficiency specifically, leaving a gap in understanding the role of strategic planning in enhancing efficiency in manufacturing companies like Innoson Vehicle Manufacturing Company</w:t>
            </w:r>
            <w:r>
              <w:rPr>
                <w:rFonts w:cs="Times New Roman"/>
              </w:rPr>
              <w:t>.</w:t>
            </w:r>
          </w:p>
        </w:tc>
      </w:tr>
      <w:tr>
        <w:tblPrEx/>
        <w:trPr/>
        <w:tc>
          <w:tcPr>
            <w:tcW w:w="625" w:type="dxa"/>
            <w:tcBorders/>
          </w:tcPr>
          <w:p>
            <w:pPr>
              <w:pStyle w:val="style0"/>
              <w:rPr/>
            </w:pPr>
            <w:r>
              <w:t>7.</w:t>
            </w:r>
          </w:p>
        </w:tc>
        <w:tc>
          <w:tcPr>
            <w:tcW w:w="1800" w:type="dxa"/>
            <w:tcBorders/>
          </w:tcPr>
          <w:p>
            <w:pPr>
              <w:pStyle w:val="style0"/>
              <w:rPr/>
            </w:pPr>
            <w:r>
              <w:rPr>
                <w:rFonts w:cs="Times New Roman"/>
              </w:rPr>
              <w:t>Yadav (2024)</w:t>
            </w:r>
          </w:p>
        </w:tc>
        <w:tc>
          <w:tcPr>
            <w:tcW w:w="3510" w:type="dxa"/>
            <w:tcBorders/>
          </w:tcPr>
          <w:p>
            <w:pPr>
              <w:pStyle w:val="style0"/>
              <w:rPr/>
            </w:pPr>
            <w:r>
              <w:rPr>
                <w:rFonts w:cs="Times New Roman"/>
              </w:rPr>
              <w:t>The impact of strategic planning on organizational performance and survival of Nepalese commercial banks.</w:t>
            </w:r>
          </w:p>
        </w:tc>
        <w:tc>
          <w:tcPr>
            <w:tcW w:w="3415" w:type="dxa"/>
            <w:tcBorders/>
          </w:tcPr>
          <w:p>
            <w:pPr>
              <w:pStyle w:val="style0"/>
              <w:tabs>
                <w:tab w:val="center" w:leader="none" w:pos="4680"/>
              </w:tabs>
              <w:spacing w:after="160"/>
              <w:rPr>
                <w:rFonts w:cs="Times New Roman"/>
              </w:rPr>
            </w:pPr>
            <w:r>
              <w:rPr>
                <w:rFonts w:cs="Times New Roman"/>
              </w:rPr>
              <w:t xml:space="preserve">Studying </w:t>
            </w:r>
            <w:r>
              <w:rPr>
                <w:rFonts w:cs="Times New Roman"/>
              </w:rPr>
              <w:t>the influence of strategic planning on organizational efficiency within the context of a manufacturing company such as Innoson.</w:t>
            </w:r>
          </w:p>
        </w:tc>
      </w:tr>
      <w:tr>
        <w:tblPrEx/>
        <w:trPr/>
        <w:tc>
          <w:tcPr>
            <w:tcW w:w="625" w:type="dxa"/>
            <w:tcBorders/>
          </w:tcPr>
          <w:p>
            <w:pPr>
              <w:pStyle w:val="style0"/>
              <w:rPr/>
            </w:pPr>
            <w:r>
              <w:t>8.</w:t>
            </w:r>
          </w:p>
        </w:tc>
        <w:tc>
          <w:tcPr>
            <w:tcW w:w="1800" w:type="dxa"/>
            <w:tcBorders/>
          </w:tcPr>
          <w:p>
            <w:pPr>
              <w:pStyle w:val="style0"/>
              <w:rPr/>
            </w:pPr>
            <w:r>
              <w:rPr>
                <w:rFonts w:cs="Times New Roman"/>
              </w:rPr>
              <w:t>Azouza</w:t>
            </w:r>
            <w:r>
              <w:rPr>
                <w:rFonts w:cs="Times New Roman"/>
              </w:rPr>
              <w:t xml:space="preserve"> and </w:t>
            </w:r>
            <w:r>
              <w:rPr>
                <w:rFonts w:cs="Times New Roman"/>
              </w:rPr>
              <w:t>Masaud</w:t>
            </w:r>
            <w:r>
              <w:rPr>
                <w:rFonts w:cs="Times New Roman"/>
              </w:rPr>
              <w:t xml:space="preserve"> (2023)</w:t>
            </w:r>
          </w:p>
        </w:tc>
        <w:tc>
          <w:tcPr>
            <w:tcW w:w="3510" w:type="dxa"/>
            <w:tcBorders/>
          </w:tcPr>
          <w:p>
            <w:pPr>
              <w:pStyle w:val="style0"/>
              <w:rPr/>
            </w:pPr>
            <w:r>
              <w:rPr>
                <w:rFonts w:cs="Times New Roman"/>
              </w:rPr>
              <w:t>The influence of strategic planning on quality control within the Iron and Steel sector in developing nations.</w:t>
            </w:r>
          </w:p>
        </w:tc>
        <w:tc>
          <w:tcPr>
            <w:tcW w:w="3415" w:type="dxa"/>
            <w:tcBorders/>
          </w:tcPr>
          <w:p>
            <w:pPr>
              <w:pStyle w:val="style0"/>
              <w:tabs>
                <w:tab w:val="center" w:leader="none" w:pos="4680"/>
              </w:tabs>
              <w:spacing w:after="160"/>
              <w:rPr>
                <w:rFonts w:cs="Times New Roman"/>
              </w:rPr>
            </w:pPr>
            <w:r>
              <w:rPr>
                <w:rFonts w:cs="Times New Roman"/>
              </w:rPr>
              <w:t>However, it did not investigate broader organizational efficiency or the automobile manufacturing industry, leaving room to explore these aspects at Innoson Vehicle Manufacturing Company.</w:t>
            </w:r>
          </w:p>
        </w:tc>
      </w:tr>
      <w:tr>
        <w:tblPrEx/>
        <w:trPr/>
        <w:tc>
          <w:tcPr>
            <w:tcW w:w="625" w:type="dxa"/>
            <w:tcBorders/>
          </w:tcPr>
          <w:p>
            <w:pPr>
              <w:pStyle w:val="style0"/>
              <w:rPr/>
            </w:pPr>
            <w:r>
              <w:t>9.</w:t>
            </w:r>
          </w:p>
        </w:tc>
        <w:tc>
          <w:tcPr>
            <w:tcW w:w="1800" w:type="dxa"/>
            <w:tcBorders/>
          </w:tcPr>
          <w:p>
            <w:pPr>
              <w:pStyle w:val="style0"/>
              <w:rPr/>
            </w:pPr>
            <w:r>
              <w:t>Ibegbulem</w:t>
            </w:r>
            <w:r>
              <w:t xml:space="preserve"> and</w:t>
            </w:r>
            <w:r>
              <w:t xml:space="preserve"> Okorie (2023)</w:t>
            </w:r>
          </w:p>
        </w:tc>
        <w:tc>
          <w:tcPr>
            <w:tcW w:w="3510" w:type="dxa"/>
            <w:tcBorders/>
          </w:tcPr>
          <w:p>
            <w:pPr>
              <w:pStyle w:val="style0"/>
              <w:rPr/>
            </w:pPr>
            <w:r>
              <w:t>Strategic planning and productivity in business enterprises</w:t>
            </w:r>
            <w:r>
              <w:t xml:space="preserve"> </w:t>
            </w:r>
            <w:r>
              <w:t>in Anambra State, Nigeria.</w:t>
            </w:r>
          </w:p>
        </w:tc>
        <w:tc>
          <w:tcPr>
            <w:tcW w:w="3415" w:type="dxa"/>
            <w:tcBorders/>
          </w:tcPr>
          <w:p>
            <w:pPr>
              <w:pStyle w:val="style0"/>
              <w:tabs>
                <w:tab w:val="center" w:leader="none" w:pos="4680"/>
              </w:tabs>
              <w:spacing w:after="160"/>
              <w:rPr>
                <w:rFonts w:cs="Times New Roman"/>
              </w:rPr>
            </w:pPr>
            <w:r>
              <w:t xml:space="preserve">The study </w:t>
            </w:r>
            <w:r>
              <w:rPr>
                <w:rFonts w:cs="Times New Roman"/>
              </w:rPr>
              <w:t>focused on smaller enterprises and did not address how strategic planning impacts efficiency in large-scale manufacturing firms. This gap allows for an exploration of these dynamics at Innoson Vehicle Manufacturing Company</w:t>
            </w:r>
            <w:r>
              <w:t>.</w:t>
            </w:r>
          </w:p>
        </w:tc>
      </w:tr>
      <w:tr>
        <w:tblPrEx/>
        <w:trPr/>
        <w:tc>
          <w:tcPr>
            <w:tcW w:w="625" w:type="dxa"/>
            <w:tcBorders/>
          </w:tcPr>
          <w:p>
            <w:pPr>
              <w:pStyle w:val="style0"/>
              <w:rPr/>
            </w:pPr>
            <w:r>
              <w:t>10.</w:t>
            </w:r>
          </w:p>
        </w:tc>
        <w:tc>
          <w:tcPr>
            <w:tcW w:w="1800" w:type="dxa"/>
            <w:tcBorders/>
          </w:tcPr>
          <w:p>
            <w:pPr>
              <w:pStyle w:val="style0"/>
              <w:rPr/>
            </w:pPr>
            <w:r>
              <w:t>Ibrahim et al. (2023)</w:t>
            </w:r>
          </w:p>
        </w:tc>
        <w:tc>
          <w:tcPr>
            <w:tcW w:w="3510" w:type="dxa"/>
            <w:tcBorders/>
          </w:tcPr>
          <w:p>
            <w:pPr>
              <w:pStyle w:val="style0"/>
              <w:rPr/>
            </w:pPr>
            <w:r>
              <w:t>The influence of strategic planning implementation practices on school performance in public secondary schools in Tanzania.</w:t>
            </w:r>
          </w:p>
        </w:tc>
        <w:tc>
          <w:tcPr>
            <w:tcW w:w="3415" w:type="dxa"/>
            <w:tcBorders/>
          </w:tcPr>
          <w:p>
            <w:pPr>
              <w:pStyle w:val="style0"/>
              <w:rPr/>
            </w:pPr>
            <w:r>
              <w:rPr>
                <w:rFonts w:cs="Times New Roman"/>
              </w:rPr>
              <w:t xml:space="preserve">This </w:t>
            </w:r>
            <w:r>
              <w:rPr>
                <w:rFonts w:cs="Times New Roman"/>
              </w:rPr>
              <w:t>study</w:t>
            </w:r>
            <w:r>
              <w:rPr>
                <w:rFonts w:cs="Times New Roman"/>
              </w:rPr>
              <w:t xml:space="preserve"> differs significantly from the manufacturing industry, leaving a gap in understanding how strategic planning influences organizational efficiency in manufacturing firms such as Innoson.</w:t>
            </w:r>
          </w:p>
        </w:tc>
      </w:tr>
    </w:tbl>
    <w:p>
      <w:pPr>
        <w:pStyle w:val="style0"/>
        <w:spacing w:lineRule="auto" w:line="240"/>
        <w:rPr>
          <w:b/>
          <w:bCs/>
        </w:rPr>
      </w:pPr>
      <w:r>
        <w:rPr>
          <w:b/>
          <w:bCs/>
        </w:rPr>
        <w:t>Source:</w:t>
      </w:r>
      <w:r>
        <w:t xml:space="preserve"> Literature Review (2024)</w:t>
      </w:r>
    </w:p>
    <w:p>
      <w:pPr>
        <w:pStyle w:val="style0"/>
        <w:spacing w:lineRule="auto" w:line="240"/>
        <w:rPr>
          <w:rFonts w:cs="Times New Roman"/>
          <w:b/>
          <w:bCs/>
        </w:rPr>
      </w:pPr>
      <w:r>
        <w:rPr>
          <w:rFonts w:cs="Times New Roman"/>
          <w:b/>
          <w:bCs/>
        </w:rPr>
        <w:t>2.4.2.</w:t>
      </w:r>
      <w:r>
        <w:rPr>
          <w:rFonts w:cs="Times New Roman"/>
          <w:b/>
          <w:bCs/>
        </w:rPr>
        <w:t>3</w:t>
      </w:r>
      <w:r>
        <w:rPr>
          <w:rFonts w:cs="Times New Roman"/>
          <w:b/>
          <w:bCs/>
        </w:rPr>
        <w:t xml:space="preserve"> Gaps T</w:t>
      </w:r>
      <w:r>
        <w:rPr>
          <w:rFonts w:cs="Times New Roman"/>
          <w:b/>
          <w:bCs/>
        </w:rPr>
        <w:t>hree</w:t>
      </w:r>
      <w:r>
        <w:rPr>
          <w:rFonts w:cs="Times New Roman"/>
          <w:b/>
          <w:bCs/>
        </w:rPr>
        <w:t>:</w:t>
      </w:r>
      <w:r>
        <w:rPr>
          <w:rFonts w:cs="Times New Roman"/>
          <w:b/>
          <w:bCs/>
        </w:rPr>
        <w:t xml:space="preserve"> </w:t>
      </w:r>
      <w:r>
        <w:rPr>
          <w:rFonts w:cs="Times New Roman"/>
          <w:b/>
          <w:bCs/>
        </w:rPr>
        <w:t xml:space="preserve">Strategic </w:t>
      </w:r>
      <w:r>
        <w:rPr>
          <w:rFonts w:cs="Times New Roman"/>
          <w:b/>
          <w:bCs/>
        </w:rPr>
        <w:t>Formulation</w:t>
      </w:r>
      <w:r>
        <w:rPr>
          <w:rFonts w:cs="Times New Roman"/>
          <w:b/>
          <w:bCs/>
        </w:rPr>
        <w:t xml:space="preserve"> and </w:t>
      </w:r>
      <w:r>
        <w:rPr>
          <w:rFonts w:cs="Times New Roman"/>
          <w:b/>
          <w:bCs/>
        </w:rPr>
        <w:t>Customer Satisfaction</w:t>
      </w:r>
    </w:p>
    <w:p>
      <w:pPr>
        <w:pStyle w:val="style0"/>
        <w:spacing w:lineRule="auto" w:line="360"/>
        <w:rPr>
          <w:rFonts w:cs="Times New Roman"/>
        </w:rPr>
      </w:pPr>
      <w:r>
        <w:rPr>
          <w:rFonts w:cs="Times New Roman"/>
        </w:rPr>
        <w:t xml:space="preserve">Studies such as </w:t>
      </w:r>
      <w:r>
        <w:rPr>
          <w:rFonts w:cs="Times New Roman"/>
        </w:rPr>
        <w:t>Akunne</w:t>
      </w:r>
      <w:r>
        <w:rPr>
          <w:rFonts w:cs="Times New Roman"/>
        </w:rPr>
        <w:t xml:space="preserve"> </w:t>
      </w:r>
      <w:r>
        <w:rPr>
          <w:rFonts w:cs="Times New Roman"/>
        </w:rPr>
        <w:t xml:space="preserve">et al. (2023) </w:t>
      </w:r>
      <w:r>
        <w:rPr>
          <w:rFonts w:cs="Times New Roman"/>
        </w:rPr>
        <w:t>investigate</w:t>
      </w:r>
      <w:r>
        <w:rPr>
          <w:rFonts w:cs="Times New Roman"/>
        </w:rPr>
        <w:t>d</w:t>
      </w:r>
      <w:r>
        <w:rPr>
          <w:rFonts w:cs="Times New Roman"/>
        </w:rPr>
        <w:t xml:space="preserve"> </w:t>
      </w:r>
      <w:r>
        <w:rPr>
          <w:rFonts w:cs="Times New Roman"/>
        </w:rPr>
        <w:t>strategic formulation as a</w:t>
      </w:r>
      <w:r>
        <w:rPr>
          <w:rFonts w:cs="Times New Roman"/>
        </w:rPr>
        <w:t xml:space="preserve"> determinant of operational efficiency in electricity distribution companies (DISCOs) within the context of Nigeria. The findings reveal that while strategy formulation did not exhibit a significant influence on operational efficiency, resource allocation plays a pivotal role in enhancing operational performance.</w:t>
      </w:r>
      <w:r>
        <w:rPr>
          <w:rFonts w:cs="Times New Roman"/>
        </w:rPr>
        <w:t xml:space="preserve"> </w:t>
      </w:r>
      <w:r>
        <w:rPr>
          <w:rFonts w:cs="Times New Roman"/>
        </w:rPr>
        <w:t>Bonsu</w:t>
      </w:r>
      <w:r>
        <w:rPr>
          <w:rFonts w:cs="Times New Roman"/>
        </w:rPr>
        <w:t xml:space="preserve"> </w:t>
      </w:r>
      <w:r>
        <w:rPr>
          <w:rFonts w:cs="Times New Roman"/>
        </w:rPr>
        <w:t>et al. (2023)</w:t>
      </w:r>
      <w:r>
        <w:t xml:space="preserve"> </w:t>
      </w:r>
      <w:r>
        <w:rPr>
          <w:rFonts w:cs="Times New Roman"/>
        </w:rPr>
        <w:t>assess</w:t>
      </w:r>
      <w:r>
        <w:rPr>
          <w:rFonts w:cs="Times New Roman"/>
        </w:rPr>
        <w:t>ed</w:t>
      </w:r>
      <w:r>
        <w:rPr>
          <w:rFonts w:cs="Times New Roman"/>
        </w:rPr>
        <w:t xml:space="preserve"> the effect of strategic </w:t>
      </w:r>
      <w:r>
        <w:rPr>
          <w:rFonts w:cs="Times New Roman"/>
        </w:rPr>
        <w:t>formulation</w:t>
      </w:r>
      <w:r>
        <w:rPr>
          <w:rFonts w:cs="Times New Roman"/>
        </w:rPr>
        <w:t xml:space="preserve"> on the satisfaction and loyalty of customers of Hotels in Kumasi. The study found out a positive effect on customer satisfaction hotels in Kumasi. Strategic Management Practices (SMP) suffused a coefficient of 0.046 in the regression model with a p-value of 0.0014 at 5% level of significance.</w:t>
      </w:r>
      <w:r>
        <w:rPr>
          <w:rFonts w:cs="Times New Roman"/>
        </w:rPr>
        <w:t xml:space="preserve"> </w:t>
      </w:r>
      <w:r>
        <w:rPr>
          <w:rFonts w:cs="Times New Roman"/>
        </w:rPr>
        <w:t>Matumbi</w:t>
      </w:r>
      <w:r>
        <w:rPr>
          <w:rFonts w:cs="Times New Roman"/>
        </w:rPr>
        <w:t xml:space="preserve"> and</w:t>
      </w:r>
      <w:r>
        <w:rPr>
          <w:rFonts w:cs="Times New Roman"/>
        </w:rPr>
        <w:t xml:space="preserve"> Muchelule</w:t>
      </w:r>
      <w:r>
        <w:rPr>
          <w:rFonts w:cs="Times New Roman"/>
        </w:rPr>
        <w:t xml:space="preserve"> </w:t>
      </w:r>
      <w:r>
        <w:rPr>
          <w:rFonts w:cs="Times New Roman"/>
        </w:rPr>
        <w:t>(2023)</w:t>
      </w:r>
      <w:r>
        <w:t xml:space="preserve"> </w:t>
      </w:r>
      <w:r>
        <w:rPr>
          <w:rFonts w:cs="Times New Roman"/>
        </w:rPr>
        <w:t>investigate</w:t>
      </w:r>
      <w:r>
        <w:rPr>
          <w:rFonts w:cs="Times New Roman"/>
        </w:rPr>
        <w:t>d</w:t>
      </w:r>
      <w:r>
        <w:rPr>
          <w:rFonts w:cs="Times New Roman"/>
        </w:rPr>
        <w:t xml:space="preserve"> strategy formulation on performance of tea processing firms in Kiambu County, Kenya. The study established that there was significant positive correlation between the strategy formulation and performance of tea processing firms in Kiambu County, Kenya. </w:t>
      </w:r>
      <w:r>
        <w:rPr>
          <w:rFonts w:cs="Times New Roman"/>
        </w:rPr>
        <w:t>Mutero</w:t>
      </w:r>
      <w:r>
        <w:rPr>
          <w:rFonts w:cs="Times New Roman"/>
        </w:rPr>
        <w:t xml:space="preserve"> and </w:t>
      </w:r>
      <w:r>
        <w:rPr>
          <w:rFonts w:cs="Times New Roman"/>
        </w:rPr>
        <w:t>Makokha (2023)</w:t>
      </w:r>
      <w:r>
        <w:t xml:space="preserve"> </w:t>
      </w:r>
      <w:r>
        <w:rPr>
          <w:rFonts w:cs="Times New Roman"/>
        </w:rPr>
        <w:t xml:space="preserve">studied the strategy formulation drivers and performance of flower exporters in Kenya. The study </w:t>
      </w:r>
      <w:r>
        <w:rPr>
          <w:rFonts w:cs="Times New Roman"/>
        </w:rPr>
        <w:t>finds</w:t>
      </w:r>
      <w:r>
        <w:rPr>
          <w:rFonts w:cs="Times New Roman"/>
        </w:rPr>
        <w:t xml:space="preserve"> that the organization's vision statement and strategic corporate governance are strongly related to the performance of flower exporters in Kenya.</w:t>
      </w:r>
      <w:r>
        <w:rPr>
          <w:rFonts w:cs="Times New Roman"/>
        </w:rPr>
        <w:t xml:space="preserve"> Ogweno and Bula (2023) </w:t>
      </w:r>
      <w:r>
        <w:rPr>
          <w:rFonts w:cs="Times New Roman"/>
        </w:rPr>
        <w:t>determine the effect of strategic management processes on performance of deposit taking Saving and Credit Cooperative Organizations in Nairobi City County. The study established that strategy (β=.157, p</w:t>
      </w:r>
      <w:r>
        <w:rPr>
          <w:rFonts w:cs="Times New Roman"/>
        </w:rPr>
        <w:t>&lt;0.05),</w:t>
      </w:r>
      <w:r>
        <w:t xml:space="preserve"> </w:t>
      </w:r>
      <w:r>
        <w:rPr>
          <w:rFonts w:cs="Times New Roman"/>
        </w:rPr>
        <w:t>strategy implementation (β=.060, p</w:t>
      </w:r>
      <w:r>
        <w:rPr>
          <w:rFonts w:cs="Times New Roman"/>
        </w:rPr>
        <w:t>&lt;0.05),</w:t>
      </w:r>
      <w:r>
        <w:t xml:space="preserve"> </w:t>
      </w:r>
      <w:r>
        <w:rPr>
          <w:rFonts w:cs="Times New Roman"/>
        </w:rPr>
        <w:t>and strategy evaluation (β=.257, p</w:t>
      </w:r>
      <w:r>
        <w:rPr>
          <w:rFonts w:cs="Times New Roman"/>
        </w:rPr>
        <w:t>&lt;0.05)</w:t>
      </w:r>
      <w:r>
        <w:t xml:space="preserve"> </w:t>
      </w:r>
      <w:r>
        <w:rPr>
          <w:rFonts w:cs="Times New Roman"/>
        </w:rPr>
        <w:t>all have positive and significant beta.</w:t>
      </w:r>
    </w:p>
    <w:p>
      <w:pPr>
        <w:pStyle w:val="style0"/>
        <w:spacing w:lineRule="auto" w:line="240"/>
        <w:rPr>
          <w:b/>
          <w:bCs/>
        </w:rPr>
      </w:pPr>
      <w:r>
        <w:rPr>
          <w:b/>
          <w:bCs/>
        </w:rPr>
        <w:t>Table 2.</w:t>
      </w:r>
      <w:r>
        <w:rPr>
          <w:b/>
          <w:bCs/>
        </w:rPr>
        <w:t>4</w:t>
      </w:r>
      <w:r>
        <w:tab/>
      </w:r>
      <w:r>
        <w:rPr>
          <w:b/>
          <w:bCs/>
        </w:rPr>
        <w:t>Gaps on</w:t>
      </w:r>
      <w:r>
        <w:t xml:space="preserve"> </w:t>
      </w:r>
      <w:r>
        <w:rPr>
          <w:rFonts w:cs="Times New Roman"/>
          <w:b/>
          <w:bCs/>
        </w:rPr>
        <w:t xml:space="preserve">Strategic </w:t>
      </w:r>
      <w:r>
        <w:rPr>
          <w:rFonts w:cs="Times New Roman"/>
          <w:b/>
          <w:bCs/>
        </w:rPr>
        <w:t>Formulation</w:t>
      </w:r>
      <w:r>
        <w:rPr>
          <w:rFonts w:cs="Times New Roman"/>
          <w:b/>
          <w:bCs/>
        </w:rPr>
        <w:t xml:space="preserve"> and </w:t>
      </w:r>
      <w:r>
        <w:rPr>
          <w:rFonts w:cs="Times New Roman"/>
          <w:b/>
          <w:bCs/>
        </w:rPr>
        <w:t>Customer Satisfaction</w:t>
      </w:r>
    </w:p>
    <w:tbl>
      <w:tblPr>
        <w:tblStyle w:val="style154"/>
        <w:tblW w:w="0" w:type="auto"/>
        <w:tblLook w:val="04A0" w:firstRow="1" w:lastRow="0" w:firstColumn="1" w:lastColumn="0" w:noHBand="0" w:noVBand="1"/>
      </w:tblPr>
      <w:tblGrid>
        <w:gridCol w:w="634"/>
        <w:gridCol w:w="1800"/>
        <w:gridCol w:w="3510"/>
        <w:gridCol w:w="3415"/>
      </w:tblGrid>
      <w:tr>
        <w:trPr/>
        <w:tc>
          <w:tcPr>
            <w:tcW w:w="625" w:type="dxa"/>
            <w:tcBorders/>
          </w:tcPr>
          <w:p>
            <w:pPr>
              <w:pStyle w:val="style0"/>
              <w:rPr>
                <w:b/>
                <w:bCs/>
              </w:rPr>
            </w:pPr>
            <w:r>
              <w:rPr>
                <w:b/>
                <w:bCs/>
              </w:rPr>
              <w:t>S/N</w:t>
            </w:r>
          </w:p>
        </w:tc>
        <w:tc>
          <w:tcPr>
            <w:tcW w:w="1800" w:type="dxa"/>
            <w:tcBorders/>
          </w:tcPr>
          <w:p>
            <w:pPr>
              <w:pStyle w:val="style0"/>
              <w:rPr>
                <w:b/>
                <w:bCs/>
              </w:rPr>
            </w:pPr>
            <w:r>
              <w:rPr>
                <w:b/>
                <w:bCs/>
              </w:rPr>
              <w:t>Author (Year)</w:t>
            </w:r>
          </w:p>
        </w:tc>
        <w:tc>
          <w:tcPr>
            <w:tcW w:w="3510" w:type="dxa"/>
            <w:tcBorders/>
          </w:tcPr>
          <w:p>
            <w:pPr>
              <w:pStyle w:val="style0"/>
              <w:rPr>
                <w:b/>
                <w:bCs/>
              </w:rPr>
            </w:pPr>
            <w:r>
              <w:rPr>
                <w:b/>
                <w:bCs/>
              </w:rPr>
              <w:t>Title</w:t>
            </w:r>
          </w:p>
        </w:tc>
        <w:tc>
          <w:tcPr>
            <w:tcW w:w="3415" w:type="dxa"/>
            <w:tcBorders/>
          </w:tcPr>
          <w:p>
            <w:pPr>
              <w:pStyle w:val="style0"/>
              <w:rPr>
                <w:b/>
                <w:bCs/>
              </w:rPr>
            </w:pPr>
            <w:r>
              <w:rPr>
                <w:b/>
                <w:bCs/>
              </w:rPr>
              <w:t>Gaps</w:t>
            </w:r>
          </w:p>
        </w:tc>
      </w:tr>
      <w:tr>
        <w:tblPrEx/>
        <w:trPr/>
        <w:tc>
          <w:tcPr>
            <w:tcW w:w="625" w:type="dxa"/>
            <w:tcBorders/>
          </w:tcPr>
          <w:p>
            <w:pPr>
              <w:pStyle w:val="style0"/>
              <w:rPr/>
            </w:pPr>
            <w:r>
              <w:t>11.</w:t>
            </w:r>
          </w:p>
        </w:tc>
        <w:tc>
          <w:tcPr>
            <w:tcW w:w="1800" w:type="dxa"/>
            <w:tcBorders/>
          </w:tcPr>
          <w:p>
            <w:pPr>
              <w:pStyle w:val="style0"/>
              <w:rPr/>
            </w:pPr>
            <w:r>
              <w:rPr>
                <w:rFonts w:cs="Times New Roman"/>
              </w:rPr>
              <w:t>Akunne</w:t>
            </w:r>
            <w:r>
              <w:rPr>
                <w:rFonts w:cs="Times New Roman"/>
              </w:rPr>
              <w:t xml:space="preserve"> </w:t>
            </w:r>
            <w:r>
              <w:rPr>
                <w:rFonts w:cs="Times New Roman"/>
              </w:rPr>
              <w:t>et al. (2023)</w:t>
            </w:r>
          </w:p>
        </w:tc>
        <w:tc>
          <w:tcPr>
            <w:tcW w:w="3510" w:type="dxa"/>
            <w:tcBorders/>
          </w:tcPr>
          <w:p>
            <w:pPr>
              <w:pStyle w:val="style0"/>
              <w:rPr/>
            </w:pPr>
            <w:r>
              <w:rPr>
                <w:rFonts w:cs="Times New Roman"/>
              </w:rPr>
              <w:t>Strategic formulation as a</w:t>
            </w:r>
            <w:r>
              <w:rPr>
                <w:rFonts w:cs="Times New Roman"/>
              </w:rPr>
              <w:t xml:space="preserve"> </w:t>
            </w:r>
            <w:r>
              <w:rPr>
                <w:rFonts w:cs="Times New Roman"/>
              </w:rPr>
              <w:t>determinant of operational efficiency</w:t>
            </w:r>
            <w:r>
              <w:rPr>
                <w:rFonts w:cs="Times New Roman"/>
              </w:rPr>
              <w:t xml:space="preserve"> in electricity distribution companies (DISCOs) within the context of Nigeria.</w:t>
            </w:r>
          </w:p>
        </w:tc>
        <w:tc>
          <w:tcPr>
            <w:tcW w:w="3415" w:type="dxa"/>
            <w:tcBorders/>
          </w:tcPr>
          <w:p>
            <w:pPr>
              <w:pStyle w:val="style0"/>
              <w:spacing w:after="160"/>
              <w:rPr>
                <w:rFonts w:cs="Times New Roman"/>
              </w:rPr>
            </w:pPr>
            <w:r>
              <w:rPr>
                <w:rFonts w:cs="Times New Roman"/>
              </w:rPr>
              <w:t xml:space="preserve">The </w:t>
            </w:r>
            <w:r>
              <w:rPr>
                <w:rFonts w:cs="Times New Roman"/>
              </w:rPr>
              <w:t>study</w:t>
            </w:r>
            <w:r>
              <w:rPr>
                <w:rFonts w:cs="Times New Roman"/>
              </w:rPr>
              <w:t xml:space="preserve"> </w:t>
            </w:r>
            <w:r>
              <w:rPr>
                <w:rFonts w:cs="Times New Roman"/>
              </w:rPr>
              <w:t>did not investigate the relationship between strategy formulation and customer satisfaction, leaving a gap in understanding how strategic formulation directly impacts customer satisfaction in other industries, such as manufacturing.</w:t>
            </w:r>
          </w:p>
        </w:tc>
      </w:tr>
      <w:tr>
        <w:tblPrEx/>
        <w:trPr/>
        <w:tc>
          <w:tcPr>
            <w:tcW w:w="625" w:type="dxa"/>
            <w:tcBorders/>
          </w:tcPr>
          <w:p>
            <w:pPr>
              <w:pStyle w:val="style0"/>
              <w:rPr/>
            </w:pPr>
            <w:r>
              <w:t>12.</w:t>
            </w:r>
          </w:p>
        </w:tc>
        <w:tc>
          <w:tcPr>
            <w:tcW w:w="1800" w:type="dxa"/>
            <w:tcBorders/>
          </w:tcPr>
          <w:p>
            <w:pPr>
              <w:pStyle w:val="style0"/>
              <w:rPr/>
            </w:pPr>
            <w:r>
              <w:rPr>
                <w:rFonts w:cs="Times New Roman"/>
              </w:rPr>
              <w:t>Bonsu</w:t>
            </w:r>
            <w:r>
              <w:rPr>
                <w:rFonts w:cs="Times New Roman"/>
              </w:rPr>
              <w:t xml:space="preserve"> </w:t>
            </w:r>
            <w:r>
              <w:rPr>
                <w:rFonts w:cs="Times New Roman"/>
              </w:rPr>
              <w:t>et al. (2023)</w:t>
            </w:r>
          </w:p>
        </w:tc>
        <w:tc>
          <w:tcPr>
            <w:tcW w:w="3510" w:type="dxa"/>
            <w:tcBorders/>
          </w:tcPr>
          <w:p>
            <w:pPr>
              <w:pStyle w:val="style0"/>
              <w:rPr/>
            </w:pPr>
            <w:r>
              <w:rPr>
                <w:rFonts w:cs="Times New Roman"/>
              </w:rPr>
              <w:t xml:space="preserve">The effect of strategic </w:t>
            </w:r>
            <w:r>
              <w:rPr>
                <w:rFonts w:cs="Times New Roman"/>
              </w:rPr>
              <w:t>formulation</w:t>
            </w:r>
            <w:r>
              <w:rPr>
                <w:rFonts w:cs="Times New Roman"/>
              </w:rPr>
              <w:t xml:space="preserve"> on the satisfaction and loyalty of customers of Hotels in Kumasi.</w:t>
            </w:r>
          </w:p>
        </w:tc>
        <w:tc>
          <w:tcPr>
            <w:tcW w:w="3415" w:type="dxa"/>
            <w:tcBorders/>
          </w:tcPr>
          <w:p>
            <w:pPr>
              <w:pStyle w:val="style0"/>
              <w:spacing w:after="160"/>
              <w:rPr>
                <w:rFonts w:cs="Times New Roman"/>
              </w:rPr>
            </w:pPr>
            <w:r>
              <w:rPr>
                <w:rFonts w:cs="Times New Roman"/>
              </w:rPr>
              <w:t>This gap highlights the need to explore how strategic formulation influences customer satisfaction in manufacturing companies, like Innoson Vehicle Manufacturing Company.</w:t>
            </w:r>
          </w:p>
        </w:tc>
      </w:tr>
      <w:tr>
        <w:tblPrEx/>
        <w:trPr/>
        <w:tc>
          <w:tcPr>
            <w:tcW w:w="625" w:type="dxa"/>
            <w:tcBorders/>
          </w:tcPr>
          <w:p>
            <w:pPr>
              <w:pStyle w:val="style0"/>
              <w:rPr/>
            </w:pPr>
            <w:r>
              <w:t>13.</w:t>
            </w:r>
          </w:p>
        </w:tc>
        <w:tc>
          <w:tcPr>
            <w:tcW w:w="1800" w:type="dxa"/>
            <w:tcBorders/>
          </w:tcPr>
          <w:p>
            <w:pPr>
              <w:pStyle w:val="style0"/>
              <w:rPr/>
            </w:pPr>
            <w:r>
              <w:rPr>
                <w:rFonts w:cs="Times New Roman"/>
              </w:rPr>
              <w:t>Matumbi</w:t>
            </w:r>
            <w:r>
              <w:rPr>
                <w:rFonts w:cs="Times New Roman"/>
              </w:rPr>
              <w:t xml:space="preserve"> and</w:t>
            </w:r>
            <w:r>
              <w:rPr>
                <w:rFonts w:cs="Times New Roman"/>
              </w:rPr>
              <w:t xml:space="preserve"> Muchelule</w:t>
            </w:r>
            <w:r>
              <w:rPr>
                <w:rFonts w:cs="Times New Roman"/>
              </w:rPr>
              <w:t xml:space="preserve"> </w:t>
            </w:r>
            <w:r>
              <w:rPr>
                <w:rFonts w:cs="Times New Roman"/>
              </w:rPr>
              <w:t>(2023)</w:t>
            </w:r>
          </w:p>
        </w:tc>
        <w:tc>
          <w:tcPr>
            <w:tcW w:w="3510" w:type="dxa"/>
            <w:tcBorders/>
          </w:tcPr>
          <w:p>
            <w:pPr>
              <w:pStyle w:val="style0"/>
              <w:rPr/>
            </w:pPr>
            <w:r>
              <w:rPr>
                <w:rFonts w:cs="Times New Roman"/>
              </w:rPr>
              <w:t>Strategy formulation on performance of tea processing firms in Kiambu County, Kenya.</w:t>
            </w:r>
          </w:p>
        </w:tc>
        <w:tc>
          <w:tcPr>
            <w:tcW w:w="3415" w:type="dxa"/>
            <w:tcBorders/>
          </w:tcPr>
          <w:p>
            <w:pPr>
              <w:pStyle w:val="style0"/>
              <w:spacing w:after="160"/>
              <w:rPr>
                <w:rFonts w:cs="Times New Roman"/>
              </w:rPr>
            </w:pPr>
            <w:r>
              <w:rPr>
                <w:rFonts w:cs="Times New Roman"/>
              </w:rPr>
              <w:t xml:space="preserve">The study </w:t>
            </w:r>
            <w:r>
              <w:rPr>
                <w:rFonts w:cs="Times New Roman"/>
              </w:rPr>
              <w:t>did not address customer satisfaction as a performance metric. This creates an opportunity to investigate how strategic formulation impacts customer satisfaction specifically in manufacturing contexts.</w:t>
            </w:r>
          </w:p>
        </w:tc>
      </w:tr>
      <w:tr>
        <w:tblPrEx/>
        <w:trPr/>
        <w:tc>
          <w:tcPr>
            <w:tcW w:w="625" w:type="dxa"/>
            <w:tcBorders/>
          </w:tcPr>
          <w:p>
            <w:pPr>
              <w:pStyle w:val="style0"/>
              <w:rPr/>
            </w:pPr>
            <w:r>
              <w:t>14.</w:t>
            </w:r>
          </w:p>
        </w:tc>
        <w:tc>
          <w:tcPr>
            <w:tcW w:w="1800" w:type="dxa"/>
            <w:tcBorders/>
          </w:tcPr>
          <w:p>
            <w:pPr>
              <w:pStyle w:val="style0"/>
              <w:rPr/>
            </w:pPr>
            <w:r>
              <w:rPr>
                <w:rFonts w:cs="Times New Roman"/>
              </w:rPr>
              <w:t>Mutero</w:t>
            </w:r>
            <w:r>
              <w:rPr>
                <w:rFonts w:cs="Times New Roman"/>
              </w:rPr>
              <w:t xml:space="preserve"> and </w:t>
            </w:r>
            <w:r>
              <w:rPr>
                <w:rFonts w:cs="Times New Roman"/>
              </w:rPr>
              <w:t>Makokha (2023)</w:t>
            </w:r>
          </w:p>
        </w:tc>
        <w:tc>
          <w:tcPr>
            <w:tcW w:w="3510" w:type="dxa"/>
            <w:tcBorders/>
          </w:tcPr>
          <w:p>
            <w:pPr>
              <w:pStyle w:val="style0"/>
              <w:rPr/>
            </w:pPr>
            <w:r>
              <w:rPr>
                <w:rFonts w:cs="Times New Roman"/>
              </w:rPr>
              <w:t>Strategy formulation drivers and performance of flower exporters in Kenya.</w:t>
            </w:r>
          </w:p>
        </w:tc>
        <w:tc>
          <w:tcPr>
            <w:tcW w:w="3415" w:type="dxa"/>
            <w:tcBorders/>
          </w:tcPr>
          <w:p>
            <w:pPr>
              <w:pStyle w:val="style0"/>
              <w:spacing w:after="160"/>
              <w:rPr>
                <w:rFonts w:cs="Times New Roman"/>
              </w:rPr>
            </w:pPr>
            <w:r>
              <w:rPr>
                <w:rFonts w:cs="Times New Roman"/>
              </w:rPr>
              <w:t xml:space="preserve">Customer </w:t>
            </w:r>
            <w:r>
              <w:rPr>
                <w:rFonts w:cs="Times New Roman"/>
              </w:rPr>
              <w:t>satisfaction was not explicitly considered, leaving a gap to explore its relevance within strategy formulation in manufacturing industries.</w:t>
            </w:r>
          </w:p>
        </w:tc>
      </w:tr>
      <w:tr>
        <w:tblPrEx/>
        <w:trPr/>
        <w:tc>
          <w:tcPr>
            <w:tcW w:w="625" w:type="dxa"/>
            <w:tcBorders/>
          </w:tcPr>
          <w:p>
            <w:pPr>
              <w:pStyle w:val="style0"/>
              <w:rPr/>
            </w:pPr>
            <w:r>
              <w:t>15.</w:t>
            </w:r>
          </w:p>
        </w:tc>
        <w:tc>
          <w:tcPr>
            <w:tcW w:w="1800" w:type="dxa"/>
            <w:tcBorders/>
          </w:tcPr>
          <w:p>
            <w:pPr>
              <w:pStyle w:val="style0"/>
              <w:rPr/>
            </w:pPr>
            <w:r>
              <w:t xml:space="preserve">Ogweno </w:t>
            </w:r>
            <w:r>
              <w:t>and</w:t>
            </w:r>
            <w:r>
              <w:t xml:space="preserve"> Bula (2023).</w:t>
            </w:r>
          </w:p>
        </w:tc>
        <w:tc>
          <w:tcPr>
            <w:tcW w:w="3510" w:type="dxa"/>
            <w:tcBorders/>
          </w:tcPr>
          <w:p>
            <w:pPr>
              <w:pStyle w:val="style0"/>
              <w:rPr/>
            </w:pPr>
            <w:r>
              <w:t>Strategic formulation and performance of deposit taking savings and credit co-operative society in Nairobi City County, Kenya.</w:t>
            </w:r>
          </w:p>
        </w:tc>
        <w:tc>
          <w:tcPr>
            <w:tcW w:w="3415" w:type="dxa"/>
            <w:tcBorders/>
          </w:tcPr>
          <w:p>
            <w:pPr>
              <w:pStyle w:val="style0"/>
              <w:rPr>
                <w:rFonts w:cs="Times New Roman"/>
              </w:rPr>
            </w:pPr>
            <w:r>
              <w:rPr>
                <w:rFonts w:cs="Times New Roman"/>
              </w:rPr>
              <w:t xml:space="preserve">The study </w:t>
            </w:r>
            <w:r>
              <w:rPr>
                <w:rFonts w:cs="Times New Roman"/>
              </w:rPr>
              <w:t>did not focus on strategic formulation or its effect on customer satisfaction. This gap allows for an exploration of how strategic formulation specifically influences customer satisfaction in manufacturing organizations.</w:t>
            </w:r>
          </w:p>
        </w:tc>
      </w:tr>
    </w:tbl>
    <w:p>
      <w:pPr>
        <w:pStyle w:val="style0"/>
        <w:rPr>
          <w:b/>
          <w:bCs/>
        </w:rPr>
      </w:pPr>
      <w:r>
        <w:rPr>
          <w:b/>
          <w:bCs/>
        </w:rPr>
        <w:t>Source:</w:t>
      </w:r>
      <w:r>
        <w:t xml:space="preserve"> Literature Review (2024)</w:t>
      </w:r>
    </w:p>
    <w:p>
      <w:pPr>
        <w:pStyle w:val="style0"/>
        <w:spacing w:lineRule="auto" w:line="360"/>
        <w:rPr>
          <w:rFonts w:cs="Times New Roman"/>
          <w:b/>
          <w:bCs/>
        </w:rPr>
      </w:pPr>
      <w:r>
        <w:rPr>
          <w:rFonts w:cs="Times New Roman"/>
          <w:b/>
          <w:bCs/>
        </w:rPr>
        <w:t>2.4.2.</w:t>
      </w:r>
      <w:r>
        <w:rPr>
          <w:rFonts w:cs="Times New Roman"/>
          <w:b/>
          <w:bCs/>
        </w:rPr>
        <w:t>4</w:t>
      </w:r>
      <w:r>
        <w:rPr>
          <w:rFonts w:cs="Times New Roman"/>
          <w:b/>
          <w:bCs/>
        </w:rPr>
        <w:t xml:space="preserve"> Gaps </w:t>
      </w:r>
      <w:r>
        <w:rPr>
          <w:rFonts w:cs="Times New Roman"/>
          <w:b/>
          <w:bCs/>
        </w:rPr>
        <w:t>Four</w:t>
      </w:r>
      <w:r>
        <w:rPr>
          <w:rFonts w:cs="Times New Roman"/>
          <w:b/>
          <w:bCs/>
        </w:rPr>
        <w:t>:</w:t>
      </w:r>
      <w:r>
        <w:rPr>
          <w:rFonts w:cs="Times New Roman"/>
          <w:b/>
          <w:bCs/>
        </w:rPr>
        <w:t xml:space="preserve"> </w:t>
      </w:r>
      <w:r>
        <w:rPr>
          <w:rFonts w:cs="Times New Roman"/>
          <w:b/>
          <w:bCs/>
        </w:rPr>
        <w:t>Strategic Agility and</w:t>
      </w:r>
      <w:r>
        <w:rPr>
          <w:rFonts w:cs="Times New Roman"/>
        </w:rPr>
        <w:t xml:space="preserve"> </w:t>
      </w:r>
      <w:r>
        <w:rPr>
          <w:rFonts w:cs="Times New Roman"/>
          <w:b/>
          <w:bCs/>
        </w:rPr>
        <w:t>Employee Engagement</w:t>
      </w:r>
    </w:p>
    <w:p>
      <w:pPr>
        <w:pStyle w:val="style0"/>
        <w:spacing w:lineRule="auto" w:line="360"/>
        <w:rPr>
          <w:rFonts w:cs="Times New Roman"/>
        </w:rPr>
      </w:pPr>
      <w:r>
        <w:rPr>
          <w:rFonts w:cs="Times New Roman"/>
        </w:rPr>
        <w:t xml:space="preserve">Studies </w:t>
      </w:r>
      <w:r>
        <w:rPr>
          <w:rFonts w:cs="Times New Roman"/>
        </w:rPr>
        <w:t>such as</w:t>
      </w:r>
      <w:r>
        <w:rPr>
          <w:rFonts w:cs="Times New Roman"/>
        </w:rPr>
        <w:t xml:space="preserve"> </w:t>
      </w:r>
      <w:r>
        <w:rPr>
          <w:rFonts w:cs="Times New Roman"/>
        </w:rPr>
        <w:t xml:space="preserve">Jelena et al. (2024) </w:t>
      </w:r>
      <w:r>
        <w:rPr>
          <w:rFonts w:cs="Times New Roman"/>
        </w:rPr>
        <w:t>examine</w:t>
      </w:r>
      <w:r>
        <w:rPr>
          <w:rFonts w:cs="Times New Roman"/>
        </w:rPr>
        <w:t>d</w:t>
      </w:r>
      <w:r>
        <w:rPr>
          <w:rFonts w:cs="Times New Roman"/>
        </w:rPr>
        <w:t xml:space="preserve"> and analyze</w:t>
      </w:r>
      <w:r>
        <w:rPr>
          <w:rFonts w:cs="Times New Roman"/>
        </w:rPr>
        <w:t>d</w:t>
      </w:r>
      <w:r>
        <w:rPr>
          <w:rFonts w:cs="Times New Roman"/>
        </w:rPr>
        <w:t xml:space="preserve"> the key implications of employee engagement on organizational agility in the digital age. The analysis of qualitative data collected during May 2023 showed that engaged employees from the technical support department represent the lever for organizational agility.</w:t>
      </w:r>
      <w:r>
        <w:rPr>
          <w:rFonts w:cs="Times New Roman"/>
        </w:rPr>
        <w:t xml:space="preserve"> </w:t>
      </w:r>
      <w:r>
        <w:rPr>
          <w:rFonts w:cs="Times New Roman"/>
        </w:rPr>
        <w:t xml:space="preserve">Arokodare </w:t>
      </w:r>
      <w:r>
        <w:rPr>
          <w:rFonts w:cs="Times New Roman"/>
        </w:rPr>
        <w:t xml:space="preserve">et al. (2023) </w:t>
      </w:r>
      <w:r>
        <w:rPr>
          <w:rFonts w:cs="Times New Roman"/>
        </w:rPr>
        <w:t xml:space="preserve">examined the mediating effects of knowledge management on the relationship between strategic agility and organisational performance in the upstream oil and gas industry of Nigeria. Findings revealed that knowledge management has a significant effect on organisational performance and that knowledge management has no significant mediating effect on the effect between strategic agility and organisational performance while knowledge management and strategic agility showed a significant effect on organisational performance. </w:t>
      </w:r>
      <w:r>
        <w:rPr>
          <w:rFonts w:cs="Times New Roman"/>
        </w:rPr>
        <w:t>Ludviga</w:t>
      </w:r>
      <w:r>
        <w:rPr>
          <w:rFonts w:cs="Times New Roman"/>
        </w:rPr>
        <w:t xml:space="preserve"> and </w:t>
      </w:r>
      <w:r>
        <w:rPr>
          <w:rFonts w:cs="Times New Roman"/>
        </w:rPr>
        <w:t xml:space="preserve">Kalvina </w:t>
      </w:r>
      <w:r>
        <w:rPr>
          <w:rFonts w:cs="Times New Roman"/>
        </w:rPr>
        <w:t>(2023)</w:t>
      </w:r>
      <w:r>
        <w:t xml:space="preserve"> </w:t>
      </w:r>
      <w:r>
        <w:rPr>
          <w:rFonts w:cs="Times New Roman"/>
        </w:rPr>
        <w:t>examine</w:t>
      </w:r>
      <w:r>
        <w:rPr>
          <w:rFonts w:cs="Times New Roman"/>
        </w:rPr>
        <w:t>d</w:t>
      </w:r>
      <w:r>
        <w:rPr>
          <w:rFonts w:cs="Times New Roman"/>
        </w:rPr>
        <w:t xml:space="preserve"> the mediating role of a public sector organization’s perceived strategic agility in relation to employee outcomes. </w:t>
      </w:r>
      <w:r>
        <w:rPr>
          <w:rFonts w:cs="Times New Roman"/>
        </w:rPr>
        <w:t>The study</w:t>
      </w:r>
      <w:r>
        <w:rPr>
          <w:rFonts w:cs="Times New Roman"/>
        </w:rPr>
        <w:t xml:space="preserve"> results </w:t>
      </w:r>
      <w:r>
        <w:rPr>
          <w:rFonts w:cs="Times New Roman"/>
        </w:rPr>
        <w:t>showed</w:t>
      </w:r>
      <w:r>
        <w:rPr>
          <w:rFonts w:cs="Times New Roman"/>
        </w:rPr>
        <w:t xml:space="preserve"> that an organization’s perceived strategic agility has a positive significant effect on employee work engagement and thus on well-being. </w:t>
      </w:r>
      <w:r>
        <w:rPr>
          <w:rFonts w:cs="Times New Roman"/>
        </w:rPr>
        <w:t>Rozak</w:t>
      </w:r>
      <w:r>
        <w:rPr>
          <w:rFonts w:cs="Times New Roman"/>
        </w:rPr>
        <w:t xml:space="preserve"> et al. (2023) </w:t>
      </w:r>
      <w:r>
        <w:rPr>
          <w:rFonts w:cs="Times New Roman"/>
        </w:rPr>
        <w:t>describe</w:t>
      </w:r>
      <w:r>
        <w:rPr>
          <w:rFonts w:cs="Times New Roman"/>
        </w:rPr>
        <w:t>d</w:t>
      </w:r>
      <w:r>
        <w:rPr>
          <w:rFonts w:cs="Times New Roman"/>
        </w:rPr>
        <w:t xml:space="preserve"> and analyze models for improving the performance of SMEs through agility, social </w:t>
      </w:r>
      <w:r>
        <w:rPr>
          <w:rFonts w:cs="Times New Roman"/>
        </w:rPr>
        <w:t>media, and digitalization-based strategic planning. The results showed that digital skills can increase the use of ICT, social media</w:t>
      </w:r>
      <w:r>
        <w:rPr>
          <w:rFonts w:cs="Times New Roman"/>
        </w:rPr>
        <w:t xml:space="preserve"> </w:t>
      </w:r>
      <w:r>
        <w:rPr>
          <w:rFonts w:cs="Times New Roman"/>
        </w:rPr>
        <w:t>engagement,</w:t>
      </w:r>
      <w:r>
        <w:rPr>
          <w:rFonts w:cs="Times New Roman"/>
        </w:rPr>
        <w:t xml:space="preserve"> </w:t>
      </w:r>
      <w:r>
        <w:rPr>
          <w:rFonts w:cs="Times New Roman"/>
        </w:rPr>
        <w:t>and</w:t>
      </w:r>
      <w:r>
        <w:rPr>
          <w:rFonts w:cs="Times New Roman"/>
        </w:rPr>
        <w:t xml:space="preserve"> </w:t>
      </w:r>
      <w:r>
        <w:rPr>
          <w:rFonts w:cs="Times New Roman"/>
        </w:rPr>
        <w:t>organizational</w:t>
      </w:r>
      <w:r>
        <w:rPr>
          <w:rFonts w:cs="Times New Roman"/>
        </w:rPr>
        <w:t xml:space="preserve"> </w:t>
      </w:r>
      <w:r>
        <w:rPr>
          <w:rFonts w:cs="Times New Roman"/>
        </w:rPr>
        <w:t>agility</w:t>
      </w:r>
      <w:r>
        <w:rPr>
          <w:rFonts w:cs="Times New Roman"/>
        </w:rPr>
        <w:t xml:space="preserve"> </w:t>
      </w:r>
      <w:r>
        <w:rPr>
          <w:rFonts w:cs="Times New Roman"/>
        </w:rPr>
        <w:t>in</w:t>
      </w:r>
      <w:r>
        <w:rPr>
          <w:rFonts w:cs="Times New Roman"/>
        </w:rPr>
        <w:t xml:space="preserve"> </w:t>
      </w:r>
      <w:r>
        <w:rPr>
          <w:rFonts w:cs="Times New Roman"/>
        </w:rPr>
        <w:t>SMEs.</w:t>
      </w:r>
      <w:r>
        <w:rPr>
          <w:rFonts w:cs="Times New Roman"/>
        </w:rPr>
        <w:t xml:space="preserve"> </w:t>
      </w:r>
      <w:r>
        <w:rPr>
          <w:rFonts w:cs="Times New Roman"/>
        </w:rPr>
        <w:t xml:space="preserve">Mihardjo, Sasmoko, </w:t>
      </w:r>
      <w:r>
        <w:rPr>
          <w:rFonts w:cs="Times New Roman"/>
        </w:rPr>
        <w:t>and</w:t>
      </w:r>
      <w:r>
        <w:rPr>
          <w:rFonts w:cs="Times New Roman"/>
        </w:rPr>
        <w:t xml:space="preserve"> Rukmana</w:t>
      </w:r>
      <w:r>
        <w:rPr>
          <w:rFonts w:cs="Times New Roman"/>
        </w:rPr>
        <w:t xml:space="preserve"> (2019) explored t</w:t>
      </w:r>
      <w:r>
        <w:rPr>
          <w:rFonts w:cs="Times New Roman"/>
        </w:rPr>
        <w:t>he role of customer experience orientation and organizational agility</w:t>
      </w:r>
      <w:r>
        <w:rPr>
          <w:rFonts w:cs="Times New Roman"/>
        </w:rPr>
        <w:t>. Simultaneous testing of hypotheses shows that customer experience orientation has an indirect influence on business model innovation through co-creation strategy. However, organizational agility does not have any indirect impacts.</w:t>
      </w:r>
    </w:p>
    <w:p>
      <w:pPr>
        <w:pStyle w:val="style0"/>
        <w:spacing w:lineRule="auto" w:line="240"/>
        <w:rPr/>
      </w:pPr>
      <w:r>
        <w:rPr>
          <w:b/>
          <w:bCs/>
        </w:rPr>
        <w:t>Table 2.</w:t>
      </w:r>
      <w:r>
        <w:rPr>
          <w:b/>
          <w:bCs/>
        </w:rPr>
        <w:t>5</w:t>
      </w:r>
      <w:r>
        <w:tab/>
      </w:r>
      <w:r>
        <w:rPr>
          <w:b/>
          <w:bCs/>
        </w:rPr>
        <w:t>Gaps on</w:t>
      </w:r>
      <w:r>
        <w:rPr>
          <w:rFonts w:cs="Times New Roman"/>
        </w:rPr>
        <w:t xml:space="preserve"> </w:t>
      </w:r>
      <w:r>
        <w:rPr>
          <w:rFonts w:cs="Times New Roman"/>
          <w:b/>
          <w:bCs/>
        </w:rPr>
        <w:t>Strategic Agility and</w:t>
      </w:r>
      <w:r>
        <w:rPr>
          <w:rFonts w:cs="Times New Roman"/>
        </w:rPr>
        <w:t xml:space="preserve"> </w:t>
      </w:r>
      <w:r>
        <w:rPr>
          <w:rFonts w:cs="Times New Roman"/>
          <w:b/>
          <w:bCs/>
        </w:rPr>
        <w:t>Employee Engagement</w:t>
      </w:r>
    </w:p>
    <w:tbl>
      <w:tblPr>
        <w:tblStyle w:val="style154"/>
        <w:tblW w:w="0" w:type="auto"/>
        <w:tblLook w:val="04A0" w:firstRow="1" w:lastRow="0" w:firstColumn="1" w:lastColumn="0" w:noHBand="0" w:noVBand="1"/>
      </w:tblPr>
      <w:tblGrid>
        <w:gridCol w:w="634"/>
        <w:gridCol w:w="1800"/>
        <w:gridCol w:w="3510"/>
        <w:gridCol w:w="3415"/>
      </w:tblGrid>
      <w:tr>
        <w:trPr/>
        <w:tc>
          <w:tcPr>
            <w:tcW w:w="625" w:type="dxa"/>
            <w:tcBorders/>
          </w:tcPr>
          <w:p>
            <w:pPr>
              <w:pStyle w:val="style0"/>
              <w:rPr>
                <w:b/>
                <w:bCs/>
              </w:rPr>
            </w:pPr>
            <w:r>
              <w:rPr>
                <w:b/>
                <w:bCs/>
              </w:rPr>
              <w:t>S/N</w:t>
            </w:r>
          </w:p>
        </w:tc>
        <w:tc>
          <w:tcPr>
            <w:tcW w:w="1800" w:type="dxa"/>
            <w:tcBorders/>
          </w:tcPr>
          <w:p>
            <w:pPr>
              <w:pStyle w:val="style0"/>
              <w:rPr>
                <w:b/>
                <w:bCs/>
              </w:rPr>
            </w:pPr>
            <w:r>
              <w:rPr>
                <w:b/>
                <w:bCs/>
              </w:rPr>
              <w:t>Author (Year)</w:t>
            </w:r>
          </w:p>
        </w:tc>
        <w:tc>
          <w:tcPr>
            <w:tcW w:w="3510" w:type="dxa"/>
            <w:tcBorders/>
          </w:tcPr>
          <w:p>
            <w:pPr>
              <w:pStyle w:val="style0"/>
              <w:rPr>
                <w:b/>
                <w:bCs/>
              </w:rPr>
            </w:pPr>
            <w:r>
              <w:rPr>
                <w:b/>
                <w:bCs/>
              </w:rPr>
              <w:t>Title</w:t>
            </w:r>
          </w:p>
        </w:tc>
        <w:tc>
          <w:tcPr>
            <w:tcW w:w="3415" w:type="dxa"/>
            <w:tcBorders/>
          </w:tcPr>
          <w:p>
            <w:pPr>
              <w:pStyle w:val="style0"/>
              <w:rPr>
                <w:b/>
                <w:bCs/>
              </w:rPr>
            </w:pPr>
            <w:r>
              <w:rPr>
                <w:b/>
                <w:bCs/>
              </w:rPr>
              <w:t>Gaps</w:t>
            </w:r>
          </w:p>
        </w:tc>
      </w:tr>
      <w:tr>
        <w:tblPrEx/>
        <w:trPr/>
        <w:tc>
          <w:tcPr>
            <w:tcW w:w="625" w:type="dxa"/>
            <w:tcBorders/>
          </w:tcPr>
          <w:p>
            <w:pPr>
              <w:pStyle w:val="style0"/>
              <w:rPr/>
            </w:pPr>
            <w:r>
              <w:t>16.</w:t>
            </w:r>
          </w:p>
        </w:tc>
        <w:tc>
          <w:tcPr>
            <w:tcW w:w="1800" w:type="dxa"/>
            <w:tcBorders/>
          </w:tcPr>
          <w:p>
            <w:pPr>
              <w:pStyle w:val="style0"/>
              <w:rPr/>
            </w:pPr>
            <w:r>
              <w:rPr>
                <w:rFonts w:cs="Times New Roman"/>
              </w:rPr>
              <w:t>Jelena</w:t>
            </w:r>
            <w:r>
              <w:rPr>
                <w:rFonts w:cs="Times New Roman"/>
              </w:rPr>
              <w:t xml:space="preserve"> et al. (2024)</w:t>
            </w:r>
          </w:p>
        </w:tc>
        <w:tc>
          <w:tcPr>
            <w:tcW w:w="3510" w:type="dxa"/>
            <w:tcBorders/>
          </w:tcPr>
          <w:p>
            <w:pPr>
              <w:pStyle w:val="style0"/>
              <w:rPr/>
            </w:pPr>
            <w:r>
              <w:rPr>
                <w:rFonts w:cs="Times New Roman"/>
              </w:rPr>
              <w:t>The key implications of employee engagement on organizational agility in the digital age</w:t>
            </w:r>
          </w:p>
        </w:tc>
        <w:tc>
          <w:tcPr>
            <w:tcW w:w="3415" w:type="dxa"/>
            <w:tcBorders/>
          </w:tcPr>
          <w:p>
            <w:pPr>
              <w:pStyle w:val="style0"/>
              <w:spacing w:after="160"/>
              <w:rPr>
                <w:rFonts w:cs="Times New Roman"/>
              </w:rPr>
            </w:pPr>
            <w:r>
              <w:rPr>
                <w:rFonts w:cs="Times New Roman"/>
              </w:rPr>
              <w:t xml:space="preserve">The </w:t>
            </w:r>
            <w:r>
              <w:rPr>
                <w:rFonts w:cs="Times New Roman"/>
              </w:rPr>
              <w:t>study</w:t>
            </w:r>
            <w:r>
              <w:rPr>
                <w:rFonts w:cs="Times New Roman"/>
              </w:rPr>
              <w:t xml:space="preserve"> </w:t>
            </w:r>
            <w:r>
              <w:rPr>
                <w:rFonts w:cs="Times New Roman"/>
              </w:rPr>
              <w:t>did not explore the reverse relationship—how strategic agility influences employee engagement. Additionally, it was limited to the digital and technical support sectors, leaving a gap in understanding this dynamic within the manufacturing sector, such as Innoson Vehicle Manufacturing Company</w:t>
            </w:r>
            <w:r>
              <w:rPr>
                <w:rFonts w:cs="Times New Roman"/>
              </w:rPr>
              <w:t>.</w:t>
            </w:r>
          </w:p>
        </w:tc>
      </w:tr>
      <w:tr>
        <w:tblPrEx/>
        <w:trPr/>
        <w:tc>
          <w:tcPr>
            <w:tcW w:w="625" w:type="dxa"/>
            <w:tcBorders/>
          </w:tcPr>
          <w:p>
            <w:pPr>
              <w:pStyle w:val="style0"/>
              <w:rPr/>
            </w:pPr>
            <w:r>
              <w:t>17.</w:t>
            </w:r>
          </w:p>
        </w:tc>
        <w:tc>
          <w:tcPr>
            <w:tcW w:w="1800" w:type="dxa"/>
            <w:tcBorders/>
          </w:tcPr>
          <w:p>
            <w:pPr>
              <w:pStyle w:val="style0"/>
              <w:rPr/>
            </w:pPr>
            <w:r>
              <w:rPr>
                <w:rFonts w:cs="Times New Roman"/>
              </w:rPr>
              <w:t xml:space="preserve">Arokodare </w:t>
            </w:r>
            <w:r>
              <w:rPr>
                <w:rFonts w:cs="Times New Roman"/>
              </w:rPr>
              <w:t>et al. (2023)</w:t>
            </w:r>
          </w:p>
        </w:tc>
        <w:tc>
          <w:tcPr>
            <w:tcW w:w="3510" w:type="dxa"/>
            <w:tcBorders/>
          </w:tcPr>
          <w:p>
            <w:pPr>
              <w:pStyle w:val="style0"/>
              <w:rPr/>
            </w:pPr>
            <w:r>
              <w:rPr>
                <w:rFonts w:cs="Times New Roman"/>
              </w:rPr>
              <w:t>The mediating effects of knowledge management on the relationship between strategic agility and organisational performance in the upstream oil and gas industry of Nigeria.</w:t>
            </w:r>
          </w:p>
        </w:tc>
        <w:tc>
          <w:tcPr>
            <w:tcW w:w="3415" w:type="dxa"/>
            <w:tcBorders/>
          </w:tcPr>
          <w:p>
            <w:pPr>
              <w:pStyle w:val="style0"/>
              <w:spacing w:after="160"/>
              <w:rPr>
                <w:rFonts w:cs="Times New Roman"/>
              </w:rPr>
            </w:pPr>
            <w:r>
              <w:rPr>
                <w:rFonts w:cs="Times New Roman"/>
              </w:rPr>
              <w:t>The study</w:t>
            </w:r>
            <w:r>
              <w:rPr>
                <w:rFonts w:cs="Times New Roman"/>
              </w:rPr>
              <w:t xml:space="preserve"> </w:t>
            </w:r>
            <w:r>
              <w:rPr>
                <w:rFonts w:cs="Times New Roman"/>
              </w:rPr>
              <w:t>did not examine employee engagement as a performance metric. This gap provides an opportunity to investigate how strategic agility directly affects employee engagement in the manufacturing industry</w:t>
            </w:r>
            <w:r>
              <w:rPr>
                <w:rFonts w:cs="Times New Roman"/>
              </w:rPr>
              <w:t>.</w:t>
            </w:r>
          </w:p>
        </w:tc>
      </w:tr>
      <w:tr>
        <w:tblPrEx/>
        <w:trPr/>
        <w:tc>
          <w:tcPr>
            <w:tcW w:w="625" w:type="dxa"/>
            <w:tcBorders/>
          </w:tcPr>
          <w:p>
            <w:pPr>
              <w:pStyle w:val="style0"/>
              <w:rPr/>
            </w:pPr>
            <w:r>
              <w:t>18.</w:t>
            </w:r>
          </w:p>
        </w:tc>
        <w:tc>
          <w:tcPr>
            <w:tcW w:w="1800" w:type="dxa"/>
            <w:tcBorders/>
          </w:tcPr>
          <w:p>
            <w:pPr>
              <w:pStyle w:val="style0"/>
              <w:rPr/>
            </w:pPr>
            <w:r>
              <w:rPr>
                <w:rFonts w:cs="Times New Roman"/>
              </w:rPr>
              <w:t>Ludviga</w:t>
            </w:r>
            <w:r>
              <w:rPr>
                <w:rFonts w:cs="Times New Roman"/>
              </w:rPr>
              <w:t xml:space="preserve"> and </w:t>
            </w:r>
            <w:r>
              <w:rPr>
                <w:rFonts w:cs="Times New Roman"/>
              </w:rPr>
              <w:t xml:space="preserve">Kalvina </w:t>
            </w:r>
            <w:r>
              <w:rPr>
                <w:rFonts w:cs="Times New Roman"/>
              </w:rPr>
              <w:t>(2023)</w:t>
            </w:r>
          </w:p>
        </w:tc>
        <w:tc>
          <w:tcPr>
            <w:tcW w:w="3510" w:type="dxa"/>
            <w:tcBorders/>
          </w:tcPr>
          <w:p>
            <w:pPr>
              <w:pStyle w:val="style0"/>
              <w:rPr/>
            </w:pPr>
            <w:r>
              <w:rPr>
                <w:rFonts w:cs="Times New Roman"/>
              </w:rPr>
              <w:t>The mediating role of a public sector organization’s perceived strategic agility in relation to employee outcomes.</w:t>
            </w:r>
          </w:p>
        </w:tc>
        <w:tc>
          <w:tcPr>
            <w:tcW w:w="3415" w:type="dxa"/>
            <w:tcBorders/>
          </w:tcPr>
          <w:p>
            <w:pPr>
              <w:pStyle w:val="style0"/>
              <w:spacing w:after="160"/>
              <w:rPr>
                <w:rFonts w:cs="Times New Roman"/>
              </w:rPr>
            </w:pPr>
            <w:r>
              <w:rPr>
                <w:rFonts w:cs="Times New Roman"/>
              </w:rPr>
              <w:t xml:space="preserve">Understanding </w:t>
            </w:r>
            <w:r>
              <w:rPr>
                <w:rFonts w:cs="Times New Roman"/>
              </w:rPr>
              <w:t>how strategic agility impacts employee engagement in private sector manufacturing companies like Innoson.</w:t>
            </w:r>
          </w:p>
        </w:tc>
      </w:tr>
      <w:tr>
        <w:tblPrEx/>
        <w:trPr/>
        <w:tc>
          <w:tcPr>
            <w:tcW w:w="625" w:type="dxa"/>
            <w:tcBorders/>
          </w:tcPr>
          <w:p>
            <w:pPr>
              <w:pStyle w:val="style0"/>
              <w:rPr/>
            </w:pPr>
            <w:r>
              <w:t>19.</w:t>
            </w:r>
          </w:p>
        </w:tc>
        <w:tc>
          <w:tcPr>
            <w:tcW w:w="1800" w:type="dxa"/>
            <w:tcBorders/>
          </w:tcPr>
          <w:p>
            <w:pPr>
              <w:pStyle w:val="style0"/>
              <w:rPr/>
            </w:pPr>
            <w:r>
              <w:rPr>
                <w:rFonts w:cs="Times New Roman"/>
              </w:rPr>
              <w:t>Rozak</w:t>
            </w:r>
            <w:r>
              <w:rPr>
                <w:rFonts w:cs="Times New Roman"/>
              </w:rPr>
              <w:t xml:space="preserve"> et al. (2023)</w:t>
            </w:r>
          </w:p>
        </w:tc>
        <w:tc>
          <w:tcPr>
            <w:tcW w:w="3510" w:type="dxa"/>
            <w:tcBorders/>
          </w:tcPr>
          <w:p>
            <w:pPr>
              <w:pStyle w:val="style0"/>
              <w:rPr/>
            </w:pPr>
            <w:r>
              <w:rPr>
                <w:rFonts w:cs="Times New Roman"/>
              </w:rPr>
              <w:t xml:space="preserve">The </w:t>
            </w:r>
            <w:r>
              <w:rPr>
                <w:rFonts w:cs="Times New Roman"/>
              </w:rPr>
              <w:t>models for improving the performance of SMEs through agility, social media, and digitalization-based strategic planning.</w:t>
            </w:r>
          </w:p>
        </w:tc>
        <w:tc>
          <w:tcPr>
            <w:tcW w:w="3415" w:type="dxa"/>
            <w:tcBorders/>
          </w:tcPr>
          <w:p>
            <w:pPr>
              <w:pStyle w:val="style0"/>
              <w:rPr>
                <w:rFonts w:cs="Times New Roman"/>
              </w:rPr>
            </w:pPr>
            <w:r>
              <w:rPr>
                <w:rFonts w:cs="Times New Roman"/>
              </w:rPr>
              <w:t xml:space="preserve">The </w:t>
            </w:r>
            <w:r>
              <w:rPr>
                <w:rFonts w:cs="Times New Roman"/>
              </w:rPr>
              <w:t>study</w:t>
            </w:r>
            <w:r>
              <w:rPr>
                <w:rFonts w:cs="Times New Roman"/>
              </w:rPr>
              <w:t xml:space="preserve"> </w:t>
            </w:r>
            <w:r>
              <w:rPr>
                <w:rFonts w:cs="Times New Roman"/>
              </w:rPr>
              <w:t>did not consider employee engagement as an outcome of strategic agility. This leaves a gap for studying the effects of strategic agility on employee engagement in a larger manufacturing firm context.</w:t>
            </w:r>
          </w:p>
        </w:tc>
      </w:tr>
      <w:tr>
        <w:tblPrEx/>
        <w:trPr/>
        <w:tc>
          <w:tcPr>
            <w:tcW w:w="625" w:type="dxa"/>
            <w:tcBorders/>
          </w:tcPr>
          <w:p>
            <w:pPr>
              <w:pStyle w:val="style0"/>
              <w:rPr/>
            </w:pPr>
            <w:r>
              <w:t>20.</w:t>
            </w:r>
          </w:p>
        </w:tc>
        <w:tc>
          <w:tcPr>
            <w:tcW w:w="1800" w:type="dxa"/>
            <w:tcBorders/>
          </w:tcPr>
          <w:p>
            <w:pPr>
              <w:pStyle w:val="style0"/>
              <w:rPr/>
            </w:pPr>
            <w:r>
              <w:rPr>
                <w:rFonts w:cs="Times New Roman"/>
              </w:rPr>
              <w:t xml:space="preserve">Mihardjo, Sasmoko, </w:t>
            </w:r>
            <w:r>
              <w:rPr>
                <w:rFonts w:cs="Times New Roman"/>
              </w:rPr>
              <w:t>and</w:t>
            </w:r>
            <w:r>
              <w:rPr>
                <w:rFonts w:cs="Times New Roman"/>
              </w:rPr>
              <w:t xml:space="preserve"> Rukmana</w:t>
            </w:r>
            <w:r>
              <w:rPr>
                <w:rFonts w:cs="Times New Roman"/>
              </w:rPr>
              <w:t xml:space="preserve"> (2019)</w:t>
            </w:r>
          </w:p>
        </w:tc>
        <w:tc>
          <w:tcPr>
            <w:tcW w:w="3510" w:type="dxa"/>
            <w:tcBorders/>
          </w:tcPr>
          <w:p>
            <w:pPr>
              <w:pStyle w:val="style0"/>
              <w:rPr/>
            </w:pPr>
            <w:r>
              <w:rPr>
                <w:rFonts w:cs="Times New Roman"/>
              </w:rPr>
              <w:t>T</w:t>
            </w:r>
            <w:r>
              <w:rPr>
                <w:rFonts w:cs="Times New Roman"/>
              </w:rPr>
              <w:t>he role of customer experiences orientation and organizational agility</w:t>
            </w:r>
            <w:r>
              <w:rPr>
                <w:rFonts w:cs="Times New Roman"/>
              </w:rPr>
              <w:t>.</w:t>
            </w:r>
          </w:p>
        </w:tc>
        <w:tc>
          <w:tcPr>
            <w:tcW w:w="3415" w:type="dxa"/>
            <w:tcBorders/>
          </w:tcPr>
          <w:p>
            <w:pPr>
              <w:pStyle w:val="style0"/>
              <w:rPr>
                <w:rFonts w:cs="Times New Roman"/>
              </w:rPr>
            </w:pPr>
            <w:r>
              <w:rPr>
                <w:rFonts w:cs="Times New Roman"/>
              </w:rPr>
              <w:t>The study</w:t>
            </w:r>
            <w:r>
              <w:rPr>
                <w:rFonts w:cs="Times New Roman"/>
              </w:rPr>
              <w:t xml:space="preserve"> </w:t>
            </w:r>
            <w:r>
              <w:rPr>
                <w:rFonts w:cs="Times New Roman"/>
              </w:rPr>
              <w:t>did not address the relationship between strategic agility and employee engagement. This creates a gap to investigate this relationship specifically in the manufacturing industry, providing insights into employee outcomes in a different organizational context.</w:t>
            </w:r>
          </w:p>
        </w:tc>
      </w:tr>
    </w:tbl>
    <w:p>
      <w:pPr>
        <w:pStyle w:val="style0"/>
        <w:spacing w:lineRule="auto" w:line="240"/>
        <w:rPr>
          <w:b/>
          <w:bCs/>
        </w:rPr>
      </w:pPr>
      <w:r>
        <w:rPr>
          <w:b/>
          <w:bCs/>
        </w:rPr>
        <w:t>Source:</w:t>
      </w:r>
      <w:r>
        <w:t xml:space="preserve"> Literature Review (2024)</w:t>
      </w:r>
    </w:p>
    <w:p>
      <w:pPr>
        <w:pStyle w:val="style0"/>
        <w:spacing w:lineRule="auto" w:line="240"/>
        <w:rPr>
          <w:rFonts w:cs="Times New Roman"/>
          <w:b/>
          <w:bCs/>
        </w:rPr>
      </w:pPr>
      <w:r>
        <w:rPr>
          <w:rFonts w:cs="Times New Roman"/>
          <w:b/>
          <w:bCs/>
        </w:rPr>
        <w:t>2.4.2.</w:t>
      </w:r>
      <w:r>
        <w:rPr>
          <w:rFonts w:cs="Times New Roman"/>
          <w:b/>
          <w:bCs/>
        </w:rPr>
        <w:t>5</w:t>
      </w:r>
      <w:r>
        <w:rPr>
          <w:rFonts w:cs="Times New Roman"/>
          <w:b/>
          <w:bCs/>
        </w:rPr>
        <w:t xml:space="preserve"> Gaps F</w:t>
      </w:r>
      <w:r>
        <w:rPr>
          <w:rFonts w:cs="Times New Roman"/>
          <w:b/>
          <w:bCs/>
        </w:rPr>
        <w:t>ive</w:t>
      </w:r>
      <w:r>
        <w:rPr>
          <w:rFonts w:cs="Times New Roman"/>
          <w:b/>
          <w:bCs/>
        </w:rPr>
        <w:t>:</w:t>
      </w:r>
      <w:r>
        <w:rPr>
          <w:rFonts w:cs="Times New Roman"/>
          <w:b/>
          <w:bCs/>
        </w:rPr>
        <w:t xml:space="preserve"> </w:t>
      </w:r>
      <w:r>
        <w:rPr>
          <w:rFonts w:cs="Times New Roman"/>
          <w:b/>
          <w:bCs/>
        </w:rPr>
        <w:t xml:space="preserve">Strategic Evaluation </w:t>
      </w:r>
      <w:r>
        <w:rPr>
          <w:rFonts w:cs="Times New Roman"/>
          <w:b/>
          <w:bCs/>
        </w:rPr>
        <w:t>and</w:t>
      </w:r>
      <w:r>
        <w:rPr>
          <w:rFonts w:cs="Times New Roman"/>
          <w:b/>
          <w:bCs/>
        </w:rPr>
        <w:t xml:space="preserve"> Innovation</w:t>
      </w:r>
    </w:p>
    <w:p>
      <w:pPr>
        <w:pStyle w:val="style0"/>
        <w:spacing w:lineRule="auto" w:line="360"/>
        <w:rPr>
          <w:rFonts w:cs="Times New Roman"/>
        </w:rPr>
      </w:pPr>
      <w:r>
        <w:rPr>
          <w:rFonts w:cs="Times New Roman"/>
        </w:rPr>
        <w:t xml:space="preserve">Studies such as </w:t>
      </w:r>
      <w:r>
        <w:rPr>
          <w:rFonts w:cs="Times New Roman"/>
        </w:rPr>
        <w:t>Mbuotidem</w:t>
      </w:r>
      <w:r>
        <w:rPr>
          <w:rFonts w:cs="Times New Roman"/>
        </w:rPr>
        <w:t xml:space="preserve"> Umoh (2023) evaluate</w:t>
      </w:r>
      <w:r>
        <w:rPr>
          <w:rFonts w:cs="Times New Roman"/>
        </w:rPr>
        <w:t>d</w:t>
      </w:r>
      <w:r>
        <w:rPr>
          <w:rFonts w:cs="Times New Roman"/>
        </w:rPr>
        <w:t xml:space="preserve"> strategically the component and application of Artificial Intelligence (AI) for Innovative Libraries in the 21st Century. From the study is it then concluded that </w:t>
      </w:r>
      <w:r>
        <w:rPr>
          <w:rFonts w:cs="Times New Roman"/>
        </w:rPr>
        <w:t>t</w:t>
      </w:r>
      <w:r>
        <w:rPr>
          <w:rFonts w:cs="Times New Roman"/>
        </w:rPr>
        <w:t>he application of artificial intelligence and machine learning in libraries is an emerging trend that has captured the attention of relevant practitioners and academics.</w:t>
      </w:r>
      <w:r>
        <w:rPr>
          <w:rFonts w:cs="Times New Roman"/>
        </w:rPr>
        <w:t xml:space="preserve"> Adudu (2022)</w:t>
      </w:r>
      <w:r>
        <w:t xml:space="preserve"> </w:t>
      </w:r>
      <w:r>
        <w:rPr>
          <w:rFonts w:cs="Times New Roman"/>
        </w:rPr>
        <w:t>examine</w:t>
      </w:r>
      <w:r>
        <w:rPr>
          <w:rFonts w:cs="Times New Roman"/>
        </w:rPr>
        <w:t>d</w:t>
      </w:r>
      <w:r>
        <w:rPr>
          <w:rFonts w:cs="Times New Roman"/>
        </w:rPr>
        <w:t xml:space="preserve"> the effect of strategy evaluation on performance of small and medium enterprises in Makurdi metropolis, Benue State. Findings of the study indicated that strategy evaluation consistency, strategy evaluation suitability, strategy evaluation feasibility and strategy evaluation acceptability ha</w:t>
      </w:r>
      <w:r>
        <w:rPr>
          <w:rFonts w:cs="Times New Roman"/>
        </w:rPr>
        <w:t xml:space="preserve">ve </w:t>
      </w:r>
      <w:r>
        <w:rPr>
          <w:rFonts w:cs="Times New Roman"/>
        </w:rPr>
        <w:t>significant effect on the performance of small and medium enterprises in Makurdi metropolis, Benue State.</w:t>
      </w:r>
      <w:r>
        <w:rPr>
          <w:rFonts w:cs="Times New Roman"/>
        </w:rPr>
        <w:t xml:space="preserve"> </w:t>
      </w:r>
      <w:r>
        <w:rPr>
          <w:rFonts w:cs="Times New Roman"/>
        </w:rPr>
        <w:t>Okwemba</w:t>
      </w:r>
      <w:r>
        <w:rPr>
          <w:rFonts w:cs="Times New Roman"/>
        </w:rPr>
        <w:t xml:space="preserve"> and </w:t>
      </w:r>
      <w:r>
        <w:rPr>
          <w:rFonts w:cs="Times New Roman"/>
        </w:rPr>
        <w:t>Njuguna (2021)</w:t>
      </w:r>
      <w:r>
        <w:rPr>
          <w:rFonts w:cs="Times New Roman"/>
        </w:rPr>
        <w:t xml:space="preserve"> </w:t>
      </w:r>
      <w:r>
        <w:rPr>
          <w:rFonts w:cs="Times New Roman"/>
        </w:rPr>
        <w:t xml:space="preserve">examined the effect of strategy evaluation on performance of </w:t>
      </w:r>
      <w:r>
        <w:rPr>
          <w:rFonts w:cs="Times New Roman"/>
        </w:rPr>
        <w:t>Chemelil</w:t>
      </w:r>
      <w:r>
        <w:rPr>
          <w:rFonts w:cs="Times New Roman"/>
        </w:rPr>
        <w:t xml:space="preserve"> sugar company in Kisumu County, Kenya. The study found a strong positive relationship exists between strategy evaluation and performance (r = 0.887, p = 0.004). The regression results established that</w:t>
      </w:r>
      <w:r>
        <w:t xml:space="preserve"> </w:t>
      </w:r>
      <w:r>
        <w:rPr>
          <w:rFonts w:cs="Times New Roman"/>
        </w:rPr>
        <w:t>strategy evaluation is positively and significantly related with performance (β= .587, t = 1.943, p = .048).</w:t>
      </w:r>
      <w:r>
        <w:rPr>
          <w:rFonts w:cs="Times New Roman"/>
        </w:rPr>
        <w:t xml:space="preserve"> </w:t>
      </w:r>
      <w:r>
        <w:rPr>
          <w:rFonts w:cs="Times New Roman"/>
        </w:rPr>
        <w:t>Sylvia</w:t>
      </w:r>
      <w:r>
        <w:rPr>
          <w:rFonts w:cs="Times New Roman"/>
        </w:rPr>
        <w:t xml:space="preserve"> (2021)</w:t>
      </w:r>
      <w:r>
        <w:t xml:space="preserve"> </w:t>
      </w:r>
      <w:r>
        <w:rPr>
          <w:rFonts w:cs="Times New Roman"/>
        </w:rPr>
        <w:t>evaluate</w:t>
      </w:r>
      <w:r>
        <w:rPr>
          <w:rFonts w:cs="Times New Roman"/>
        </w:rPr>
        <w:t>d</w:t>
      </w:r>
      <w:r>
        <w:rPr>
          <w:rFonts w:cs="Times New Roman"/>
        </w:rPr>
        <w:t xml:space="preserve"> the effect of strategic evaluation and control on financial performance of SMEs in Juba, South Sudan. Strategic evaluation practice had a statistically significant impact on the financial performance of SMEs in Juba. Effect of strategic evaluation on the financial performance of the SMEs in Juba, South Sudan reduces with increase in the strangeness of the government regulations imposed on the SMEs.</w:t>
      </w:r>
      <w:r>
        <w:rPr>
          <w:rFonts w:cs="Times New Roman"/>
        </w:rPr>
        <w:t xml:space="preserve"> </w:t>
      </w:r>
      <w:r>
        <w:rPr>
          <w:rFonts w:cs="Times New Roman"/>
        </w:rPr>
        <w:t>Kalay</w:t>
      </w:r>
      <w:r>
        <w:rPr>
          <w:rFonts w:cs="Times New Roman"/>
        </w:rPr>
        <w:t xml:space="preserve"> and </w:t>
      </w:r>
      <w:r>
        <w:rPr>
          <w:rFonts w:cs="Times New Roman"/>
        </w:rPr>
        <w:t>Lynn (2015</w:t>
      </w:r>
      <w:r>
        <w:rPr>
          <w:rFonts w:cs="Times New Roman"/>
        </w:rPr>
        <w:t>) i</w:t>
      </w:r>
      <w:r>
        <w:rPr>
          <w:rFonts w:cs="Times New Roman"/>
        </w:rPr>
        <w:t>nvestigate</w:t>
      </w:r>
      <w:r>
        <w:rPr>
          <w:rFonts w:cs="Times New Roman"/>
        </w:rPr>
        <w:t>d</w:t>
      </w:r>
      <w:r>
        <w:rPr>
          <w:rFonts w:cs="Times New Roman"/>
        </w:rPr>
        <w:t xml:space="preserve"> the impact of innovation strategy, organizational structure, innovation culture, technological capability and customer and supplier relationships. The analyses revealed that innovation strategy, organizational structure and innovation culture significantly increased firm innovation performance.</w:t>
      </w:r>
    </w:p>
    <w:p>
      <w:pPr>
        <w:pStyle w:val="style0"/>
        <w:spacing w:lineRule="auto" w:line="240"/>
        <w:rPr>
          <w:b/>
          <w:bCs/>
        </w:rPr>
      </w:pPr>
    </w:p>
    <w:p>
      <w:pPr>
        <w:pStyle w:val="style0"/>
        <w:spacing w:lineRule="auto" w:line="240"/>
        <w:rPr>
          <w:b/>
          <w:bCs/>
        </w:rPr>
      </w:pPr>
    </w:p>
    <w:p>
      <w:pPr>
        <w:pStyle w:val="style0"/>
        <w:spacing w:lineRule="auto" w:line="240"/>
        <w:rPr/>
      </w:pPr>
      <w:r>
        <w:rPr>
          <w:b/>
          <w:bCs/>
        </w:rPr>
        <w:t>Table 2.</w:t>
      </w:r>
      <w:r>
        <w:rPr>
          <w:b/>
          <w:bCs/>
        </w:rPr>
        <w:t>6</w:t>
      </w:r>
      <w:r>
        <w:tab/>
      </w:r>
      <w:r>
        <w:rPr>
          <w:b/>
          <w:bCs/>
        </w:rPr>
        <w:t>Gaps on</w:t>
      </w:r>
      <w:r>
        <w:rPr>
          <w:rFonts w:cs="Times New Roman"/>
        </w:rPr>
        <w:t xml:space="preserve"> </w:t>
      </w:r>
      <w:r>
        <w:rPr>
          <w:rFonts w:cs="Times New Roman"/>
          <w:b/>
          <w:bCs/>
        </w:rPr>
        <w:t xml:space="preserve">Strategic Evaluation </w:t>
      </w:r>
      <w:r>
        <w:rPr>
          <w:rFonts w:cs="Times New Roman"/>
          <w:b/>
          <w:bCs/>
        </w:rPr>
        <w:t>and</w:t>
      </w:r>
      <w:r>
        <w:rPr>
          <w:rFonts w:cs="Times New Roman"/>
          <w:b/>
          <w:bCs/>
        </w:rPr>
        <w:t xml:space="preserve"> </w:t>
      </w:r>
      <w:r>
        <w:rPr>
          <w:rFonts w:cs="Times New Roman"/>
          <w:b/>
          <w:bCs/>
        </w:rPr>
        <w:t>Innovation</w:t>
      </w:r>
    </w:p>
    <w:tbl>
      <w:tblPr>
        <w:tblStyle w:val="style154"/>
        <w:tblW w:w="0" w:type="auto"/>
        <w:tblLook w:val="04A0" w:firstRow="1" w:lastRow="0" w:firstColumn="1" w:lastColumn="0" w:noHBand="0" w:noVBand="1"/>
      </w:tblPr>
      <w:tblGrid>
        <w:gridCol w:w="634"/>
        <w:gridCol w:w="1800"/>
        <w:gridCol w:w="3510"/>
        <w:gridCol w:w="3415"/>
      </w:tblGrid>
      <w:tr>
        <w:trPr/>
        <w:tc>
          <w:tcPr>
            <w:tcW w:w="625" w:type="dxa"/>
            <w:tcBorders/>
          </w:tcPr>
          <w:p>
            <w:pPr>
              <w:pStyle w:val="style0"/>
              <w:rPr>
                <w:b/>
                <w:bCs/>
              </w:rPr>
            </w:pPr>
            <w:r>
              <w:rPr>
                <w:b/>
                <w:bCs/>
              </w:rPr>
              <w:t>S/N</w:t>
            </w:r>
          </w:p>
        </w:tc>
        <w:tc>
          <w:tcPr>
            <w:tcW w:w="1800" w:type="dxa"/>
            <w:tcBorders/>
          </w:tcPr>
          <w:p>
            <w:pPr>
              <w:pStyle w:val="style0"/>
              <w:rPr>
                <w:b/>
                <w:bCs/>
              </w:rPr>
            </w:pPr>
            <w:r>
              <w:rPr>
                <w:b/>
                <w:bCs/>
              </w:rPr>
              <w:t>Author (Year)</w:t>
            </w:r>
          </w:p>
        </w:tc>
        <w:tc>
          <w:tcPr>
            <w:tcW w:w="3510" w:type="dxa"/>
            <w:tcBorders/>
          </w:tcPr>
          <w:p>
            <w:pPr>
              <w:pStyle w:val="style0"/>
              <w:rPr>
                <w:b/>
                <w:bCs/>
              </w:rPr>
            </w:pPr>
            <w:r>
              <w:rPr>
                <w:b/>
                <w:bCs/>
              </w:rPr>
              <w:t>Title</w:t>
            </w:r>
          </w:p>
        </w:tc>
        <w:tc>
          <w:tcPr>
            <w:tcW w:w="3415" w:type="dxa"/>
            <w:tcBorders/>
          </w:tcPr>
          <w:p>
            <w:pPr>
              <w:pStyle w:val="style0"/>
              <w:rPr>
                <w:b/>
                <w:bCs/>
              </w:rPr>
            </w:pPr>
            <w:r>
              <w:rPr>
                <w:b/>
                <w:bCs/>
              </w:rPr>
              <w:t>Gaps</w:t>
            </w:r>
          </w:p>
        </w:tc>
      </w:tr>
      <w:tr>
        <w:tblPrEx/>
        <w:trPr/>
        <w:tc>
          <w:tcPr>
            <w:tcW w:w="625" w:type="dxa"/>
            <w:tcBorders/>
          </w:tcPr>
          <w:p>
            <w:pPr>
              <w:pStyle w:val="style0"/>
              <w:rPr/>
            </w:pPr>
            <w:r>
              <w:t>21.</w:t>
            </w:r>
          </w:p>
        </w:tc>
        <w:tc>
          <w:tcPr>
            <w:tcW w:w="1800" w:type="dxa"/>
            <w:tcBorders/>
          </w:tcPr>
          <w:p>
            <w:pPr>
              <w:pStyle w:val="style0"/>
              <w:rPr/>
            </w:pPr>
            <w:r>
              <w:rPr>
                <w:rFonts w:cs="Times New Roman"/>
              </w:rPr>
              <w:t>Mbuotidem</w:t>
            </w:r>
            <w:r>
              <w:rPr>
                <w:rFonts w:cs="Times New Roman"/>
              </w:rPr>
              <w:t xml:space="preserve"> Umoh</w:t>
            </w:r>
            <w:r>
              <w:rPr>
                <w:rFonts w:cs="Times New Roman"/>
              </w:rPr>
              <w:t xml:space="preserve"> </w:t>
            </w:r>
            <w:r>
              <w:rPr>
                <w:rFonts w:cs="Times New Roman"/>
              </w:rPr>
              <w:t>(2023).</w:t>
            </w:r>
          </w:p>
        </w:tc>
        <w:tc>
          <w:tcPr>
            <w:tcW w:w="3510" w:type="dxa"/>
            <w:tcBorders/>
          </w:tcPr>
          <w:p>
            <w:pPr>
              <w:pStyle w:val="style0"/>
              <w:rPr/>
            </w:pPr>
            <w:r>
              <w:rPr>
                <w:rFonts w:cs="Times New Roman"/>
              </w:rPr>
              <w:t xml:space="preserve">A Strategic Evaluation of Artificial Intelligence for Innovative Libraries in the 21st Century </w:t>
            </w:r>
            <w:r>
              <w:rPr>
                <w:rFonts w:cs="Times New Roman"/>
              </w:rPr>
              <w:t>t</w:t>
            </w:r>
            <w:r>
              <w:rPr>
                <w:rFonts w:cs="Times New Roman"/>
              </w:rPr>
              <w:t>he Components and Applications. </w:t>
            </w:r>
          </w:p>
        </w:tc>
        <w:tc>
          <w:tcPr>
            <w:tcW w:w="3415" w:type="dxa"/>
            <w:tcBorders/>
          </w:tcPr>
          <w:p>
            <w:pPr>
              <w:pStyle w:val="style0"/>
              <w:spacing w:after="160"/>
              <w:rPr/>
            </w:pPr>
            <w:r>
              <w:rPr>
                <w:rFonts w:cs="Times New Roman"/>
              </w:rPr>
              <w:t xml:space="preserve">The study </w:t>
            </w:r>
            <w:r>
              <w:t>did not address how strategic evaluation processes influence innovation, particularly in manufacturing contexts like Innoson Vehicle Manufacturing Company. This gap provides an opportunity to study the intersection of strategic evaluation and innovation within a manufacturing industry framework</w:t>
            </w:r>
            <w:r>
              <w:rPr>
                <w:rFonts w:cs="Times New Roman"/>
              </w:rPr>
              <w:t>.</w:t>
            </w:r>
          </w:p>
        </w:tc>
      </w:tr>
      <w:tr>
        <w:tblPrEx/>
        <w:trPr/>
        <w:tc>
          <w:tcPr>
            <w:tcW w:w="625" w:type="dxa"/>
            <w:tcBorders/>
          </w:tcPr>
          <w:p>
            <w:pPr>
              <w:pStyle w:val="style0"/>
              <w:rPr/>
            </w:pPr>
            <w:r>
              <w:t>22.</w:t>
            </w:r>
          </w:p>
        </w:tc>
        <w:tc>
          <w:tcPr>
            <w:tcW w:w="1800" w:type="dxa"/>
            <w:tcBorders/>
          </w:tcPr>
          <w:p>
            <w:pPr>
              <w:pStyle w:val="style0"/>
              <w:rPr/>
            </w:pPr>
            <w:r>
              <w:rPr>
                <w:rFonts w:cs="Times New Roman"/>
              </w:rPr>
              <w:t>Adudu (2022)</w:t>
            </w:r>
          </w:p>
        </w:tc>
        <w:tc>
          <w:tcPr>
            <w:tcW w:w="3510" w:type="dxa"/>
            <w:tcBorders/>
          </w:tcPr>
          <w:p>
            <w:pPr>
              <w:pStyle w:val="style0"/>
              <w:rPr/>
            </w:pPr>
            <w:r>
              <w:rPr>
                <w:rFonts w:cs="Times New Roman"/>
              </w:rPr>
              <w:t>The effect of strategy evaluation on performance of small and medium enterprises in Makurdi metropolis, Benue State.</w:t>
            </w:r>
          </w:p>
        </w:tc>
        <w:tc>
          <w:tcPr>
            <w:tcW w:w="3415" w:type="dxa"/>
            <w:tcBorders/>
          </w:tcPr>
          <w:p>
            <w:pPr>
              <w:pStyle w:val="style0"/>
              <w:rPr>
                <w:rFonts w:cs="Times New Roman"/>
              </w:rPr>
            </w:pPr>
            <w:r>
              <w:rPr>
                <w:rFonts w:cs="Times New Roman"/>
              </w:rPr>
              <w:t>The study</w:t>
            </w:r>
            <w:r>
              <w:t xml:space="preserve"> </w:t>
            </w:r>
            <w:r>
              <w:t>focused on business performance rather than innovation outcomes. There is a gap in understanding how strategic evaluation specifically drives innovation processes in a manufacturing company like Innoson</w:t>
            </w:r>
            <w:r>
              <w:rPr>
                <w:rFonts w:cs="Times New Roman"/>
              </w:rPr>
              <w:t>.</w:t>
            </w:r>
          </w:p>
        </w:tc>
      </w:tr>
      <w:tr>
        <w:tblPrEx/>
        <w:trPr/>
        <w:tc>
          <w:tcPr>
            <w:tcW w:w="625" w:type="dxa"/>
            <w:tcBorders/>
          </w:tcPr>
          <w:p>
            <w:pPr>
              <w:pStyle w:val="style0"/>
              <w:rPr/>
            </w:pPr>
            <w:r>
              <w:t>23.</w:t>
            </w:r>
          </w:p>
        </w:tc>
        <w:tc>
          <w:tcPr>
            <w:tcW w:w="1800" w:type="dxa"/>
            <w:tcBorders/>
          </w:tcPr>
          <w:p>
            <w:pPr>
              <w:pStyle w:val="style0"/>
              <w:rPr/>
            </w:pPr>
            <w:r>
              <w:rPr>
                <w:rFonts w:cs="Times New Roman"/>
              </w:rPr>
              <w:t>Okwemba</w:t>
            </w:r>
            <w:r>
              <w:rPr>
                <w:rFonts w:cs="Times New Roman"/>
              </w:rPr>
              <w:t xml:space="preserve"> and </w:t>
            </w:r>
            <w:r>
              <w:rPr>
                <w:rFonts w:cs="Times New Roman"/>
              </w:rPr>
              <w:t>Njuguna (2021)</w:t>
            </w:r>
          </w:p>
        </w:tc>
        <w:tc>
          <w:tcPr>
            <w:tcW w:w="3510" w:type="dxa"/>
            <w:tcBorders/>
          </w:tcPr>
          <w:p>
            <w:pPr>
              <w:pStyle w:val="style0"/>
              <w:rPr/>
            </w:pPr>
            <w:r>
              <w:rPr>
                <w:rFonts w:cs="Times New Roman"/>
              </w:rPr>
              <w:t xml:space="preserve">The effect of strategy evaluation on performance of </w:t>
            </w:r>
            <w:r>
              <w:rPr>
                <w:rFonts w:cs="Times New Roman"/>
              </w:rPr>
              <w:t>Chemelil</w:t>
            </w:r>
            <w:r>
              <w:rPr>
                <w:rFonts w:cs="Times New Roman"/>
              </w:rPr>
              <w:t xml:space="preserve"> sugar company in Kisumu County, Kenya.</w:t>
            </w:r>
          </w:p>
        </w:tc>
        <w:tc>
          <w:tcPr>
            <w:tcW w:w="3415" w:type="dxa"/>
            <w:tcBorders/>
          </w:tcPr>
          <w:p>
            <w:pPr>
              <w:pStyle w:val="style0"/>
              <w:spacing w:after="160"/>
              <w:rPr/>
            </w:pPr>
            <w:r>
              <w:rPr>
                <w:rFonts w:cs="Times New Roman"/>
              </w:rPr>
              <w:t xml:space="preserve">The study </w:t>
            </w:r>
            <w:r>
              <w:t>did not explore its impact on innovation. This gap highlights the need to examine how strategic evaluation influences innovation efforts within a manufacturing industry such as vehicle production.</w:t>
            </w:r>
          </w:p>
        </w:tc>
      </w:tr>
      <w:tr>
        <w:tblPrEx/>
        <w:trPr/>
        <w:tc>
          <w:tcPr>
            <w:tcW w:w="625" w:type="dxa"/>
            <w:tcBorders/>
          </w:tcPr>
          <w:p>
            <w:pPr>
              <w:pStyle w:val="style0"/>
              <w:rPr/>
            </w:pPr>
            <w:r>
              <w:t>24.</w:t>
            </w:r>
          </w:p>
        </w:tc>
        <w:tc>
          <w:tcPr>
            <w:tcW w:w="1800" w:type="dxa"/>
            <w:tcBorders/>
          </w:tcPr>
          <w:p>
            <w:pPr>
              <w:pStyle w:val="style0"/>
              <w:rPr/>
            </w:pPr>
            <w:r>
              <w:rPr>
                <w:rFonts w:cs="Times New Roman"/>
              </w:rPr>
              <w:t>Sylvia</w:t>
            </w:r>
            <w:r>
              <w:rPr>
                <w:rFonts w:cs="Times New Roman"/>
              </w:rPr>
              <w:t xml:space="preserve"> (2021)</w:t>
            </w:r>
          </w:p>
        </w:tc>
        <w:tc>
          <w:tcPr>
            <w:tcW w:w="3510" w:type="dxa"/>
            <w:tcBorders/>
          </w:tcPr>
          <w:p>
            <w:pPr>
              <w:pStyle w:val="style0"/>
              <w:rPr/>
            </w:pPr>
            <w:r>
              <w:rPr>
                <w:rFonts w:cs="Times New Roman"/>
              </w:rPr>
              <w:t>The effect of strategic evaluation and control on financial performance of SMEs in Juba, South Sudan.</w:t>
            </w:r>
          </w:p>
        </w:tc>
        <w:tc>
          <w:tcPr>
            <w:tcW w:w="3415" w:type="dxa"/>
            <w:tcBorders/>
          </w:tcPr>
          <w:p>
            <w:pPr>
              <w:pStyle w:val="style0"/>
              <w:rPr/>
            </w:pPr>
            <w:r>
              <w:t xml:space="preserve">Studying </w:t>
            </w:r>
            <w:r>
              <w:t>how strategic evaluation can be a catalyst for innovation in a larger and more structured organization like Innoson Vehicle Manufacturing Company</w:t>
            </w:r>
          </w:p>
        </w:tc>
      </w:tr>
      <w:tr>
        <w:tblPrEx/>
        <w:trPr/>
        <w:tc>
          <w:tcPr>
            <w:tcW w:w="625" w:type="dxa"/>
            <w:tcBorders/>
          </w:tcPr>
          <w:p>
            <w:pPr>
              <w:pStyle w:val="style0"/>
              <w:rPr/>
            </w:pPr>
            <w:r>
              <w:t>25.</w:t>
            </w:r>
          </w:p>
        </w:tc>
        <w:tc>
          <w:tcPr>
            <w:tcW w:w="1800" w:type="dxa"/>
            <w:tcBorders/>
          </w:tcPr>
          <w:p>
            <w:pPr>
              <w:pStyle w:val="style0"/>
              <w:rPr/>
            </w:pPr>
            <w:r>
              <w:rPr>
                <w:rFonts w:cs="Times New Roman"/>
              </w:rPr>
              <w:t>Kalay</w:t>
            </w:r>
            <w:r>
              <w:rPr>
                <w:rFonts w:cs="Times New Roman"/>
              </w:rPr>
              <w:t xml:space="preserve"> and </w:t>
            </w:r>
            <w:r>
              <w:rPr>
                <w:rFonts w:cs="Times New Roman"/>
              </w:rPr>
              <w:t>Lynn (2015</w:t>
            </w:r>
            <w:r>
              <w:rPr>
                <w:rFonts w:cs="Times New Roman"/>
              </w:rPr>
              <w:t>)</w:t>
            </w:r>
          </w:p>
        </w:tc>
        <w:tc>
          <w:tcPr>
            <w:tcW w:w="3510" w:type="dxa"/>
            <w:tcBorders/>
          </w:tcPr>
          <w:p>
            <w:pPr>
              <w:pStyle w:val="style0"/>
              <w:rPr/>
            </w:pPr>
            <w:r>
              <w:rPr>
                <w:rFonts w:cs="Times New Roman"/>
              </w:rPr>
              <w:t>The impact of innovation strategy, organizational structure, innovation culture, technological capability and customer and supplier relationships</w:t>
            </w:r>
            <w:r>
              <w:rPr>
                <w:rFonts w:cs="Times New Roman"/>
              </w:rPr>
              <w:t>.</w:t>
            </w:r>
          </w:p>
        </w:tc>
        <w:tc>
          <w:tcPr>
            <w:tcW w:w="3415" w:type="dxa"/>
            <w:tcBorders/>
          </w:tcPr>
          <w:p>
            <w:pPr>
              <w:pStyle w:val="style0"/>
              <w:rPr/>
            </w:pPr>
            <w:r>
              <w:rPr>
                <w:rFonts w:cs="Times New Roman"/>
              </w:rPr>
              <w:t xml:space="preserve">The </w:t>
            </w:r>
            <w:r>
              <w:rPr>
                <w:rFonts w:cs="Times New Roman"/>
              </w:rPr>
              <w:t>study</w:t>
            </w:r>
            <w:r>
              <w:t xml:space="preserve"> </w:t>
            </w:r>
            <w:r>
              <w:t>did not explore the role of strategic evaluation in driving innovation. This creates an opportunity to examine the role of strategic evaluation in fostering innovation in a manufacturing industry like Innoson Vehicle Manufacturing Company</w:t>
            </w:r>
            <w:r>
              <w:rPr>
                <w:rFonts w:cs="Times New Roman"/>
              </w:rPr>
              <w:t>.</w:t>
            </w:r>
          </w:p>
        </w:tc>
      </w:tr>
    </w:tbl>
    <w:p>
      <w:pPr>
        <w:pStyle w:val="style0"/>
        <w:spacing w:lineRule="auto" w:line="360"/>
        <w:rPr/>
      </w:pPr>
      <w:r>
        <w:rPr>
          <w:b/>
          <w:bCs/>
        </w:rPr>
        <w:t>Source:</w:t>
      </w:r>
      <w:r>
        <w:t xml:space="preserve"> Literature Review (2024)</w:t>
      </w:r>
      <w:r>
        <w:rPr>
          <w:rFonts w:cs="Times New Roman"/>
          <w:b/>
          <w:bCs/>
        </w:rPr>
        <w:br w:type="page"/>
      </w:r>
    </w:p>
    <w:p>
      <w:pPr>
        <w:pStyle w:val="style0"/>
        <w:spacing w:after="200" w:lineRule="auto" w:line="360"/>
        <w:rPr>
          <w:rFonts w:cs="Times New Roman"/>
          <w:b/>
          <w:bCs/>
        </w:rPr>
      </w:pPr>
      <w:r>
        <w:rPr>
          <w:rFonts w:cs="Times New Roman"/>
          <w:b/>
          <w:bCs/>
        </w:rPr>
        <w:t>2.5 Conceptual Model</w:t>
      </w:r>
    </w:p>
    <w:p>
      <w:pPr>
        <w:pStyle w:val="style0"/>
        <w:spacing w:after="200"/>
        <w:rPr>
          <w:rFonts w:cs="Times New Roman"/>
          <w:b/>
          <w:bCs/>
        </w:rPr>
      </w:pPr>
      <w:r>
        <w:rPr>
          <w:rFonts w:cs="Times New Roman"/>
          <w:b/>
          <w:bCs/>
          <w:noProof/>
        </w:rPr>
        <mc:AlternateContent>
          <mc:Choice Requires="wps">
            <w:drawing>
              <wp:anchor distT="0" distB="0" distL="0" distR="0" simplePos="false" relativeHeight="3" behindDoc="false" locked="false" layoutInCell="true" allowOverlap="true">
                <wp:simplePos x="0" y="0"/>
                <wp:positionH relativeFrom="margin">
                  <wp:align>right</wp:align>
                </wp:positionH>
                <wp:positionV relativeFrom="paragraph">
                  <wp:posOffset>84455</wp:posOffset>
                </wp:positionV>
                <wp:extent cx="2286000" cy="495300"/>
                <wp:effectExtent l="0" t="0" r="19050" b="19050"/>
                <wp:wrapNone/>
                <wp:docPr id="1026" name="Rectangle: Rounded Corner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6000" cy="495300"/>
                        </a:xfrm>
                        <a:prstGeom prst="roundRect"/>
                        <a:solidFill>
                          <a:srgbClr val="ffffff"/>
                        </a:solidFill>
                        <a:ln cmpd="sng" cap="flat" w="12700">
                          <a:solidFill>
                            <a:srgbClr val="000000"/>
                          </a:solidFill>
                          <a:prstDash val="solid"/>
                          <a:miter/>
                          <a:headEnd len="med" w="med" type="none"/>
                          <a:tailEnd len="med" w="med" type="none"/>
                        </a:ln>
                      </wps:spPr>
                      <wps:txbx id="1026">
                        <w:txbxContent>
                          <w:p>
                            <w:pPr>
                              <w:pStyle w:val="style0"/>
                              <w:spacing w:lineRule="auto" w:line="240"/>
                              <w:jc w:val="center"/>
                              <w:rPr>
                                <w:color w:val="000000"/>
                              </w:rPr>
                            </w:pPr>
                            <w:r>
                              <w:rPr>
                                <w:color w:val="000000"/>
                              </w:rPr>
                              <w:t>Organizational Performance</w:t>
                            </w:r>
                            <w:r>
                              <w:rPr>
                                <w:color w:val="000000"/>
                              </w:rPr>
                              <w:t xml:space="preserve"> (</w:t>
                            </w:r>
                            <w:r>
                              <w:rPr>
                                <w:color w:val="000000"/>
                              </w:rPr>
                              <w:t>Y</w:t>
                            </w:r>
                            <w:r>
                              <w:rPr>
                                <w:color w:val="000000"/>
                              </w:rPr>
                              <w: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26" arcsize="0.16666667," fillcolor="white" stroked="t" style="position:absolute;margin-left:0.0pt;margin-top:6.65pt;width:180.0pt;height:39.0pt;z-index:3;mso-position-horizontal:right;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jc w:val="center"/>
                        <w:rPr>
                          <w:color w:val="000000"/>
                        </w:rPr>
                      </w:pPr>
                      <w:r>
                        <w:rPr>
                          <w:color w:val="000000"/>
                        </w:rPr>
                        <w:t>Organizational Performance</w:t>
                      </w:r>
                      <w:r>
                        <w:rPr>
                          <w:color w:val="000000"/>
                        </w:rPr>
                        <w:t xml:space="preserve"> (</w:t>
                      </w:r>
                      <w:r>
                        <w:rPr>
                          <w:color w:val="000000"/>
                        </w:rPr>
                        <w:t>Y</w:t>
                      </w:r>
                      <w:r>
                        <w:rPr>
                          <w:color w:val="000000"/>
                        </w:rPr>
                        <w:t>)</w:t>
                      </w:r>
                    </w:p>
                  </w:txbxContent>
                </v:textbox>
              </v:roundrect>
            </w:pict>
          </mc:Fallback>
        </mc:AlternateContent>
      </w:r>
      <w:r>
        <w:rPr>
          <w:rFonts w:cs="Times New Roman"/>
          <w:b/>
          <w:bCs/>
          <w:noProof/>
        </w:rPr>
        <mc:AlternateContent>
          <mc:Choice Requires="wps">
            <w:drawing>
              <wp:anchor distT="0" distB="0" distL="0" distR="0" simplePos="false" relativeHeight="2" behindDoc="false" locked="false" layoutInCell="true" allowOverlap="true">
                <wp:simplePos x="0" y="0"/>
                <wp:positionH relativeFrom="margin">
                  <wp:align>left</wp:align>
                </wp:positionH>
                <wp:positionV relativeFrom="paragraph">
                  <wp:posOffset>84455</wp:posOffset>
                </wp:positionV>
                <wp:extent cx="2028825" cy="495300"/>
                <wp:effectExtent l="0" t="0" r="28575" b="19050"/>
                <wp:wrapNone/>
                <wp:docPr id="1027" name="Rectangle: Rounded Corner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28825" cy="495300"/>
                        </a:xfrm>
                        <a:prstGeom prst="roundRect"/>
                        <a:solidFill>
                          <a:srgbClr val="ffffff"/>
                        </a:solidFill>
                        <a:ln cmpd="sng" cap="flat" w="12700">
                          <a:solidFill>
                            <a:srgbClr val="000000"/>
                          </a:solidFill>
                          <a:prstDash val="solid"/>
                          <a:miter/>
                          <a:headEnd len="med" w="med" type="none"/>
                          <a:tailEnd len="med" w="med" type="none"/>
                        </a:ln>
                      </wps:spPr>
                      <wps:txbx id="1027">
                        <w:txbxContent>
                          <w:p>
                            <w:pPr>
                              <w:pStyle w:val="style0"/>
                              <w:spacing w:lineRule="auto" w:line="240"/>
                              <w:jc w:val="center"/>
                              <w:rPr>
                                <w:color w:val="000000"/>
                              </w:rPr>
                            </w:pPr>
                            <w:r>
                              <w:rPr>
                                <w:color w:val="000000"/>
                              </w:rPr>
                              <w:t>Strategic Management (X)</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27" arcsize="0.16666667," fillcolor="white" stroked="t" style="position:absolute;margin-left:0.0pt;margin-top:6.65pt;width:159.75pt;height:39.0pt;z-index:2;mso-position-horizontal:left;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jc w:val="center"/>
                        <w:rPr>
                          <w:color w:val="000000"/>
                        </w:rPr>
                      </w:pPr>
                      <w:r>
                        <w:rPr>
                          <w:color w:val="000000"/>
                        </w:rPr>
                        <w:t>Strategic Management (X)</w:t>
                      </w:r>
                    </w:p>
                  </w:txbxContent>
                </v:textbox>
              </v:roundrect>
            </w:pict>
          </mc:Fallback>
        </mc:AlternateContent>
      </w:r>
    </w:p>
    <w:p>
      <w:pPr>
        <w:pStyle w:val="style0"/>
        <w:tabs>
          <w:tab w:val="left" w:leader="none" w:pos="6990"/>
        </w:tabs>
        <w:spacing w:after="200"/>
        <w:rPr>
          <w:rFonts w:cs="Times New Roman"/>
          <w:b/>
          <w:bCs/>
        </w:rPr>
      </w:pPr>
      <w:r>
        <w:rPr>
          <w:rFonts w:cs="Times New Roman"/>
          <w:b/>
          <w:bCs/>
          <w:noProof/>
        </w:rPr>
        <mc:AlternateContent>
          <mc:Choice Requires="wps">
            <w:drawing>
              <wp:anchor distT="0" distB="0" distL="0" distR="0" simplePos="false" relativeHeight="15" behindDoc="false" locked="false" layoutInCell="true" allowOverlap="true">
                <wp:simplePos x="0" y="0"/>
                <wp:positionH relativeFrom="column">
                  <wp:posOffset>4781550</wp:posOffset>
                </wp:positionH>
                <wp:positionV relativeFrom="paragraph">
                  <wp:posOffset>111760</wp:posOffset>
                </wp:positionV>
                <wp:extent cx="9525" cy="476249"/>
                <wp:effectExtent l="0" t="0" r="28575" b="19050"/>
                <wp:wrapNone/>
                <wp:docPr id="1028"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476249"/>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376.5pt,8.8pt" to="377.25pt,46.29992pt" style="position:absolute;z-index:15;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cs="Times New Roman"/>
          <w:b/>
          <w:bCs/>
          <w:noProof/>
        </w:rPr>
        <mc:AlternateContent>
          <mc:Choice Requires="wps">
            <w:drawing>
              <wp:anchor distT="0" distB="0" distL="0" distR="0" simplePos="false" relativeHeight="14" behindDoc="false" locked="false" layoutInCell="true" allowOverlap="true">
                <wp:simplePos x="0" y="0"/>
                <wp:positionH relativeFrom="column">
                  <wp:posOffset>942975</wp:posOffset>
                </wp:positionH>
                <wp:positionV relativeFrom="paragraph">
                  <wp:posOffset>111761</wp:posOffset>
                </wp:positionV>
                <wp:extent cx="0" cy="514350"/>
                <wp:effectExtent l="0" t="0" r="38100" b="19050"/>
                <wp:wrapNone/>
                <wp:docPr id="1029"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14350"/>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74.25pt,8.800079pt" to="74.25pt,49.30008pt" style="position:absolute;z-index:14;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cs="Times New Roman"/>
          <w:b/>
          <w:bCs/>
        </w:rPr>
        <w:tab/>
      </w:r>
    </w:p>
    <w:p>
      <w:pPr>
        <w:pStyle w:val="style0"/>
        <w:spacing w:after="200"/>
        <w:rPr>
          <w:rFonts w:cs="Times New Roman"/>
          <w:b/>
          <w:bCs/>
        </w:rPr>
      </w:pPr>
      <w:r>
        <w:rPr>
          <w:rFonts w:cs="Times New Roman"/>
          <w:b/>
          <w:bCs/>
          <w:noProof/>
        </w:rPr>
        <mc:AlternateContent>
          <mc:Choice Requires="wps">
            <w:drawing>
              <wp:anchor distT="0" distB="0" distL="0" distR="0" simplePos="false" relativeHeight="10" behindDoc="false" locked="false" layoutInCell="true" allowOverlap="true">
                <wp:simplePos x="0" y="0"/>
                <wp:positionH relativeFrom="column">
                  <wp:posOffset>4095749</wp:posOffset>
                </wp:positionH>
                <wp:positionV relativeFrom="paragraph">
                  <wp:posOffset>331470</wp:posOffset>
                </wp:positionV>
                <wp:extent cx="1504950" cy="400049"/>
                <wp:effectExtent l="0" t="0" r="28575" b="19050"/>
                <wp:wrapNone/>
                <wp:docPr id="1030"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00049"/>
                        </a:xfrm>
                        <a:prstGeom prst="rect"/>
                        <a:solidFill>
                          <a:srgbClr val="ffffff"/>
                        </a:solidFill>
                        <a:ln cmpd="sng" cap="flat" w="12700">
                          <a:solidFill>
                            <a:srgbClr val="000000"/>
                          </a:solidFill>
                          <a:prstDash val="solid"/>
                          <a:miter/>
                          <a:headEnd len="med" w="med" type="none"/>
                          <a:tailEnd len="med" w="med" type="none"/>
                        </a:ln>
                      </wps:spPr>
                      <wps:txbx id="1030">
                        <w:txbxContent>
                          <w:p>
                            <w:pPr>
                              <w:pStyle w:val="style0"/>
                              <w:spacing w:lineRule="auto" w:line="240"/>
                              <w:jc w:val="center"/>
                              <w:rPr>
                                <w:color w:val="000000"/>
                              </w:rPr>
                            </w:pPr>
                            <w:r>
                              <w:rPr>
                                <w:color w:val="000000"/>
                              </w:rPr>
                              <w:t>Efficiency</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30" fillcolor="white" stroked="t" style="position:absolute;margin-left:322.5pt;margin-top:26.1pt;width:118.5pt;height:31.5pt;z-index:10;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spacing w:lineRule="auto" w:line="240"/>
                        <w:jc w:val="center"/>
                        <w:rPr>
                          <w:color w:val="000000"/>
                        </w:rPr>
                      </w:pPr>
                      <w:r>
                        <w:rPr>
                          <w:color w:val="000000"/>
                        </w:rPr>
                        <w:t>Efficiency</w:t>
                      </w:r>
                    </w:p>
                  </w:txbxContent>
                </v:textbox>
              </v:rect>
            </w:pict>
          </mc:Fallback>
        </mc:AlternateContent>
      </w:r>
      <w:r>
        <w:rPr>
          <w:rFonts w:cs="Times New Roman"/>
          <w:b/>
          <w:bCs/>
          <w:noProof/>
        </w:rPr>
        <mc:AlternateContent>
          <mc:Choice Requires="wps">
            <w:drawing>
              <wp:anchor distT="0" distB="0" distL="0" distR="0" simplePos="false" relativeHeight="5" behindDoc="false" locked="false" layoutInCell="true" allowOverlap="true">
                <wp:simplePos x="0" y="0"/>
                <wp:positionH relativeFrom="margin">
                  <wp:posOffset>3809999</wp:posOffset>
                </wp:positionH>
                <wp:positionV relativeFrom="paragraph">
                  <wp:posOffset>110490</wp:posOffset>
                </wp:positionV>
                <wp:extent cx="2028825" cy="2676525"/>
                <wp:effectExtent l="0" t="0" r="28575" b="28575"/>
                <wp:wrapNone/>
                <wp:docPr id="1031" name="Rectangle: Rounded Corner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28825" cy="2676525"/>
                        </a:xfrm>
                        <a:prstGeom prst="roundRect"/>
                        <a:solidFill>
                          <a:srgbClr val="ffffff"/>
                        </a:solidFill>
                        <a:ln cmpd="sng" cap="flat" w="12700">
                          <a:solidFill>
                            <a:srgbClr val="000000"/>
                          </a:solidFill>
                          <a:prstDash val="solid"/>
                          <a:miter/>
                          <a:headEnd len="med" w="med" type="none"/>
                          <a:tailEnd len="med" w="med" type="none"/>
                        </a:ln>
                      </wps:spPr>
                      <wps:txbx id="1031">
                        <w:txbxContent>
                          <w:p>
                            <w:pPr>
                              <w:pStyle w:val="style0"/>
                              <w:spacing w:lineRule="auto" w:line="240"/>
                              <w:rPr>
                                <w:color w:val="000000"/>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1" arcsize="0.16666667," fillcolor="white" stroked="t" style="position:absolute;margin-left:300.0pt;margin-top:8.7pt;width:159.75pt;height:210.75pt;z-index:5;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rPr>
                          <w:color w:val="000000"/>
                        </w:rPr>
                      </w:pPr>
                    </w:p>
                  </w:txbxContent>
                </v:textbox>
              </v:roundrect>
            </w:pict>
          </mc:Fallback>
        </mc:AlternateContent>
      </w:r>
      <w:r>
        <w:rPr>
          <w:rFonts w:cs="Times New Roman"/>
          <w:b/>
          <w:bCs/>
          <w:noProof/>
        </w:rPr>
        <mc:AlternateContent>
          <mc:Choice Requires="wps">
            <w:drawing>
              <wp:anchor distT="0" distB="0" distL="0" distR="0" simplePos="false" relativeHeight="7" behindDoc="false" locked="false" layoutInCell="true" allowOverlap="true">
                <wp:simplePos x="0" y="0"/>
                <wp:positionH relativeFrom="column">
                  <wp:posOffset>257175</wp:posOffset>
                </wp:positionH>
                <wp:positionV relativeFrom="paragraph">
                  <wp:posOffset>367665</wp:posOffset>
                </wp:positionV>
                <wp:extent cx="1504950" cy="400050"/>
                <wp:effectExtent l="0" t="0" r="28575" b="19050"/>
                <wp:wrapNone/>
                <wp:docPr id="1032"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00050"/>
                        </a:xfrm>
                        <a:prstGeom prst="rect"/>
                        <a:solidFill>
                          <a:srgbClr val="ffffff"/>
                        </a:solidFill>
                        <a:ln cmpd="sng" cap="flat" w="12700">
                          <a:solidFill>
                            <a:srgbClr val="000000"/>
                          </a:solidFill>
                          <a:prstDash val="solid"/>
                          <a:miter/>
                          <a:headEnd len="med" w="med" type="none"/>
                          <a:tailEnd len="med" w="med" type="none"/>
                        </a:ln>
                      </wps:spPr>
                      <wps:txbx id="1032">
                        <w:txbxContent>
                          <w:p>
                            <w:pPr>
                              <w:pStyle w:val="style0"/>
                              <w:spacing w:lineRule="auto" w:line="240"/>
                              <w:rPr>
                                <w:color w:val="000000"/>
                              </w:rPr>
                            </w:pPr>
                            <w:r>
                              <w:rPr>
                                <w:color w:val="000000"/>
                              </w:rPr>
                              <w:t>Strategic planning</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32" fillcolor="white" stroked="t" style="position:absolute;margin-left:20.25pt;margin-top:28.95pt;width:118.5pt;height:31.5pt;z-index:7;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spacing w:lineRule="auto" w:line="240"/>
                        <w:rPr>
                          <w:color w:val="000000"/>
                        </w:rPr>
                      </w:pPr>
                      <w:r>
                        <w:rPr>
                          <w:color w:val="000000"/>
                        </w:rPr>
                        <w:t>Strategic planning</w:t>
                      </w:r>
                    </w:p>
                  </w:txbxContent>
                </v:textbox>
              </v:rect>
            </w:pict>
          </mc:Fallback>
        </mc:AlternateContent>
      </w:r>
      <w:r>
        <w:rPr>
          <w:rFonts w:cs="Times New Roman"/>
          <w:b/>
          <w:bCs/>
          <w:noProof/>
        </w:rPr>
        <mc:AlternateContent>
          <mc:Choice Requires="wps">
            <w:drawing>
              <wp:anchor distT="0" distB="0" distL="0" distR="0" simplePos="false" relativeHeight="4" behindDoc="false" locked="false" layoutInCell="true" allowOverlap="true">
                <wp:simplePos x="0" y="0"/>
                <wp:positionH relativeFrom="margin">
                  <wp:align>left</wp:align>
                </wp:positionH>
                <wp:positionV relativeFrom="paragraph">
                  <wp:posOffset>160020</wp:posOffset>
                </wp:positionV>
                <wp:extent cx="2028825" cy="2705100"/>
                <wp:effectExtent l="0" t="0" r="28575" b="19050"/>
                <wp:wrapNone/>
                <wp:docPr id="1033" name="Rectangle: Rounded Corner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28825" cy="2705100"/>
                        </a:xfrm>
                        <a:prstGeom prst="roundRect"/>
                        <a:solidFill>
                          <a:srgbClr val="ffffff"/>
                        </a:solidFill>
                        <a:ln cmpd="sng" cap="flat" w="12700">
                          <a:solidFill>
                            <a:srgbClr val="000000"/>
                          </a:solidFill>
                          <a:prstDash val="solid"/>
                          <a:miter/>
                          <a:headEnd len="med" w="med" type="none"/>
                          <a:tailEnd len="med" w="med" type="none"/>
                        </a:ln>
                      </wps:spPr>
                      <wps:txbx id="1033">
                        <w:txbxContent>
                          <w:p>
                            <w:pPr>
                              <w:pStyle w:val="style0"/>
                              <w:spacing w:lineRule="auto" w:line="240"/>
                              <w:rPr>
                                <w:color w:val="000000"/>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3" arcsize="0.16666667," fillcolor="white" stroked="t" style="position:absolute;margin-left:0.0pt;margin-top:12.6pt;width:159.75pt;height:213.0pt;z-index:4;mso-position-horizontal:left;mso-position-horizontal-relative:margin;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rPr>
                          <w:color w:val="000000"/>
                        </w:rPr>
                      </w:pPr>
                    </w:p>
                  </w:txbxContent>
                </v:textbox>
              </v:roundrect>
            </w:pict>
          </mc:Fallback>
        </mc:AlternateContent>
      </w:r>
    </w:p>
    <w:p>
      <w:pPr>
        <w:pStyle w:val="style0"/>
        <w:spacing w:after="200"/>
        <w:rPr>
          <w:rFonts w:cs="Times New Roman"/>
          <w:b/>
          <w:bCs/>
        </w:rPr>
      </w:pPr>
      <w:r>
        <w:rPr>
          <w:rFonts w:cs="Times New Roman"/>
          <w:b/>
          <w:bCs/>
          <w:noProof/>
        </w:rPr>
        <mc:AlternateContent>
          <mc:Choice Requires="wps">
            <w:drawing>
              <wp:anchor distT="0" distB="0" distL="0" distR="0" simplePos="false" relativeHeight="16" behindDoc="false" locked="false" layoutInCell="true" allowOverlap="true">
                <wp:simplePos x="0" y="0"/>
                <wp:positionH relativeFrom="column">
                  <wp:posOffset>1752599</wp:posOffset>
                </wp:positionH>
                <wp:positionV relativeFrom="paragraph">
                  <wp:posOffset>71120</wp:posOffset>
                </wp:positionV>
                <wp:extent cx="2371725" cy="9525"/>
                <wp:effectExtent l="0" t="76200" r="28575" b="85725"/>
                <wp:wrapNone/>
                <wp:docPr id="1034"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71725" cy="9525"/>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4" type="#_x0000_t32" filled="f" style="position:absolute;margin-left:138.0pt;margin-top:5.6pt;width:186.75pt;height:0.75pt;z-index:16;mso-position-horizontal-relative:text;mso-position-vertical-relative:text;mso-width-relative:page;mso-height-relative:page;mso-wrap-distance-left:0.0pt;mso-wrap-distance-right:0.0pt;visibility:visible;flip:y;">
                <v:stroke endarrow="block" joinstyle="miter" weight="0.5pt"/>
                <v:fill/>
              </v:shape>
            </w:pict>
          </mc:Fallback>
        </mc:AlternateContent>
      </w:r>
    </w:p>
    <w:p>
      <w:pPr>
        <w:pStyle w:val="style0"/>
        <w:spacing w:after="200"/>
        <w:rPr>
          <w:rFonts w:cs="Times New Roman"/>
          <w:b/>
          <w:bCs/>
        </w:rPr>
      </w:pPr>
      <w:r>
        <w:rPr>
          <w:rFonts w:cs="Times New Roman"/>
          <w:b/>
          <w:bCs/>
          <w:noProof/>
        </w:rPr>
        <mc:AlternateContent>
          <mc:Choice Requires="wps">
            <w:drawing>
              <wp:anchor distT="0" distB="0" distL="0" distR="0" simplePos="false" relativeHeight="17" behindDoc="false" locked="false" layoutInCell="true" allowOverlap="true">
                <wp:simplePos x="0" y="0"/>
                <wp:positionH relativeFrom="column">
                  <wp:posOffset>1781175</wp:posOffset>
                </wp:positionH>
                <wp:positionV relativeFrom="paragraph">
                  <wp:posOffset>193675</wp:posOffset>
                </wp:positionV>
                <wp:extent cx="2381250" cy="9525"/>
                <wp:effectExtent l="0" t="76200" r="19050" b="85725"/>
                <wp:wrapNone/>
                <wp:docPr id="1035"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81250" cy="9525"/>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35" type="#_x0000_t32" filled="f" style="position:absolute;margin-left:140.25pt;margin-top:15.25pt;width:187.5pt;height:0.75pt;z-index:17;mso-position-horizontal-relative:text;mso-position-vertical-relative:text;mso-width-relative:page;mso-height-relative:page;mso-wrap-distance-left:0.0pt;mso-wrap-distance-right:0.0pt;visibility:visible;flip:y;">
                <v:stroke endarrow="block" joinstyle="miter" weight="0.5pt"/>
                <v:fill/>
              </v:shape>
            </w:pict>
          </mc:Fallback>
        </mc:AlternateContent>
      </w:r>
      <w:r>
        <w:rPr>
          <w:rFonts w:cs="Times New Roman"/>
          <w:b/>
          <w:bCs/>
          <w:noProof/>
        </w:rPr>
        <mc:AlternateContent>
          <mc:Choice Requires="wps">
            <w:drawing>
              <wp:anchor distT="0" distB="0" distL="0" distR="0" simplePos="false" relativeHeight="13" behindDoc="false" locked="false" layoutInCell="true" allowOverlap="true">
                <wp:simplePos x="0" y="0"/>
                <wp:positionH relativeFrom="column">
                  <wp:posOffset>4133848</wp:posOffset>
                </wp:positionH>
                <wp:positionV relativeFrom="paragraph">
                  <wp:posOffset>12700</wp:posOffset>
                </wp:positionV>
                <wp:extent cx="1514475" cy="400050"/>
                <wp:effectExtent l="0" t="0" r="28575" b="19050"/>
                <wp:wrapNone/>
                <wp:docPr id="1036"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14475" cy="400050"/>
                        </a:xfrm>
                        <a:prstGeom prst="rect"/>
                        <a:solidFill>
                          <a:srgbClr val="ffffff"/>
                        </a:solidFill>
                        <a:ln cmpd="sng" cap="flat" w="12700">
                          <a:solidFill>
                            <a:srgbClr val="000000"/>
                          </a:solidFill>
                          <a:prstDash val="solid"/>
                          <a:miter/>
                          <a:headEnd len="med" w="med" type="none"/>
                          <a:tailEnd len="med" w="med" type="none"/>
                        </a:ln>
                      </wps:spPr>
                      <wps:txbx id="1036">
                        <w:txbxContent>
                          <w:p>
                            <w:pPr>
                              <w:pStyle w:val="style0"/>
                              <w:spacing w:lineRule="auto" w:line="240"/>
                              <w:rPr>
                                <w:color w:val="000000"/>
                              </w:rPr>
                            </w:pPr>
                            <w:r>
                              <w:rPr>
                                <w:color w:val="000000"/>
                              </w:rPr>
                              <w:t>Customer satisfaction</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36" fillcolor="white" stroked="t" style="position:absolute;margin-left:325.5pt;margin-top:1.0pt;width:119.25pt;height:31.5pt;z-index:13;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spacing w:lineRule="auto" w:line="240"/>
                        <w:rPr>
                          <w:color w:val="000000"/>
                        </w:rPr>
                      </w:pPr>
                      <w:r>
                        <w:rPr>
                          <w:color w:val="000000"/>
                        </w:rPr>
                        <w:t>Customer satisfaction</w:t>
                      </w:r>
                    </w:p>
                  </w:txbxContent>
                </v:textbox>
              </v:rect>
            </w:pict>
          </mc:Fallback>
        </mc:AlternateContent>
      </w:r>
      <w:r>
        <w:rPr>
          <w:rFonts w:cs="Times New Roman"/>
          <w:b/>
          <w:bCs/>
          <w:noProof/>
        </w:rPr>
        <mc:AlternateContent>
          <mc:Choice Requires="wps">
            <w:drawing>
              <wp:anchor distT="0" distB="0" distL="0" distR="0" simplePos="false" relativeHeight="8" behindDoc="false" locked="false" layoutInCell="true" allowOverlap="true">
                <wp:simplePos x="0" y="0"/>
                <wp:positionH relativeFrom="column">
                  <wp:posOffset>266700</wp:posOffset>
                </wp:positionH>
                <wp:positionV relativeFrom="paragraph">
                  <wp:posOffset>12700</wp:posOffset>
                </wp:positionV>
                <wp:extent cx="1504950" cy="400050"/>
                <wp:effectExtent l="0" t="0" r="28575" b="19050"/>
                <wp:wrapNone/>
                <wp:docPr id="1037"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00050"/>
                        </a:xfrm>
                        <a:prstGeom prst="rect"/>
                        <a:solidFill>
                          <a:srgbClr val="ffffff"/>
                        </a:solidFill>
                        <a:ln cmpd="sng" cap="flat" w="12700">
                          <a:solidFill>
                            <a:srgbClr val="000000"/>
                          </a:solidFill>
                          <a:prstDash val="solid"/>
                          <a:miter/>
                          <a:headEnd len="med" w="med" type="none"/>
                          <a:tailEnd len="med" w="med" type="none"/>
                        </a:ln>
                      </wps:spPr>
                      <wps:txbx id="1037">
                        <w:txbxContent>
                          <w:p>
                            <w:pPr>
                              <w:pStyle w:val="style0"/>
                              <w:spacing w:lineRule="auto" w:line="240"/>
                              <w:rPr>
                                <w:color w:val="000000"/>
                              </w:rPr>
                            </w:pPr>
                            <w:r>
                              <w:rPr>
                                <w:color w:val="000000"/>
                              </w:rPr>
                              <w:t xml:space="preserve">Strategic </w:t>
                            </w:r>
                            <w:r>
                              <w:rPr>
                                <w:color w:val="000000"/>
                              </w:rPr>
                              <w:t>formulation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color="white" stroked="t" style="position:absolute;margin-left:21.0pt;margin-top:1.0pt;width:118.5pt;height:31.5pt;z-index:8;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rPr>
                          <w:color w:val="000000"/>
                        </w:rPr>
                      </w:pPr>
                      <w:r>
                        <w:rPr>
                          <w:color w:val="000000"/>
                        </w:rPr>
                        <w:t xml:space="preserve">Strategic </w:t>
                      </w:r>
                      <w:r>
                        <w:rPr>
                          <w:color w:val="000000"/>
                        </w:rPr>
                        <w:t>formulation</w:t>
                      </w:r>
                    </w:p>
                  </w:txbxContent>
                </v:textbox>
              </v:rect>
            </w:pict>
          </mc:Fallback>
        </mc:AlternateContent>
      </w:r>
    </w:p>
    <w:p>
      <w:pPr>
        <w:pStyle w:val="style0"/>
        <w:spacing w:after="200"/>
        <w:rPr>
          <w:rFonts w:cs="Times New Roman"/>
          <w:b/>
          <w:bCs/>
        </w:rPr>
      </w:pPr>
      <w:r>
        <w:rPr>
          <w:rFonts w:cs="Times New Roman"/>
          <w:b/>
          <w:bCs/>
          <w:noProof/>
        </w:rPr>
        <mc:AlternateContent>
          <mc:Choice Requires="wps">
            <w:drawing>
              <wp:anchor distT="0" distB="0" distL="0" distR="0" simplePos="false" relativeHeight="18" behindDoc="false" locked="false" layoutInCell="true" allowOverlap="true">
                <wp:simplePos x="0" y="0"/>
                <wp:positionH relativeFrom="column">
                  <wp:posOffset>1762124</wp:posOffset>
                </wp:positionH>
                <wp:positionV relativeFrom="paragraph">
                  <wp:posOffset>344170</wp:posOffset>
                </wp:positionV>
                <wp:extent cx="2333625" cy="45719"/>
                <wp:effectExtent l="0" t="76200" r="9525" b="50165"/>
                <wp:wrapNone/>
                <wp:docPr id="1038"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333625" cy="45719"/>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8" type="#_x0000_t32" filled="f" style="position:absolute;margin-left:138.75pt;margin-top:27.1pt;width:183.75pt;height:3.6pt;z-index:18;mso-position-horizontal-relative:text;mso-position-vertical-relative:text;mso-width-percent:0;mso-height-percent:0;mso-width-relative:margin;mso-height-relative:margin;mso-wrap-distance-left:0.0pt;mso-wrap-distance-right:0.0pt;visibility:visible;flip:y;">
                <v:stroke endarrow="block" joinstyle="miter" weight="0.5pt"/>
                <v:fill/>
              </v:shape>
            </w:pict>
          </mc:Fallback>
        </mc:AlternateContent>
      </w:r>
      <w:r>
        <w:rPr>
          <w:rFonts w:cs="Times New Roman"/>
          <w:b/>
          <w:bCs/>
          <w:noProof/>
        </w:rPr>
        <mc:AlternateContent>
          <mc:Choice Requires="wps">
            <w:drawing>
              <wp:anchor distT="0" distB="0" distL="0" distR="0" simplePos="false" relativeHeight="9" behindDoc="false" locked="false" layoutInCell="true" allowOverlap="true">
                <wp:simplePos x="0" y="0"/>
                <wp:positionH relativeFrom="column">
                  <wp:posOffset>266700</wp:posOffset>
                </wp:positionH>
                <wp:positionV relativeFrom="paragraph">
                  <wp:posOffset>192405</wp:posOffset>
                </wp:positionV>
                <wp:extent cx="1504950" cy="400050"/>
                <wp:effectExtent l="0" t="0" r="28575" b="19050"/>
                <wp:wrapNone/>
                <wp:docPr id="1039"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00050"/>
                        </a:xfrm>
                        <a:prstGeom prst="rect"/>
                        <a:solidFill>
                          <a:srgbClr val="ffffff"/>
                        </a:solidFill>
                        <a:ln cmpd="sng" cap="flat" w="12700">
                          <a:solidFill>
                            <a:srgbClr val="000000"/>
                          </a:solidFill>
                          <a:prstDash val="solid"/>
                          <a:miter/>
                          <a:headEnd len="med" w="med" type="none"/>
                          <a:tailEnd len="med" w="med" type="none"/>
                        </a:ln>
                      </wps:spPr>
                      <wps:txbx id="1039">
                        <w:txbxContent>
                          <w:p>
                            <w:pPr>
                              <w:pStyle w:val="style0"/>
                              <w:spacing w:lineRule="auto" w:line="240"/>
                              <w:rPr>
                                <w:color w:val="000000"/>
                              </w:rPr>
                            </w:pPr>
                            <w:r>
                              <w:rPr>
                                <w:color w:val="000000"/>
                              </w:rPr>
                              <w:t xml:space="preserve">Strategic </w:t>
                            </w:r>
                            <w:r>
                              <w:rPr>
                                <w:color w:val="000000"/>
                              </w:rPr>
                              <w:t>agility</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9" fillcolor="white" stroked="t" style="position:absolute;margin-left:21.0pt;margin-top:15.15pt;width:118.5pt;height:31.5pt;z-index:9;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rPr>
                          <w:color w:val="000000"/>
                        </w:rPr>
                      </w:pPr>
                      <w:r>
                        <w:rPr>
                          <w:color w:val="000000"/>
                        </w:rPr>
                        <w:t xml:space="preserve">Strategic </w:t>
                      </w:r>
                      <w:r>
                        <w:rPr>
                          <w:color w:val="000000"/>
                        </w:rPr>
                        <w:t>agility</w:t>
                      </w:r>
                    </w:p>
                  </w:txbxContent>
                </v:textbox>
              </v:rect>
            </w:pict>
          </mc:Fallback>
        </mc:AlternateContent>
      </w:r>
      <w:r>
        <w:rPr>
          <w:rFonts w:cs="Times New Roman"/>
          <w:b/>
          <w:bCs/>
          <w:noProof/>
        </w:rPr>
        <mc:AlternateContent>
          <mc:Choice Requires="wps">
            <w:drawing>
              <wp:anchor distT="0" distB="0" distL="0" distR="0" simplePos="false" relativeHeight="12" behindDoc="false" locked="false" layoutInCell="true" allowOverlap="true">
                <wp:simplePos x="0" y="0"/>
                <wp:positionH relativeFrom="column">
                  <wp:posOffset>4085590</wp:posOffset>
                </wp:positionH>
                <wp:positionV relativeFrom="paragraph">
                  <wp:posOffset>163830</wp:posOffset>
                </wp:positionV>
                <wp:extent cx="1590675" cy="400050"/>
                <wp:effectExtent l="0" t="0" r="28575" b="19050"/>
                <wp:wrapNone/>
                <wp:docPr id="1040"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90675" cy="400050"/>
                        </a:xfrm>
                        <a:prstGeom prst="rect"/>
                        <a:solidFill>
                          <a:srgbClr val="ffffff"/>
                        </a:solidFill>
                        <a:ln cmpd="sng" cap="flat" w="12700">
                          <a:solidFill>
                            <a:srgbClr val="000000"/>
                          </a:solidFill>
                          <a:prstDash val="solid"/>
                          <a:miter/>
                          <a:headEnd len="med" w="med" type="none"/>
                          <a:tailEnd len="med" w="med" type="none"/>
                        </a:ln>
                      </wps:spPr>
                      <wps:txbx id="1040">
                        <w:txbxContent>
                          <w:p>
                            <w:pPr>
                              <w:pStyle w:val="style0"/>
                              <w:spacing w:lineRule="auto" w:line="240"/>
                              <w:rPr>
                                <w:color w:val="000000"/>
                              </w:rPr>
                            </w:pPr>
                            <w:r>
                              <w:rPr>
                                <w:color w:val="000000"/>
                              </w:rPr>
                              <w:t>Employee engagement</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40" fillcolor="white" stroked="t" style="position:absolute;margin-left:321.7pt;margin-top:12.9pt;width:125.25pt;height:31.5pt;z-index:12;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spacing w:lineRule="auto" w:line="240"/>
                        <w:rPr>
                          <w:color w:val="000000"/>
                        </w:rPr>
                      </w:pPr>
                      <w:r>
                        <w:rPr>
                          <w:color w:val="000000"/>
                        </w:rPr>
                        <w:t>Employee engagement</w:t>
                      </w:r>
                    </w:p>
                  </w:txbxContent>
                </v:textbox>
              </v:rect>
            </w:pict>
          </mc:Fallback>
        </mc:AlternateContent>
      </w:r>
    </w:p>
    <w:p>
      <w:pPr>
        <w:pStyle w:val="style0"/>
        <w:spacing w:after="200" w:lineRule="auto" w:line="360"/>
        <w:rPr>
          <w:rFonts w:cs="Times New Roman"/>
          <w:b/>
          <w:bCs/>
        </w:rPr>
      </w:pPr>
      <w:r>
        <w:rPr>
          <w:rFonts w:cs="Times New Roman"/>
          <w:b/>
          <w:bCs/>
          <w:noProof/>
        </w:rPr>
        <mc:AlternateContent>
          <mc:Choice Requires="wps">
            <w:drawing>
              <wp:anchor distT="0" distB="0" distL="0" distR="0" simplePos="false" relativeHeight="11" behindDoc="false" locked="false" layoutInCell="true" allowOverlap="true">
                <wp:simplePos x="0" y="0"/>
                <wp:positionH relativeFrom="column">
                  <wp:posOffset>4181474</wp:posOffset>
                </wp:positionH>
                <wp:positionV relativeFrom="paragraph">
                  <wp:posOffset>259715</wp:posOffset>
                </wp:positionV>
                <wp:extent cx="1504950" cy="400050"/>
                <wp:effectExtent l="0" t="0" r="28575" b="19050"/>
                <wp:wrapNone/>
                <wp:docPr id="1041"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00050"/>
                        </a:xfrm>
                        <a:prstGeom prst="rect"/>
                        <a:solidFill>
                          <a:srgbClr val="ffffff"/>
                        </a:solidFill>
                        <a:ln cmpd="sng" cap="flat" w="12700">
                          <a:solidFill>
                            <a:srgbClr val="000000"/>
                          </a:solidFill>
                          <a:prstDash val="solid"/>
                          <a:miter/>
                          <a:headEnd len="med" w="med" type="none"/>
                          <a:tailEnd len="med" w="med" type="none"/>
                        </a:ln>
                      </wps:spPr>
                      <wps:txbx id="1041">
                        <w:txbxContent>
                          <w:p>
                            <w:pPr>
                              <w:pStyle w:val="style0"/>
                              <w:spacing w:lineRule="auto" w:line="240"/>
                              <w:jc w:val="center"/>
                              <w:rPr>
                                <w:color w:val="000000"/>
                              </w:rPr>
                            </w:pPr>
                            <w:r>
                              <w:rPr>
                                <w:color w:val="000000"/>
                              </w:rPr>
                              <w:t>Innovation</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41" fillcolor="white" stroked="t" style="position:absolute;margin-left:329.25pt;margin-top:20.45pt;width:118.5pt;height:31.5pt;z-index:11;mso-position-horizontal-relative:text;mso-position-vertical-relative:text;mso-width-percent:0;mso-width-relative:margin;mso-height-relative:page;mso-wrap-distance-left:0.0pt;mso-wrap-distance-right:0.0pt;visibility:visible;v-text-anchor:middle;">
                <v:stroke joinstyle="miter" weight="1.0pt"/>
                <v:fill/>
                <v:textbox inset="7.2pt,3.6pt,7.2pt,3.6pt">
                  <w:txbxContent>
                    <w:p>
                      <w:pPr>
                        <w:pStyle w:val="style0"/>
                        <w:spacing w:lineRule="auto" w:line="240"/>
                        <w:jc w:val="center"/>
                        <w:rPr>
                          <w:color w:val="000000"/>
                        </w:rPr>
                      </w:pPr>
                      <w:r>
                        <w:rPr>
                          <w:color w:val="000000"/>
                        </w:rPr>
                        <w:t>Innovation</w:t>
                      </w:r>
                    </w:p>
                  </w:txbxContent>
                </v:textbox>
              </v:rect>
            </w:pict>
          </mc:Fallback>
        </mc:AlternateContent>
      </w:r>
      <w:r>
        <w:rPr>
          <w:rFonts w:cs="Times New Roman"/>
          <w:b/>
          <w:bCs/>
          <w:noProof/>
        </w:rPr>
        <mc:AlternateContent>
          <mc:Choice Requires="wps">
            <w:drawing>
              <wp:anchor distT="0" distB="0" distL="0" distR="0" simplePos="false" relativeHeight="6" behindDoc="false" locked="false" layoutInCell="true" allowOverlap="true">
                <wp:simplePos x="0" y="0"/>
                <wp:positionH relativeFrom="column">
                  <wp:posOffset>257175</wp:posOffset>
                </wp:positionH>
                <wp:positionV relativeFrom="paragraph">
                  <wp:posOffset>334010</wp:posOffset>
                </wp:positionV>
                <wp:extent cx="1504950" cy="400050"/>
                <wp:effectExtent l="0" t="0" r="28575" b="19050"/>
                <wp:wrapNone/>
                <wp:docPr id="1042"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00050"/>
                        </a:xfrm>
                        <a:prstGeom prst="rect"/>
                        <a:solidFill>
                          <a:srgbClr val="ffffff"/>
                        </a:solidFill>
                        <a:ln cmpd="sng" cap="flat" w="12700">
                          <a:solidFill>
                            <a:srgbClr val="000000"/>
                          </a:solidFill>
                          <a:prstDash val="solid"/>
                          <a:miter/>
                          <a:headEnd len="med" w="med" type="none"/>
                          <a:tailEnd len="med" w="med" type="none"/>
                        </a:ln>
                      </wps:spPr>
                      <wps:txbx id="1042">
                        <w:txbxContent>
                          <w:p>
                            <w:pPr>
                              <w:pStyle w:val="style0"/>
                              <w:spacing w:lineRule="auto" w:line="240"/>
                              <w:rPr>
                                <w:color w:val="000000"/>
                              </w:rPr>
                            </w:pPr>
                            <w:r>
                              <w:rPr>
                                <w:color w:val="000000"/>
                              </w:rPr>
                              <w:t xml:space="preserve">Strategic </w:t>
                            </w:r>
                            <w:r>
                              <w:rPr>
                                <w:color w:val="000000"/>
                              </w:rPr>
                              <w:t>evaluation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white" stroked="t" style="position:absolute;margin-left:20.25pt;margin-top:26.3pt;width:118.5pt;height:31.5pt;z-index:6;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lineRule="auto" w:line="240"/>
                        <w:rPr>
                          <w:color w:val="000000"/>
                        </w:rPr>
                      </w:pPr>
                      <w:r>
                        <w:rPr>
                          <w:color w:val="000000"/>
                        </w:rPr>
                        <w:t xml:space="preserve">Strategic </w:t>
                      </w:r>
                      <w:r>
                        <w:rPr>
                          <w:color w:val="000000"/>
                        </w:rPr>
                        <w:t>evaluation</w:t>
                      </w:r>
                    </w:p>
                  </w:txbxContent>
                </v:textbox>
              </v:rect>
            </w:pict>
          </mc:Fallback>
        </mc:AlternateContent>
      </w:r>
      <w:r>
        <w:rPr>
          <w:rFonts w:cs="Times New Roman"/>
          <w:b/>
          <w:bCs/>
        </w:rPr>
        <w:t>2.5 Conceptual Model</w:t>
      </w:r>
    </w:p>
    <w:p>
      <w:pPr>
        <w:pStyle w:val="style0"/>
        <w:tabs>
          <w:tab w:val="left" w:leader="none" w:pos="6165"/>
        </w:tabs>
        <w:spacing w:after="200" w:lineRule="auto" w:line="360"/>
        <w:rPr>
          <w:rFonts w:cs="Times New Roman"/>
          <w:b/>
          <w:bCs/>
          <w:color w:val="000000"/>
        </w:rPr>
      </w:pPr>
      <w:r>
        <w:rPr>
          <w:rFonts w:cs="Times New Roman"/>
          <w:b/>
          <w:bCs/>
          <w:noProof/>
          <w:color w:val="000000"/>
        </w:rPr>
        <mc:AlternateContent>
          <mc:Choice Requires="wps">
            <w:drawing>
              <wp:anchor distT="0" distB="0" distL="0" distR="0" simplePos="false" relativeHeight="19" behindDoc="false" locked="false" layoutInCell="true" allowOverlap="true">
                <wp:simplePos x="0" y="0"/>
                <wp:positionH relativeFrom="column">
                  <wp:posOffset>1762124</wp:posOffset>
                </wp:positionH>
                <wp:positionV relativeFrom="paragraph">
                  <wp:posOffset>18415</wp:posOffset>
                </wp:positionV>
                <wp:extent cx="2447925" cy="28575"/>
                <wp:effectExtent l="0" t="76200" r="28575" b="66675"/>
                <wp:wrapNone/>
                <wp:docPr id="1043"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447925" cy="28575"/>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43" type="#_x0000_t32" filled="f" style="position:absolute;margin-left:138.75pt;margin-top:1.45pt;width:192.75pt;height:2.25pt;z-index:19;mso-position-horizontal-relative:text;mso-position-vertical-relative:text;mso-width-relative:page;mso-height-relative:page;mso-wrap-distance-left:0.0pt;mso-wrap-distance-right:0.0pt;visibility:visible;flip:y;">
                <v:stroke endarrow="block" joinstyle="miter" weight="0.5pt"/>
                <v:fill/>
              </v:shape>
            </w:pict>
          </mc:Fallback>
        </mc:AlternateContent>
      </w:r>
    </w:p>
    <w:p>
      <w:pPr>
        <w:pStyle w:val="style0"/>
        <w:spacing w:after="200" w:lineRule="auto" w:line="360"/>
        <w:rPr>
          <w:rFonts w:cs="Times New Roman"/>
          <w:b/>
          <w:bCs/>
        </w:rPr>
      </w:pPr>
    </w:p>
    <w:p>
      <w:pPr>
        <w:pStyle w:val="style0"/>
        <w:spacing w:after="200" w:lineRule="auto" w:line="360"/>
        <w:rPr>
          <w:rFonts w:cs="Times New Roman"/>
        </w:rPr>
      </w:pPr>
      <w:r>
        <w:rPr>
          <w:rFonts w:cs="Times New Roman"/>
          <w:b/>
          <w:bCs/>
        </w:rPr>
        <w:t>Source:</w:t>
      </w:r>
      <w:r>
        <w:rPr>
          <w:rFonts w:cs="Times New Roman"/>
        </w:rPr>
        <w:t xml:space="preserve"> Author’s compilation (2024)</w:t>
      </w:r>
    </w:p>
    <w:p>
      <w:pPr>
        <w:pStyle w:val="style0"/>
        <w:jc w:val="left"/>
        <w:rPr>
          <w:rFonts w:cs="Times New Roman"/>
          <w:b/>
          <w:bCs/>
        </w:rPr>
      </w:pPr>
      <w:r>
        <w:rPr>
          <w:rFonts w:cs="Times New Roman"/>
          <w:b/>
          <w:bCs/>
        </w:rPr>
        <w:br w:type="page"/>
      </w:r>
    </w:p>
    <w:p>
      <w:pPr>
        <w:pStyle w:val="style0"/>
        <w:spacing w:after="200" w:lineRule="auto" w:line="240"/>
        <w:jc w:val="center"/>
        <w:rPr>
          <w:rFonts w:cs="Times New Roman"/>
          <w:b/>
          <w:bCs/>
        </w:rPr>
      </w:pPr>
      <w:r>
        <w:rPr>
          <w:rFonts w:cs="Times New Roman"/>
          <w:b/>
          <w:bCs/>
        </w:rPr>
        <w:t>REFERENCES</w:t>
      </w:r>
    </w:p>
    <w:p>
      <w:pPr>
        <w:pStyle w:val="style0"/>
        <w:spacing w:lineRule="auto" w:line="240"/>
        <w:ind w:left="720" w:hanging="720"/>
        <w:rPr/>
      </w:pPr>
      <w:r>
        <w:t xml:space="preserve">Abdualdaem, A. A. (2021). The effect of intellectual capital on the Total quality management of higher education and scientific research institutions in Baghdad. </w:t>
      </w:r>
      <w:r>
        <w:rPr>
          <w:i/>
          <w:iCs/>
        </w:rPr>
        <w:t>Journal of Economics and Administrative Sciences</w:t>
      </w:r>
      <w:r>
        <w:t>, 27(127), 75-97.</w:t>
      </w:r>
    </w:p>
    <w:p>
      <w:pPr>
        <w:pStyle w:val="style0"/>
        <w:spacing w:lineRule="auto" w:line="240"/>
        <w:ind w:left="720" w:hanging="720"/>
        <w:rPr/>
      </w:pPr>
      <w:r>
        <w:t xml:space="preserve">Aboramadan, M. (2018). NGOs management: a roadmap to effective practices. </w:t>
      </w:r>
      <w:r>
        <w:rPr>
          <w:i/>
          <w:iCs/>
        </w:rPr>
        <w:t>Journal of Global Responsibility</w:t>
      </w:r>
      <w:r>
        <w:rPr>
          <w:i/>
          <w:iCs/>
        </w:rPr>
        <w:t>,</w:t>
      </w:r>
      <w:r>
        <w:t xml:space="preserve"> 30(4). 763–781</w:t>
      </w:r>
      <w:r>
        <w:t>.</w:t>
      </w:r>
    </w:p>
    <w:p>
      <w:pPr>
        <w:pStyle w:val="style0"/>
        <w:spacing w:lineRule="auto" w:line="240"/>
        <w:ind w:left="720" w:hanging="720"/>
        <w:rPr>
          <w:rFonts w:cs="Times New Roman"/>
        </w:rPr>
      </w:pPr>
      <w:r>
        <w:rPr>
          <w:rFonts w:cs="Times New Roman"/>
        </w:rPr>
        <w:t>Abou-</w:t>
      </w:r>
      <w:r>
        <w:rPr>
          <w:rFonts w:cs="Times New Roman"/>
        </w:rPr>
        <w:t>Moghli</w:t>
      </w:r>
      <w:r>
        <w:rPr>
          <w:rFonts w:cs="Times New Roman"/>
        </w:rPr>
        <w:t xml:space="preserve">, A. A., Ghaith, M., Al-Abdallah, A., &amp; Ayed, M. (2022). Impact of innovation on realizing competitive advantage in the banking sector in Jordan. </w:t>
      </w:r>
      <w:r>
        <w:rPr>
          <w:rFonts w:cs="Times New Roman"/>
          <w:i/>
          <w:iCs/>
        </w:rPr>
        <w:t>American Academic &amp; Scholarly Research Journal</w:t>
      </w:r>
      <w:r>
        <w:rPr>
          <w:rFonts w:cs="Times New Roman"/>
        </w:rPr>
        <w:t>, 4(5), 30-33.</w:t>
      </w:r>
    </w:p>
    <w:p>
      <w:pPr>
        <w:pStyle w:val="style0"/>
        <w:spacing w:after="0" w:lineRule="auto" w:line="240"/>
        <w:ind w:left="720" w:hanging="720"/>
        <w:rPr>
          <w:rFonts w:cs="Times New Roman"/>
        </w:rPr>
      </w:pPr>
      <w:r>
        <w:rPr>
          <w:rFonts w:cs="Times New Roman"/>
        </w:rPr>
        <w:t xml:space="preserve">Abun, D., Menor, R. I., </w:t>
      </w:r>
      <w:r>
        <w:rPr>
          <w:rFonts w:cs="Times New Roman"/>
        </w:rPr>
        <w:t>Catabagan</w:t>
      </w:r>
      <w:r>
        <w:rPr>
          <w:rFonts w:cs="Times New Roman"/>
        </w:rPr>
        <w:t xml:space="preserve">, N. C., Magallanes, T., &amp; Ranay, F. B. (2021). Organizational climate and work engagement of employees of divine word colleges in </w:t>
      </w:r>
      <w:r>
        <w:rPr>
          <w:rFonts w:cs="Times New Roman"/>
        </w:rPr>
        <w:t>Ilocos</w:t>
      </w:r>
      <w:r>
        <w:rPr>
          <w:rFonts w:cs="Times New Roman"/>
        </w:rPr>
        <w:t xml:space="preserve"> Region, Philippines. </w:t>
      </w:r>
      <w:r>
        <w:rPr>
          <w:rFonts w:cs="Times New Roman"/>
          <w:i/>
          <w:iCs/>
        </w:rPr>
        <w:t>International Journal of Research in Business and Social Science</w:t>
      </w:r>
      <w:r>
        <w:rPr>
          <w:rFonts w:cs="Times New Roman"/>
        </w:rPr>
        <w:t>, 10(1), 107-121.</w:t>
      </w:r>
    </w:p>
    <w:p>
      <w:pPr>
        <w:pStyle w:val="style0"/>
        <w:spacing w:after="0" w:lineRule="auto" w:line="240"/>
        <w:ind w:left="720" w:hanging="720"/>
        <w:rPr>
          <w:rFonts w:cs="Times New Roman"/>
        </w:rPr>
      </w:pPr>
      <w:r>
        <w:rPr>
          <w:rFonts w:cs="Times New Roman"/>
        </w:rPr>
        <w:t xml:space="preserve">Achmad, L. I., </w:t>
      </w:r>
      <w:r>
        <w:rPr>
          <w:rFonts w:cs="Times New Roman"/>
        </w:rPr>
        <w:t>Noermijati</w:t>
      </w:r>
      <w:r>
        <w:rPr>
          <w:rFonts w:cs="Times New Roman"/>
        </w:rPr>
        <w:t xml:space="preserve">., Rofiaty., Irawanto, D. W. (2023) Job satisfaction and employee engagement as mediators of the relationship between talent development and intention to stay in Generation Z workers. </w:t>
      </w:r>
      <w:r>
        <w:rPr>
          <w:rFonts w:cs="Times New Roman"/>
          <w:i/>
          <w:iCs/>
        </w:rPr>
        <w:t>International Journal of Professional Business Review</w:t>
      </w:r>
      <w:r>
        <w:rPr>
          <w:rFonts w:cs="Times New Roman"/>
        </w:rPr>
        <w:t>, 8(1), 1-19.</w:t>
      </w:r>
    </w:p>
    <w:p>
      <w:pPr>
        <w:pStyle w:val="style0"/>
        <w:spacing w:after="200" w:lineRule="auto" w:line="240"/>
        <w:ind w:left="720" w:hanging="720"/>
        <w:rPr/>
      </w:pPr>
      <w:r>
        <w:t xml:space="preserve">Adebayo, T. S., Okoye, C. I., Olusegun, I. A., &amp; Adeyeye, O. J. (2022a). Resource </w:t>
      </w:r>
      <w:r>
        <w:t>Alloca</w:t>
      </w:r>
      <w:r>
        <w:t xml:space="preserve"> </w:t>
      </w:r>
      <w:r>
        <w:t>tion</w:t>
      </w:r>
      <w:r>
        <w:t xml:space="preserve"> and Organizational Performance: The Mediating Role of Strategic Management Practices in Electricity Distribution Companies in Nigeria. </w:t>
      </w:r>
      <w:r>
        <w:rPr>
          <w:i/>
          <w:iCs/>
        </w:rPr>
        <w:t>International Journal of Productivity and Quality Management</w:t>
      </w:r>
      <w:r>
        <w:t>, 39, 1-18.</w:t>
      </w:r>
    </w:p>
    <w:p>
      <w:pPr>
        <w:pStyle w:val="style0"/>
        <w:spacing w:lineRule="auto" w:line="240"/>
        <w:ind w:left="720" w:hanging="720"/>
        <w:rPr/>
      </w:pPr>
      <w:r>
        <w:t>Adeleke, A., Ogundele, O. J. K., &amp; Oyenuga, O. O. (2018) Business policy and strategy. (2nd Ed). Lagos: Concept Publications Limited.</w:t>
      </w:r>
    </w:p>
    <w:p>
      <w:pPr>
        <w:pStyle w:val="style0"/>
        <w:spacing w:lineRule="auto" w:line="240"/>
        <w:ind w:left="720" w:hanging="720"/>
        <w:rPr/>
      </w:pPr>
      <w:r>
        <w:t>Adetowubo</w:t>
      </w:r>
      <w:r>
        <w:t xml:space="preserve">-King, S. A. (2018). Impact of Strategic Planning on Organizational Performance: </w:t>
      </w:r>
      <w:r>
        <w:rPr>
          <w:i/>
          <w:iCs/>
        </w:rPr>
        <w:t>International Journal of Scientific &amp; Engineering Research,</w:t>
      </w:r>
      <w:r>
        <w:t xml:space="preserve"> 9(2), 1256. ISSN 2229 5518.</w:t>
      </w:r>
    </w:p>
    <w:p>
      <w:pPr>
        <w:pStyle w:val="style0"/>
        <w:spacing w:after="200" w:lineRule="auto" w:line="240"/>
        <w:ind w:left="720" w:hanging="720"/>
        <w:rPr/>
      </w:pPr>
      <w:r>
        <w:t xml:space="preserve">Adeyemi, O. (2022). The Impact of Operational Efficiency on the Financial Performance of Electricity Distribution Companies in Nigeria. </w:t>
      </w:r>
      <w:r>
        <w:rPr>
          <w:i/>
          <w:iCs/>
        </w:rPr>
        <w:t>International Journal of Productivity and Quality Management,</w:t>
      </w:r>
      <w:r>
        <w:t xml:space="preserve"> 41, 247-260.</w:t>
      </w:r>
    </w:p>
    <w:p>
      <w:pPr>
        <w:pStyle w:val="style0"/>
        <w:spacing w:lineRule="auto" w:line="240"/>
        <w:ind w:left="720" w:hanging="720"/>
        <w:rPr/>
      </w:pPr>
      <w:r>
        <w:t xml:space="preserve">Adomako, S., Amankwah-Amoah, J., </w:t>
      </w:r>
      <w:r>
        <w:t>Donbesuur</w:t>
      </w:r>
      <w:r>
        <w:t xml:space="preserve">, F., Ahsan, M., Danso, A., &amp; Uddin, M. (2022). Strategic agility of SMEs in emerging economies: Antecedents, consequences and boundary conditions. </w:t>
      </w:r>
      <w:r>
        <w:rPr>
          <w:i/>
          <w:iCs/>
        </w:rPr>
        <w:t>International Business Review</w:t>
      </w:r>
      <w:r>
        <w:t>, p.102032.</w:t>
      </w:r>
    </w:p>
    <w:bookmarkStart w:id="3" w:name="_Hlk181858733"/>
    <w:p>
      <w:pPr>
        <w:pStyle w:val="style0"/>
        <w:spacing w:lineRule="auto" w:line="240"/>
        <w:ind w:left="720" w:hanging="720"/>
        <w:rPr/>
      </w:pPr>
      <w:r>
        <w:t>Adudu</w:t>
      </w:r>
      <w:bookmarkEnd w:id="3"/>
      <w:r>
        <w:t>, A. C. (2022). Strategy evaluation on performance of small and medium enterprises (SME</w:t>
      </w:r>
      <w:r>
        <w:t>s</w:t>
      </w:r>
      <w:r>
        <w:t>) in Makurdi metropolis, Benue state. </w:t>
      </w:r>
      <w:r>
        <w:rPr>
          <w:i/>
          <w:iCs/>
        </w:rPr>
        <w:t>Sapientia</w:t>
      </w:r>
      <w:r>
        <w:rPr>
          <w:i/>
          <w:iCs/>
        </w:rPr>
        <w:t xml:space="preserve"> Global Journal of Arts, Humanities and Development Studies</w:t>
      </w:r>
      <w:r>
        <w:t>, </w:t>
      </w:r>
      <w:r>
        <w:rPr>
          <w:i/>
          <w:iCs/>
        </w:rPr>
        <w:t>5</w:t>
      </w:r>
      <w:r>
        <w:t>(4).</w:t>
      </w:r>
    </w:p>
    <w:p>
      <w:pPr>
        <w:pStyle w:val="style0"/>
        <w:spacing w:lineRule="auto" w:line="240"/>
        <w:ind w:left="720" w:hanging="720"/>
        <w:rPr>
          <w:rFonts w:cs="Times New Roman"/>
        </w:rPr>
      </w:pPr>
      <w:r>
        <w:rPr>
          <w:rFonts w:cs="Times New Roman"/>
        </w:rPr>
        <w:t xml:space="preserve">Agaba, A. M., Bosco, T. J., &amp; David, K. J. (2023). Strategic Management </w:t>
      </w:r>
      <w:r>
        <w:rPr>
          <w:rFonts w:cs="Times New Roman"/>
        </w:rPr>
        <w:t>a</w:t>
      </w:r>
      <w:r>
        <w:rPr>
          <w:rFonts w:cs="Times New Roman"/>
        </w:rPr>
        <w:t xml:space="preserve">nd Organizational Performance: A Case </w:t>
      </w:r>
      <w:r>
        <w:rPr>
          <w:rFonts w:cs="Times New Roman"/>
        </w:rPr>
        <w:t>o</w:t>
      </w:r>
      <w:r>
        <w:rPr>
          <w:rFonts w:cs="Times New Roman"/>
        </w:rPr>
        <w:t xml:space="preserve">f </w:t>
      </w:r>
      <w:r>
        <w:rPr>
          <w:rFonts w:cs="Times New Roman"/>
        </w:rPr>
        <w:t>Lyamujungu</w:t>
      </w:r>
      <w:r>
        <w:rPr>
          <w:rFonts w:cs="Times New Roman"/>
        </w:rPr>
        <w:t xml:space="preserve"> Sacco, Kabale District, Uganda. </w:t>
      </w:r>
      <w:r>
        <w:rPr>
          <w:rFonts w:cs="Times New Roman"/>
          <w:i/>
          <w:iCs/>
        </w:rPr>
        <w:t>International Journal of Islamic Business and Management Review</w:t>
      </w:r>
      <w:r>
        <w:rPr>
          <w:rFonts w:cs="Times New Roman"/>
        </w:rPr>
        <w:t>, </w:t>
      </w:r>
      <w:r>
        <w:rPr>
          <w:rFonts w:cs="Times New Roman"/>
          <w:i/>
          <w:iCs/>
        </w:rPr>
        <w:t>3</w:t>
      </w:r>
      <w:r>
        <w:rPr>
          <w:rFonts w:cs="Times New Roman"/>
        </w:rPr>
        <w:t>(1), 50-60.</w:t>
      </w:r>
      <w:r>
        <w:t xml:space="preserve"> </w:t>
      </w:r>
      <w:r>
        <w:rPr/>
        <w:fldChar w:fldCharType="begin"/>
      </w:r>
      <w:r>
        <w:instrText xml:space="preserve"> HYPERLINK "https://doi.org/10.54099/ijibmr.v3i1.625" \t "_blank" </w:instrText>
      </w:r>
      <w:r>
        <w:rPr/>
        <w:fldChar w:fldCharType="separate"/>
      </w:r>
      <w:r>
        <w:rPr>
          <w:rStyle w:val="style85"/>
          <w:rFonts w:cs="Times New Roman"/>
        </w:rPr>
        <w:t>https://doi.org/10.54099/ijibmr.v3i1.625 </w:t>
      </w:r>
      <w:r>
        <w:rPr/>
        <w:fldChar w:fldCharType="end"/>
      </w:r>
    </w:p>
    <w:p>
      <w:pPr>
        <w:pStyle w:val="style0"/>
        <w:spacing w:lineRule="auto" w:line="240"/>
        <w:ind w:left="720" w:hanging="720"/>
        <w:rPr/>
      </w:pPr>
      <w:r>
        <w:t xml:space="preserve"> Agussani, A., &amp; Akrim, A. (2020). Enhancing social performance of NGOs operation in Indonesia through external positive pressure: mediating role of orientation dimensions and sustainable practices. </w:t>
      </w:r>
      <w:r>
        <w:rPr>
          <w:i/>
          <w:iCs/>
        </w:rPr>
        <w:t>Journal of Security and Sustainability Issues</w:t>
      </w:r>
      <w:r>
        <w:t>, 10(8), 108-122.</w:t>
      </w:r>
    </w:p>
    <w:p>
      <w:pPr>
        <w:pStyle w:val="style0"/>
        <w:spacing w:lineRule="auto" w:line="240"/>
        <w:ind w:left="720" w:hanging="720"/>
        <w:rPr/>
      </w:pPr>
      <w:r>
        <w:t xml:space="preserve">Ahammad, M. F., Basu, S., Munjal, S., Clegg, J., &amp; Bazel-Shoham, O. B. (2021). Strategic agility, environmental uncertainties and international performance: The perspective of Indian firms. </w:t>
      </w:r>
      <w:r>
        <w:rPr>
          <w:i/>
          <w:iCs/>
        </w:rPr>
        <w:t>Journal of World Business</w:t>
      </w:r>
      <w:r>
        <w:t>, 56(4), 101218.</w:t>
      </w:r>
    </w:p>
    <w:p>
      <w:pPr>
        <w:pStyle w:val="style0"/>
        <w:spacing w:lineRule="auto" w:line="240"/>
        <w:ind w:left="720" w:hanging="720"/>
        <w:rPr>
          <w:rFonts w:cs="Times New Roman"/>
        </w:rPr>
      </w:pPr>
      <w:r>
        <w:rPr>
          <w:rFonts w:cs="Times New Roman"/>
        </w:rPr>
        <w:t xml:space="preserve">Akunne, C. S., Nwoye, M. I., Adewale, B. A., &amp; Abubakar, H. L. (2023). Strategy Formulation and Re source Availability Determinants in Performance of Electricity Distribution Companies in Nigeria. </w:t>
      </w:r>
      <w:r>
        <w:rPr>
          <w:rFonts w:cs="Times New Roman"/>
          <w:i/>
          <w:iCs/>
        </w:rPr>
        <w:t>Journal of Human Resource and Sustainability Studies</w:t>
      </w:r>
      <w:r>
        <w:rPr>
          <w:rFonts w:cs="Times New Roman"/>
        </w:rPr>
        <w:t>, 11, 942-971.</w:t>
      </w:r>
    </w:p>
    <w:p>
      <w:pPr>
        <w:pStyle w:val="style0"/>
        <w:spacing w:lineRule="auto" w:line="240"/>
        <w:ind w:left="720" w:hanging="720"/>
        <w:rPr/>
      </w:pPr>
      <w:r>
        <w:t xml:space="preserve">Alhadid, A. Y. (2016). The Effect of Organization agility on Organization Performance. </w:t>
      </w:r>
      <w:r>
        <w:rPr>
          <w:i/>
          <w:iCs/>
        </w:rPr>
        <w:t>International Review of Management and Business Research</w:t>
      </w:r>
      <w:r>
        <w:t>, 5(1), 273–278.</w:t>
      </w:r>
    </w:p>
    <w:p>
      <w:pPr>
        <w:pStyle w:val="style0"/>
        <w:spacing w:lineRule="auto" w:line="240"/>
        <w:ind w:left="720" w:hanging="720"/>
        <w:rPr>
          <w:rFonts w:cs="Times New Roman"/>
        </w:rPr>
      </w:pPr>
      <w:r>
        <w:rPr>
          <w:rFonts w:cs="Times New Roman"/>
        </w:rPr>
        <w:t>Al-</w:t>
      </w:r>
      <w:r>
        <w:rPr>
          <w:rFonts w:cs="Times New Roman"/>
        </w:rPr>
        <w:t>Henzab</w:t>
      </w:r>
      <w:r>
        <w:rPr>
          <w:rFonts w:cs="Times New Roman"/>
        </w:rPr>
        <w:t xml:space="preserve">, J., </w:t>
      </w:r>
      <w:r>
        <w:rPr>
          <w:rFonts w:cs="Times New Roman"/>
        </w:rPr>
        <w:t>Tarhini</w:t>
      </w:r>
      <w:r>
        <w:rPr>
          <w:rFonts w:cs="Times New Roman"/>
        </w:rPr>
        <w:t xml:space="preserve">, A., &amp; Obeidat, B. Y. (2018). The associations among market orientation, technology orientation, entrepreneurial orientation and organizational performance. </w:t>
      </w:r>
      <w:r>
        <w:rPr>
          <w:rFonts w:cs="Times New Roman"/>
          <w:i/>
          <w:iCs/>
        </w:rPr>
        <w:t>Benchmarking: An International Journal</w:t>
      </w:r>
      <w:r>
        <w:rPr>
          <w:rFonts w:cs="Times New Roman"/>
        </w:rPr>
        <w:t>, 25(8), 3117-3142</w:t>
      </w:r>
    </w:p>
    <w:bookmarkStart w:id="4" w:name="_Hlk181810223"/>
    <w:p>
      <w:pPr>
        <w:pStyle w:val="style0"/>
        <w:spacing w:lineRule="auto" w:line="240"/>
        <w:ind w:left="720" w:hanging="720"/>
        <w:rPr/>
      </w:pPr>
      <w:r>
        <w:t>Aliyu, S., Adekunle, M. K., &amp; Abbah</w:t>
      </w:r>
      <w:bookmarkEnd w:id="4"/>
      <w:r>
        <w:t>, O. D. (2022). Effect of strategic management on the performance of small and medium enterprises in FCT-Abuja. </w:t>
      </w:r>
      <w:r>
        <w:rPr>
          <w:i/>
          <w:iCs/>
        </w:rPr>
        <w:t>Direct Research Journal of Management and Strategic Studies</w:t>
      </w:r>
      <w:r>
        <w:t>, </w:t>
      </w:r>
      <w:r>
        <w:rPr>
          <w:i/>
          <w:iCs/>
        </w:rPr>
        <w:t>3</w:t>
      </w:r>
      <w:r>
        <w:t>(5), 86-97.</w:t>
      </w:r>
    </w:p>
    <w:p>
      <w:pPr>
        <w:pStyle w:val="style0"/>
        <w:spacing w:after="200" w:lineRule="auto" w:line="240"/>
        <w:ind w:left="720" w:hanging="720"/>
        <w:rPr/>
      </w:pPr>
      <w:r>
        <w:t>Alkhawaldeh</w:t>
      </w:r>
      <w:r>
        <w:t>, B. Y., &amp; Mahmood, S. (2021). The effect of government support for fuel and wheat on economic growth in Jordan: An application of dynamic autoregressive-distributed lag. </w:t>
      </w:r>
      <w:r>
        <w:rPr>
          <w:i/>
          <w:iCs/>
        </w:rPr>
        <w:t>International Journal of Academic Research in Economics and Management Sciences</w:t>
      </w:r>
      <w:r>
        <w:t>, </w:t>
      </w:r>
      <w:r>
        <w:rPr>
          <w:i/>
          <w:iCs/>
        </w:rPr>
        <w:t>10</w:t>
      </w:r>
      <w:r>
        <w:t>(1), 108-122.</w:t>
      </w:r>
    </w:p>
    <w:p>
      <w:pPr>
        <w:pStyle w:val="style0"/>
        <w:spacing w:lineRule="auto" w:line="240"/>
        <w:ind w:left="720" w:hanging="720"/>
        <w:rPr/>
      </w:pPr>
      <w:r>
        <w:t>Alosani</w:t>
      </w:r>
      <w:r>
        <w:t>, M. S., Yusoff, R., &amp; Al-</w:t>
      </w:r>
      <w:r>
        <w:t>Dhaafri</w:t>
      </w:r>
      <w:r>
        <w:t>, H. (2020). The effect of innovation and strategic planning on enhancing organizational performance of Dubai Police. </w:t>
      </w:r>
      <w:r>
        <w:rPr>
          <w:i/>
          <w:iCs/>
        </w:rPr>
        <w:t>Innovation &amp; Management Review</w:t>
      </w:r>
      <w:r>
        <w:t>, </w:t>
      </w:r>
      <w:r>
        <w:rPr>
          <w:i/>
          <w:iCs/>
        </w:rPr>
        <w:t>17</w:t>
      </w:r>
      <w:r>
        <w:t>(1), 2-24.</w:t>
      </w:r>
    </w:p>
    <w:p>
      <w:pPr>
        <w:pStyle w:val="style0"/>
        <w:spacing w:lineRule="auto" w:line="240"/>
        <w:ind w:left="720" w:hanging="720"/>
        <w:rPr/>
      </w:pPr>
      <w:r>
        <w:t>Alrowwad</w:t>
      </w:r>
      <w:r>
        <w:t xml:space="preserve">, A. A., Obeidat, B. Y., </w:t>
      </w:r>
      <w:r>
        <w:t>Tarhini</w:t>
      </w:r>
      <w:r>
        <w:t xml:space="preserve">, A., &amp; Aqqad, N. (2017). The impact of transformational leadership on organizational performance via the mediating role of corporate social responsibility: A structural equation modelling approach. </w:t>
      </w:r>
      <w:r>
        <w:rPr>
          <w:i/>
          <w:iCs/>
        </w:rPr>
        <w:t>International Business Research</w:t>
      </w:r>
      <w:r>
        <w:t>, 10(1), 199-221.</w:t>
      </w:r>
    </w:p>
    <w:p>
      <w:pPr>
        <w:pStyle w:val="style0"/>
        <w:tabs>
          <w:tab w:val="left" w:leader="none" w:pos="1505"/>
        </w:tabs>
        <w:spacing w:lineRule="auto" w:line="240"/>
        <w:ind w:left="720" w:hanging="720"/>
        <w:rPr/>
      </w:pPr>
      <w:r>
        <w:t>Analoui</w:t>
      </w:r>
      <w:r>
        <w:t>, F., &amp;</w:t>
      </w:r>
      <w:r>
        <w:t xml:space="preserve"> </w:t>
      </w:r>
      <w:r>
        <w:t xml:space="preserve">Samour, A. (2012). The managers' characteristics and their strategy development in the Palestinian NGOs: An empirical study in Palestine. </w:t>
      </w:r>
      <w:r>
        <w:rPr>
          <w:i/>
          <w:iCs/>
        </w:rPr>
        <w:t>Journal of Management Development</w:t>
      </w:r>
      <w:r>
        <w:t>, 31 (7), 691-699.</w:t>
      </w:r>
    </w:p>
    <w:p>
      <w:pPr>
        <w:pStyle w:val="style0"/>
        <w:spacing w:after="0" w:lineRule="auto" w:line="240"/>
        <w:ind w:left="720" w:hanging="720"/>
        <w:rPr>
          <w:rFonts w:cs="Times New Roman"/>
        </w:rPr>
      </w:pPr>
      <w:r>
        <w:rPr>
          <w:rFonts w:cs="Times New Roman"/>
        </w:rPr>
        <w:t xml:space="preserve">Anitha, J. (2014). Determinants of employee engagement and their impact on employee performance. </w:t>
      </w:r>
      <w:r>
        <w:rPr>
          <w:rFonts w:cs="Times New Roman"/>
          <w:i/>
          <w:iCs/>
        </w:rPr>
        <w:t>International Journal of Productivity and Performance Management</w:t>
      </w:r>
      <w:r>
        <w:rPr>
          <w:rFonts w:cs="Times New Roman"/>
        </w:rPr>
        <w:t>, 4(2), 23-34.</w:t>
      </w:r>
    </w:p>
    <w:p>
      <w:pPr>
        <w:pStyle w:val="style0"/>
        <w:spacing w:lineRule="auto" w:line="240"/>
        <w:ind w:left="720" w:hanging="720"/>
        <w:rPr>
          <w:rFonts w:cs="Times New Roman"/>
        </w:rPr>
      </w:pPr>
      <w:r>
        <w:rPr>
          <w:rFonts w:cs="Times New Roman"/>
        </w:rPr>
        <w:t>Anjomshoae</w:t>
      </w:r>
      <w:r>
        <w:rPr>
          <w:rFonts w:cs="Times New Roman"/>
        </w:rPr>
        <w:t xml:space="preserve">, A., Hassan, A., Kunz, N., Wong, K. Y., &amp; de Leeuw, S. (2017). Toward a dynamic balanced scorecard model for humanitarian relief organizations’ performance management. </w:t>
      </w:r>
      <w:r>
        <w:rPr>
          <w:rFonts w:cs="Times New Roman"/>
          <w:i/>
          <w:iCs/>
        </w:rPr>
        <w:t>Journal of Humanitarian Logistics and Supply Chain Management</w:t>
      </w:r>
      <w:r>
        <w:rPr>
          <w:rFonts w:cs="Times New Roman"/>
        </w:rPr>
        <w:t>, 7(2), 194-218.</w:t>
      </w:r>
    </w:p>
    <w:p>
      <w:pPr>
        <w:pStyle w:val="style0"/>
        <w:spacing w:after="200" w:lineRule="auto" w:line="240"/>
        <w:ind w:left="720" w:hanging="720"/>
        <w:rPr>
          <w:rFonts w:cs="Times New Roman"/>
        </w:rPr>
      </w:pPr>
      <w:r>
        <w:rPr>
          <w:rFonts w:cs="Times New Roman"/>
        </w:rPr>
        <w:t xml:space="preserve">Apostolou, D., &amp; Mentzas, G. (2013). Experiences from knowledge management implementations in companies of the software sector. </w:t>
      </w:r>
      <w:r>
        <w:rPr>
          <w:rFonts w:cs="Times New Roman"/>
          <w:i/>
        </w:rPr>
        <w:t>Business Process Management Journal</w:t>
      </w:r>
      <w:r>
        <w:rPr>
          <w:rFonts w:cs="Times New Roman"/>
        </w:rPr>
        <w:t>, 9(3), 354 – 381.</w:t>
      </w:r>
    </w:p>
    <w:p>
      <w:pPr>
        <w:pStyle w:val="style0"/>
        <w:spacing w:lineRule="auto" w:line="240"/>
        <w:ind w:left="720" w:hanging="720"/>
        <w:rPr/>
      </w:pPr>
      <w:r>
        <w:t>Arokodare, M. A. (2020). Strategic agility and firm performance of selected oil and gas marketing companies in Lagos State, Nigeria. (PhD Thesis). Babcock University, Nigeria.</w:t>
      </w:r>
    </w:p>
    <w:bookmarkStart w:id="5" w:name="_Hlk181857802"/>
    <w:p>
      <w:pPr>
        <w:pStyle w:val="style0"/>
        <w:spacing w:lineRule="auto" w:line="240"/>
        <w:ind w:left="720" w:hanging="720"/>
        <w:rPr/>
      </w:pPr>
      <w:r>
        <w:t>Arokodare, M. A., Falana, R. B., &amp; Olubiyi</w:t>
      </w:r>
      <w:bookmarkEnd w:id="5"/>
      <w:r>
        <w:t>, T. O. (2023). Strategic agility, knowledge management and organisational performance in a post-pandemic era: A mediation analysis. </w:t>
      </w:r>
      <w:r>
        <w:rPr>
          <w:i/>
          <w:iCs/>
        </w:rPr>
        <w:t>Journal of Family Business and Management Studies</w:t>
      </w:r>
      <w:r>
        <w:t>, </w:t>
      </w:r>
      <w:r>
        <w:rPr>
          <w:i/>
          <w:iCs/>
        </w:rPr>
        <w:t>27</w:t>
      </w:r>
      <w:r>
        <w:t>, 83-108.</w:t>
      </w:r>
    </w:p>
    <w:p>
      <w:pPr>
        <w:pStyle w:val="style0"/>
        <w:spacing w:lineRule="auto" w:line="240"/>
        <w:ind w:left="720" w:hanging="720"/>
        <w:rPr/>
      </w:pPr>
      <w:r>
        <w:t>Azouza, O. I., &amp; Masaud, K. A. R. (2023). The Effect of Strategic Planning on Quality Control in The Iron and Steel Industry in Libya. </w:t>
      </w:r>
      <w:r>
        <w:rPr>
          <w:i/>
          <w:iCs/>
        </w:rPr>
        <w:t>American Journal of Economics and Business Innovation</w:t>
      </w:r>
      <w:r>
        <w:t>, </w:t>
      </w:r>
      <w:r>
        <w:rPr>
          <w:i/>
          <w:iCs/>
        </w:rPr>
        <w:t>2</w:t>
      </w:r>
      <w:r>
        <w:t>(3), 123-130.</w:t>
      </w:r>
    </w:p>
    <w:bookmarkStart w:id="6" w:name="_Hlk181866920"/>
    <w:p>
      <w:pPr>
        <w:pStyle w:val="style0"/>
        <w:spacing w:lineRule="auto" w:line="240"/>
        <w:ind w:left="720" w:hanging="720"/>
        <w:rPr>
          <w:rFonts w:cs="Times New Roman"/>
        </w:rPr>
      </w:pPr>
      <w:r>
        <w:rPr>
          <w:rFonts w:cs="Times New Roman"/>
        </w:rPr>
        <w:t>Azouza, O. I., &amp; Masaud</w:t>
      </w:r>
      <w:bookmarkEnd w:id="6"/>
      <w:r>
        <w:rPr>
          <w:rFonts w:cs="Times New Roman"/>
        </w:rPr>
        <w:t>, K. A. R. (2023). The Effect of Strategic Planning on Quality Control in The Iron and Steel Industry in Libya. </w:t>
      </w:r>
      <w:r>
        <w:rPr>
          <w:rFonts w:cs="Times New Roman"/>
          <w:i/>
          <w:iCs/>
        </w:rPr>
        <w:t>American Journal of Economics and Business Innovation</w:t>
      </w:r>
      <w:r>
        <w:rPr>
          <w:rFonts w:cs="Times New Roman"/>
        </w:rPr>
        <w:t>, </w:t>
      </w:r>
      <w:r>
        <w:rPr>
          <w:rFonts w:cs="Times New Roman"/>
          <w:i/>
          <w:iCs/>
        </w:rPr>
        <w:t>2</w:t>
      </w:r>
      <w:r>
        <w:rPr>
          <w:rFonts w:cs="Times New Roman"/>
        </w:rPr>
        <w:t>(3), 123-130.</w:t>
      </w:r>
    </w:p>
    <w:p>
      <w:pPr>
        <w:pStyle w:val="style0"/>
        <w:tabs>
          <w:tab w:val="left" w:leader="none" w:pos="720"/>
        </w:tabs>
        <w:spacing w:after="0" w:lineRule="auto" w:line="240"/>
        <w:ind w:left="720" w:hanging="720"/>
        <w:rPr>
          <w:rFonts w:cs="Times New Roman"/>
          <w:i/>
          <w:iCs/>
        </w:rPr>
      </w:pPr>
      <w:r>
        <w:rPr>
          <w:rFonts w:cs="Times New Roman"/>
        </w:rPr>
        <w:t xml:space="preserve">Babatunde, S., &amp; Salawudeen, J. (2017). Analysis of the impact of electronic banking on customers’ satisfaction in Nigeria. </w:t>
      </w:r>
      <w:r>
        <w:rPr>
          <w:rFonts w:cs="Times New Roman"/>
          <w:i/>
          <w:iCs/>
        </w:rPr>
        <w:t>Greener Journal of Business and Management Studies</w:t>
      </w:r>
      <w:r>
        <w:rPr>
          <w:rFonts w:cs="Times New Roman"/>
        </w:rPr>
        <w:t>, 7(3), 030-042.</w:t>
      </w:r>
    </w:p>
    <w:p>
      <w:pPr>
        <w:pStyle w:val="style0"/>
        <w:spacing w:lineRule="auto" w:line="240"/>
        <w:ind w:left="720" w:hanging="720"/>
        <w:rPr>
          <w:rFonts w:cs="Times New Roman"/>
        </w:rPr>
      </w:pPr>
      <w:r>
        <w:rPr>
          <w:rFonts w:cs="Times New Roman"/>
        </w:rPr>
        <w:t xml:space="preserve">Badey, P. K., &amp; Korsi, G. D. (2023). Corporate ethics: a tool for organizational performance. </w:t>
      </w:r>
      <w:r>
        <w:rPr>
          <w:rFonts w:cs="Times New Roman"/>
          <w:i/>
          <w:iCs/>
        </w:rPr>
        <w:t>Nigerian Journal of Management Sciences</w:t>
      </w:r>
      <w:r>
        <w:rPr>
          <w:rFonts w:cs="Times New Roman"/>
        </w:rPr>
        <w:t>, 24 (1a), 213-222.</w:t>
      </w:r>
    </w:p>
    <w:p>
      <w:pPr>
        <w:pStyle w:val="style0"/>
        <w:tabs>
          <w:tab w:val="left" w:leader="none" w:pos="1505"/>
        </w:tabs>
        <w:spacing w:lineRule="auto" w:line="240"/>
        <w:ind w:left="720" w:hanging="720"/>
        <w:rPr/>
      </w:pPr>
      <w:r>
        <w:t>Bagnoli, L.</w:t>
      </w:r>
      <w:r>
        <w:t>,</w:t>
      </w:r>
      <w:r>
        <w:t xml:space="preserve"> &amp; </w:t>
      </w:r>
      <w:r>
        <w:t>Megali</w:t>
      </w:r>
      <w:r>
        <w:t xml:space="preserve">, C. (2011). Measuring performance in social enterprises. </w:t>
      </w:r>
      <w:r>
        <w:rPr>
          <w:i/>
          <w:iCs/>
        </w:rPr>
        <w:t>Nonprofit and Voluntary Sector Quarterly,</w:t>
      </w:r>
      <w:r>
        <w:t xml:space="preserve"> 40 (1), 149-165.</w:t>
      </w:r>
    </w:p>
    <w:bookmarkStart w:id="7" w:name="_Hlk181856441"/>
    <w:p>
      <w:pPr>
        <w:pStyle w:val="style0"/>
        <w:spacing w:lineRule="auto" w:line="240"/>
        <w:ind w:left="720" w:hanging="720"/>
        <w:rPr/>
      </w:pPr>
      <w:r>
        <w:t>Bahrami</w:t>
      </w:r>
      <w:bookmarkEnd w:id="7"/>
      <w:r>
        <w:t xml:space="preserve">, M. A., Kiani, M. M., </w:t>
      </w:r>
      <w:r>
        <w:t>Montazeralfaraj</w:t>
      </w:r>
      <w:r>
        <w:t>, R., Zadeh, H. F., &amp; Zadeh, M. M. (2016). The mediating role of organizational learning in the relationship of organizational intelligence and organizational agility. </w:t>
      </w:r>
      <w:r>
        <w:rPr>
          <w:i/>
          <w:iCs/>
        </w:rPr>
        <w:t>Osong</w:t>
      </w:r>
      <w:r>
        <w:rPr>
          <w:i/>
          <w:iCs/>
        </w:rPr>
        <w:t xml:space="preserve"> public health and research perspectives</w:t>
      </w:r>
      <w:r>
        <w:t>, </w:t>
      </w:r>
      <w:r>
        <w:rPr>
          <w:i/>
          <w:iCs/>
        </w:rPr>
        <w:t>7</w:t>
      </w:r>
      <w:r>
        <w:t>(3), 190-196.</w:t>
      </w:r>
    </w:p>
    <w:p>
      <w:pPr>
        <w:pStyle w:val="style0"/>
        <w:spacing w:lineRule="auto" w:line="240"/>
        <w:ind w:left="720" w:hanging="720"/>
        <w:rPr/>
      </w:pPr>
      <w:r>
        <w:t>Barney, J. (</w:t>
      </w:r>
      <w:r>
        <w:t>1991</w:t>
      </w:r>
      <w:r>
        <w:t xml:space="preserve">) Firm resources and sustained competitive advantage. </w:t>
      </w:r>
      <w:r>
        <w:rPr>
          <w:i/>
          <w:iCs/>
        </w:rPr>
        <w:t>Journal of Management</w:t>
      </w:r>
      <w:r>
        <w:t>,</w:t>
      </w:r>
      <w:r>
        <w:t xml:space="preserve"> 17</w:t>
      </w:r>
      <w:r>
        <w:t xml:space="preserve">(1), </w:t>
      </w:r>
      <w:r>
        <w:t>99-120.</w:t>
      </w:r>
    </w:p>
    <w:p>
      <w:pPr>
        <w:pStyle w:val="style0"/>
        <w:spacing w:lineRule="auto" w:line="240"/>
        <w:ind w:left="720" w:hanging="720"/>
        <w:rPr/>
      </w:pPr>
      <w:r>
        <w:t xml:space="preserve">Bayode, B. O., &amp; Adebola, A. O. (2012). Strategic Environmental Scanning and Organization Performance in a Competitive Business Environment. </w:t>
      </w:r>
      <w:r>
        <w:rPr>
          <w:i/>
          <w:iCs/>
        </w:rPr>
        <w:t>Economic Insights–Trends and Challenges</w:t>
      </w:r>
      <w:r>
        <w:t>, 3, 24-34.</w:t>
      </w:r>
    </w:p>
    <w:p>
      <w:pPr>
        <w:pStyle w:val="style0"/>
        <w:spacing w:lineRule="auto" w:line="240"/>
        <w:ind w:left="720" w:hanging="720"/>
        <w:rPr/>
      </w:pPr>
      <w:r>
        <w:t>Bloch, C. (20</w:t>
      </w:r>
      <w:r>
        <w:t>1</w:t>
      </w:r>
      <w:r>
        <w:t xml:space="preserve">7). Assessing recent developments in innovation measurement: the third edition of the Oslo manual. </w:t>
      </w:r>
      <w:r>
        <w:rPr>
          <w:i/>
          <w:iCs/>
        </w:rPr>
        <w:t>Sci. Public Policy</w:t>
      </w:r>
      <w:r>
        <w:rPr>
          <w:i/>
          <w:iCs/>
        </w:rPr>
        <w:t>,</w:t>
      </w:r>
      <w:r>
        <w:t xml:space="preserve"> 34, 23–34.</w:t>
      </w:r>
    </w:p>
    <w:p>
      <w:pPr>
        <w:pStyle w:val="style0"/>
        <w:spacing w:lineRule="auto" w:line="240"/>
        <w:ind w:left="720" w:hanging="720"/>
        <w:rPr/>
      </w:pPr>
      <w:r>
        <w:t xml:space="preserve">Bogers, M., Chesbrough, H., Heaton, S., &amp; Teece, D. J. (2019). Strategic management of open innovation: A dynamic capabilities perspective. </w:t>
      </w:r>
      <w:r>
        <w:rPr>
          <w:i/>
          <w:iCs/>
        </w:rPr>
        <w:t>California Management Review</w:t>
      </w:r>
      <w:r>
        <w:t>, 62(1), 77-94.</w:t>
      </w:r>
    </w:p>
    <w:bookmarkStart w:id="8" w:name="_Hlk181867507"/>
    <w:p>
      <w:pPr>
        <w:pStyle w:val="style0"/>
        <w:spacing w:lineRule="auto" w:line="240"/>
        <w:ind w:left="720" w:hanging="720"/>
        <w:rPr>
          <w:rFonts w:cs="Times New Roman"/>
        </w:rPr>
      </w:pPr>
      <w:r>
        <w:rPr>
          <w:rFonts w:cs="Times New Roman"/>
        </w:rPr>
        <w:t>Bonsu</w:t>
      </w:r>
      <w:bookmarkEnd w:id="8"/>
      <w:r>
        <w:rPr>
          <w:rFonts w:cs="Times New Roman"/>
        </w:rPr>
        <w:t>, C. A., Owusu, E. E., Manuh, A. B. B., &amp; Antwi, E. (2023). The effects of strategic management practices on customer satisfaction and loyalty in selected hotels in Kumasi. </w:t>
      </w:r>
      <w:r>
        <w:rPr>
          <w:rFonts w:cs="Times New Roman"/>
          <w:i/>
          <w:iCs/>
        </w:rPr>
        <w:t>Technium</w:t>
      </w:r>
      <w:r>
        <w:rPr>
          <w:rFonts w:cs="Times New Roman"/>
          <w:i/>
          <w:iCs/>
        </w:rPr>
        <w:t xml:space="preserve"> Soc. Sci. J.</w:t>
      </w:r>
      <w:r>
        <w:rPr>
          <w:rFonts w:cs="Times New Roman"/>
        </w:rPr>
        <w:t>, </w:t>
      </w:r>
      <w:r>
        <w:rPr>
          <w:rFonts w:cs="Times New Roman"/>
          <w:i/>
          <w:iCs/>
        </w:rPr>
        <w:t>40</w:t>
      </w:r>
      <w:r>
        <w:rPr>
          <w:rFonts w:cs="Times New Roman"/>
        </w:rPr>
        <w:t>, 246.</w:t>
      </w:r>
    </w:p>
    <w:p>
      <w:pPr>
        <w:pStyle w:val="style0"/>
        <w:tabs>
          <w:tab w:val="left" w:leader="none" w:pos="1505"/>
        </w:tabs>
        <w:spacing w:lineRule="auto" w:line="240"/>
        <w:ind w:left="720" w:hanging="720"/>
        <w:rPr/>
      </w:pPr>
      <w:r>
        <w:t xml:space="preserve">Bontis, N., </w:t>
      </w:r>
      <w:bookmarkStart w:id="9" w:name="_Hlk173817657"/>
      <w:r>
        <w:t>Keow</w:t>
      </w:r>
      <w:bookmarkEnd w:id="9"/>
      <w:r>
        <w:t>, W. C. C., &amp; Richardson, S. (</w:t>
      </w:r>
      <w:r>
        <w:t>2010</w:t>
      </w:r>
      <w:r>
        <w:t>). Intellectual capital and business performance in Malaysian industries. </w:t>
      </w:r>
      <w:r>
        <w:rPr>
          <w:i/>
          <w:iCs/>
        </w:rPr>
        <w:t>Journal of intellectual capital</w:t>
      </w:r>
      <w:r>
        <w:t>, </w:t>
      </w:r>
      <w:r>
        <w:rPr>
          <w:i/>
          <w:iCs/>
        </w:rPr>
        <w:t>1</w:t>
      </w:r>
      <w:r>
        <w:t>(1), 85-100.</w:t>
      </w:r>
    </w:p>
    <w:p>
      <w:pPr>
        <w:pStyle w:val="style0"/>
        <w:spacing w:lineRule="auto" w:line="240"/>
        <w:ind w:left="720" w:hanging="720"/>
        <w:rPr/>
      </w:pPr>
      <w:r>
        <w:t>Boojihawon</w:t>
      </w:r>
      <w:r>
        <w:t xml:space="preserve">, D. K., </w:t>
      </w:r>
      <w:r>
        <w:t>Richeri</w:t>
      </w:r>
      <w:r>
        <w:t xml:space="preserve">, A., Liu, Y., &amp; </w:t>
      </w:r>
      <w:r>
        <w:t>Chicksand</w:t>
      </w:r>
      <w:r>
        <w:t xml:space="preserve">, D. (2021). Agile route-to market distribution strategies in emerging markets: The case of Paraguay. </w:t>
      </w:r>
      <w:r>
        <w:rPr>
          <w:i/>
          <w:iCs/>
        </w:rPr>
        <w:t>Journal of International Management</w:t>
      </w:r>
      <w:r>
        <w:t xml:space="preserve">, 27(1), 100740. </w:t>
      </w:r>
    </w:p>
    <w:p>
      <w:pPr>
        <w:pStyle w:val="style0"/>
        <w:spacing w:lineRule="auto" w:line="240"/>
        <w:ind w:left="720" w:hanging="720"/>
        <w:rPr/>
      </w:pPr>
      <w:r>
        <w:t xml:space="preserve">Bryson, J. M. (2011). </w:t>
      </w:r>
      <w:r>
        <w:rPr>
          <w:i/>
          <w:iCs/>
        </w:rPr>
        <w:t>Strategic planning for public and nonprofit organizations</w:t>
      </w:r>
      <w:r>
        <w:t>. San Francisco, CA: Jossey-Bass.</w:t>
      </w:r>
    </w:p>
    <w:p>
      <w:pPr>
        <w:pStyle w:val="style0"/>
        <w:spacing w:lineRule="auto" w:line="240"/>
        <w:ind w:left="720" w:hanging="720"/>
        <w:rPr/>
      </w:pPr>
      <w:r>
        <w:t>Bryson, J., &amp; George, B. (2020). Strategic management in public administration. In </w:t>
      </w:r>
      <w:r>
        <w:rPr>
          <w:i/>
          <w:iCs/>
        </w:rPr>
        <w:t xml:space="preserve">Oxford research </w:t>
      </w:r>
      <w:r>
        <w:rPr>
          <w:i/>
          <w:iCs/>
        </w:rPr>
        <w:t>encyclopedia</w:t>
      </w:r>
      <w:r>
        <w:rPr>
          <w:i/>
          <w:iCs/>
        </w:rPr>
        <w:t>: politics</w:t>
      </w:r>
      <w:r>
        <w:t> (pp. 1-26). Oxford University Press.</w:t>
      </w:r>
    </w:p>
    <w:p>
      <w:pPr>
        <w:pStyle w:val="style0"/>
        <w:spacing w:lineRule="auto" w:line="240"/>
        <w:ind w:left="720" w:hanging="720"/>
        <w:rPr/>
      </w:pPr>
      <w:r>
        <w:t xml:space="preserve">Busscher, J. C. (2021) </w:t>
      </w:r>
      <w:r>
        <w:rPr>
          <w:i/>
          <w:iCs/>
        </w:rPr>
        <w:t>Nature-based Solutions as Strategy for Sustainable Urban Development: A Climate Strategy Evaluation of Amsterdam,</w:t>
      </w:r>
      <w:r>
        <w:t xml:space="preserve"> Hamburg and London.</w:t>
      </w:r>
    </w:p>
    <w:p>
      <w:pPr>
        <w:pStyle w:val="style0"/>
        <w:spacing w:after="0" w:lineRule="auto" w:line="240"/>
        <w:ind w:left="720" w:hanging="720"/>
        <w:rPr>
          <w:rFonts w:cs="Times New Roman"/>
        </w:rPr>
      </w:pPr>
      <w:r>
        <w:rPr>
          <w:rFonts w:cs="Times New Roman"/>
        </w:rPr>
        <w:t xml:space="preserve">Chen, L., Hannon, P.A., Laing, S.S., Kohn, M.J., Clark, K., Pritchard, S. &amp; Harris, J.R. (2015). Perceived Workplace Health Support Is Associated with Employee Productivity. </w:t>
      </w:r>
      <w:r>
        <w:rPr>
          <w:rFonts w:cs="Times New Roman"/>
          <w:i/>
          <w:iCs/>
        </w:rPr>
        <w:t>American Journal of Health Promotion: AJHP,</w:t>
      </w:r>
      <w:r>
        <w:rPr>
          <w:rFonts w:cs="Times New Roman"/>
        </w:rPr>
        <w:t xml:space="preserve"> 29(3), 139-146.</w:t>
      </w:r>
    </w:p>
    <w:p>
      <w:pPr>
        <w:pStyle w:val="style0"/>
        <w:spacing w:after="200" w:lineRule="auto" w:line="240"/>
        <w:ind w:left="720" w:hanging="720"/>
        <w:rPr/>
      </w:pPr>
      <w:r>
        <w:rPr>
          <w:rFonts w:cs="Times New Roman"/>
        </w:rPr>
        <w:t>Chong, S., Van Dyne, L., Kim, Y. J., &amp; Oh, J. K. (2021). Drive and direction: empathy with intended targets moderates the proactive personality–job performance relationship via work engagement. </w:t>
      </w:r>
      <w:r>
        <w:rPr>
          <w:rFonts w:cs="Times New Roman"/>
          <w:i/>
          <w:iCs/>
        </w:rPr>
        <w:t>Applied psychology</w:t>
      </w:r>
      <w:r>
        <w:rPr>
          <w:rFonts w:cs="Times New Roman"/>
        </w:rPr>
        <w:t>, </w:t>
      </w:r>
      <w:r>
        <w:rPr>
          <w:rFonts w:cs="Times New Roman"/>
          <w:i/>
          <w:iCs/>
        </w:rPr>
        <w:t>70</w:t>
      </w:r>
      <w:r>
        <w:rPr>
          <w:rFonts w:cs="Times New Roman"/>
        </w:rPr>
        <w:t>(2), 575-605.</w:t>
      </w:r>
    </w:p>
    <w:p>
      <w:pPr>
        <w:pStyle w:val="style0"/>
        <w:spacing w:lineRule="auto" w:line="240"/>
        <w:ind w:left="720" w:hanging="720"/>
        <w:rPr/>
      </w:pPr>
      <w:r>
        <w:t>Chungyas</w:t>
      </w:r>
      <w:r>
        <w:t>, J. I., &amp; Trinidad, F. L. (2022). Strategic management practices and business performance of cooperatives in Ifugao, Philippines: basis for strategic planning model. </w:t>
      </w:r>
      <w:r>
        <w:rPr>
          <w:i/>
          <w:iCs/>
        </w:rPr>
        <w:t>International Journal of Management &amp; Entrepreneurship Research</w:t>
      </w:r>
      <w:r>
        <w:t>, </w:t>
      </w:r>
      <w:r>
        <w:rPr>
          <w:i/>
          <w:iCs/>
        </w:rPr>
        <w:t>4</w:t>
      </w:r>
      <w:r>
        <w:t>(2), 84-104.</w:t>
      </w:r>
    </w:p>
    <w:p>
      <w:pPr>
        <w:pStyle w:val="style0"/>
        <w:spacing w:lineRule="auto" w:line="240"/>
        <w:ind w:left="720" w:hanging="720"/>
        <w:rPr/>
      </w:pPr>
      <w:r>
        <w:t xml:space="preserve">Coombs, W. T. (2018). The protective powers of crisis response strategies: Managing reputational assets during a crisis. </w:t>
      </w:r>
      <w:r>
        <w:rPr>
          <w:i/>
          <w:iCs/>
        </w:rPr>
        <w:t>Journal of Promotion Management</w:t>
      </w:r>
      <w:r>
        <w:t>, 12(3-4), 241260.</w:t>
      </w:r>
    </w:p>
    <w:p>
      <w:pPr>
        <w:pStyle w:val="style0"/>
        <w:spacing w:lineRule="auto" w:line="240"/>
        <w:ind w:left="720" w:hanging="720"/>
        <w:rPr/>
      </w:pPr>
      <w:r>
        <w:t xml:space="preserve">Denning, S. (2018). Succeeding in an increasingly agile world. </w:t>
      </w:r>
      <w:r>
        <w:rPr>
          <w:i/>
          <w:iCs/>
        </w:rPr>
        <w:t>Strategy &amp; Leadership</w:t>
      </w:r>
      <w:r>
        <w:t>, 43, 3-9.</w:t>
      </w:r>
    </w:p>
    <w:p>
      <w:pPr>
        <w:pStyle w:val="style0"/>
        <w:spacing w:lineRule="auto" w:line="240"/>
        <w:ind w:left="720" w:hanging="720"/>
        <w:rPr/>
      </w:pPr>
      <w:r>
        <w:t xml:space="preserve">Dowdy, J., Maxwell, J. R., &amp; Rieckhoff, K. (2017). </w:t>
      </w:r>
      <w:r>
        <w:rPr>
          <w:i/>
          <w:iCs/>
        </w:rPr>
        <w:t>Organizational agility in the public sector: How to be agile in beyond times of crisis</w:t>
      </w:r>
      <w:r>
        <w:rPr>
          <w:i/>
          <w:iCs/>
        </w:rPr>
        <w:t>.</w:t>
      </w:r>
      <w:r>
        <w:t xml:space="preserve"> McKinsey &amp; Company.</w:t>
      </w:r>
    </w:p>
    <w:p>
      <w:pPr>
        <w:pStyle w:val="style0"/>
        <w:tabs>
          <w:tab w:val="left" w:leader="none" w:pos="1505"/>
        </w:tabs>
        <w:spacing w:lineRule="auto" w:line="240"/>
        <w:ind w:left="720" w:hanging="720"/>
        <w:rPr/>
      </w:pPr>
      <w:r>
        <w:t>Dudu, O. F.</w:t>
      </w:r>
      <w:r>
        <w:t>,</w:t>
      </w:r>
      <w:r>
        <w:t xml:space="preserve"> &amp;</w:t>
      </w:r>
      <w:r>
        <w:t xml:space="preserve"> </w:t>
      </w:r>
      <w:r>
        <w:t xml:space="preserve">Agwu, M. E. (2014). A review of the effect of pricing strategies on the purchase of consumer goods. </w:t>
      </w:r>
      <w:r>
        <w:rPr>
          <w:i/>
          <w:iCs/>
        </w:rPr>
        <w:t>International Journal of Research in Management, Science &amp; Technology</w:t>
      </w:r>
      <w:r>
        <w:t>, 2(2), 88-102.</w:t>
      </w:r>
    </w:p>
    <w:p>
      <w:pPr>
        <w:pStyle w:val="style0"/>
        <w:spacing w:after="200" w:lineRule="auto" w:line="240"/>
        <w:ind w:left="720" w:hanging="720"/>
        <w:rPr/>
      </w:pPr>
      <w:r>
        <w:rPr>
          <w:rFonts w:cs="Times New Roman"/>
        </w:rPr>
        <w:t>Edmondson, D. R., &amp; Matthews, L. M. (2022). Are business-to-business employees more engaged or burned out amid a global health crisis: A comparative study. </w:t>
      </w:r>
      <w:r>
        <w:rPr>
          <w:rFonts w:cs="Times New Roman"/>
          <w:i/>
          <w:iCs/>
        </w:rPr>
        <w:t>Journal of Business-to-Business Marketing</w:t>
      </w:r>
      <w:r>
        <w:rPr>
          <w:rFonts w:cs="Times New Roman"/>
        </w:rPr>
        <w:t>, </w:t>
      </w:r>
      <w:r>
        <w:rPr>
          <w:rFonts w:cs="Times New Roman"/>
          <w:i/>
          <w:iCs/>
        </w:rPr>
        <w:t>29</w:t>
      </w:r>
      <w:r>
        <w:rPr>
          <w:rFonts w:cs="Times New Roman"/>
        </w:rPr>
        <w:t>(2), 87-98.</w:t>
      </w:r>
    </w:p>
    <w:p>
      <w:pPr>
        <w:pStyle w:val="style0"/>
        <w:spacing w:lineRule="auto" w:line="240"/>
        <w:ind w:left="720" w:hanging="720"/>
        <w:rPr/>
      </w:pPr>
      <w:r>
        <w:t>Eisenhardt, K. M</w:t>
      </w:r>
      <w:r>
        <w:t>.</w:t>
      </w:r>
      <w:r>
        <w:t xml:space="preserve">, </w:t>
      </w:r>
      <w:r>
        <w:t>&amp;</w:t>
      </w:r>
      <w:r>
        <w:t xml:space="preserve"> Martin, J. A. (2000). Dynamic capabilities: what are they? </w:t>
      </w:r>
      <w:r>
        <w:rPr>
          <w:i/>
          <w:iCs/>
        </w:rPr>
        <w:t>Strategic management Journal</w:t>
      </w:r>
      <w:r>
        <w:rPr>
          <w:i/>
          <w:iCs/>
        </w:rPr>
        <w:t>,</w:t>
      </w:r>
      <w:r>
        <w:t xml:space="preserve"> 21. Engineering, Cambridge, MA.</w:t>
      </w:r>
    </w:p>
    <w:p>
      <w:pPr>
        <w:pStyle w:val="style0"/>
        <w:spacing w:after="0" w:lineRule="auto" w:line="240"/>
        <w:ind w:left="720" w:hanging="720"/>
        <w:rPr>
          <w:rFonts w:cs="Times New Roman"/>
        </w:rPr>
      </w:pPr>
      <w:r>
        <w:rPr>
          <w:rFonts w:cs="Times New Roman"/>
        </w:rPr>
        <w:t>Elvira, T. &amp; Shpetim, C. (2019). An Assessment of Service Quality and Customer Satisfaction in the Hotel Sector. Rijeka: University of Rijeka Press.</w:t>
      </w:r>
    </w:p>
    <w:p>
      <w:pPr>
        <w:pStyle w:val="style0"/>
        <w:spacing w:after="0" w:lineRule="auto" w:line="240"/>
        <w:ind w:left="720" w:hanging="720"/>
        <w:rPr>
          <w:rFonts w:cs="Times New Roman"/>
        </w:rPr>
      </w:pPr>
      <w:r>
        <w:rPr>
          <w:rFonts w:cs="Times New Roman"/>
        </w:rPr>
        <w:t>Engidaw</w:t>
      </w:r>
      <w:r>
        <w:rPr>
          <w:rFonts w:cs="Times New Roman"/>
        </w:rPr>
        <w:t xml:space="preserve">, A. E. (2021). The effect of motivation on employee engagement in public sectors: In the case of North Wollo zone. </w:t>
      </w:r>
      <w:r>
        <w:rPr>
          <w:rFonts w:cs="Times New Roman"/>
          <w:i/>
          <w:iCs/>
        </w:rPr>
        <w:t>Journal of Innovation and Entrepreneurship</w:t>
      </w:r>
      <w:r>
        <w:rPr>
          <w:rFonts w:cs="Times New Roman"/>
        </w:rPr>
        <w:t>, 10(1), 1-15.</w:t>
      </w:r>
    </w:p>
    <w:p>
      <w:pPr>
        <w:pStyle w:val="style0"/>
        <w:spacing w:after="0" w:lineRule="auto" w:line="240"/>
        <w:ind w:left="720" w:hanging="720"/>
        <w:rPr>
          <w:rFonts w:cs="Times New Roman"/>
        </w:rPr>
      </w:pPr>
      <w:r>
        <w:rPr>
          <w:rFonts w:cs="Times New Roman"/>
        </w:rPr>
        <w:t xml:space="preserve">Farooq, M., &amp; Salam, M. (2018). Impact of Service Quality on Customer Satisfaction in Malaysia Airlines: A PLS-SEM Approach. </w:t>
      </w:r>
      <w:r>
        <w:rPr>
          <w:rFonts w:cs="Times New Roman"/>
          <w:i/>
          <w:iCs/>
        </w:rPr>
        <w:t>Journal of Air Transport Management</w:t>
      </w:r>
      <w:r>
        <w:rPr>
          <w:rFonts w:cs="Times New Roman"/>
        </w:rPr>
        <w:t>, 67(1), 169-180.</w:t>
      </w:r>
    </w:p>
    <w:p>
      <w:pPr>
        <w:pStyle w:val="style0"/>
        <w:spacing w:lineRule="auto" w:line="240"/>
        <w:ind w:left="720" w:hanging="720"/>
        <w:rPr>
          <w:rFonts w:cs="Times New Roman"/>
        </w:rPr>
      </w:pPr>
      <w:r>
        <w:rPr>
          <w:rFonts w:cs="Times New Roman"/>
        </w:rPr>
        <w:t xml:space="preserve">Fernandes, A. C., Sampaio, P., </w:t>
      </w:r>
      <w:r>
        <w:rPr>
          <w:rFonts w:cs="Times New Roman"/>
        </w:rPr>
        <w:t>Sameiro</w:t>
      </w:r>
      <w:r>
        <w:rPr>
          <w:rFonts w:cs="Times New Roman"/>
        </w:rPr>
        <w:t xml:space="preserve">, M., &amp; Truong, H. Q. (2017). Supply chain management and quality management integration: A conceptual model proposal. </w:t>
      </w:r>
      <w:r>
        <w:rPr>
          <w:rFonts w:cs="Times New Roman"/>
          <w:i/>
          <w:iCs/>
        </w:rPr>
        <w:t>International Journal of Quality &amp; Reliability Management</w:t>
      </w:r>
      <w:r>
        <w:rPr>
          <w:rFonts w:cs="Times New Roman"/>
        </w:rPr>
        <w:t>, 34(1), 53-67</w:t>
      </w:r>
      <w:r>
        <w:rPr>
          <w:rFonts w:cs="Times New Roman"/>
        </w:rPr>
        <w:t>.</w:t>
      </w:r>
    </w:p>
    <w:p>
      <w:pPr>
        <w:pStyle w:val="style0"/>
        <w:spacing w:after="200" w:lineRule="auto" w:line="240"/>
        <w:ind w:left="720" w:hanging="720"/>
        <w:rPr>
          <w:rFonts w:cs="Times New Roman"/>
        </w:rPr>
      </w:pPr>
      <w:r>
        <w:rPr>
          <w:rFonts w:cs="Times New Roman"/>
        </w:rPr>
        <w:t xml:space="preserve">Ferro-Soto, C., Padin, C., Svensson, G., &amp; </w:t>
      </w:r>
      <w:r>
        <w:rPr>
          <w:rFonts w:cs="Times New Roman"/>
        </w:rPr>
        <w:t>Høgevold</w:t>
      </w:r>
      <w:r>
        <w:rPr>
          <w:rFonts w:cs="Times New Roman"/>
        </w:rPr>
        <w:t>, N. (2023). The role of trust and commitment as mediators between economic and non-economic satisfaction in sales manager B2B relationships. </w:t>
      </w:r>
      <w:r>
        <w:rPr>
          <w:rFonts w:cs="Times New Roman"/>
          <w:i/>
          <w:iCs/>
        </w:rPr>
        <w:t>Journal of Business &amp; Industrial Marketing</w:t>
      </w:r>
      <w:r>
        <w:rPr>
          <w:rFonts w:cs="Times New Roman"/>
        </w:rPr>
        <w:t>, </w:t>
      </w:r>
      <w:r>
        <w:rPr>
          <w:rFonts w:cs="Times New Roman"/>
          <w:i/>
          <w:iCs/>
        </w:rPr>
        <w:t>38</w:t>
      </w:r>
      <w:r>
        <w:rPr>
          <w:rFonts w:cs="Times New Roman"/>
        </w:rPr>
        <w:t>(1), 235-251</w:t>
      </w:r>
      <w:r>
        <w:rPr>
          <w:rFonts w:cs="Times New Roman"/>
        </w:rPr>
        <w:t>.</w:t>
      </w:r>
    </w:p>
    <w:p>
      <w:pPr>
        <w:pStyle w:val="style0"/>
        <w:spacing w:after="200" w:lineRule="auto" w:line="240"/>
        <w:ind w:left="720" w:hanging="720"/>
        <w:rPr>
          <w:rFonts w:cs="Times New Roman"/>
        </w:rPr>
      </w:pPr>
      <w:r>
        <w:rPr>
          <w:rFonts w:cs="Times New Roman"/>
        </w:rPr>
        <w:t xml:space="preserve">Freeman, R. B., &amp; Kleiner, M. M. (2015). The last American shoe manufacturers: Decreasing productivity and increasing profits in the shift from piece rates to continuous flow production. Industrial Relations: </w:t>
      </w:r>
      <w:r>
        <w:rPr>
          <w:rFonts w:cs="Times New Roman"/>
          <w:i/>
        </w:rPr>
        <w:t>A Journal of Economy and Society</w:t>
      </w:r>
      <w:r>
        <w:rPr>
          <w:rFonts w:cs="Times New Roman"/>
        </w:rPr>
        <w:t>, 44(2), 307 - 3</w:t>
      </w:r>
      <w:r>
        <w:rPr>
          <w:rFonts w:cs="Times New Roman"/>
        </w:rPr>
        <w:t>09</w:t>
      </w:r>
      <w:r>
        <w:rPr>
          <w:rFonts w:cs="Times New Roman"/>
        </w:rPr>
        <w:t>.</w:t>
      </w:r>
    </w:p>
    <w:p>
      <w:pPr>
        <w:pStyle w:val="style0"/>
        <w:spacing w:lineRule="auto" w:line="240"/>
        <w:ind w:left="720" w:hanging="720"/>
        <w:rPr/>
      </w:pPr>
      <w:r>
        <w:t xml:space="preserve">Fuertes, G., Alfaro, M., Vargas, M., Gutierrez, S., </w:t>
      </w:r>
      <w:r>
        <w:t>Ternero</w:t>
      </w:r>
      <w:r>
        <w:t xml:space="preserve">, R., &amp; </w:t>
      </w:r>
      <w:r>
        <w:t>Sabattin</w:t>
      </w:r>
      <w:r>
        <w:t>, J. (2020). Conceptual framework for the strategic management: a literature review—descriptive. </w:t>
      </w:r>
      <w:r>
        <w:rPr>
          <w:i/>
          <w:iCs/>
        </w:rPr>
        <w:t>Journal of engineering</w:t>
      </w:r>
      <w:r>
        <w:t>, </w:t>
      </w:r>
      <w:r>
        <w:rPr>
          <w:i/>
          <w:iCs/>
        </w:rPr>
        <w:t>2020</w:t>
      </w:r>
      <w:r>
        <w:t>(1), 6253013.</w:t>
      </w:r>
    </w:p>
    <w:p>
      <w:pPr>
        <w:pStyle w:val="style0"/>
        <w:spacing w:lineRule="auto" w:line="240"/>
        <w:ind w:left="720" w:hanging="720"/>
        <w:rPr/>
      </w:pPr>
      <w:r>
        <w:t xml:space="preserve">Gallup (2018). </w:t>
      </w:r>
      <w:r>
        <w:rPr>
          <w:i/>
          <w:iCs/>
        </w:rPr>
        <w:t>The real Future of Work</w:t>
      </w:r>
      <w:r>
        <w:t>.</w:t>
      </w:r>
      <w:r>
        <w:t xml:space="preserve"> Gallup Inc.</w:t>
      </w:r>
    </w:p>
    <w:p>
      <w:pPr>
        <w:pStyle w:val="style0"/>
        <w:tabs>
          <w:tab w:val="left" w:leader="none" w:pos="1505"/>
        </w:tabs>
        <w:spacing w:lineRule="auto" w:line="240"/>
        <w:ind w:left="720" w:hanging="720"/>
        <w:rPr/>
      </w:pPr>
      <w:r>
        <w:t xml:space="preserve">Gates, L. P. (2010). </w:t>
      </w:r>
      <w:r>
        <w:rPr>
          <w:i/>
          <w:iCs/>
        </w:rPr>
        <w:t>Strategic Planning with Critical Success factors and Future Scenarios: An Integrated Strategic Planning Framework</w:t>
      </w:r>
      <w:r>
        <w:t>. Hanscom AFB, MA: Carnegie Mellon University.</w:t>
      </w:r>
    </w:p>
    <w:p>
      <w:pPr>
        <w:pStyle w:val="style0"/>
        <w:spacing w:lineRule="auto" w:line="240"/>
        <w:ind w:left="720" w:hanging="720"/>
        <w:rPr/>
      </w:pPr>
      <w:r>
        <w:t xml:space="preserve">George, B., Walker, R. M., &amp; Monster, J. (2019). Does strategic planning improve organizational performance? A meta‐analysis. </w:t>
      </w:r>
      <w:r>
        <w:rPr>
          <w:i/>
          <w:iCs/>
        </w:rPr>
        <w:t>Public Administration Review</w:t>
      </w:r>
      <w:r>
        <w:t>, 79(6), 1-9.</w:t>
      </w:r>
    </w:p>
    <w:p>
      <w:pPr>
        <w:pStyle w:val="style0"/>
        <w:spacing w:lineRule="auto" w:line="240"/>
        <w:ind w:left="720" w:hanging="720"/>
        <w:rPr/>
      </w:pPr>
      <w:r>
        <w:t xml:space="preserve">George, B., Walker, R., &amp; Monster, J. (2019). Does strategic planning improve organizational performance. A meta-analysis. </w:t>
      </w:r>
      <w:r>
        <w:rPr>
          <w:i/>
          <w:iCs/>
        </w:rPr>
        <w:t>Public Administration Review</w:t>
      </w:r>
      <w:r>
        <w:t>, 79(6), 810-819.</w:t>
      </w:r>
    </w:p>
    <w:p>
      <w:pPr>
        <w:pStyle w:val="style0"/>
        <w:spacing w:lineRule="auto" w:line="240"/>
        <w:ind w:left="720" w:hanging="720"/>
        <w:rPr>
          <w:i/>
          <w:iCs/>
        </w:rPr>
      </w:pPr>
      <w:r>
        <w:t xml:space="preserve">Guyo, H. A. (2020). Strategic planning process and competitive positioning of deposit-taking SACCOs in </w:t>
      </w:r>
      <w:r>
        <w:t>Marsabit</w:t>
      </w:r>
      <w:r>
        <w:t xml:space="preserve"> County, Kenya.</w:t>
      </w:r>
      <w:r>
        <w:t xml:space="preserve"> </w:t>
      </w:r>
      <w:r>
        <w:rPr>
          <w:i/>
          <w:iCs/>
        </w:rPr>
        <w:t>A RESEARCH PROJECT FOR THE AWARD OF DEGREE OF MASTER IN BUSINESS ADMINISTRATION (STRATEGIC MANAGEMENT) OF KENYATTA UNIVERSITY</w:t>
      </w:r>
      <w:r>
        <w:rPr>
          <w:i/>
          <w:iCs/>
        </w:rPr>
        <w:t>.</w:t>
      </w:r>
    </w:p>
    <w:p>
      <w:pPr>
        <w:pStyle w:val="style0"/>
        <w:spacing w:lineRule="auto" w:line="240"/>
        <w:ind w:left="720" w:hanging="720"/>
        <w:rPr>
          <w:rFonts w:cs="Times New Roman"/>
        </w:rPr>
      </w:pPr>
      <w:r>
        <w:rPr>
          <w:rFonts w:cs="Times New Roman"/>
        </w:rPr>
        <w:t>Hairout</w:t>
      </w:r>
      <w:r>
        <w:rPr>
          <w:rFonts w:cs="Times New Roman"/>
        </w:rPr>
        <w:t xml:space="preserve">, W. (2020). The stakeholder approach applied to organizational performance measuring systems. </w:t>
      </w:r>
      <w:r>
        <w:rPr>
          <w:rFonts w:cs="Times New Roman"/>
          <w:i/>
          <w:iCs/>
        </w:rPr>
        <w:t xml:space="preserve">Revue du </w:t>
      </w:r>
      <w:r>
        <w:rPr>
          <w:rFonts w:cs="Times New Roman"/>
          <w:i/>
          <w:iCs/>
        </w:rPr>
        <w:t>contrôle</w:t>
      </w:r>
      <w:r>
        <w:rPr>
          <w:rFonts w:cs="Times New Roman"/>
          <w:i/>
          <w:iCs/>
        </w:rPr>
        <w:t xml:space="preserve">, de la </w:t>
      </w:r>
      <w:r>
        <w:rPr>
          <w:rFonts w:cs="Times New Roman"/>
          <w:i/>
          <w:iCs/>
        </w:rPr>
        <w:t>comptabilité</w:t>
      </w:r>
      <w:r>
        <w:rPr>
          <w:rFonts w:cs="Times New Roman"/>
          <w:i/>
          <w:iCs/>
        </w:rPr>
        <w:t xml:space="preserve"> et de </w:t>
      </w:r>
      <w:r>
        <w:rPr>
          <w:rFonts w:cs="Times New Roman"/>
          <w:i/>
          <w:iCs/>
        </w:rPr>
        <w:t>l’audit</w:t>
      </w:r>
      <w:r>
        <w:rPr>
          <w:rFonts w:cs="Times New Roman"/>
        </w:rPr>
        <w:t>, 4(1).</w:t>
      </w:r>
    </w:p>
    <w:p>
      <w:pPr>
        <w:pStyle w:val="style0"/>
        <w:spacing w:lineRule="auto" w:line="240"/>
        <w:ind w:left="720" w:hanging="720"/>
        <w:rPr/>
      </w:pPr>
      <w:r>
        <w:t>Hamisi, V. N., &amp; Gichinga, L. (2020). Effect of Corporate Social Responsibilities on Organizational Performance of Deposit Taking SACCOs in Mombasa County. </w:t>
      </w:r>
      <w:r>
        <w:rPr>
          <w:i/>
          <w:iCs/>
        </w:rPr>
        <w:t>International Journal of Advanced Research and Review</w:t>
      </w:r>
      <w:r>
        <w:t>, </w:t>
      </w:r>
      <w:r>
        <w:rPr>
          <w:i/>
          <w:iCs/>
        </w:rPr>
        <w:t>5</w:t>
      </w:r>
      <w:r>
        <w:t>(5), 35-49.</w:t>
      </w:r>
    </w:p>
    <w:p>
      <w:pPr>
        <w:pStyle w:val="style0"/>
        <w:spacing w:lineRule="auto" w:line="240"/>
        <w:ind w:left="720" w:hanging="720"/>
        <w:rPr>
          <w:rFonts w:cs="Times New Roman"/>
        </w:rPr>
      </w:pPr>
      <w:r>
        <w:rPr>
          <w:rFonts w:cs="Times New Roman"/>
        </w:rPr>
        <w:t>Hamzah, M. I., Othman, A. K., Fikry, A., &amp; Abdullah, M. Z. (2023). The interaction effects of adhocracy culture, work experience on information acquisition and job performance of bank salespeople. </w:t>
      </w:r>
      <w:r>
        <w:rPr>
          <w:rFonts w:cs="Times New Roman"/>
          <w:i/>
          <w:iCs/>
        </w:rPr>
        <w:t>Journal of Financial Services Marketing</w:t>
      </w:r>
      <w:r>
        <w:rPr>
          <w:rFonts w:cs="Times New Roman"/>
        </w:rPr>
        <w:t>, </w:t>
      </w:r>
      <w:r>
        <w:rPr>
          <w:rFonts w:cs="Times New Roman"/>
          <w:i/>
          <w:iCs/>
        </w:rPr>
        <w:t>28</w:t>
      </w:r>
      <w:r>
        <w:rPr>
          <w:rFonts w:cs="Times New Roman"/>
        </w:rPr>
        <w:t>(3), 544-557.</w:t>
      </w:r>
    </w:p>
    <w:p>
      <w:pPr>
        <w:pStyle w:val="style0"/>
        <w:spacing w:lineRule="auto" w:line="240"/>
        <w:ind w:left="720" w:hanging="720"/>
        <w:rPr/>
      </w:pPr>
      <w:r>
        <w:t xml:space="preserve">Haneda, S., &amp; Ito, K. (2018). Organizational and human resource management and innovation: Which management practices are linked to product and/or process innovation? </w:t>
      </w:r>
      <w:r>
        <w:rPr>
          <w:i/>
          <w:iCs/>
        </w:rPr>
        <w:t>Research Policy,</w:t>
      </w:r>
      <w:r>
        <w:t xml:space="preserve"> 47(1), 194-208.</w:t>
      </w:r>
    </w:p>
    <w:p>
      <w:pPr>
        <w:pStyle w:val="style0"/>
        <w:tabs>
          <w:tab w:val="left" w:leader="none" w:pos="720"/>
        </w:tabs>
        <w:spacing w:after="0" w:lineRule="auto" w:line="240"/>
        <w:ind w:left="720" w:hanging="720"/>
        <w:rPr>
          <w:rFonts w:cs="Times New Roman"/>
        </w:rPr>
      </w:pPr>
      <w:r>
        <w:rPr>
          <w:rFonts w:cs="Times New Roman"/>
        </w:rPr>
        <w:t>Hansemark</w:t>
      </w:r>
      <w:r>
        <w:rPr>
          <w:rFonts w:cs="Times New Roman"/>
        </w:rPr>
        <w:t>,</w:t>
      </w:r>
      <w:r>
        <w:rPr>
          <w:rFonts w:cs="Times New Roman"/>
        </w:rPr>
        <w:t xml:space="preserve"> O.</w:t>
      </w:r>
      <w:r>
        <w:rPr>
          <w:rFonts w:cs="Times New Roman"/>
        </w:rPr>
        <w:t xml:space="preserve"> </w:t>
      </w:r>
      <w:r>
        <w:rPr>
          <w:rFonts w:cs="Times New Roman"/>
        </w:rPr>
        <w:t>C</w:t>
      </w:r>
      <w:r>
        <w:rPr>
          <w:rFonts w:cs="Times New Roman"/>
        </w:rPr>
        <w:t>.</w:t>
      </w:r>
      <w:r>
        <w:rPr>
          <w:rFonts w:cs="Times New Roman"/>
        </w:rPr>
        <w:t xml:space="preserve">, </w:t>
      </w:r>
      <w:r>
        <w:rPr>
          <w:rFonts w:cs="Times New Roman"/>
        </w:rPr>
        <w:t xml:space="preserve">&amp; </w:t>
      </w:r>
      <w:r>
        <w:rPr>
          <w:rFonts w:cs="Times New Roman"/>
        </w:rPr>
        <w:t>Albinson</w:t>
      </w:r>
      <w:r>
        <w:rPr>
          <w:rFonts w:cs="Times New Roman"/>
        </w:rPr>
        <w:t>,</w:t>
      </w:r>
      <w:r>
        <w:rPr>
          <w:rFonts w:cs="Times New Roman"/>
        </w:rPr>
        <w:t xml:space="preserve"> M</w:t>
      </w:r>
      <w:r>
        <w:rPr>
          <w:rFonts w:cs="Times New Roman"/>
        </w:rPr>
        <w:t>.</w:t>
      </w:r>
      <w:r>
        <w:rPr>
          <w:rFonts w:cs="Times New Roman"/>
        </w:rPr>
        <w:t xml:space="preserve"> (2018)</w:t>
      </w:r>
      <w:r>
        <w:rPr>
          <w:rFonts w:cs="Times New Roman"/>
        </w:rPr>
        <w:t>.</w:t>
      </w:r>
      <w:r>
        <w:rPr>
          <w:rFonts w:cs="Times New Roman"/>
        </w:rPr>
        <w:t xml:space="preserve"> Customer Satisfaction and Retention: The experiences of Individual Employees. </w:t>
      </w:r>
      <w:r>
        <w:rPr>
          <w:rFonts w:cs="Times New Roman"/>
          <w:i/>
          <w:iCs/>
        </w:rPr>
        <w:t>Managing Service Quality</w:t>
      </w:r>
      <w:r>
        <w:rPr>
          <w:rFonts w:cs="Times New Roman"/>
          <w:i/>
          <w:iCs/>
        </w:rPr>
        <w:t>,</w:t>
      </w:r>
      <w:r>
        <w:rPr>
          <w:rFonts w:cs="Times New Roman"/>
        </w:rPr>
        <w:t xml:space="preserve"> 14: 40-57</w:t>
      </w:r>
    </w:p>
    <w:p>
      <w:pPr>
        <w:pStyle w:val="style0"/>
        <w:spacing w:lineRule="auto" w:line="240"/>
        <w:ind w:left="720" w:hanging="720"/>
        <w:rPr/>
      </w:pPr>
      <w:r>
        <w:t>Hantiro</w:t>
      </w:r>
      <w:r>
        <w:t xml:space="preserve">, S. B., &amp; Maina, R. (2020). Strategy Implementation and Performance of Tana River County Government, Kenya. </w:t>
      </w:r>
      <w:r>
        <w:rPr>
          <w:i/>
          <w:iCs/>
        </w:rPr>
        <w:t>Journal of Strategic management</w:t>
      </w:r>
      <w:r>
        <w:t>, 4(1).</w:t>
      </w:r>
    </w:p>
    <w:p>
      <w:pPr>
        <w:pStyle w:val="style0"/>
        <w:spacing w:lineRule="auto" w:line="240"/>
        <w:ind w:left="720" w:hanging="720"/>
        <w:rPr/>
      </w:pPr>
      <w:r>
        <w:t xml:space="preserve">Harraf, A., Wanasika, I., Tate, K., &amp; Taldof, K. (2015). Organizational agility. </w:t>
      </w:r>
      <w:r>
        <w:rPr>
          <w:i/>
          <w:iCs/>
        </w:rPr>
        <w:t>Journal of Applied Business Research (JABR),</w:t>
      </w:r>
      <w:r>
        <w:t xml:space="preserve"> 31(2), 675–686</w:t>
      </w:r>
    </w:p>
    <w:p>
      <w:pPr>
        <w:pStyle w:val="style0"/>
        <w:spacing w:after="200" w:lineRule="auto" w:line="240"/>
        <w:ind w:left="720" w:hanging="720"/>
        <w:rPr>
          <w:rFonts w:cs="Times New Roman"/>
        </w:rPr>
      </w:pPr>
      <w:r>
        <w:rPr>
          <w:rFonts w:cs="Times New Roman"/>
          <w:color w:val="222222"/>
          <w:shd w:val="clear" w:color="auto" w:fill="ffffff"/>
        </w:rPr>
        <w:t>Hertati</w:t>
      </w:r>
      <w:r>
        <w:rPr>
          <w:rFonts w:cs="Times New Roman"/>
          <w:color w:val="222222"/>
          <w:shd w:val="clear" w:color="auto" w:fill="ffffff"/>
        </w:rPr>
        <w:t xml:space="preserve">, L., </w:t>
      </w:r>
      <w:r>
        <w:rPr>
          <w:rFonts w:cs="Times New Roman"/>
          <w:color w:val="222222"/>
          <w:shd w:val="clear" w:color="auto" w:fill="ffffff"/>
        </w:rPr>
        <w:t>Safkaur</w:t>
      </w:r>
      <w:r>
        <w:rPr>
          <w:rFonts w:cs="Times New Roman"/>
          <w:color w:val="222222"/>
          <w:shd w:val="clear" w:color="auto" w:fill="ffffff"/>
        </w:rPr>
        <w:t>, O., &amp; Simanjuntak, A. M. (2020). How to align management commitments to the successful implementation of management accounting information systems in manager decision making. </w:t>
      </w:r>
      <w:r>
        <w:rPr>
          <w:rFonts w:cs="Times New Roman"/>
          <w:i/>
          <w:iCs/>
          <w:color w:val="222222"/>
          <w:shd w:val="clear" w:color="auto" w:fill="ffffff"/>
        </w:rPr>
        <w:t>Ilomata</w:t>
      </w:r>
      <w:r>
        <w:rPr>
          <w:rFonts w:cs="Times New Roman"/>
          <w:i/>
          <w:iCs/>
          <w:color w:val="222222"/>
          <w:shd w:val="clear" w:color="auto" w:fill="ffffff"/>
        </w:rPr>
        <w:t xml:space="preserve"> International Journal of Tax and Accounting</w:t>
      </w:r>
      <w:r>
        <w:rPr>
          <w:rFonts w:cs="Times New Roman"/>
          <w:color w:val="222222"/>
          <w:shd w:val="clear" w:color="auto" w:fill="ffffff"/>
        </w:rPr>
        <w:t>, </w:t>
      </w:r>
      <w:r>
        <w:rPr>
          <w:rFonts w:cs="Times New Roman"/>
          <w:i/>
          <w:iCs/>
          <w:color w:val="222222"/>
          <w:shd w:val="clear" w:color="auto" w:fill="ffffff"/>
        </w:rPr>
        <w:t>1</w:t>
      </w:r>
      <w:r>
        <w:rPr>
          <w:rFonts w:cs="Times New Roman"/>
          <w:color w:val="222222"/>
          <w:shd w:val="clear" w:color="auto" w:fill="ffffff"/>
        </w:rPr>
        <w:t>(2), 89-102.</w:t>
      </w:r>
    </w:p>
    <w:p>
      <w:pPr>
        <w:pStyle w:val="style0"/>
        <w:spacing w:lineRule="auto" w:line="240"/>
        <w:ind w:left="720" w:hanging="720"/>
        <w:rPr/>
      </w:pPr>
      <w:r>
        <w:t>Hervas-Oliver, J. L., Sempere-Ripoll, F., &amp; Boronat-Moll, C. (202</w:t>
      </w:r>
      <w:r>
        <w:t>1</w:t>
      </w:r>
      <w:r>
        <w:t xml:space="preserve">). </w:t>
      </w:r>
      <w:r>
        <w:rPr>
          <w:i/>
          <w:iCs/>
        </w:rPr>
        <w:t>Process innovation objectives and management complementarities patterns, drivers, co-adoption, and performance effects.</w:t>
      </w:r>
      <w:r>
        <w:t xml:space="preserve"> Maastricht: Maastricht Economic and social Research institute on Innovation and Technology (UNU-MERIT)</w:t>
      </w:r>
      <w:r>
        <w:t>.</w:t>
      </w:r>
    </w:p>
    <w:p>
      <w:pPr>
        <w:pStyle w:val="style0"/>
        <w:spacing w:lineRule="auto" w:line="240"/>
        <w:ind w:left="720" w:hanging="720"/>
        <w:rPr>
          <w:rFonts w:cs="Times New Roman"/>
        </w:rPr>
      </w:pPr>
      <w:r>
        <w:rPr>
          <w:rFonts w:cs="Times New Roman"/>
        </w:rPr>
        <w:t xml:space="preserve">Hina, S., Selvam, D. D. D. P., </w:t>
      </w:r>
      <w:r>
        <w:rPr>
          <w:rFonts w:cs="Times New Roman"/>
        </w:rPr>
        <w:t>&amp;</w:t>
      </w:r>
      <w:r>
        <w:rPr>
          <w:rFonts w:cs="Times New Roman"/>
        </w:rPr>
        <w:t xml:space="preserve"> Lowry, P. B. (2019). Institutional governance and protection motivation: Theoretical insights into shaping employees’ security compliance behavior in higher education institutions in the developing world. </w:t>
      </w:r>
      <w:r>
        <w:rPr>
          <w:rFonts w:cs="Times New Roman"/>
          <w:i/>
          <w:iCs/>
        </w:rPr>
        <w:t>Comput</w:t>
      </w:r>
      <w:r>
        <w:rPr>
          <w:rFonts w:cs="Times New Roman"/>
          <w:i/>
          <w:iCs/>
        </w:rPr>
        <w:t xml:space="preserve">. </w:t>
      </w:r>
      <w:r>
        <w:rPr>
          <w:rFonts w:cs="Times New Roman"/>
          <w:i/>
          <w:iCs/>
        </w:rPr>
        <w:t>Secur</w:t>
      </w:r>
      <w:r>
        <w:rPr>
          <w:rFonts w:cs="Times New Roman"/>
          <w:i/>
          <w:iCs/>
        </w:rPr>
        <w:t>.</w:t>
      </w:r>
      <w:r>
        <w:rPr>
          <w:rFonts w:cs="Times New Roman"/>
          <w:i/>
          <w:iCs/>
        </w:rPr>
        <w:t>,</w:t>
      </w:r>
      <w:r>
        <w:rPr>
          <w:rFonts w:cs="Times New Roman"/>
        </w:rPr>
        <w:t xml:space="preserve"> 87, 101594</w:t>
      </w:r>
      <w:r>
        <w:rPr>
          <w:rFonts w:cs="Times New Roman"/>
        </w:rPr>
        <w:t>.</w:t>
      </w:r>
    </w:p>
    <w:p>
      <w:pPr>
        <w:pStyle w:val="style0"/>
        <w:spacing w:lineRule="auto" w:line="240"/>
        <w:ind w:left="720" w:hanging="720"/>
        <w:rPr/>
      </w:pPr>
      <w:r>
        <w:t>Hitt, M., Ireland, R. D., &amp; Hoskisson, R. (20</w:t>
      </w:r>
      <w:r>
        <w:t>2</w:t>
      </w:r>
      <w:r>
        <w:t>1). </w:t>
      </w:r>
      <w:r>
        <w:rPr>
          <w:i/>
          <w:iCs/>
        </w:rPr>
        <w:t>Strategic management: Concepts: Competitiveness and globalization</w:t>
      </w:r>
      <w:r>
        <w:t>. Nelson Education.</w:t>
      </w:r>
    </w:p>
    <w:p>
      <w:pPr>
        <w:pStyle w:val="style0"/>
        <w:spacing w:lineRule="auto" w:line="240"/>
        <w:ind w:left="720" w:hanging="720"/>
        <w:rPr/>
      </w:pPr>
      <w:r>
        <w:t>Hunitie</w:t>
      </w:r>
      <w:r>
        <w:t xml:space="preserve">, M. (2018). Impact of strategic leadership on strategic competitive advantage through strategic thinking and strategic planning: </w:t>
      </w:r>
      <w:r>
        <w:t>b</w:t>
      </w:r>
      <w:r>
        <w:t>i-meditational research. </w:t>
      </w:r>
      <w:r>
        <w:rPr>
          <w:i/>
          <w:iCs/>
        </w:rPr>
        <w:t>Verslas</w:t>
      </w:r>
      <w:r>
        <w:rPr>
          <w:i/>
          <w:iCs/>
        </w:rPr>
        <w:t xml:space="preserve">: </w:t>
      </w:r>
      <w:r>
        <w:rPr>
          <w:i/>
          <w:iCs/>
        </w:rPr>
        <w:t>teorija</w:t>
      </w:r>
      <w:r>
        <w:rPr>
          <w:i/>
          <w:iCs/>
        </w:rPr>
        <w:t xml:space="preserve"> </w:t>
      </w:r>
      <w:r>
        <w:rPr>
          <w:i/>
          <w:iCs/>
        </w:rPr>
        <w:t>ir</w:t>
      </w:r>
      <w:r>
        <w:rPr>
          <w:i/>
          <w:iCs/>
        </w:rPr>
        <w:t xml:space="preserve"> </w:t>
      </w:r>
      <w:r>
        <w:rPr>
          <w:i/>
          <w:iCs/>
        </w:rPr>
        <w:t>praktika</w:t>
      </w:r>
      <w:r>
        <w:t>, </w:t>
      </w:r>
      <w:r>
        <w:rPr>
          <w:i/>
          <w:iCs/>
        </w:rPr>
        <w:t>19</w:t>
      </w:r>
      <w:r>
        <w:t>(1), 322-330.</w:t>
      </w:r>
    </w:p>
    <w:p>
      <w:pPr>
        <w:pStyle w:val="style0"/>
        <w:spacing w:lineRule="auto" w:line="240"/>
        <w:ind w:left="720" w:hanging="720"/>
        <w:rPr>
          <w:rFonts w:cs="Times New Roman"/>
        </w:rPr>
      </w:pPr>
      <w:r>
        <w:rPr>
          <w:rFonts w:cs="Times New Roman"/>
        </w:rPr>
        <w:t>Ibegbulem</w:t>
      </w:r>
      <w:r>
        <w:rPr>
          <w:rFonts w:cs="Times New Roman"/>
        </w:rPr>
        <w:t>, A. B., &amp; Okorie, C. (2023). Strategic planning and productivity in organizations: A study of selected SMEs in Anambra state Nigeria. </w:t>
      </w:r>
      <w:r>
        <w:rPr>
          <w:rFonts w:cs="Times New Roman"/>
          <w:i/>
          <w:iCs/>
        </w:rPr>
        <w:t>Journal of Policy and Development Studies</w:t>
      </w:r>
      <w:r>
        <w:rPr>
          <w:rFonts w:cs="Times New Roman"/>
        </w:rPr>
        <w:t>, </w:t>
      </w:r>
      <w:r>
        <w:rPr>
          <w:rFonts w:cs="Times New Roman"/>
          <w:i/>
          <w:iCs/>
        </w:rPr>
        <w:t>14</w:t>
      </w:r>
      <w:r>
        <w:rPr>
          <w:rFonts w:cs="Times New Roman"/>
        </w:rPr>
        <w:t>(1), 7-17.</w:t>
      </w:r>
    </w:p>
    <w:p>
      <w:pPr>
        <w:pStyle w:val="style0"/>
        <w:spacing w:lineRule="auto" w:line="240"/>
        <w:ind w:left="720" w:hanging="720"/>
        <w:rPr/>
      </w:pPr>
      <w:r>
        <w:t xml:space="preserve">Ibrahim, R., </w:t>
      </w:r>
      <w:r>
        <w:t>Kyando</w:t>
      </w:r>
      <w:r>
        <w:t xml:space="preserve">, N., &amp; </w:t>
      </w:r>
      <w:r>
        <w:t>Kiwonde</w:t>
      </w:r>
      <w:r>
        <w:t>, F. (2023). Strategic Planning Implementation Practices and School Performance: Evidence from Public Secondary Schools in Tanzania. </w:t>
      </w:r>
      <w:r>
        <w:rPr>
          <w:i/>
          <w:iCs/>
        </w:rPr>
        <w:t>Asian Research Journal of Arts &amp; Social Sciences</w:t>
      </w:r>
      <w:r>
        <w:t>, </w:t>
      </w:r>
      <w:r>
        <w:rPr>
          <w:i/>
          <w:iCs/>
        </w:rPr>
        <w:t>21</w:t>
      </w:r>
      <w:r>
        <w:t xml:space="preserve">(1), 19-34. </w:t>
      </w:r>
      <w:r>
        <w:rPr/>
        <w:fldChar w:fldCharType="begin"/>
      </w:r>
      <w:r>
        <w:instrText xml:space="preserve"> HYPERLINK "https://doi.org/10.9734/arjass/2023/v21i1459" \t "_blank" </w:instrText>
      </w:r>
      <w:r>
        <w:rPr/>
        <w:fldChar w:fldCharType="separate"/>
      </w:r>
      <w:r>
        <w:rPr>
          <w:rStyle w:val="style85"/>
        </w:rPr>
        <w:t> https://doi.org/10.9734/arjass/2023/v21i1459 </w:t>
      </w:r>
      <w:r>
        <w:rPr/>
        <w:fldChar w:fldCharType="end"/>
      </w:r>
    </w:p>
    <w:p>
      <w:pPr>
        <w:pStyle w:val="style0"/>
        <w:spacing w:lineRule="auto" w:line="240"/>
        <w:ind w:left="720" w:hanging="720"/>
        <w:rPr/>
      </w:pPr>
      <w:r>
        <w:t>Itohan, I., John-</w:t>
      </w:r>
      <w:r>
        <w:t>Igbiele</w:t>
      </w:r>
      <w:r>
        <w:t xml:space="preserve">, S., &amp; </w:t>
      </w:r>
      <w:r>
        <w:t>Fowosere</w:t>
      </w:r>
      <w:r>
        <w:t>, S. O. (2024). Strategic management practices as fundamental to the achievement of organizational performances. </w:t>
      </w:r>
      <w:r>
        <w:rPr>
          <w:i/>
          <w:iCs/>
        </w:rPr>
        <w:t>African Journal of Social Sciences and Humanities Research</w:t>
      </w:r>
      <w:r>
        <w:t>, </w:t>
      </w:r>
      <w:r>
        <w:rPr>
          <w:i/>
          <w:iCs/>
        </w:rPr>
        <w:t>7</w:t>
      </w:r>
      <w:r>
        <w:t>(1), 106-118.</w:t>
      </w:r>
    </w:p>
    <w:p>
      <w:pPr>
        <w:pStyle w:val="style0"/>
        <w:spacing w:lineRule="auto" w:line="240"/>
        <w:ind w:left="720" w:hanging="720"/>
        <w:rPr>
          <w:rFonts w:cs="Times New Roman"/>
        </w:rPr>
      </w:pPr>
      <w:r>
        <w:rPr>
          <w:rFonts w:cs="Times New Roman"/>
        </w:rPr>
        <w:t>Jelena, L. N., Dudić, B., &amp; Mirković, V. (2024). The impact of employee engagement on organizational agility in the digital age: A case study of the software development company. </w:t>
      </w:r>
      <w:r>
        <w:rPr>
          <w:rFonts w:cs="Times New Roman"/>
          <w:i/>
          <w:iCs/>
        </w:rPr>
        <w:t>Business Secretary</w:t>
      </w:r>
      <w:r>
        <w:rPr>
          <w:rFonts w:cs="Times New Roman"/>
        </w:rPr>
        <w:t>, (1-2), 15.</w:t>
      </w:r>
      <w:r>
        <w:t xml:space="preserve"> </w:t>
      </w:r>
      <w:r>
        <w:rPr/>
        <w:fldChar w:fldCharType="begin"/>
      </w:r>
      <w:r>
        <w:instrText xml:space="preserve"> HYPERLINK "https://doi.org/10.5937/intrev2401015n" \t "_blank" </w:instrText>
      </w:r>
      <w:r>
        <w:rPr/>
        <w:fldChar w:fldCharType="separate"/>
      </w:r>
      <w:r>
        <w:rPr>
          <w:rStyle w:val="style85"/>
          <w:rFonts w:cs="Times New Roman"/>
        </w:rPr>
        <w:t> https://doi.org/10.5937/intrev2401015n </w:t>
      </w:r>
      <w:r>
        <w:rPr/>
        <w:fldChar w:fldCharType="end"/>
      </w:r>
    </w:p>
    <w:p>
      <w:pPr>
        <w:pStyle w:val="style0"/>
        <w:spacing w:lineRule="auto" w:line="240"/>
        <w:ind w:left="720" w:hanging="720"/>
        <w:rPr/>
      </w:pPr>
      <w:r>
        <w:t xml:space="preserve">Jiang, L., Zhang, Y., &amp; Zhou, K. Z. (2021). Strategic management practices and financial performance of telecom firms: Evidence from China. </w:t>
      </w:r>
      <w:r>
        <w:rPr>
          <w:i/>
          <w:iCs/>
        </w:rPr>
        <w:t>Telecommunications Policy</w:t>
      </w:r>
      <w:r>
        <w:t>, 45(4), 102</w:t>
      </w:r>
      <w:r>
        <w:t>-</w:t>
      </w:r>
      <w:r>
        <w:t>103.</w:t>
      </w:r>
    </w:p>
    <w:p>
      <w:pPr>
        <w:pStyle w:val="style0"/>
        <w:spacing w:lineRule="auto" w:line="240"/>
        <w:ind w:left="720" w:hanging="720"/>
        <w:rPr/>
      </w:pPr>
      <w:r>
        <w:t xml:space="preserve">Junni, P., Sarala, R. M., Tarba, S. Y., &amp; Weber, Y. (2015). The role of strategic agility in acquisitions. </w:t>
      </w:r>
      <w:r>
        <w:rPr>
          <w:i/>
          <w:iCs/>
        </w:rPr>
        <w:t>British Journal of Management</w:t>
      </w:r>
      <w:r>
        <w:t>, 26(4), 596-616.</w:t>
      </w:r>
    </w:p>
    <w:p>
      <w:pPr>
        <w:pStyle w:val="style0"/>
        <w:spacing w:lineRule="auto" w:line="240"/>
        <w:ind w:left="720" w:hanging="720"/>
        <w:rPr/>
      </w:pPr>
      <w:r>
        <w:t xml:space="preserve">Kabeyi, M. </w:t>
      </w:r>
      <w:r>
        <w:t>(</w:t>
      </w:r>
      <w:r>
        <w:t>2019</w:t>
      </w:r>
      <w:r>
        <w:t>)</w:t>
      </w:r>
      <w:r>
        <w:t xml:space="preserve">. Organizational strategic planning, implementation and evaluation with analysis of challenges and benefits. </w:t>
      </w:r>
      <w:r>
        <w:rPr>
          <w:i/>
          <w:iCs/>
        </w:rPr>
        <w:t>International Journal of Applied Research and Studies</w:t>
      </w:r>
      <w:r>
        <w:rPr>
          <w:i/>
          <w:iCs/>
        </w:rPr>
        <w:t>,</w:t>
      </w:r>
      <w:r>
        <w:t xml:space="preserve"> 5(6), 27-32</w:t>
      </w:r>
    </w:p>
    <w:p>
      <w:pPr>
        <w:pStyle w:val="style0"/>
        <w:spacing w:lineRule="auto" w:line="240"/>
        <w:ind w:left="720" w:hanging="720"/>
        <w:rPr/>
      </w:pPr>
      <w:r>
        <w:t xml:space="preserve">Kabia, E., </w:t>
      </w:r>
      <w:r>
        <w:t>Mbau</w:t>
      </w:r>
      <w:r>
        <w:t xml:space="preserve">, R., Muraya, K. W., Morgan, R., Molyneux, S., &amp; Barasa, E. (2018). How do gender and disability influence the ability of the poor to benefit from pro-poor health financing policies in Kenya? An intersectional analysis. </w:t>
      </w:r>
      <w:r>
        <w:rPr>
          <w:i/>
          <w:iCs/>
        </w:rPr>
        <w:t xml:space="preserve">International Journal </w:t>
      </w:r>
      <w:r>
        <w:rPr>
          <w:i/>
          <w:iCs/>
        </w:rPr>
        <w:t>f</w:t>
      </w:r>
      <w:r>
        <w:rPr>
          <w:i/>
          <w:iCs/>
        </w:rPr>
        <w:t xml:space="preserve">or Equity </w:t>
      </w:r>
      <w:r>
        <w:rPr>
          <w:i/>
          <w:iCs/>
        </w:rPr>
        <w:t>i</w:t>
      </w:r>
      <w:r>
        <w:rPr>
          <w:i/>
          <w:iCs/>
        </w:rPr>
        <w:t>n Health</w:t>
      </w:r>
      <w:r>
        <w:t>, 17(1), 1-12.</w:t>
      </w:r>
    </w:p>
    <w:p>
      <w:pPr>
        <w:pStyle w:val="style0"/>
        <w:spacing w:lineRule="auto" w:line="240"/>
        <w:ind w:left="720" w:hanging="720"/>
        <w:rPr/>
      </w:pPr>
      <w:r>
        <w:t xml:space="preserve">Kabiru, J. N., Ochieng, D. E., &amp; Kinyua, H. W. (2015). The effect of general elections on stock returns at the Nairobi securities exchange. </w:t>
      </w:r>
      <w:r>
        <w:rPr>
          <w:i/>
          <w:iCs/>
        </w:rPr>
        <w:t>European Scientific Journal</w:t>
      </w:r>
      <w:r>
        <w:t>, 11(28), 435-460.</w:t>
      </w:r>
    </w:p>
    <w:p>
      <w:pPr>
        <w:pStyle w:val="style0"/>
        <w:spacing w:lineRule="auto" w:line="240"/>
        <w:ind w:left="720" w:hanging="720"/>
        <w:rPr/>
      </w:pPr>
      <w:r>
        <w:t xml:space="preserve">Kahn, K. B. (2018). Understanding innovation. </w:t>
      </w:r>
      <w:r>
        <w:rPr>
          <w:i/>
          <w:iCs/>
        </w:rPr>
        <w:t>Bus. Horizons</w:t>
      </w:r>
      <w:r>
        <w:rPr>
          <w:i/>
          <w:iCs/>
        </w:rPr>
        <w:t>,</w:t>
      </w:r>
      <w:r>
        <w:t xml:space="preserve"> 61, 453–460.</w:t>
      </w:r>
    </w:p>
    <w:p>
      <w:pPr>
        <w:pStyle w:val="style0"/>
        <w:spacing w:lineRule="auto" w:line="240"/>
        <w:ind w:left="720" w:hanging="720"/>
        <w:rPr>
          <w:rFonts w:cs="Times New Roman"/>
        </w:rPr>
      </w:pPr>
      <w:r>
        <w:rPr>
          <w:rFonts w:cs="Times New Roman"/>
        </w:rPr>
        <w:t>Kalay, F., &amp; Lynn, G. (2015). The impact of strategic innovation management practices on firm innovation performance. </w:t>
      </w:r>
      <w:r>
        <w:rPr>
          <w:rFonts w:cs="Times New Roman"/>
          <w:i/>
          <w:iCs/>
        </w:rPr>
        <w:t>Research Journal of Business and Management</w:t>
      </w:r>
      <w:r>
        <w:rPr>
          <w:rFonts w:cs="Times New Roman"/>
        </w:rPr>
        <w:t>, </w:t>
      </w:r>
      <w:r>
        <w:rPr>
          <w:rFonts w:cs="Times New Roman"/>
          <w:i/>
          <w:iCs/>
        </w:rPr>
        <w:t>2</w:t>
      </w:r>
      <w:r>
        <w:rPr>
          <w:rFonts w:cs="Times New Roman"/>
        </w:rPr>
        <w:t>(3), 412-429.</w:t>
      </w:r>
    </w:p>
    <w:p>
      <w:pPr>
        <w:pStyle w:val="style0"/>
        <w:spacing w:lineRule="auto" w:line="240"/>
        <w:ind w:left="720" w:hanging="720"/>
        <w:rPr/>
      </w:pPr>
      <w:r>
        <w:t>Kanano, A.</w:t>
      </w:r>
      <w:r>
        <w:t xml:space="preserve"> </w:t>
      </w:r>
      <w:r>
        <w:t>G.</w:t>
      </w:r>
      <w:r>
        <w:t>,</w:t>
      </w:r>
      <w:r>
        <w:t xml:space="preserve"> </w:t>
      </w:r>
      <w:r>
        <w:t>&amp;</w:t>
      </w:r>
      <w:r>
        <w:t xml:space="preserve"> Wanjira, J. (2021). Strategic management practices and performance of supermarkets in </w:t>
      </w:r>
      <w:r>
        <w:t>Nakurucounty</w:t>
      </w:r>
      <w:r>
        <w:t xml:space="preserve">, Kenya. </w:t>
      </w:r>
      <w:r>
        <w:rPr>
          <w:i/>
          <w:iCs/>
        </w:rPr>
        <w:t>International Academic Journal of Human Resource and Business Administration</w:t>
      </w:r>
      <w:r>
        <w:t>, 3(9): 385-399.</w:t>
      </w:r>
    </w:p>
    <w:p>
      <w:pPr>
        <w:pStyle w:val="style0"/>
        <w:spacing w:after="0" w:lineRule="auto" w:line="240"/>
        <w:ind w:left="720" w:hanging="720"/>
        <w:rPr>
          <w:rFonts w:cs="Times New Roman"/>
        </w:rPr>
      </w:pPr>
      <w:r>
        <w:rPr>
          <w:rFonts w:cs="Times New Roman"/>
        </w:rPr>
        <w:t xml:space="preserve">Khan, F., Yusoff, R. &amp; Kakar, P. (2017). Impact of Service Quality and Customer Satisfaction on Tourism Industry. </w:t>
      </w:r>
      <w:r>
        <w:rPr>
          <w:rFonts w:cs="Times New Roman"/>
          <w:i/>
          <w:iCs/>
        </w:rPr>
        <w:t>Journal of Advanced Research in Social and Behavioural Sciences</w:t>
      </w:r>
      <w:r>
        <w:rPr>
          <w:rFonts w:cs="Times New Roman"/>
        </w:rPr>
        <w:t>, 6(2), 146-155.</w:t>
      </w:r>
    </w:p>
    <w:p>
      <w:pPr>
        <w:pStyle w:val="style0"/>
        <w:spacing w:lineRule="auto" w:line="240"/>
        <w:ind w:left="720" w:hanging="720"/>
        <w:rPr>
          <w:rFonts w:cs="Times New Roman"/>
        </w:rPr>
      </w:pPr>
      <w:r>
        <w:rPr>
          <w:rFonts w:cs="Times New Roman"/>
        </w:rPr>
        <w:t xml:space="preserve">Khan, M. T., Khan, T. I., &amp; Khan, S. (2021). Innovation &amp; Its Diffusion in Business: Concept, Stages &amp; Procedural Practices. </w:t>
      </w:r>
      <w:r>
        <w:rPr>
          <w:rFonts w:cs="Times New Roman"/>
          <w:i/>
          <w:iCs/>
        </w:rPr>
        <w:t>Sir Syed Journal of Education &amp; Social Research</w:t>
      </w:r>
      <w:r>
        <w:rPr>
          <w:rFonts w:cs="Times New Roman"/>
        </w:rPr>
        <w:t>, 3(4), 174-186.</w:t>
      </w:r>
    </w:p>
    <w:p>
      <w:pPr>
        <w:pStyle w:val="style0"/>
        <w:spacing w:lineRule="auto" w:line="240"/>
        <w:ind w:left="720" w:hanging="720"/>
        <w:rPr/>
      </w:pPr>
      <w:r>
        <w:t>Kiruthu</w:t>
      </w:r>
      <w:r>
        <w:t xml:space="preserve">, L., </w:t>
      </w:r>
      <w:r>
        <w:t>Namada</w:t>
      </w:r>
      <w:r>
        <w:t>, J. M., &amp; Kiriri, P. (2019). Organizational capabilities and strategy execution: a perspective from CEO</w:t>
      </w:r>
      <w:r>
        <w:t>s</w:t>
      </w:r>
      <w:r>
        <w:t xml:space="preserve"> in Kenya’s Sacco sector. </w:t>
      </w:r>
      <w:r>
        <w:rPr>
          <w:i/>
          <w:iCs/>
        </w:rPr>
        <w:t>Ajbuma</w:t>
      </w:r>
      <w:r>
        <w:rPr>
          <w:i/>
          <w:iCs/>
        </w:rPr>
        <w:t xml:space="preserve"> Journal</w:t>
      </w:r>
      <w:r>
        <w:t>, </w:t>
      </w:r>
      <w:r>
        <w:rPr>
          <w:i/>
          <w:iCs/>
        </w:rPr>
        <w:t>5</w:t>
      </w:r>
      <w:r>
        <w:t>(1).</w:t>
      </w:r>
    </w:p>
    <w:p>
      <w:pPr>
        <w:pStyle w:val="style0"/>
        <w:spacing w:lineRule="auto" w:line="240"/>
        <w:ind w:left="720" w:hanging="720"/>
        <w:rPr/>
      </w:pPr>
      <w:r>
        <w:t>Kiswili</w:t>
      </w:r>
      <w:r>
        <w:t>, M. M. (2021). </w:t>
      </w:r>
      <w:r>
        <w:rPr>
          <w:i/>
          <w:iCs/>
        </w:rPr>
        <w:t>Effect of Organizational Strategic Resources on the Performance of Deposit Taking SACCOS in Kenya</w:t>
      </w:r>
      <w:r>
        <w:t> (Doctoral dissertation, JKUAT-COHRED).</w:t>
      </w:r>
    </w:p>
    <w:p>
      <w:pPr>
        <w:pStyle w:val="style0"/>
        <w:spacing w:lineRule="auto" w:line="240"/>
        <w:ind w:left="720" w:hanging="720"/>
        <w:rPr/>
      </w:pPr>
      <w:r>
        <w:t>Kosinova</w:t>
      </w:r>
      <w:r>
        <w:t xml:space="preserve">, N. N., &amp; </w:t>
      </w:r>
      <w:r>
        <w:t>Vaysbeyn</w:t>
      </w:r>
      <w:r>
        <w:t xml:space="preserve">, K. D. (2016). Development of methodological approach to enterprise’s financial strategy based on comprehensive evaluation of its strategic potential. </w:t>
      </w:r>
      <w:r>
        <w:rPr>
          <w:i/>
          <w:iCs/>
        </w:rPr>
        <w:t>European Research Studies Journal</w:t>
      </w:r>
      <w:r>
        <w:t>, 0(2), 21-33.</w:t>
      </w:r>
    </w:p>
    <w:p>
      <w:pPr>
        <w:pStyle w:val="style0"/>
        <w:tabs>
          <w:tab w:val="left" w:leader="none" w:pos="720"/>
        </w:tabs>
        <w:spacing w:after="0" w:lineRule="auto" w:line="240"/>
        <w:ind w:left="720" w:hanging="720"/>
        <w:rPr>
          <w:rFonts w:cs="Times New Roman"/>
        </w:rPr>
      </w:pPr>
      <w:r>
        <w:rPr>
          <w:rFonts w:cs="Times New Roman"/>
        </w:rPr>
        <w:t xml:space="preserve">Kotler P (2018) </w:t>
      </w:r>
      <w:r>
        <w:rPr>
          <w:rFonts w:cs="Times New Roman"/>
          <w:i/>
          <w:iCs/>
        </w:rPr>
        <w:t>Marketing management</w:t>
      </w:r>
      <w:r>
        <w:rPr>
          <w:rFonts w:cs="Times New Roman"/>
        </w:rPr>
        <w:t xml:space="preserve"> (6th edn.), Longitudinal Assessment of customer, Prentice-Hall LaBarbera, New Jersey</w:t>
      </w:r>
    </w:p>
    <w:p>
      <w:pPr>
        <w:pStyle w:val="style0"/>
        <w:spacing w:after="0" w:lineRule="auto" w:line="240"/>
        <w:ind w:left="720" w:hanging="720"/>
        <w:rPr>
          <w:rFonts w:cs="Times New Roman"/>
        </w:rPr>
      </w:pPr>
      <w:r>
        <w:rPr>
          <w:rFonts w:cs="Times New Roman"/>
        </w:rPr>
        <w:t>Kotler, P. (2016). Marketing Management 15ed New Jersey: Person Prentice Hall, Inc</w:t>
      </w:r>
      <w:r>
        <w:rPr>
          <w:rFonts w:cs="Times New Roman"/>
        </w:rPr>
        <w:t>.</w:t>
      </w:r>
    </w:p>
    <w:p>
      <w:pPr>
        <w:pStyle w:val="style0"/>
        <w:spacing w:lineRule="auto" w:line="240"/>
        <w:ind w:left="720" w:hanging="720"/>
        <w:rPr/>
      </w:pPr>
      <w:r>
        <w:t>Kriemadis</w:t>
      </w:r>
      <w:r>
        <w:t xml:space="preserve">, T., &amp; </w:t>
      </w:r>
      <w:r>
        <w:t>Theakou</w:t>
      </w:r>
      <w:r>
        <w:t xml:space="preserve">, E. (2017) Strategic Planning Models in Public and Non-profit Sport Organizations. </w:t>
      </w:r>
      <w:r>
        <w:rPr>
          <w:i/>
          <w:iCs/>
        </w:rPr>
        <w:t xml:space="preserve">Sport Management International Journal, </w:t>
      </w:r>
      <w:r>
        <w:t>3 (2).</w:t>
      </w:r>
    </w:p>
    <w:p>
      <w:pPr>
        <w:pStyle w:val="style0"/>
        <w:spacing w:after="200" w:lineRule="auto" w:line="240"/>
        <w:ind w:left="720" w:hanging="720"/>
        <w:rPr/>
      </w:pPr>
      <w:r>
        <w:t>Kristinae</w:t>
      </w:r>
      <w:r>
        <w:t xml:space="preserve">, V., </w:t>
      </w:r>
      <w:r>
        <w:t>Sambung</w:t>
      </w:r>
      <w:r>
        <w:t>, R., &amp; Sahay, M. (2019). The role of entrepreneurial orientation in product innovation in emerging markets on the local products. </w:t>
      </w:r>
      <w:r>
        <w:rPr>
          <w:i/>
          <w:iCs/>
        </w:rPr>
        <w:t>Oradea Journal of Business and Economics</w:t>
      </w:r>
      <w:r>
        <w:t>, </w:t>
      </w:r>
      <w:r>
        <w:rPr>
          <w:i/>
          <w:iCs/>
        </w:rPr>
        <w:t>4</w:t>
      </w:r>
      <w:r>
        <w:t>(2), 35-44.</w:t>
      </w:r>
    </w:p>
    <w:p>
      <w:pPr>
        <w:pStyle w:val="style0"/>
        <w:spacing w:lineRule="auto" w:line="240"/>
        <w:ind w:left="720" w:hanging="720"/>
        <w:rPr/>
      </w:pPr>
      <w:r>
        <w:t xml:space="preserve">Kurdi, B., &amp; Alshurideh, M. (2020). Employee retention and organizational performance: Evidence from banking industry. </w:t>
      </w:r>
      <w:r>
        <w:rPr>
          <w:i/>
          <w:iCs/>
        </w:rPr>
        <w:t>Management Science Letters</w:t>
      </w:r>
      <w:r>
        <w:t>, 10(16), 3-9.</w:t>
      </w:r>
    </w:p>
    <w:p>
      <w:pPr>
        <w:pStyle w:val="style0"/>
        <w:spacing w:lineRule="auto" w:line="240"/>
        <w:ind w:left="720" w:hanging="720"/>
        <w:rPr/>
      </w:pPr>
      <w:r>
        <w:t xml:space="preserve">Leebaw, D. (2019). Participatory and ethical strategic planning: What academic libraries can learn from critical management studies. </w:t>
      </w:r>
      <w:r>
        <w:rPr>
          <w:i/>
          <w:iCs/>
        </w:rPr>
        <w:t>Library Trends</w:t>
      </w:r>
      <w:r>
        <w:t>, 68(2), 110–129.</w:t>
      </w:r>
    </w:p>
    <w:p>
      <w:pPr>
        <w:pStyle w:val="style0"/>
        <w:spacing w:lineRule="auto" w:line="240"/>
        <w:ind w:left="720" w:hanging="720"/>
        <w:rPr/>
      </w:pPr>
      <w:r>
        <w:t xml:space="preserve">Leral, S. E., </w:t>
      </w:r>
      <w:r>
        <w:t>Rintari</w:t>
      </w:r>
      <w:r>
        <w:t xml:space="preserve">, N., &amp; </w:t>
      </w:r>
      <w:r>
        <w:t>Moguche</w:t>
      </w:r>
      <w:r>
        <w:t>, A. (2023). Influence of strategic planning on the organizational performance among commercial-based parastatals in Kenya.</w:t>
      </w:r>
      <w:r>
        <w:t xml:space="preserve"> </w:t>
      </w:r>
      <w:r>
        <w:rPr>
          <w:i/>
          <w:iCs/>
        </w:rPr>
        <w:t>Journal of Business and Strategic Management</w:t>
      </w:r>
      <w:r>
        <w:t>,</w:t>
      </w:r>
      <w:r>
        <w:t>8</w:t>
      </w:r>
      <w:r>
        <w:t>(</w:t>
      </w:r>
      <w:r>
        <w:t>1</w:t>
      </w:r>
      <w:r>
        <w:t>)</w:t>
      </w:r>
      <w:r>
        <w:t>,</w:t>
      </w:r>
      <w:r>
        <w:t xml:space="preserve"> 7</w:t>
      </w:r>
      <w:r>
        <w:t>7 – 89</w:t>
      </w:r>
      <w:r>
        <w:t>.</w:t>
      </w:r>
    </w:p>
    <w:p>
      <w:pPr>
        <w:pStyle w:val="style0"/>
        <w:spacing w:lineRule="auto" w:line="240"/>
        <w:ind w:left="720" w:hanging="720"/>
        <w:rPr/>
      </w:pPr>
      <w:r>
        <w:t xml:space="preserve">LeRoux, K. &amp; Wright, N. (2010). Does performance measurement improve strategic decision-making? Findings from a national survey of nonprofit social service agencies. </w:t>
      </w:r>
      <w:r>
        <w:rPr>
          <w:i/>
          <w:iCs/>
        </w:rPr>
        <w:t>Nonprofit and Voluntary Sector Quarterly,</w:t>
      </w:r>
      <w:r>
        <w:t xml:space="preserve"> 1-17.</w:t>
      </w:r>
    </w:p>
    <w:p>
      <w:pPr>
        <w:pStyle w:val="style0"/>
        <w:spacing w:after="200" w:lineRule="auto" w:line="240"/>
        <w:ind w:left="720" w:hanging="720"/>
        <w:rPr>
          <w:rFonts w:cs="Times New Roman"/>
        </w:rPr>
      </w:pPr>
      <w:r>
        <w:rPr>
          <w:rFonts w:cs="Times New Roman"/>
        </w:rPr>
        <w:t xml:space="preserve">Light, J. N. (2014). The relationships and effects of employee involvement, employee empowerment, and employee satisfaction by job-type in a large manufacturing environment. Capella University. </w:t>
      </w:r>
      <w:r>
        <w:rPr>
          <w:rFonts w:cs="Times New Roman"/>
          <w:i/>
        </w:rPr>
        <w:t>A Dissertation.</w:t>
      </w:r>
    </w:p>
    <w:p>
      <w:pPr>
        <w:pStyle w:val="style0"/>
        <w:spacing w:lineRule="auto" w:line="240"/>
        <w:ind w:left="720" w:hanging="720"/>
        <w:rPr/>
      </w:pPr>
      <w:r>
        <w:t>Lilly, L., &amp; Juma, D. (2014). Influence of strategic innovation on performance of commercial banks in Kenya: The case of Kenya Commercial Bank in Nairobi County. </w:t>
      </w:r>
      <w:r>
        <w:rPr>
          <w:i/>
          <w:iCs/>
        </w:rPr>
        <w:t>European Journal of Business Management</w:t>
      </w:r>
      <w:r>
        <w:t>, </w:t>
      </w:r>
      <w:r>
        <w:rPr>
          <w:i/>
          <w:iCs/>
        </w:rPr>
        <w:t>2</w:t>
      </w:r>
      <w:r>
        <w:t>(1), 336-341.</w:t>
      </w:r>
    </w:p>
    <w:p>
      <w:pPr>
        <w:pStyle w:val="style0"/>
        <w:spacing w:lineRule="auto" w:line="240"/>
        <w:ind w:left="720" w:hanging="720"/>
        <w:rPr>
          <w:rFonts w:cs="Times New Roman"/>
        </w:rPr>
      </w:pPr>
      <w:r>
        <w:rPr>
          <w:rFonts w:cs="Times New Roman"/>
        </w:rPr>
        <w:t xml:space="preserve">Ling, T. C. &amp; </w:t>
      </w:r>
      <w:r>
        <w:rPr>
          <w:rFonts w:cs="Times New Roman"/>
        </w:rPr>
        <w:t>Nasurdin</w:t>
      </w:r>
      <w:r>
        <w:rPr>
          <w:rFonts w:cs="Times New Roman"/>
        </w:rPr>
        <w:t xml:space="preserve">, A. M. (2020). The influence of knowledge management effectiveness on administrative innovation among Malaysian manufacturing firms. </w:t>
      </w:r>
      <w:r>
        <w:rPr>
          <w:rFonts w:cs="Times New Roman"/>
          <w:i/>
          <w:iCs/>
        </w:rPr>
        <w:t>Asian Academy of Management Journal</w:t>
      </w:r>
      <w:r>
        <w:rPr>
          <w:rFonts w:cs="Times New Roman"/>
        </w:rPr>
        <w:t>, 15(1), 63–77.</w:t>
      </w:r>
    </w:p>
    <w:p>
      <w:pPr>
        <w:pStyle w:val="style0"/>
        <w:spacing w:lineRule="auto" w:line="240"/>
        <w:ind w:left="720" w:hanging="720"/>
        <w:rPr/>
      </w:pPr>
      <w:r>
        <w:t>Ludviga, I., &amp; Kalvina, A. (2024). Organizational agility during crisis: do employees’ perceptions of public sector organizations’ strategic agility foster employees’ work engagement and well-being? </w:t>
      </w:r>
      <w:r>
        <w:rPr>
          <w:i/>
          <w:iCs/>
        </w:rPr>
        <w:t>Employee Responsibilities and Rights Journal</w:t>
      </w:r>
      <w:r>
        <w:t>, </w:t>
      </w:r>
      <w:r>
        <w:rPr>
          <w:i/>
          <w:iCs/>
        </w:rPr>
        <w:t>36</w:t>
      </w:r>
      <w:r>
        <w:t>(2), 209-229.</w:t>
      </w:r>
    </w:p>
    <w:p>
      <w:pPr>
        <w:pStyle w:val="style0"/>
        <w:tabs>
          <w:tab w:val="left" w:leader="none" w:pos="1505"/>
        </w:tabs>
        <w:spacing w:lineRule="auto" w:line="240"/>
        <w:ind w:left="720" w:hanging="720"/>
        <w:rPr/>
      </w:pPr>
      <w:r>
        <w:t>Lumpkin, G. T., &amp; Dess, G. G. (20</w:t>
      </w:r>
      <w:r>
        <w:t>1</w:t>
      </w:r>
      <w:r>
        <w:t>1). Linking two dimensions of entrepreneurial orientation to firm performance: The moderating role of environment and industry life cycle. </w:t>
      </w:r>
      <w:r>
        <w:rPr>
          <w:i/>
          <w:iCs/>
        </w:rPr>
        <w:t>Journal of business venturing</w:t>
      </w:r>
      <w:r>
        <w:t>, </w:t>
      </w:r>
      <w:r>
        <w:rPr>
          <w:i/>
          <w:iCs/>
        </w:rPr>
        <w:t>16</w:t>
      </w:r>
      <w:r>
        <w:t>(5), 429-451.</w:t>
      </w:r>
    </w:p>
    <w:p>
      <w:pPr>
        <w:pStyle w:val="style0"/>
        <w:spacing w:lineRule="auto" w:line="240"/>
        <w:ind w:left="720" w:hanging="720"/>
        <w:rPr/>
      </w:pPr>
      <w:r>
        <w:t xml:space="preserve">Lux, S. (2016). Strategic fit to political factors and subsequent performance: Evidence from the US coal industry, 1986 to 2000. </w:t>
      </w:r>
      <w:r>
        <w:rPr>
          <w:i/>
          <w:iCs/>
        </w:rPr>
        <w:t>Business &amp; Society</w:t>
      </w:r>
      <w:r>
        <w:t>, 55(1), 130-147.</w:t>
      </w:r>
    </w:p>
    <w:p>
      <w:pPr>
        <w:pStyle w:val="style0"/>
        <w:spacing w:lineRule="auto" w:line="240"/>
        <w:ind w:left="720" w:hanging="720"/>
        <w:rPr>
          <w:rFonts w:cs="Times New Roman"/>
        </w:rPr>
      </w:pPr>
      <w:r>
        <w:rPr>
          <w:rFonts w:cs="Times New Roman"/>
        </w:rPr>
        <w:t>Mafini</w:t>
      </w:r>
      <w:r>
        <w:rPr>
          <w:rFonts w:cs="Times New Roman"/>
        </w:rPr>
        <w:t xml:space="preserve">, C., </w:t>
      </w:r>
      <w:r>
        <w:rPr>
          <w:rFonts w:cs="Times New Roman"/>
        </w:rPr>
        <w:t>&amp;</w:t>
      </w:r>
      <w:r>
        <w:rPr>
          <w:rFonts w:cs="Times New Roman"/>
        </w:rPr>
        <w:t xml:space="preserve"> Dlodlo, N. (2014). The relationship between extrinsic motivation, job satisfaction and life satisfaction amongst employees in a public organisation. </w:t>
      </w:r>
      <w:r>
        <w:rPr>
          <w:rFonts w:cs="Times New Roman"/>
          <w:i/>
          <w:iCs/>
        </w:rPr>
        <w:t>SA J. Ind. Psychol</w:t>
      </w:r>
      <w:r>
        <w:rPr>
          <w:rFonts w:cs="Times New Roman"/>
        </w:rPr>
        <w:t>.</w:t>
      </w:r>
      <w:r>
        <w:rPr>
          <w:rFonts w:cs="Times New Roman"/>
        </w:rPr>
        <w:t>,</w:t>
      </w:r>
      <w:r>
        <w:rPr>
          <w:rFonts w:cs="Times New Roman"/>
        </w:rPr>
        <w:t xml:space="preserve"> 40 (1), 1–13</w:t>
      </w:r>
    </w:p>
    <w:p>
      <w:pPr>
        <w:pStyle w:val="style0"/>
        <w:spacing w:lineRule="auto" w:line="240"/>
        <w:ind w:left="720" w:hanging="720"/>
        <w:rPr>
          <w:rFonts w:cs="Times New Roman"/>
        </w:rPr>
      </w:pPr>
      <w:r>
        <w:rPr>
          <w:rFonts w:cs="Times New Roman"/>
        </w:rPr>
        <w:t xml:space="preserve">Malik, M. F., &amp; Akhtar, S. (2019). Effect of Emotional </w:t>
      </w:r>
      <w:r>
        <w:rPr>
          <w:rFonts w:cs="Times New Roman"/>
        </w:rPr>
        <w:t>Ambivelance</w:t>
      </w:r>
      <w:r>
        <w:rPr>
          <w:rFonts w:cs="Times New Roman"/>
        </w:rPr>
        <w:t xml:space="preserve"> on Employee Creativity. </w:t>
      </w:r>
      <w:r>
        <w:rPr>
          <w:rFonts w:cs="Times New Roman"/>
          <w:i/>
          <w:iCs/>
        </w:rPr>
        <w:t>Journal of Hotel &amp; Business Management</w:t>
      </w:r>
      <w:r>
        <w:rPr>
          <w:rFonts w:cs="Times New Roman"/>
        </w:rPr>
        <w:t>, 6(166), 2169-0286.</w:t>
      </w:r>
    </w:p>
    <w:p>
      <w:pPr>
        <w:pStyle w:val="style0"/>
        <w:spacing w:lineRule="auto" w:line="240"/>
        <w:ind w:left="720" w:hanging="720"/>
        <w:rPr/>
      </w:pPr>
      <w:r>
        <w:t xml:space="preserve">Malshe, A., Hughes, D. E., Good, V., &amp; Friend, S. B. (2022). Marketing strategy implementation impediments and remedies: A multi-level theoretical framework within the sales marketing interface. </w:t>
      </w:r>
      <w:r>
        <w:rPr>
          <w:i/>
          <w:iCs/>
        </w:rPr>
        <w:t>International Journal of Research in Marketing</w:t>
      </w:r>
      <w:r>
        <w:t>, 39(3), 824-846.</w:t>
      </w:r>
    </w:p>
    <w:p>
      <w:pPr>
        <w:pStyle w:val="style0"/>
        <w:spacing w:lineRule="auto" w:line="240"/>
        <w:ind w:left="720" w:hanging="720"/>
        <w:rPr>
          <w:rFonts w:cs="Times New Roman"/>
        </w:rPr>
      </w:pPr>
      <w:r>
        <w:rPr>
          <w:rFonts w:cs="Times New Roman"/>
        </w:rPr>
        <w:t>Marei, A., Ashal, N., Abou-</w:t>
      </w:r>
      <w:r>
        <w:rPr>
          <w:rFonts w:cs="Times New Roman"/>
        </w:rPr>
        <w:t>Moghli</w:t>
      </w:r>
      <w:r>
        <w:rPr>
          <w:rFonts w:cs="Times New Roman"/>
        </w:rPr>
        <w:t xml:space="preserve">, A., Daoud, L., &amp; Lutfi, A. (2024). The effect of strategic orientation on operational performance: The mediating role of operational sustainability [Special issue]. </w:t>
      </w:r>
      <w:r>
        <w:rPr>
          <w:rFonts w:cs="Times New Roman"/>
          <w:i/>
          <w:iCs/>
        </w:rPr>
        <w:t>Corporate &amp; Business Strategy Review</w:t>
      </w:r>
      <w:r>
        <w:rPr>
          <w:rFonts w:cs="Times New Roman"/>
        </w:rPr>
        <w:t>, 5(1), 346–355.</w:t>
      </w:r>
    </w:p>
    <w:p>
      <w:pPr>
        <w:pStyle w:val="style0"/>
        <w:spacing w:lineRule="auto" w:line="240"/>
        <w:ind w:left="720" w:hanging="720"/>
        <w:rPr/>
      </w:pPr>
      <w:r>
        <w:t xml:space="preserve">Markus, A. F., Kors, J. A., &amp; </w:t>
      </w:r>
      <w:r>
        <w:t>Rijnbeek</w:t>
      </w:r>
      <w:r>
        <w:t xml:space="preserve">, P. R. (2021). The role of explainability in creating trustworthy artificial intelligence for health care: a comprehensive survey of the terminology, design choices, and evaluation strategies. </w:t>
      </w:r>
      <w:r>
        <w:rPr>
          <w:i/>
          <w:iCs/>
        </w:rPr>
        <w:t>Journal of biomedical informatics</w:t>
      </w:r>
      <w:r>
        <w:t>, 113(9), 10-13.</w:t>
      </w:r>
    </w:p>
    <w:p>
      <w:pPr>
        <w:pStyle w:val="style0"/>
        <w:spacing w:lineRule="auto" w:line="240"/>
        <w:ind w:left="720" w:hanging="720"/>
        <w:rPr>
          <w:rFonts w:cs="Times New Roman"/>
        </w:rPr>
      </w:pPr>
      <w:r>
        <w:rPr>
          <w:rFonts w:cs="Times New Roman"/>
        </w:rPr>
        <w:t>Mashovic</w:t>
      </w:r>
      <w:r>
        <w:rPr>
          <w:rFonts w:cs="Times New Roman"/>
        </w:rPr>
        <w:t xml:space="preserve">, A. (2018). Key financial and nonfinancial measures for performance evaluation of foreign subsidiaries. </w:t>
      </w:r>
      <w:r>
        <w:rPr>
          <w:rFonts w:cs="Times New Roman"/>
          <w:i/>
          <w:iCs/>
        </w:rPr>
        <w:t>Journal of Contemporary Economic and Business Issues</w:t>
      </w:r>
      <w:r>
        <w:rPr>
          <w:rFonts w:cs="Times New Roman"/>
        </w:rPr>
        <w:t>, 5(2), 63-74.</w:t>
      </w:r>
    </w:p>
    <w:p>
      <w:pPr>
        <w:pStyle w:val="style0"/>
        <w:spacing w:lineRule="auto" w:line="240"/>
        <w:ind w:left="720" w:hanging="720"/>
        <w:rPr>
          <w:rFonts w:cs="Times New Roman"/>
        </w:rPr>
      </w:pPr>
      <w:r>
        <w:rPr>
          <w:rFonts w:cs="Times New Roman"/>
        </w:rPr>
        <w:t>Matumbi, D. G., &amp; Muchelule, Y. (2023). Strategy Formulation and Performance of Tea Processing Firms in Kiambu County, Kenya. </w:t>
      </w:r>
      <w:r>
        <w:rPr>
          <w:rFonts w:cs="Times New Roman"/>
          <w:i/>
          <w:iCs/>
        </w:rPr>
        <w:t>International Journal of Social Sciences Management and Entrepreneurship (IJSSME)</w:t>
      </w:r>
      <w:r>
        <w:rPr>
          <w:rFonts w:cs="Times New Roman"/>
        </w:rPr>
        <w:t>, </w:t>
      </w:r>
      <w:r>
        <w:rPr>
          <w:rFonts w:cs="Times New Roman"/>
          <w:i/>
          <w:iCs/>
        </w:rPr>
        <w:t>7</w:t>
      </w:r>
      <w:r>
        <w:rPr>
          <w:rFonts w:cs="Times New Roman"/>
        </w:rPr>
        <w:t>(2).</w:t>
      </w:r>
    </w:p>
    <w:p>
      <w:pPr>
        <w:pStyle w:val="style0"/>
        <w:tabs>
          <w:tab w:val="left" w:leader="none" w:pos="1505"/>
        </w:tabs>
        <w:spacing w:lineRule="auto" w:line="240"/>
        <w:ind w:left="720" w:hanging="720"/>
        <w:rPr/>
      </w:pPr>
      <w:r>
        <w:t>Mazzarol, T., &amp; Choo, S. (20</w:t>
      </w:r>
      <w:r>
        <w:t>1</w:t>
      </w:r>
      <w:r>
        <w:t>3). A study of the factors influencing the operating location decisions of small firms. </w:t>
      </w:r>
      <w:r>
        <w:rPr>
          <w:i/>
          <w:iCs/>
        </w:rPr>
        <w:t>Property management</w:t>
      </w:r>
      <w:r>
        <w:t>, </w:t>
      </w:r>
      <w:r>
        <w:rPr>
          <w:i/>
          <w:iCs/>
        </w:rPr>
        <w:t>21</w:t>
      </w:r>
      <w:r>
        <w:t>(2), 190-208.</w:t>
      </w:r>
    </w:p>
    <w:p>
      <w:pPr>
        <w:pStyle w:val="style0"/>
        <w:spacing w:lineRule="auto" w:line="240"/>
        <w:ind w:left="720" w:hanging="720"/>
        <w:rPr>
          <w:rFonts w:cs="Times New Roman"/>
        </w:rPr>
      </w:pPr>
      <w:r>
        <w:rPr>
          <w:rFonts w:cs="Times New Roman"/>
        </w:rPr>
        <w:t>Mbuotidem</w:t>
      </w:r>
      <w:r>
        <w:rPr>
          <w:rFonts w:cs="Times New Roman"/>
        </w:rPr>
        <w:t xml:space="preserve"> Umoh, E. (2023). A Strategic Evaluation of Artificial Intelligence for Innovative Libraries in the 21st Century </w:t>
      </w:r>
      <w:r>
        <w:rPr>
          <w:rFonts w:cs="Times New Roman"/>
        </w:rPr>
        <w:t>t</w:t>
      </w:r>
      <w:r>
        <w:rPr>
          <w:rFonts w:cs="Times New Roman"/>
        </w:rPr>
        <w:t>he Components and Applications. </w:t>
      </w:r>
      <w:r>
        <w:rPr>
          <w:rFonts w:cs="Times New Roman"/>
          <w:i/>
          <w:iCs/>
        </w:rPr>
        <w:t>Information Horizons: American Journal of Library and Information Science Innovation</w:t>
      </w:r>
      <w:r>
        <w:rPr>
          <w:rFonts w:cs="Times New Roman"/>
        </w:rPr>
        <w:t>, </w:t>
      </w:r>
      <w:r>
        <w:rPr>
          <w:rFonts w:cs="Times New Roman"/>
          <w:i/>
          <w:iCs/>
        </w:rPr>
        <w:t>1</w:t>
      </w:r>
      <w:r>
        <w:rPr>
          <w:rFonts w:cs="Times New Roman"/>
        </w:rPr>
        <w:t xml:space="preserve">(5), 30-39. </w:t>
      </w:r>
      <w:r>
        <w:rPr>
          <w:rFonts w:cs="Times New Roman"/>
        </w:rPr>
        <w:t>Retrieved from:</w:t>
      </w:r>
      <w:r>
        <w:t xml:space="preserve"> </w:t>
      </w:r>
      <w:r>
        <w:rPr/>
        <w:fldChar w:fldCharType="begin"/>
      </w:r>
      <w:r>
        <w:instrText xml:space="preserve"> HYPERLINK "http://eprints.umsida.ac.id/13834/1/A%20Strategic%20Evaluation%20of%20Artificial%20Intelligence%20for%20Innovative%20Libraries%20in%20the%2021st%20Century%20The%20Components%20and%20Applications.pdf" </w:instrText>
      </w:r>
      <w:r>
        <w:rPr/>
        <w:fldChar w:fldCharType="separate"/>
      </w:r>
      <w:r>
        <w:rPr>
          <w:rStyle w:val="style85"/>
          <w:rFonts w:cs="Times New Roman"/>
        </w:rPr>
        <w:t>http://eprints.umsida.ac.id/13834/1/A%20Strategic%20Evaluation%20of%20Artificial%20Intelligence%20for%20Innovative%20Libraries%20in%20the%2021st%20Century%20The%20Components%20and%20Applications.pdf</w:t>
      </w:r>
      <w:r>
        <w:rPr/>
        <w:fldChar w:fldCharType="end"/>
      </w:r>
      <w:r>
        <w:rPr>
          <w:rFonts w:cs="Times New Roman"/>
        </w:rPr>
        <w:t xml:space="preserve"> </w:t>
      </w:r>
    </w:p>
    <w:p>
      <w:pPr>
        <w:pStyle w:val="style0"/>
        <w:spacing w:lineRule="auto" w:line="240"/>
        <w:ind w:left="720" w:hanging="720"/>
        <w:rPr>
          <w:rFonts w:cs="Times New Roman"/>
        </w:rPr>
      </w:pPr>
      <w:r>
        <w:rPr>
          <w:rFonts w:cs="Times New Roman"/>
        </w:rPr>
        <w:t>McAlearney</w:t>
      </w:r>
      <w:r>
        <w:rPr>
          <w:rFonts w:cs="Times New Roman"/>
        </w:rPr>
        <w:t>, A. S., Terris, D., Hardacre, J., Spurgeon, P., Brown, C., Baumgart, A., &amp; Nyström, M. E. (2018). Organizational coherence in health care organizations: conceptual guidance to facilitate quality improvement and organizational change. </w:t>
      </w:r>
      <w:r>
        <w:rPr>
          <w:rFonts w:cs="Times New Roman"/>
          <w:i/>
          <w:iCs/>
        </w:rPr>
        <w:t>Quality Management in Healthcare</w:t>
      </w:r>
      <w:r>
        <w:rPr>
          <w:rFonts w:cs="Times New Roman"/>
        </w:rPr>
        <w:t>, </w:t>
      </w:r>
      <w:r>
        <w:rPr>
          <w:rFonts w:cs="Times New Roman"/>
          <w:i/>
          <w:iCs/>
        </w:rPr>
        <w:t>22</w:t>
      </w:r>
      <w:r>
        <w:rPr>
          <w:rFonts w:cs="Times New Roman"/>
        </w:rPr>
        <w:t>(2), 86-99.</w:t>
      </w:r>
    </w:p>
    <w:p>
      <w:pPr>
        <w:pStyle w:val="style0"/>
        <w:spacing w:lineRule="auto" w:line="240"/>
        <w:ind w:left="720" w:hanging="720"/>
        <w:rPr/>
      </w:pPr>
      <w:r>
        <w:t xml:space="preserve">McHatton, P. A., Bradshaw, W., Gallagher, P. A. &amp; Reeves, R. (2011). Results from a strategic planning process: Benefits for a nonprofit organization. </w:t>
      </w:r>
      <w:r>
        <w:rPr>
          <w:i/>
          <w:iCs/>
        </w:rPr>
        <w:t>Nonprofit Management and Leadership</w:t>
      </w:r>
      <w:r>
        <w:t>, 22 (2), 233-249.</w:t>
      </w:r>
    </w:p>
    <w:p>
      <w:pPr>
        <w:pStyle w:val="style0"/>
        <w:spacing w:lineRule="auto" w:line="240"/>
        <w:ind w:left="720" w:hanging="720"/>
        <w:rPr>
          <w:rFonts w:cs="Times New Roman"/>
        </w:rPr>
      </w:pPr>
      <w:r>
        <w:rPr>
          <w:rFonts w:cs="Times New Roman"/>
        </w:rPr>
        <w:t>Meintjes</w:t>
      </w:r>
      <w:r>
        <w:rPr>
          <w:rFonts w:cs="Times New Roman"/>
        </w:rPr>
        <w:t>, A., &amp; Hofmeyr, K. (2018). The impact of resilience and perceived organisational support on employee engagement in a competitive sales environment. </w:t>
      </w:r>
      <w:r>
        <w:rPr>
          <w:rFonts w:cs="Times New Roman"/>
          <w:i/>
          <w:iCs/>
        </w:rPr>
        <w:t>SA Journal of Human Resource Management</w:t>
      </w:r>
      <w:r>
        <w:rPr>
          <w:rFonts w:cs="Times New Roman"/>
        </w:rPr>
        <w:t>, </w:t>
      </w:r>
      <w:r>
        <w:rPr>
          <w:rFonts w:cs="Times New Roman"/>
          <w:i/>
          <w:iCs/>
        </w:rPr>
        <w:t>16</w:t>
      </w:r>
      <w:r>
        <w:rPr>
          <w:rFonts w:cs="Times New Roman"/>
        </w:rPr>
        <w:t>(1), 1-11.</w:t>
      </w:r>
    </w:p>
    <w:p>
      <w:pPr>
        <w:pStyle w:val="style0"/>
        <w:spacing w:lineRule="auto" w:line="240"/>
        <w:ind w:left="720" w:hanging="720"/>
        <w:rPr>
          <w:rFonts w:cs="Times New Roman"/>
        </w:rPr>
      </w:pPr>
      <w:r>
        <w:rPr>
          <w:rFonts w:cs="Times New Roman"/>
        </w:rPr>
        <w:t>Mihardjo, L. W. W., Sasmoko, E., &amp; Rukmana, R. A. (2019). Developing co-creation-driven innovation: The role of customer experience</w:t>
      </w:r>
      <w:r>
        <w:rPr>
          <w:rFonts w:cs="Times New Roman"/>
        </w:rPr>
        <w:t>s</w:t>
      </w:r>
      <w:r>
        <w:rPr>
          <w:rFonts w:cs="Times New Roman"/>
        </w:rPr>
        <w:t xml:space="preserve"> orientation and organizational agility. </w:t>
      </w:r>
      <w:r>
        <w:rPr>
          <w:rFonts w:cs="Times New Roman"/>
          <w:i/>
          <w:iCs/>
        </w:rPr>
        <w:t>International Journal of Recent Technology and Engineering</w:t>
      </w:r>
      <w:r>
        <w:rPr>
          <w:rFonts w:cs="Times New Roman"/>
        </w:rPr>
        <w:t>, </w:t>
      </w:r>
      <w:r>
        <w:rPr>
          <w:rFonts w:cs="Times New Roman"/>
          <w:i/>
          <w:iCs/>
        </w:rPr>
        <w:t>8</w:t>
      </w:r>
      <w:r>
        <w:rPr>
          <w:rFonts w:cs="Times New Roman"/>
        </w:rPr>
        <w:t>(2), 719-726.</w:t>
      </w:r>
    </w:p>
    <w:p>
      <w:pPr>
        <w:pStyle w:val="style0"/>
        <w:spacing w:lineRule="auto" w:line="240"/>
        <w:ind w:left="720" w:hanging="720"/>
        <w:rPr>
          <w:rFonts w:cs="Times New Roman"/>
        </w:rPr>
      </w:pPr>
      <w:r>
        <w:rPr>
          <w:rFonts w:cs="Times New Roman"/>
        </w:rPr>
        <w:t xml:space="preserve">Mills, B. R., &amp; Konya, K. T. (2019). Employee Vigor and performance of marine transport operators in Port Harcourt. </w:t>
      </w:r>
      <w:r>
        <w:rPr>
          <w:rFonts w:cs="Times New Roman"/>
          <w:i/>
          <w:iCs/>
        </w:rPr>
        <w:t>West African Journal of Business</w:t>
      </w:r>
      <w:r>
        <w:rPr>
          <w:rFonts w:cs="Times New Roman"/>
        </w:rPr>
        <w:t>, 13(1), 53-70.</w:t>
      </w:r>
    </w:p>
    <w:p>
      <w:pPr>
        <w:pStyle w:val="style0"/>
        <w:spacing w:lineRule="auto" w:line="240"/>
        <w:ind w:left="720" w:hanging="720"/>
        <w:rPr/>
      </w:pPr>
      <w:r>
        <w:t>Mintzberg, H., Ahlstrand, B., &amp; Lampel, J. B. (2020). </w:t>
      </w:r>
      <w:r>
        <w:rPr>
          <w:i/>
          <w:iCs/>
        </w:rPr>
        <w:t>Strategy safari: The complete guide through the wilds of strategic management</w:t>
      </w:r>
      <w:r>
        <w:t>. Pearson UK.</w:t>
      </w:r>
    </w:p>
    <w:p>
      <w:pPr>
        <w:pStyle w:val="style0"/>
        <w:spacing w:lineRule="auto" w:line="240"/>
        <w:ind w:left="720" w:hanging="720"/>
        <w:rPr/>
      </w:pPr>
      <w:r>
        <w:t>Montiel, I., Cuervo-</w:t>
      </w:r>
      <w:r>
        <w:t>Cazurra</w:t>
      </w:r>
      <w:r>
        <w:t xml:space="preserve">, A., Park, J., Antolín-López, R., &amp; Husted, B.W. (2021). Implementing the United Nations’ sustainable development goals in international business. </w:t>
      </w:r>
      <w:r>
        <w:rPr>
          <w:i/>
          <w:iCs/>
        </w:rPr>
        <w:t>Journal of International Business Studies</w:t>
      </w:r>
      <w:r>
        <w:t>, 52(5), 999-1030.</w:t>
      </w:r>
    </w:p>
    <w:p>
      <w:pPr>
        <w:pStyle w:val="style0"/>
        <w:tabs>
          <w:tab w:val="left" w:leader="none" w:pos="1505"/>
        </w:tabs>
        <w:spacing w:lineRule="auto" w:line="240"/>
        <w:ind w:left="720" w:hanging="720"/>
        <w:rPr/>
      </w:pPr>
      <w:r>
        <w:t>Morrisette, S. &amp;Oberman, W. (2013). Shifting strategic imperatives: A stage of leadership perspective on the adoption of corporate entrepreneurship</w:t>
      </w:r>
      <w:r>
        <w:rPr>
          <w:i/>
          <w:iCs/>
        </w:rPr>
        <w:t>. Journal of Applied Management and Entrepreneurship</w:t>
      </w:r>
      <w:r>
        <w:t>, 18 (2), 59-82.</w:t>
      </w:r>
    </w:p>
    <w:p>
      <w:pPr>
        <w:pStyle w:val="style0"/>
        <w:spacing w:lineRule="auto" w:line="240"/>
        <w:ind w:left="720" w:hanging="720"/>
        <w:rPr/>
      </w:pPr>
      <w:r>
        <w:t xml:space="preserve">Moses, A., &amp; Turyasingura, J. B. (2022). Effects of Management Factors on Project Implementation in Government Aided Secondary Schools in Kabale District, Uganda. </w:t>
      </w:r>
      <w:r>
        <w:rPr>
          <w:i/>
          <w:iCs/>
        </w:rPr>
        <w:t>Journal of Research in Business and Management</w:t>
      </w:r>
      <w:r>
        <w:rPr>
          <w:i/>
          <w:iCs/>
        </w:rPr>
        <w:t>,</w:t>
      </w:r>
      <w:r>
        <w:t xml:space="preserve"> 10 </w:t>
      </w:r>
      <w:r>
        <w:t>(</w:t>
      </w:r>
      <w:r>
        <w:t>4</w:t>
      </w:r>
      <w:r>
        <w:t xml:space="preserve">), </w:t>
      </w:r>
      <w:r>
        <w:t>66-73</w:t>
      </w:r>
      <w:r>
        <w:t>.</w:t>
      </w:r>
    </w:p>
    <w:p>
      <w:pPr>
        <w:pStyle w:val="style0"/>
        <w:spacing w:lineRule="auto" w:line="240"/>
        <w:ind w:left="720" w:hanging="720"/>
        <w:rPr>
          <w:rFonts w:cs="Times New Roman"/>
        </w:rPr>
      </w:pPr>
      <w:r>
        <w:rPr>
          <w:rFonts w:cs="Times New Roman"/>
        </w:rPr>
        <w:t>Mutero, S. W., &amp; Makokha, E. N. (2023). Strategy formulation drivers and performance of flower exporters, Kenya. </w:t>
      </w:r>
      <w:r>
        <w:rPr>
          <w:rFonts w:cs="Times New Roman"/>
          <w:i/>
          <w:iCs/>
        </w:rPr>
        <w:t>International Journal of Social Sciences Management and Entrepreneurship (IJSSME)</w:t>
      </w:r>
      <w:r>
        <w:rPr>
          <w:rFonts w:cs="Times New Roman"/>
        </w:rPr>
        <w:t>, </w:t>
      </w:r>
      <w:r>
        <w:rPr>
          <w:rFonts w:cs="Times New Roman"/>
          <w:i/>
          <w:iCs/>
        </w:rPr>
        <w:t>7</w:t>
      </w:r>
      <w:r>
        <w:rPr>
          <w:rFonts w:cs="Times New Roman"/>
        </w:rPr>
        <w:t>(1).</w:t>
      </w:r>
    </w:p>
    <w:p>
      <w:pPr>
        <w:pStyle w:val="style0"/>
        <w:spacing w:lineRule="auto" w:line="240"/>
        <w:ind w:left="720" w:hanging="720"/>
        <w:rPr/>
      </w:pPr>
      <w:r>
        <w:t xml:space="preserve">Nafei, W. A. (2016). Organizational agility: The key to improve organizational performance. </w:t>
      </w:r>
      <w:r>
        <w:rPr>
          <w:i/>
          <w:iCs/>
        </w:rPr>
        <w:t>International Business Research</w:t>
      </w:r>
      <w:r>
        <w:t>, 9(3), 97-111.</w:t>
      </w:r>
    </w:p>
    <w:p>
      <w:pPr>
        <w:pStyle w:val="style0"/>
        <w:spacing w:after="0" w:lineRule="auto" w:line="240"/>
        <w:ind w:left="720" w:hanging="720"/>
        <w:rPr>
          <w:rFonts w:cs="Times New Roman"/>
        </w:rPr>
      </w:pPr>
      <w:r>
        <w:rPr>
          <w:rFonts w:cs="Times New Roman"/>
        </w:rPr>
        <w:t xml:space="preserve">Ngwa, W. T., Adeleke, B. S., Agbaeze, E. K., Ghasi, N. C. &amp; Imhanrenialena, B. O. (2019). Effect of reward system on employee performance among selected manufacturing firms in the Litoral region of Cameroon. </w:t>
      </w:r>
      <w:r>
        <w:rPr>
          <w:rFonts w:cs="Times New Roman"/>
          <w:i/>
          <w:iCs/>
        </w:rPr>
        <w:t>Academy of Strategic Management Journal</w:t>
      </w:r>
      <w:r>
        <w:rPr>
          <w:rFonts w:cs="Times New Roman"/>
        </w:rPr>
        <w:t>, 18(3), 1-16.</w:t>
      </w:r>
    </w:p>
    <w:p>
      <w:pPr>
        <w:pStyle w:val="style0"/>
        <w:spacing w:after="200" w:lineRule="auto" w:line="240"/>
        <w:ind w:left="720" w:hanging="720"/>
        <w:rPr>
          <w:rFonts w:cs="Times New Roman"/>
        </w:rPr>
      </w:pPr>
      <w:r>
        <w:rPr>
          <w:rFonts w:cs="Times New Roman"/>
        </w:rPr>
        <w:t xml:space="preserve">Noah, Y. (2018). A study of worker involvement in management decision making within selected establishments in Lagos, Nigeria. </w:t>
      </w:r>
      <w:r>
        <w:rPr>
          <w:rFonts w:cs="Times New Roman"/>
          <w:i/>
        </w:rPr>
        <w:t>Journal of Social Science</w:t>
      </w:r>
      <w:r>
        <w:rPr>
          <w:rFonts w:cs="Times New Roman"/>
        </w:rPr>
        <w:t>, 17(1), 31 - 39.</w:t>
      </w:r>
    </w:p>
    <w:p>
      <w:pPr>
        <w:pStyle w:val="style0"/>
        <w:spacing w:after="0" w:lineRule="auto" w:line="240"/>
        <w:ind w:left="720" w:hanging="720"/>
        <w:rPr>
          <w:rFonts w:cs="Times New Roman"/>
        </w:rPr>
      </w:pPr>
      <w:r>
        <w:rPr>
          <w:rFonts w:cs="Times New Roman"/>
        </w:rPr>
        <w:t xml:space="preserve">Nurul, I. K., &amp; Edy, R. (2023). The Influence of Employee Engagement on Organizational Performance: A Systematic Review. </w:t>
      </w:r>
      <w:r>
        <w:rPr>
          <w:rFonts w:cs="Times New Roman"/>
          <w:i/>
          <w:iCs/>
        </w:rPr>
        <w:t>WSEAS Transactions on Business and Economics</w:t>
      </w:r>
      <w:r>
        <w:rPr>
          <w:rFonts w:cs="Times New Roman"/>
        </w:rPr>
        <w:t>, 20(1), 203-213.</w:t>
      </w:r>
    </w:p>
    <w:p>
      <w:pPr>
        <w:pStyle w:val="style0"/>
        <w:spacing w:after="0" w:lineRule="auto" w:line="240"/>
        <w:ind w:left="720" w:hanging="720"/>
        <w:rPr>
          <w:rFonts w:cs="Times New Roman"/>
        </w:rPr>
      </w:pPr>
      <w:r>
        <w:rPr>
          <w:rFonts w:cs="Times New Roman"/>
        </w:rPr>
        <w:t>Nwulu, C. S., Nadube, P. M., &amp; Amadi, N. M. (2022). Supplier optimization: Pathway to operational efficiency of firms in developing economies. Proceeding at the 3rd international academic conference of the faculty of management sciences, Rivers State University.</w:t>
      </w:r>
    </w:p>
    <w:p>
      <w:pPr>
        <w:pStyle w:val="style0"/>
        <w:spacing w:lineRule="auto" w:line="240"/>
        <w:ind w:left="720" w:hanging="720"/>
        <w:rPr>
          <w:rFonts w:cs="Times New Roman"/>
        </w:rPr>
      </w:pPr>
      <w:r>
        <w:rPr>
          <w:rFonts w:cs="Times New Roman"/>
        </w:rPr>
        <w:t xml:space="preserve">Obeidat, B. Y. (2016). The Effect of Strategic Orientation on Organizational Performance: The Mediating Role of Innovation. </w:t>
      </w:r>
      <w:r>
        <w:rPr>
          <w:rFonts w:cs="Times New Roman"/>
          <w:i/>
          <w:iCs/>
        </w:rPr>
        <w:t>International Journal of Communications, Network and System Sciences</w:t>
      </w:r>
      <w:r>
        <w:rPr>
          <w:rFonts w:cs="Times New Roman"/>
        </w:rPr>
        <w:t>, 09(11), 478–505.</w:t>
      </w:r>
    </w:p>
    <w:p>
      <w:pPr>
        <w:pStyle w:val="style0"/>
        <w:spacing w:lineRule="auto" w:line="240"/>
        <w:ind w:left="720" w:hanging="720"/>
        <w:rPr>
          <w:rFonts w:cs="Times New Roman"/>
        </w:rPr>
      </w:pPr>
      <w:r>
        <w:rPr>
          <w:rFonts w:cs="Times New Roman"/>
        </w:rPr>
        <w:t>Oeij</w:t>
      </w:r>
      <w:r>
        <w:rPr>
          <w:rFonts w:cs="Times New Roman"/>
        </w:rPr>
        <w:t xml:space="preserve">, P. R., </w:t>
      </w:r>
      <w:r>
        <w:rPr>
          <w:rFonts w:cs="Times New Roman"/>
        </w:rPr>
        <w:t>Preenen</w:t>
      </w:r>
      <w:r>
        <w:rPr>
          <w:rFonts w:cs="Times New Roman"/>
        </w:rPr>
        <w:t>, P. T., &amp; Dhondt, S. (2021). Workplace innovation as a process: Examples from Europe. </w:t>
      </w:r>
      <w:r>
        <w:rPr>
          <w:rFonts w:cs="Times New Roman"/>
          <w:i/>
          <w:iCs/>
        </w:rPr>
        <w:t>The Palgrave handbook of workplace innovation</w:t>
      </w:r>
      <w:r>
        <w:rPr>
          <w:rFonts w:cs="Times New Roman"/>
        </w:rPr>
        <w:t>, 199-221.</w:t>
      </w:r>
    </w:p>
    <w:p>
      <w:pPr>
        <w:pStyle w:val="style0"/>
        <w:spacing w:lineRule="auto" w:line="240"/>
        <w:ind w:left="720" w:hanging="720"/>
        <w:rPr>
          <w:rFonts w:cs="Times New Roman"/>
        </w:rPr>
      </w:pPr>
      <w:r>
        <w:rPr>
          <w:rFonts w:cs="Times New Roman"/>
        </w:rPr>
        <w:t>Ogweno, W. O., &amp; Bula, H. O. (2023). Strategic formulation and performance of deposit taking savings and credit co-operative society in Nairobi City County, Kenya. </w:t>
      </w:r>
      <w:r>
        <w:rPr>
          <w:rFonts w:cs="Times New Roman"/>
          <w:i/>
          <w:iCs/>
        </w:rPr>
        <w:t>International Academic Journal of Human Resource and Business Administration</w:t>
      </w:r>
      <w:r>
        <w:rPr>
          <w:rFonts w:cs="Times New Roman"/>
        </w:rPr>
        <w:t>, </w:t>
      </w:r>
      <w:r>
        <w:rPr>
          <w:rFonts w:cs="Times New Roman"/>
          <w:i/>
          <w:iCs/>
        </w:rPr>
        <w:t>4</w:t>
      </w:r>
      <w:r>
        <w:rPr>
          <w:rFonts w:cs="Times New Roman"/>
        </w:rPr>
        <w:t>(2), 347-362.</w:t>
      </w:r>
      <w:r>
        <w:t xml:space="preserve"> </w:t>
      </w:r>
      <w:r>
        <w:rPr/>
        <w:fldChar w:fldCharType="begin"/>
      </w:r>
      <w:r>
        <w:instrText xml:space="preserve"> HYPERLINK "https://doi.org/10.24940/theijbm/2019/v7/i4/bm1904-056" \t "_blank" </w:instrText>
      </w:r>
      <w:r>
        <w:rPr/>
        <w:fldChar w:fldCharType="separate"/>
      </w:r>
      <w:r>
        <w:rPr>
          <w:rStyle w:val="style85"/>
          <w:rFonts w:cs="Times New Roman"/>
        </w:rPr>
        <w:t>https://doi.org/10.24940/theijbm/2019/v7/i4/bm1904-056 </w:t>
      </w:r>
      <w:r>
        <w:rPr/>
        <w:fldChar w:fldCharType="end"/>
      </w:r>
    </w:p>
    <w:p>
      <w:pPr>
        <w:pStyle w:val="style0"/>
        <w:spacing w:lineRule="auto" w:line="240"/>
        <w:ind w:left="720" w:hanging="720"/>
        <w:rPr>
          <w:rFonts w:cs="Times New Roman"/>
        </w:rPr>
      </w:pPr>
      <w:r>
        <w:rPr>
          <w:rFonts w:cs="Times New Roman"/>
        </w:rPr>
        <w:t xml:space="preserve">Okwemba, J. A., &amp; Njuguna, N. (2021). Effect of strategy evaluation on performance of </w:t>
      </w:r>
      <w:r>
        <w:rPr>
          <w:rFonts w:cs="Times New Roman"/>
        </w:rPr>
        <w:t>Chemelil</w:t>
      </w:r>
      <w:r>
        <w:rPr>
          <w:rFonts w:cs="Times New Roman"/>
        </w:rPr>
        <w:t xml:space="preserve"> Sugar Company in Kisumu County, Kenya. </w:t>
      </w:r>
      <w:r>
        <w:rPr>
          <w:rFonts w:cs="Times New Roman"/>
          <w:i/>
          <w:iCs/>
        </w:rPr>
        <w:t>African Journal of Emerging Issues</w:t>
      </w:r>
      <w:r>
        <w:rPr>
          <w:rFonts w:cs="Times New Roman"/>
        </w:rPr>
        <w:t>, </w:t>
      </w:r>
      <w:r>
        <w:rPr>
          <w:rFonts w:cs="Times New Roman"/>
          <w:i/>
          <w:iCs/>
        </w:rPr>
        <w:t>3</w:t>
      </w:r>
      <w:r>
        <w:rPr>
          <w:rFonts w:cs="Times New Roman"/>
        </w:rPr>
        <w:t>(11), 1-15.</w:t>
      </w:r>
    </w:p>
    <w:p>
      <w:pPr>
        <w:pStyle w:val="style0"/>
        <w:spacing w:lineRule="auto" w:line="240"/>
        <w:ind w:left="720" w:hanging="720"/>
        <w:rPr/>
      </w:pPr>
      <w:r>
        <w:t xml:space="preserve">Oludele, A. E. (2021). Impact of strategic planning on organizational performance of health care services in Nigeria. </w:t>
      </w:r>
      <w:r>
        <w:rPr>
          <w:i/>
          <w:iCs/>
        </w:rPr>
        <w:t>Science Journal of Business and Management</w:t>
      </w:r>
      <w:r>
        <w:t>, 9(3), 209-214.</w:t>
      </w:r>
    </w:p>
    <w:p>
      <w:pPr>
        <w:pStyle w:val="style0"/>
        <w:spacing w:after="200" w:lineRule="auto" w:line="240"/>
        <w:ind w:left="720" w:hanging="720"/>
        <w:rPr/>
      </w:pPr>
      <w:r>
        <w:t xml:space="preserve">Olusegun, I. A., Adebayo, T. S., Okoye, C. I., &amp; Adeyeye, O. J. (2022). Strategic Formulation and Resource Allocation as Determinants of Organizational Performance: A Study of Electricity Distribution Companies in Nigeria. </w:t>
      </w:r>
      <w:r>
        <w:rPr>
          <w:i/>
          <w:iCs/>
        </w:rPr>
        <w:t>International Journal of Management and Business Research</w:t>
      </w:r>
      <w:r>
        <w:t>, 15, 25-37.</w:t>
      </w:r>
    </w:p>
    <w:p>
      <w:pPr>
        <w:pStyle w:val="style0"/>
        <w:spacing w:lineRule="auto" w:line="240"/>
        <w:ind w:left="720" w:hanging="720"/>
        <w:rPr>
          <w:rFonts w:cs="Times New Roman"/>
        </w:rPr>
      </w:pPr>
      <w:r>
        <w:rPr>
          <w:rFonts w:cs="Times New Roman"/>
        </w:rPr>
        <w:t xml:space="preserve">Omar, H. F. H., Saadan, K. B., &amp; Seman, K. B. (2017). Determining the Influence of the Reliability of Service Quality on Customer Satisfaction: The Case of Libyan E-Commerce Customers. </w:t>
      </w:r>
      <w:r>
        <w:rPr>
          <w:rFonts w:cs="Times New Roman"/>
          <w:i/>
          <w:iCs/>
        </w:rPr>
        <w:t>International Journal of Learning and Development</w:t>
      </w:r>
      <w:r>
        <w:rPr>
          <w:rFonts w:cs="Times New Roman"/>
        </w:rPr>
        <w:t>, 5(1), 86–89.</w:t>
      </w:r>
    </w:p>
    <w:p>
      <w:pPr>
        <w:pStyle w:val="style0"/>
        <w:spacing w:lineRule="auto" w:line="240"/>
        <w:ind w:left="720" w:hanging="720"/>
        <w:rPr/>
      </w:pPr>
      <w:r>
        <w:t>Omari, A. O., Wesonga, J. N., Otieno, E. O., &amp;</w:t>
      </w:r>
      <w:r>
        <w:t xml:space="preserve"> </w:t>
      </w:r>
      <w:r>
        <w:t>Kaburi</w:t>
      </w:r>
      <w:r>
        <w:t xml:space="preserve">, S. (2011). Strategic Management: The Link between the Agency Theory and the Company's Competitive Advantage. </w:t>
      </w:r>
      <w:r>
        <w:rPr>
          <w:i/>
          <w:iCs/>
        </w:rPr>
        <w:t>International Journal of Business and Social Science</w:t>
      </w:r>
      <w:r>
        <w:t>, 232-237.</w:t>
      </w:r>
    </w:p>
    <w:p>
      <w:pPr>
        <w:pStyle w:val="style0"/>
        <w:spacing w:lineRule="auto" w:line="240"/>
        <w:ind w:left="720" w:hanging="720"/>
        <w:rPr/>
      </w:pPr>
      <w:r>
        <w:t>Ondoro</w:t>
      </w:r>
      <w:r>
        <w:t xml:space="preserve">, C., </w:t>
      </w:r>
      <w:r>
        <w:t>Arondo</w:t>
      </w:r>
      <w:r>
        <w:t>, M. S., Aila, F. O., &amp; Momanyi, G. (2021). Effect of Strategic Information Communication Technology Adoption on Performance of Deposit Taking Saccos in Kisii Region, Kenya.</w:t>
      </w:r>
      <w:r>
        <w:t xml:space="preserve"> </w:t>
      </w:r>
      <w:r>
        <w:rPr>
          <w:i/>
          <w:iCs/>
        </w:rPr>
        <w:t>International Journal of Contemporary Applied Researches</w:t>
      </w:r>
      <w:r>
        <w:t>, 8(6), 1-16.</w:t>
      </w:r>
    </w:p>
    <w:p>
      <w:pPr>
        <w:pStyle w:val="style0"/>
        <w:spacing w:after="0" w:lineRule="auto" w:line="240"/>
        <w:ind w:left="720" w:hanging="720"/>
        <w:rPr>
          <w:rFonts w:cs="Times New Roman"/>
        </w:rPr>
      </w:pPr>
      <w:r>
        <w:rPr>
          <w:rFonts w:cs="Times New Roman"/>
        </w:rPr>
        <w:t>Onyije</w:t>
      </w:r>
      <w:r>
        <w:rPr>
          <w:rFonts w:cs="Times New Roman"/>
        </w:rPr>
        <w:t xml:space="preserve">, O. C. (2015). Effect of Performance Appraisal on Employee efficiency in a Nigerian University. </w:t>
      </w:r>
      <w:r>
        <w:rPr>
          <w:rFonts w:cs="Times New Roman"/>
          <w:i/>
          <w:iCs/>
        </w:rPr>
        <w:t>Journal of Economics and Business Research</w:t>
      </w:r>
      <w:r>
        <w:rPr>
          <w:rFonts w:cs="Times New Roman"/>
        </w:rPr>
        <w:t>, 21(2), 65-81.</w:t>
      </w:r>
    </w:p>
    <w:bookmarkStart w:id="10" w:name="_Hlk181861538"/>
    <w:bookmarkStart w:id="11" w:name="_Hlk170152955"/>
    <w:p>
      <w:pPr>
        <w:pStyle w:val="style0"/>
        <w:spacing w:lineRule="auto" w:line="240"/>
        <w:ind w:left="720" w:hanging="720"/>
        <w:rPr>
          <w:rFonts w:cs="Times New Roman"/>
        </w:rPr>
      </w:pPr>
      <w:r>
        <w:rPr>
          <w:rFonts w:cs="Times New Roman"/>
          <w:color w:val="222222"/>
          <w:shd w:val="clear" w:color="auto" w:fill="ffffff"/>
        </w:rPr>
        <w:t>Oyegbami</w:t>
      </w:r>
      <w:bookmarkEnd w:id="10"/>
      <w:r>
        <w:rPr>
          <w:rFonts w:cs="Times New Roman"/>
          <w:color w:val="222222"/>
          <w:shd w:val="clear" w:color="auto" w:fill="ffffff"/>
        </w:rPr>
        <w:t xml:space="preserve">, A., Oyewole, A., &amp; Muhammed-Jamiu, F. (2023). </w:t>
      </w:r>
      <w:bookmarkEnd w:id="11"/>
      <w:r>
        <w:rPr>
          <w:rFonts w:cs="Times New Roman"/>
          <w:color w:val="222222"/>
          <w:shd w:val="clear" w:color="auto" w:fill="ffffff"/>
        </w:rPr>
        <w:t xml:space="preserve">Business Ethics and Organization Performance: A Critical Review. </w:t>
      </w:r>
      <w:r>
        <w:rPr>
          <w:rFonts w:cs="Times New Roman"/>
          <w:i/>
          <w:iCs/>
        </w:rPr>
        <w:t>Asian Journal of Economics, Business and Accounting,</w:t>
      </w:r>
      <w:r>
        <w:rPr>
          <w:rFonts w:cs="Times New Roman"/>
        </w:rPr>
        <w:t xml:space="preserve"> 23(13), 29-35.</w:t>
      </w:r>
    </w:p>
    <w:p>
      <w:pPr>
        <w:pStyle w:val="style0"/>
        <w:spacing w:lineRule="auto" w:line="240"/>
        <w:ind w:left="720" w:hanging="720"/>
        <w:rPr>
          <w:rFonts w:cs="Times New Roman"/>
        </w:rPr>
      </w:pPr>
      <w:r>
        <w:rPr>
          <w:rFonts w:cs="Times New Roman"/>
        </w:rPr>
        <w:t>Padlee</w:t>
      </w:r>
      <w:r>
        <w:rPr>
          <w:rFonts w:cs="Times New Roman"/>
        </w:rPr>
        <w:t xml:space="preserve">, S. F., Thaw, C. Y., &amp; Zulkiffli, S. N. A. (2019). The relationship between service quality, customer satisfaction and behavioural intentions in the hospitality industry. </w:t>
      </w:r>
      <w:r>
        <w:rPr>
          <w:rFonts w:cs="Times New Roman"/>
          <w:i/>
          <w:iCs/>
        </w:rPr>
        <w:t>Tourism and Hospitality Management,</w:t>
      </w:r>
      <w:r>
        <w:rPr>
          <w:rFonts w:cs="Times New Roman"/>
        </w:rPr>
        <w:t xml:space="preserve"> 25(1), 1–19.</w:t>
      </w:r>
    </w:p>
    <w:p>
      <w:pPr>
        <w:pStyle w:val="style0"/>
        <w:spacing w:lineRule="auto" w:line="240"/>
        <w:ind w:left="720" w:hanging="720"/>
        <w:rPr>
          <w:rFonts w:cs="Times New Roman"/>
        </w:rPr>
      </w:pPr>
      <w:r>
        <w:rPr>
          <w:rFonts w:cs="Times New Roman"/>
          <w:color w:val="222222"/>
          <w:shd w:val="clear" w:color="auto" w:fill="ffffff"/>
        </w:rPr>
        <w:t>Penrose, L. S. (1959). Self-reproducing machines. </w:t>
      </w:r>
      <w:r>
        <w:rPr>
          <w:rFonts w:cs="Times New Roman"/>
          <w:i/>
          <w:iCs/>
          <w:color w:val="222222"/>
          <w:shd w:val="clear" w:color="auto" w:fill="ffffff"/>
        </w:rPr>
        <w:t>Scientific American</w:t>
      </w:r>
      <w:r>
        <w:rPr>
          <w:rFonts w:cs="Times New Roman"/>
          <w:color w:val="222222"/>
          <w:shd w:val="clear" w:color="auto" w:fill="ffffff"/>
        </w:rPr>
        <w:t>, </w:t>
      </w:r>
      <w:r>
        <w:rPr>
          <w:rFonts w:cs="Times New Roman"/>
          <w:i/>
          <w:iCs/>
          <w:color w:val="222222"/>
          <w:shd w:val="clear" w:color="auto" w:fill="ffffff"/>
        </w:rPr>
        <w:t>200</w:t>
      </w:r>
      <w:r>
        <w:rPr>
          <w:rFonts w:cs="Times New Roman"/>
          <w:color w:val="222222"/>
          <w:shd w:val="clear" w:color="auto" w:fill="ffffff"/>
        </w:rPr>
        <w:t>(6), 105-117.</w:t>
      </w:r>
    </w:p>
    <w:p>
      <w:pPr>
        <w:pStyle w:val="style0"/>
        <w:spacing w:lineRule="auto" w:line="240"/>
        <w:ind w:left="720" w:hanging="720"/>
        <w:rPr>
          <w:rFonts w:cs="Times New Roman"/>
        </w:rPr>
      </w:pPr>
      <w:r>
        <w:rPr>
          <w:rFonts w:cs="Times New Roman"/>
        </w:rPr>
        <w:t>Peteraf, M. A., &amp; Barney, J. B. (2003). Unravelling the resource‐based tangle. </w:t>
      </w:r>
      <w:r>
        <w:rPr>
          <w:rFonts w:cs="Times New Roman"/>
          <w:i/>
          <w:iCs/>
        </w:rPr>
        <w:t>Managerial and decision economics</w:t>
      </w:r>
      <w:r>
        <w:rPr>
          <w:rFonts w:cs="Times New Roman"/>
        </w:rPr>
        <w:t>, </w:t>
      </w:r>
      <w:r>
        <w:rPr>
          <w:rFonts w:cs="Times New Roman"/>
          <w:i/>
          <w:iCs/>
        </w:rPr>
        <w:t>24</w:t>
      </w:r>
      <w:r>
        <w:rPr>
          <w:rFonts w:cs="Times New Roman"/>
        </w:rPr>
        <w:t>(4), 309-323.</w:t>
      </w:r>
    </w:p>
    <w:p>
      <w:pPr>
        <w:pStyle w:val="style0"/>
        <w:spacing w:after="200" w:lineRule="auto" w:line="240"/>
        <w:ind w:left="720" w:hanging="720"/>
        <w:rPr/>
      </w:pPr>
      <w:r>
        <w:t xml:space="preserve">Poudel, R. K., Wang, Q., &amp; Koirala, B. (2021). The impact of innovation on firm performance in the telecom industry: The mediating role of competitive advantage. </w:t>
      </w:r>
      <w:r>
        <w:rPr>
          <w:i/>
          <w:iCs/>
        </w:rPr>
        <w:t>Telecommunications Policy</w:t>
      </w:r>
      <w:r>
        <w:t>, 45(2), 100-114.</w:t>
      </w:r>
    </w:p>
    <w:p>
      <w:pPr>
        <w:pStyle w:val="style0"/>
        <w:spacing w:lineRule="auto" w:line="240"/>
        <w:ind w:left="720" w:hanging="720"/>
        <w:rPr/>
      </w:pPr>
      <w:r>
        <w:t xml:space="preserve">Prajogo, D. I. (2016). The strategic fit between innovation strategies and business environment in delivering business performance. </w:t>
      </w:r>
      <w:r>
        <w:rPr>
          <w:i/>
          <w:iCs/>
        </w:rPr>
        <w:t>International Journal of Production Economics</w:t>
      </w:r>
      <w:r>
        <w:t>, 17(1), 241-249.</w:t>
      </w:r>
    </w:p>
    <w:p>
      <w:pPr>
        <w:pStyle w:val="style0"/>
        <w:spacing w:lineRule="auto" w:line="240"/>
        <w:ind w:left="720" w:hanging="720"/>
        <w:rPr/>
      </w:pPr>
      <w:r>
        <w:t xml:space="preserve">Punt, A. E., &amp; Haddon, M. (2016). Management strategy evaluation: best practices. </w:t>
      </w:r>
      <w:r>
        <w:rPr>
          <w:i/>
          <w:iCs/>
        </w:rPr>
        <w:t>Fish and Fisheries,</w:t>
      </w:r>
      <w:r>
        <w:t xml:space="preserve"> 17(2), 303-334.</w:t>
      </w:r>
    </w:p>
    <w:p>
      <w:pPr>
        <w:pStyle w:val="style0"/>
        <w:spacing w:after="0" w:lineRule="auto" w:line="240"/>
        <w:ind w:left="720" w:hanging="720"/>
        <w:rPr>
          <w:rFonts w:cs="Times New Roman"/>
        </w:rPr>
      </w:pPr>
      <w:r>
        <w:rPr>
          <w:rFonts w:cs="Times New Roman"/>
        </w:rPr>
        <w:t xml:space="preserve">Puspitasari, N., &amp; Fauziyah, L. (2022). The Efficiency of Islamic General Insurance Using Data Envelopment Analysis (DEA): Evidence from Indonesia. </w:t>
      </w:r>
      <w:r>
        <w:rPr>
          <w:rFonts w:cs="Times New Roman"/>
          <w:i/>
          <w:iCs/>
        </w:rPr>
        <w:t>International Journal of Islamic Business and Management Review</w:t>
      </w:r>
      <w:r>
        <w:rPr>
          <w:rFonts w:cs="Times New Roman"/>
        </w:rPr>
        <w:t>, 2(1), 1–13.</w:t>
      </w:r>
    </w:p>
    <w:p>
      <w:pPr>
        <w:pStyle w:val="style0"/>
        <w:spacing w:lineRule="auto" w:line="240"/>
        <w:ind w:left="720" w:hanging="720"/>
        <w:rPr/>
      </w:pPr>
      <w:r>
        <w:t>Qara-Mohammed, H. N., &amp; Al-</w:t>
      </w:r>
      <w:r>
        <w:t>Zwainy</w:t>
      </w:r>
      <w:r>
        <w:t xml:space="preserve">, F. M. (2021). Strategic evaluation plan and improvement of cement plants (Iraqi Kurdistan Region-as a Case Study). </w:t>
      </w:r>
      <w:r>
        <w:rPr>
          <w:i/>
          <w:iCs/>
        </w:rPr>
        <w:t>Tikrit Journal of Engineering Sciences,</w:t>
      </w:r>
      <w:r>
        <w:t xml:space="preserve"> 28(2), 124-136.</w:t>
      </w:r>
    </w:p>
    <w:p>
      <w:pPr>
        <w:pStyle w:val="style0"/>
        <w:spacing w:lineRule="auto" w:line="240"/>
        <w:ind w:left="720" w:hanging="720"/>
        <w:rPr/>
      </w:pPr>
      <w:r>
        <w:t>Ravasi</w:t>
      </w:r>
      <w:r>
        <w:t>, D., &amp; Schultz, M. (2021). Identity and culture. </w:t>
      </w:r>
      <w:r>
        <w:rPr>
          <w:i/>
          <w:iCs/>
        </w:rPr>
        <w:t>The Oxford Handbook of Organizational Change and Innovation</w:t>
      </w:r>
      <w:r>
        <w:t>, 106.</w:t>
      </w:r>
    </w:p>
    <w:p>
      <w:pPr>
        <w:pStyle w:val="style0"/>
        <w:spacing w:lineRule="auto" w:line="240"/>
        <w:ind w:left="720" w:hanging="720"/>
        <w:rPr>
          <w:rFonts w:cs="Times New Roman"/>
        </w:rPr>
      </w:pPr>
      <w:r>
        <w:rPr>
          <w:rFonts w:cs="Times New Roman"/>
        </w:rPr>
        <w:t xml:space="preserve">Rita, M., </w:t>
      </w:r>
      <w:r>
        <w:rPr>
          <w:rFonts w:cs="Times New Roman"/>
        </w:rPr>
        <w:t>Payangan</w:t>
      </w:r>
      <w:r>
        <w:rPr>
          <w:rFonts w:cs="Times New Roman"/>
        </w:rPr>
        <w:t xml:space="preserve">, O. R., </w:t>
      </w:r>
      <w:r>
        <w:rPr>
          <w:rFonts w:cs="Times New Roman"/>
        </w:rPr>
        <w:t>Rante</w:t>
      </w:r>
      <w:r>
        <w:rPr>
          <w:rFonts w:cs="Times New Roman"/>
        </w:rPr>
        <w:t xml:space="preserve">, Y., </w:t>
      </w:r>
      <w:r>
        <w:rPr>
          <w:rFonts w:cs="Times New Roman"/>
        </w:rPr>
        <w:t>Tuhumena</w:t>
      </w:r>
      <w:r>
        <w:rPr>
          <w:rFonts w:cs="Times New Roman"/>
        </w:rPr>
        <w:t xml:space="preserve">, R., </w:t>
      </w:r>
      <w:r>
        <w:rPr>
          <w:rFonts w:cs="Times New Roman"/>
        </w:rPr>
        <w:t>&amp;</w:t>
      </w:r>
      <w:r>
        <w:rPr>
          <w:rFonts w:cs="Times New Roman"/>
        </w:rPr>
        <w:t xml:space="preserve"> </w:t>
      </w:r>
      <w:r>
        <w:rPr>
          <w:rFonts w:cs="Times New Roman"/>
        </w:rPr>
        <w:t>Erari</w:t>
      </w:r>
      <w:r>
        <w:rPr>
          <w:rFonts w:cs="Times New Roman"/>
        </w:rPr>
        <w:t xml:space="preserve">, A. (2018). Moderating effect of organizational citizenship behavior on the effect of organizational commitment, transformational leadership and work motivation on employee performance. </w:t>
      </w:r>
      <w:r>
        <w:rPr>
          <w:rFonts w:cs="Times New Roman"/>
          <w:i/>
          <w:iCs/>
        </w:rPr>
        <w:t>Int. J. Law Manag</w:t>
      </w:r>
      <w:r>
        <w:rPr>
          <w:rFonts w:cs="Times New Roman"/>
        </w:rPr>
        <w:t>.</w:t>
      </w:r>
      <w:r>
        <w:rPr>
          <w:rFonts w:cs="Times New Roman"/>
        </w:rPr>
        <w:t>,</w:t>
      </w:r>
      <w:r>
        <w:rPr>
          <w:rFonts w:cs="Times New Roman"/>
        </w:rPr>
        <w:t xml:space="preserve"> 60, 953–964</w:t>
      </w:r>
      <w:r>
        <w:rPr>
          <w:rFonts w:cs="Times New Roman"/>
        </w:rPr>
        <w:t>.</w:t>
      </w:r>
    </w:p>
    <w:p>
      <w:pPr>
        <w:pStyle w:val="style0"/>
        <w:spacing w:lineRule="auto" w:line="240"/>
        <w:ind w:left="720" w:hanging="720"/>
        <w:rPr/>
      </w:pPr>
      <w:r>
        <w:t>Rodrigues, M., &amp; Franco, M. (2019). The corporate sustainability strategy in organisations: A systematic review and future directions. </w:t>
      </w:r>
      <w:r>
        <w:rPr>
          <w:i/>
          <w:iCs/>
        </w:rPr>
        <w:t>Sustainability</w:t>
      </w:r>
      <w:r>
        <w:t>, </w:t>
      </w:r>
      <w:r>
        <w:rPr>
          <w:i/>
          <w:iCs/>
        </w:rPr>
        <w:t>11</w:t>
      </w:r>
      <w:r>
        <w:t>(22), 6214.</w:t>
      </w:r>
    </w:p>
    <w:p>
      <w:pPr>
        <w:pStyle w:val="style0"/>
        <w:spacing w:lineRule="auto" w:line="240"/>
        <w:ind w:left="720" w:hanging="720"/>
        <w:rPr>
          <w:rFonts w:cs="Times New Roman"/>
        </w:rPr>
      </w:pPr>
      <w:r>
        <w:rPr>
          <w:rFonts w:cs="Times New Roman"/>
        </w:rPr>
        <w:t>Rozak, H. A., Adhiatma, A., Fachrunnisa, O., &amp; Rahayu, T. (2021). Social media engagement, organizational agility and digitalization strategic plan to improve SMEs’ performance. </w:t>
      </w:r>
      <w:r>
        <w:rPr>
          <w:rFonts w:cs="Times New Roman"/>
          <w:i/>
          <w:iCs/>
        </w:rPr>
        <w:t>IEEE Transactions on Engineering Management</w:t>
      </w:r>
      <w:r>
        <w:rPr>
          <w:rFonts w:cs="Times New Roman"/>
        </w:rPr>
        <w:t>, </w:t>
      </w:r>
      <w:r>
        <w:rPr>
          <w:rFonts w:cs="Times New Roman"/>
          <w:i/>
          <w:iCs/>
        </w:rPr>
        <w:t>70</w:t>
      </w:r>
      <w:r>
        <w:rPr>
          <w:rFonts w:cs="Times New Roman"/>
        </w:rPr>
        <w:t>(11), 3766-3775.</w:t>
      </w:r>
    </w:p>
    <w:p>
      <w:pPr>
        <w:pStyle w:val="style0"/>
        <w:spacing w:lineRule="auto" w:line="240"/>
        <w:ind w:left="720" w:hanging="720"/>
        <w:rPr/>
      </w:pPr>
      <w:r>
        <w:t>Rubin, K. H., Rothmann, M.</w:t>
      </w:r>
      <w:r>
        <w:t>,</w:t>
      </w:r>
      <w:r>
        <w:t xml:space="preserve"> &amp; Brixen, K. (2018). Effectiveness of a two-step population</w:t>
      </w:r>
      <w:r>
        <w:t>-</w:t>
      </w:r>
      <w:r>
        <w:t xml:space="preserve">based osteoporosis screening program using FRAX: the randomized Risk-stratified Osteoporosis Strategy Evaluation (ROSE) study. </w:t>
      </w:r>
      <w:r>
        <w:rPr>
          <w:i/>
          <w:iCs/>
        </w:rPr>
        <w:t>Osteoporosis International</w:t>
      </w:r>
      <w:r>
        <w:t>, 29(3), 567-578.</w:t>
      </w:r>
    </w:p>
    <w:p>
      <w:pPr>
        <w:pStyle w:val="style0"/>
        <w:spacing w:after="0" w:lineRule="auto" w:line="240"/>
        <w:ind w:left="720" w:hanging="720"/>
        <w:rPr>
          <w:rFonts w:cs="Times New Roman"/>
        </w:rPr>
      </w:pPr>
      <w:r>
        <w:rPr>
          <w:rFonts w:cs="Times New Roman"/>
        </w:rPr>
        <w:t xml:space="preserve">Samnani, A. &amp; Singh, P. (2014). Performance-Enhancing Compensation Practices and Employee efficiency: </w:t>
      </w:r>
      <w:r>
        <w:rPr>
          <w:rFonts w:cs="Times New Roman"/>
          <w:i/>
          <w:iCs/>
        </w:rPr>
        <w:t>The Role of Workplace Bullying, Human Resource Management Review</w:t>
      </w:r>
      <w:r>
        <w:rPr>
          <w:rFonts w:cs="Times New Roman"/>
        </w:rPr>
        <w:t>, 24(1), 5-16.</w:t>
      </w:r>
    </w:p>
    <w:p>
      <w:pPr>
        <w:pStyle w:val="style0"/>
        <w:spacing w:lineRule="auto" w:line="240"/>
        <w:ind w:left="720" w:hanging="720"/>
        <w:rPr>
          <w:rFonts w:cs="Times New Roman"/>
        </w:rPr>
      </w:pPr>
      <w:r>
        <w:rPr>
          <w:rFonts w:cs="Times New Roman"/>
        </w:rPr>
        <w:t xml:space="preserve">Schumpeter, J. (1940). Business Cycles: A Theoretical, Historical, and Statistical Analysis of the Capitalist Process. </w:t>
      </w:r>
      <w:r>
        <w:rPr>
          <w:rFonts w:cs="Times New Roman"/>
          <w:i/>
          <w:iCs/>
        </w:rPr>
        <w:t>The American Historical Review</w:t>
      </w:r>
      <w:r>
        <w:rPr>
          <w:rFonts w:cs="Times New Roman"/>
        </w:rPr>
        <w:t>, 46(1), 96.</w:t>
      </w:r>
    </w:p>
    <w:p>
      <w:pPr>
        <w:pStyle w:val="style0"/>
        <w:spacing w:lineRule="auto" w:line="240"/>
        <w:ind w:left="720" w:hanging="720"/>
        <w:rPr/>
      </w:pPr>
      <w:r>
        <w:t xml:space="preserve">Scolastica, </w:t>
      </w:r>
      <w:r>
        <w:t>C</w:t>
      </w:r>
      <w:r>
        <w:t xml:space="preserve">., &amp; Mboya, M. </w:t>
      </w:r>
      <w:r>
        <w:t>A</w:t>
      </w:r>
      <w:r>
        <w:t>. (2021). Influence of strategic planning on financial performance of listed commercial banks in Kenya</w:t>
      </w:r>
      <w:r>
        <w:t xml:space="preserve">. </w:t>
      </w:r>
      <w:r>
        <w:rPr>
          <w:i/>
          <w:iCs/>
        </w:rPr>
        <w:t>International Journal of Management and Commerce Innovations</w:t>
      </w:r>
      <w:r>
        <w:t>, 9(2), 92–115.</w:t>
      </w:r>
    </w:p>
    <w:p>
      <w:pPr>
        <w:pStyle w:val="style0"/>
        <w:spacing w:lineRule="auto" w:line="240"/>
        <w:ind w:left="720" w:hanging="720"/>
        <w:rPr/>
      </w:pPr>
      <w:r>
        <w:t>Shammi</w:t>
      </w:r>
      <w:r>
        <w:t xml:space="preserve">, M., </w:t>
      </w:r>
      <w:r>
        <w:t>Bodrud</w:t>
      </w:r>
      <w:r>
        <w:t xml:space="preserve">-Doza, M., Islam, A. R. M. T., &amp; Rahman, M. M. (2021). Strategic assessment of COVID-19 pandemic in Bangladesh: comparative lockdown scenario analysis, public perception, and management for sustainability. </w:t>
      </w:r>
      <w:r>
        <w:rPr>
          <w:i/>
          <w:iCs/>
        </w:rPr>
        <w:t>Environment, Development and Sustainability,</w:t>
      </w:r>
      <w:r>
        <w:t xml:space="preserve"> 23(5), 6-14.</w:t>
      </w:r>
    </w:p>
    <w:p>
      <w:pPr>
        <w:pStyle w:val="style0"/>
        <w:spacing w:lineRule="auto" w:line="240"/>
        <w:ind w:left="720" w:hanging="720"/>
        <w:rPr>
          <w:rFonts w:cs="Times New Roman"/>
        </w:rPr>
      </w:pPr>
      <w:r>
        <w:rPr>
          <w:rFonts w:cs="Times New Roman"/>
        </w:rPr>
        <w:t xml:space="preserve">Shareef, R. A., </w:t>
      </w:r>
      <w:r>
        <w:rPr>
          <w:rFonts w:cs="Times New Roman"/>
        </w:rPr>
        <w:t>&amp;</w:t>
      </w:r>
      <w:r>
        <w:rPr>
          <w:rFonts w:cs="Times New Roman"/>
        </w:rPr>
        <w:t xml:space="preserve"> Atan, T. (2018). The influence of ethical leadership on academic employees’ organizational citizenship behavior and turnover intention: Mediating role of intrinsic motivation. </w:t>
      </w:r>
      <w:r>
        <w:rPr>
          <w:rFonts w:cs="Times New Roman"/>
          <w:i/>
          <w:iCs/>
        </w:rPr>
        <w:t>Manag</w:t>
      </w:r>
      <w:r>
        <w:rPr>
          <w:rFonts w:cs="Times New Roman"/>
          <w:i/>
          <w:iCs/>
        </w:rPr>
        <w:t>ement</w:t>
      </w:r>
      <w:r>
        <w:rPr>
          <w:rFonts w:cs="Times New Roman"/>
          <w:i/>
          <w:iCs/>
        </w:rPr>
        <w:t xml:space="preserve"> Decis</w:t>
      </w:r>
      <w:r>
        <w:rPr>
          <w:rFonts w:cs="Times New Roman"/>
          <w:i/>
          <w:iCs/>
        </w:rPr>
        <w:t>ion,</w:t>
      </w:r>
      <w:r>
        <w:rPr>
          <w:rFonts w:cs="Times New Roman"/>
        </w:rPr>
        <w:t xml:space="preserve"> 57, 583–605.</w:t>
      </w:r>
    </w:p>
    <w:p>
      <w:pPr>
        <w:pStyle w:val="style0"/>
        <w:spacing w:lineRule="auto" w:line="240"/>
        <w:ind w:left="720" w:hanging="720"/>
        <w:rPr/>
      </w:pPr>
      <w:r>
        <w:t xml:space="preserve">Siegel, D. S., &amp; Leih, S. (2018). Strategic management theory and universities: An overview of the Special Issue. </w:t>
      </w:r>
      <w:r>
        <w:rPr>
          <w:i/>
          <w:iCs/>
        </w:rPr>
        <w:t>Strategic Organization</w:t>
      </w:r>
      <w:r>
        <w:t>, 16(1), 6-11.</w:t>
      </w:r>
    </w:p>
    <w:p>
      <w:pPr>
        <w:pStyle w:val="style0"/>
        <w:spacing w:lineRule="auto" w:line="240"/>
        <w:ind w:left="720" w:hanging="720"/>
        <w:rPr/>
      </w:pPr>
      <w:r>
        <w:t>Singh, S. K., Del Giudice, M., Chierici, R., &amp; Graziano, D. (2020). Green innovation and environmental performance: The role of green transformational leadership and green human resource management. </w:t>
      </w:r>
      <w:r>
        <w:rPr>
          <w:i/>
          <w:iCs/>
        </w:rPr>
        <w:t>Technological forecasting and social change</w:t>
      </w:r>
      <w:r>
        <w:t>, </w:t>
      </w:r>
      <w:r>
        <w:rPr>
          <w:i/>
          <w:iCs/>
        </w:rPr>
        <w:t>150</w:t>
      </w:r>
      <w:r>
        <w:t>, 119762.</w:t>
      </w:r>
    </w:p>
    <w:p>
      <w:pPr>
        <w:pStyle w:val="style0"/>
        <w:spacing w:after="0" w:lineRule="auto" w:line="240"/>
        <w:ind w:left="720" w:hanging="720"/>
        <w:rPr>
          <w:rFonts w:cs="Times New Roman"/>
        </w:rPr>
      </w:pPr>
      <w:r>
        <w:rPr>
          <w:rFonts w:cs="Times New Roman"/>
        </w:rPr>
        <w:t xml:space="preserve">Skare, M., Kostelic, K. &amp; </w:t>
      </w:r>
      <w:r>
        <w:rPr>
          <w:rFonts w:cs="Times New Roman"/>
        </w:rPr>
        <w:t>Jozicic</w:t>
      </w:r>
      <w:r>
        <w:rPr>
          <w:rFonts w:cs="Times New Roman"/>
        </w:rPr>
        <w:t xml:space="preserve">, K. (2013) Sustainability of Employee efficiency as a Presumption of Sustainable Business. </w:t>
      </w:r>
      <w:r>
        <w:rPr>
          <w:rFonts w:cs="Times New Roman"/>
          <w:i/>
          <w:iCs/>
        </w:rPr>
        <w:t>EkonomskaIstrazivanja</w:t>
      </w:r>
      <w:r>
        <w:rPr>
          <w:rFonts w:cs="Times New Roman"/>
          <w:i/>
          <w:iCs/>
        </w:rPr>
        <w:t>-Economic Research</w:t>
      </w:r>
      <w:r>
        <w:rPr>
          <w:rFonts w:cs="Times New Roman"/>
        </w:rPr>
        <w:t>, 311-330.</w:t>
      </w:r>
    </w:p>
    <w:p>
      <w:pPr>
        <w:pStyle w:val="style0"/>
        <w:spacing w:lineRule="auto" w:line="240"/>
        <w:ind w:left="720" w:hanging="720"/>
        <w:rPr/>
      </w:pPr>
      <w:r>
        <w:t>Sobratee</w:t>
      </w:r>
      <w:r>
        <w:t xml:space="preserve">, N., &amp; </w:t>
      </w:r>
      <w:r>
        <w:t>Bodhanya</w:t>
      </w:r>
      <w:r>
        <w:t xml:space="preserve">, S. (2018). Leading in a global context: The balancing act between leadership and management. </w:t>
      </w:r>
      <w:r>
        <w:rPr>
          <w:i/>
          <w:iCs/>
        </w:rPr>
        <w:t>Journal of Business and Retail Management Research</w:t>
      </w:r>
      <w:r>
        <w:t>, 12(4), 27-31.</w:t>
      </w:r>
    </w:p>
    <w:p>
      <w:pPr>
        <w:pStyle w:val="style0"/>
        <w:spacing w:lineRule="auto" w:line="240"/>
        <w:ind w:left="720" w:hanging="720"/>
        <w:rPr/>
      </w:pPr>
      <w:r>
        <w:t xml:space="preserve">Stachowiak, A., &amp; Oleskow-Szlapka, J. (2018). Agility capability Maturity Framework. </w:t>
      </w:r>
      <w:r>
        <w:rPr>
          <w:i/>
          <w:iCs/>
        </w:rPr>
        <w:t>Procedia Manufacturing</w:t>
      </w:r>
      <w:r>
        <w:t>, 17, 603–610.</w:t>
      </w:r>
    </w:p>
    <w:p>
      <w:pPr>
        <w:pStyle w:val="style0"/>
        <w:spacing w:lineRule="auto" w:line="240"/>
        <w:ind w:left="720" w:hanging="720"/>
        <w:rPr/>
      </w:pPr>
      <w:r>
        <w:t>Sull, D. (2010). Competing through organizational agility. </w:t>
      </w:r>
      <w:r>
        <w:rPr>
          <w:i/>
          <w:iCs/>
        </w:rPr>
        <w:t>McKinsey quarterly</w:t>
      </w:r>
      <w:r>
        <w:t>, </w:t>
      </w:r>
      <w:r>
        <w:rPr>
          <w:i/>
          <w:iCs/>
        </w:rPr>
        <w:t>1</w:t>
      </w:r>
      <w:r>
        <w:t>(1-9), 48-56.</w:t>
      </w:r>
    </w:p>
    <w:p>
      <w:pPr>
        <w:pStyle w:val="style0"/>
        <w:spacing w:after="200" w:lineRule="auto" w:line="240"/>
        <w:ind w:left="720" w:hanging="720"/>
        <w:rPr>
          <w:rFonts w:cs="Times New Roman"/>
        </w:rPr>
      </w:pPr>
      <w:r>
        <w:rPr>
          <w:rFonts w:cs="Times New Roman"/>
        </w:rPr>
        <w:t>Syafarudin</w:t>
      </w:r>
      <w:r>
        <w:rPr>
          <w:rFonts w:cs="Times New Roman"/>
        </w:rPr>
        <w:t xml:space="preserve">, A., &amp; </w:t>
      </w:r>
      <w:r>
        <w:rPr>
          <w:rFonts w:cs="Times New Roman"/>
        </w:rPr>
        <w:t>Hertati</w:t>
      </w:r>
      <w:r>
        <w:rPr>
          <w:rFonts w:cs="Times New Roman"/>
        </w:rPr>
        <w:t xml:space="preserve">, L. (2020). </w:t>
      </w:r>
      <w:r>
        <w:rPr>
          <w:rFonts w:cs="Times New Roman"/>
        </w:rPr>
        <w:t>Application of Human Capital and its impact on Service Quality in Management Information Systems.</w:t>
      </w:r>
      <w:r>
        <w:rPr>
          <w:rFonts w:cs="Times New Roman"/>
        </w:rPr>
        <w:t xml:space="preserve"> </w:t>
      </w:r>
      <w:r>
        <w:rPr>
          <w:rFonts w:cs="Times New Roman"/>
          <w:i/>
          <w:iCs/>
        </w:rPr>
        <w:t>Is The Best Accounting Information Systems and Information Technology Business Enterprise This Is Link for OJS Us</w:t>
      </w:r>
      <w:r>
        <w:rPr>
          <w:rFonts w:cs="Times New Roman"/>
        </w:rPr>
        <w:t>, 5(1), 31–45.</w:t>
      </w:r>
    </w:p>
    <w:p>
      <w:pPr>
        <w:pStyle w:val="style0"/>
        <w:spacing w:lineRule="auto" w:line="240"/>
        <w:ind w:left="720" w:hanging="720"/>
        <w:rPr>
          <w:rFonts w:cs="Times New Roman"/>
        </w:rPr>
      </w:pPr>
      <w:r>
        <w:rPr>
          <w:rFonts w:cs="Times New Roman"/>
        </w:rPr>
        <w:t>Sylvia, S. C. (2021). Effect of strategic evaluation and control on financial performance of small and medium enterprises in Juba, South Sudan. </w:t>
      </w:r>
      <w:r>
        <w:rPr>
          <w:rFonts w:cs="Times New Roman"/>
          <w:i/>
          <w:iCs/>
        </w:rPr>
        <w:t>Quest Journals) Journal of Research in Business and Management</w:t>
      </w:r>
      <w:r>
        <w:rPr>
          <w:rFonts w:cs="Times New Roman"/>
        </w:rPr>
        <w:t>, </w:t>
      </w:r>
      <w:r>
        <w:rPr>
          <w:rFonts w:cs="Times New Roman"/>
          <w:i/>
          <w:iCs/>
        </w:rPr>
        <w:t>9</w:t>
      </w:r>
      <w:r>
        <w:rPr>
          <w:rFonts w:cs="Times New Roman"/>
        </w:rPr>
        <w:t>(12), 13-18.</w:t>
      </w:r>
    </w:p>
    <w:p>
      <w:pPr>
        <w:pStyle w:val="style0"/>
        <w:spacing w:after="0" w:lineRule="auto" w:line="240"/>
        <w:ind w:left="720" w:hanging="720"/>
        <w:rPr>
          <w:rFonts w:cs="Times New Roman"/>
        </w:rPr>
      </w:pPr>
      <w:r>
        <w:rPr>
          <w:rFonts w:cs="Times New Roman"/>
        </w:rPr>
        <w:t xml:space="preserve">Tao, W., Lee, Y., Sun, R., Li, J. Y., &amp; He, M. (2022). enhancing employee engagement via leaders’ motivational language in times of crisis: Perspectives from the COVID-19 outbreak. </w:t>
      </w:r>
      <w:r>
        <w:rPr>
          <w:rFonts w:cs="Times New Roman"/>
          <w:i/>
          <w:iCs/>
        </w:rPr>
        <w:t>Public Relations Review</w:t>
      </w:r>
      <w:r>
        <w:rPr>
          <w:rFonts w:cs="Times New Roman"/>
        </w:rPr>
        <w:t>, 48(1), 102133.</w:t>
      </w:r>
    </w:p>
    <w:p>
      <w:pPr>
        <w:pStyle w:val="style0"/>
        <w:spacing w:lineRule="auto" w:line="240"/>
        <w:ind w:left="720" w:hanging="720"/>
        <w:rPr>
          <w:rFonts w:cs="Times New Roman"/>
        </w:rPr>
      </w:pPr>
      <w:r>
        <w:rPr>
          <w:rFonts w:cs="Times New Roman"/>
        </w:rPr>
        <w:t>Tarba, S. Y., Frynas, J. G., Liu, Y., Wood, G., Sarala, R. M., &amp; Fainshmidt, S. (2023). Strategic agility in international business. </w:t>
      </w:r>
      <w:r>
        <w:rPr>
          <w:rFonts w:cs="Times New Roman"/>
          <w:i/>
          <w:iCs/>
        </w:rPr>
        <w:t>Journal of World Business</w:t>
      </w:r>
      <w:r>
        <w:rPr>
          <w:rFonts w:cs="Times New Roman"/>
        </w:rPr>
        <w:t>, </w:t>
      </w:r>
      <w:r>
        <w:rPr>
          <w:rFonts w:cs="Times New Roman"/>
          <w:i/>
          <w:iCs/>
        </w:rPr>
        <w:t>58</w:t>
      </w:r>
      <w:r>
        <w:rPr>
          <w:rFonts w:cs="Times New Roman"/>
        </w:rPr>
        <w:t>(2), 101411.</w:t>
      </w:r>
    </w:p>
    <w:p>
      <w:pPr>
        <w:pStyle w:val="style0"/>
        <w:spacing w:lineRule="auto" w:line="240"/>
        <w:ind w:left="720" w:hanging="720"/>
        <w:rPr/>
      </w:pPr>
      <w:r>
        <w:t xml:space="preserve">Teece, D. J., Peteraf, M. A., &amp; Leih, S. (2016). Dynamic capabilities and organizational agility: risk, uncertainty and Entrepreneurial Management in the Innovation Economy. </w:t>
      </w:r>
      <w:r>
        <w:rPr>
          <w:i/>
          <w:iCs/>
        </w:rPr>
        <w:t>California Management Review,</w:t>
      </w:r>
      <w:r>
        <w:t xml:space="preserve"> 58(4), 1–33.</w:t>
      </w:r>
    </w:p>
    <w:bookmarkStart w:id="12" w:name="_Hlk181866793"/>
    <w:p>
      <w:pPr>
        <w:pStyle w:val="style0"/>
        <w:spacing w:lineRule="auto" w:line="240"/>
        <w:ind w:left="720" w:hanging="720"/>
        <w:rPr>
          <w:rFonts w:cs="Times New Roman"/>
        </w:rPr>
      </w:pPr>
      <w:r>
        <w:rPr>
          <w:rFonts w:cs="Times New Roman"/>
        </w:rPr>
        <w:t xml:space="preserve">Tefera, F. T., &amp; Abebe, S. (2024). </w:t>
      </w:r>
      <w:bookmarkEnd w:id="12"/>
      <w:r>
        <w:rPr>
          <w:rFonts w:cs="Times New Roman"/>
        </w:rPr>
        <w:t>Impact of strategic planning on the performance of commercial banks: the case of public commercial banks in Eastern Hararghe, Ethiopia. </w:t>
      </w:r>
      <w:r>
        <w:rPr>
          <w:rFonts w:cs="Times New Roman"/>
          <w:i/>
          <w:iCs/>
        </w:rPr>
        <w:t>Cogent Business &amp; Management</w:t>
      </w:r>
      <w:r>
        <w:rPr>
          <w:rFonts w:cs="Times New Roman"/>
        </w:rPr>
        <w:t>, </w:t>
      </w:r>
      <w:r>
        <w:rPr>
          <w:rFonts w:cs="Times New Roman"/>
          <w:i/>
          <w:iCs/>
        </w:rPr>
        <w:t>11</w:t>
      </w:r>
      <w:r>
        <w:rPr>
          <w:rFonts w:cs="Times New Roman"/>
        </w:rPr>
        <w:t>(1), 2336301.</w:t>
      </w:r>
    </w:p>
    <w:p>
      <w:pPr>
        <w:pStyle w:val="style0"/>
        <w:spacing w:lineRule="auto" w:line="240"/>
        <w:ind w:left="720" w:hanging="720"/>
        <w:rPr/>
      </w:pPr>
      <w:r>
        <w:t>Triraharjo</w:t>
      </w:r>
      <w:r>
        <w:t xml:space="preserve">, J., Aima, H., &amp; </w:t>
      </w:r>
      <w:r>
        <w:t>Sutawijaya</w:t>
      </w:r>
      <w:r>
        <w:t xml:space="preserve">, A. (2019). The effect of servant leadership and breakthrough leadership on organization performance with employee satisfaction as intervening variable at IDX-listed (Indonesia Stock Exchange) coal mining companies in Indonesia. </w:t>
      </w:r>
      <w:r>
        <w:rPr>
          <w:i/>
          <w:iCs/>
        </w:rPr>
        <w:t>International Review of Management and Marketing</w:t>
      </w:r>
      <w:r>
        <w:t>, 9(3), 166.</w:t>
      </w:r>
    </w:p>
    <w:p>
      <w:pPr>
        <w:pStyle w:val="style0"/>
        <w:spacing w:lineRule="auto" w:line="240"/>
        <w:ind w:left="720" w:hanging="720"/>
        <w:rPr/>
      </w:pPr>
      <w:r>
        <w:t xml:space="preserve">Tukamuhebwa, M., </w:t>
      </w:r>
      <w:r>
        <w:t>Ongeti</w:t>
      </w:r>
      <w:r>
        <w:t>, W. J., &amp; Muriuki, N. N. (2022). The effect of voluntary leadership on the performance of SACCOS in Wakiso District, Uganda. </w:t>
      </w:r>
      <w:r>
        <w:rPr>
          <w:i/>
          <w:iCs/>
        </w:rPr>
        <w:t>International Journal of Research and Managerial Studies (IJRMS)</w:t>
      </w:r>
      <w:r>
        <w:t>, </w:t>
      </w:r>
      <w:r>
        <w:rPr>
          <w:i/>
          <w:iCs/>
        </w:rPr>
        <w:t>10</w:t>
      </w:r>
      <w:r>
        <w:t>(5), 8-21.</w:t>
      </w:r>
    </w:p>
    <w:p>
      <w:pPr>
        <w:pStyle w:val="style0"/>
        <w:spacing w:lineRule="auto" w:line="240"/>
        <w:ind w:left="720" w:hanging="720"/>
        <w:rPr/>
      </w:pPr>
      <w:r>
        <w:t xml:space="preserve">Turyasingura, J. B., &amp; Moses, A. (2022). Socio-Economic Factors and Project Implementation in Government Aided Secondary Schools in Kabale </w:t>
      </w:r>
      <w:r>
        <w:t>Distric</w:t>
      </w:r>
      <w:r>
        <w:t>.</w:t>
      </w:r>
      <w:r>
        <w:rPr>
          <w:rFonts w:ascii="Arial" w:cs="Arial" w:hAnsi="Arial"/>
          <w:b/>
          <w:bCs/>
          <w:color w:val="006621"/>
          <w:sz w:val="20"/>
          <w:szCs w:val="20"/>
          <w:shd w:val="clear" w:color="auto" w:fill="ffffff"/>
        </w:rPr>
        <w:t xml:space="preserve"> </w:t>
      </w:r>
      <w:r>
        <w:t>American Journal of Humanities an</w:t>
      </w:r>
      <w:r>
        <w:t>d Art, 2(2).</w:t>
      </w:r>
    </w:p>
    <w:p>
      <w:pPr>
        <w:pStyle w:val="style0"/>
        <w:spacing w:lineRule="auto" w:line="240"/>
        <w:ind w:left="720" w:hanging="720"/>
        <w:rPr/>
      </w:pPr>
      <w:r>
        <w:t xml:space="preserve">Turyasingura, J. B., &amp; Moses, A. (2023). Effect of Corporate Governance on Performance of SACCOs in </w:t>
      </w:r>
      <w:r>
        <w:t>Rubanda</w:t>
      </w:r>
      <w:r>
        <w:t xml:space="preserve"> District South Western Uganda. </w:t>
      </w:r>
      <w:r>
        <w:rPr>
          <w:i/>
          <w:iCs/>
        </w:rPr>
        <w:t>International Journal of Current Science Research and Review</w:t>
      </w:r>
      <w:r>
        <w:t>, 6(1), 699-710.</w:t>
      </w:r>
    </w:p>
    <w:p>
      <w:pPr>
        <w:pStyle w:val="style0"/>
        <w:spacing w:after="200" w:lineRule="auto" w:line="240"/>
        <w:ind w:left="720" w:hanging="720"/>
        <w:rPr/>
      </w:pPr>
      <w:r>
        <w:t xml:space="preserve">Udechukwu, C. E., &amp; Chukwuemeka, C. E. (2023). The Impact of Operational Efficiency on the Service Quality of Electricity Distribution Companies in Nigeria: A Comparative Analysis of Private and Public Companies. </w:t>
      </w:r>
      <w:r>
        <w:rPr>
          <w:i/>
          <w:iCs/>
        </w:rPr>
        <w:t>International Journal of Management and Business Studies</w:t>
      </w:r>
      <w:r>
        <w:t>, 16, 331-351.</w:t>
      </w:r>
    </w:p>
    <w:p>
      <w:pPr>
        <w:pStyle w:val="style0"/>
        <w:spacing w:lineRule="auto" w:line="240"/>
        <w:ind w:left="720" w:hanging="720"/>
        <w:rPr>
          <w:rFonts w:cs="Times New Roman"/>
        </w:rPr>
      </w:pPr>
      <w:r>
        <w:rPr>
          <w:rFonts w:cs="Times New Roman"/>
        </w:rPr>
        <w:t>Upadhyai</w:t>
      </w:r>
      <w:r>
        <w:rPr>
          <w:rFonts w:cs="Times New Roman"/>
        </w:rPr>
        <w:t xml:space="preserve">, R., Jain, A. K., Roy, H., &amp; Pant, V. (2019). A Review of Healthcare Service Quality Dimensions and their Measurement. </w:t>
      </w:r>
      <w:r>
        <w:rPr>
          <w:rFonts w:cs="Times New Roman"/>
          <w:i/>
          <w:iCs/>
        </w:rPr>
        <w:t>Journal of Health Management</w:t>
      </w:r>
      <w:r>
        <w:rPr>
          <w:rFonts w:cs="Times New Roman"/>
        </w:rPr>
        <w:t>, 21(1), 102-127.</w:t>
      </w:r>
    </w:p>
    <w:p>
      <w:pPr>
        <w:pStyle w:val="style0"/>
        <w:tabs>
          <w:tab w:val="left" w:leader="none" w:pos="1505"/>
        </w:tabs>
        <w:spacing w:lineRule="auto" w:line="240"/>
        <w:ind w:left="720" w:hanging="720"/>
        <w:rPr/>
      </w:pPr>
      <w:r>
        <w:t>Wernerfelt, B. (1984). A resource‐based view of the firm. </w:t>
      </w:r>
      <w:r>
        <w:rPr>
          <w:i/>
          <w:iCs/>
        </w:rPr>
        <w:t>Strategic management journal</w:t>
      </w:r>
      <w:r>
        <w:t>, </w:t>
      </w:r>
      <w:r>
        <w:rPr>
          <w:i/>
          <w:iCs/>
        </w:rPr>
        <w:t>5</w:t>
      </w:r>
      <w:r>
        <w:t>(2), 171-180.</w:t>
      </w:r>
    </w:p>
    <w:p>
      <w:pPr>
        <w:pStyle w:val="style0"/>
        <w:spacing w:lineRule="auto" w:line="240"/>
        <w:ind w:left="720" w:hanging="720"/>
        <w:rPr/>
      </w:pPr>
      <w:r>
        <w:t>Wheelen, T. L., &amp; Hunger, J. D (2022). Strategic Management and Business Policy. 8th Ed. Upper Saddle River: Prentice Hall.</w:t>
      </w:r>
    </w:p>
    <w:p>
      <w:pPr>
        <w:pStyle w:val="style0"/>
        <w:spacing w:after="200" w:lineRule="auto" w:line="240"/>
        <w:ind w:left="720" w:hanging="720"/>
        <w:rPr/>
      </w:pPr>
      <w:r>
        <w:t>Wu, S., &amp; Gao, H. (2022). How Internal IT Capability Affects Open Innovation Performance: From Dynamic Capability Perspective. </w:t>
      </w:r>
      <w:r>
        <w:rPr>
          <w:i/>
          <w:iCs/>
        </w:rPr>
        <w:t>Sage Open</w:t>
      </w:r>
      <w:r>
        <w:t>, </w:t>
      </w:r>
      <w:r>
        <w:rPr>
          <w:i/>
          <w:iCs/>
        </w:rPr>
        <w:t>12</w:t>
      </w:r>
      <w:r>
        <w:t>(1), 21582440211069389.</w:t>
      </w:r>
    </w:p>
    <w:p>
      <w:pPr>
        <w:pStyle w:val="style0"/>
        <w:spacing w:lineRule="auto" w:line="240"/>
        <w:ind w:left="720" w:hanging="720"/>
        <w:rPr/>
      </w:pPr>
      <w:r>
        <w:t>Yadav, P. K. (2024). Impact of Strategic Planning on Organizational Performance and Survival of Nepalese Commercial Banks. </w:t>
      </w:r>
      <w:r>
        <w:rPr>
          <w:i/>
          <w:iCs/>
        </w:rPr>
        <w:t>Nepalese Journal of Finance</w:t>
      </w:r>
      <w:r>
        <w:t>, </w:t>
      </w:r>
      <w:r>
        <w:rPr>
          <w:i/>
          <w:iCs/>
        </w:rPr>
        <w:t>11</w:t>
      </w:r>
      <w:r>
        <w:t>(2), 73-91.</w:t>
      </w:r>
    </w:p>
    <w:p>
      <w:pPr>
        <w:pStyle w:val="style0"/>
        <w:spacing w:after="0" w:lineRule="auto" w:line="240"/>
        <w:ind w:left="720" w:hanging="720"/>
        <w:rPr>
          <w:rFonts w:cs="Times New Roman"/>
        </w:rPr>
      </w:pPr>
      <w:r>
        <w:rPr>
          <w:rFonts w:cs="Times New Roman"/>
        </w:rPr>
        <w:t xml:space="preserve">Yan, R., Basheer, M. F., Irfan, M., &amp; Rana, T. N. (2020). Role of psychological factors in employee well-being and employee performance: Empirical evidence from Pakistan. </w:t>
      </w:r>
      <w:r>
        <w:rPr>
          <w:rFonts w:cs="Times New Roman"/>
          <w:i/>
          <w:iCs/>
        </w:rPr>
        <w:t xml:space="preserve">Revista Argentina de </w:t>
      </w:r>
      <w:r>
        <w:rPr>
          <w:rFonts w:cs="Times New Roman"/>
          <w:i/>
          <w:iCs/>
        </w:rPr>
        <w:t>Clínica</w:t>
      </w:r>
      <w:r>
        <w:rPr>
          <w:rFonts w:cs="Times New Roman"/>
          <w:i/>
          <w:iCs/>
        </w:rPr>
        <w:t xml:space="preserve"> </w:t>
      </w:r>
      <w:r>
        <w:rPr>
          <w:rFonts w:cs="Times New Roman"/>
          <w:i/>
          <w:iCs/>
        </w:rPr>
        <w:t>Psicológica</w:t>
      </w:r>
      <w:r>
        <w:rPr>
          <w:rFonts w:cs="Times New Roman"/>
        </w:rPr>
        <w:t>, 29(5), 638.</w:t>
      </w:r>
    </w:p>
    <w:p>
      <w:pPr>
        <w:pStyle w:val="style0"/>
        <w:spacing w:after="0" w:lineRule="auto" w:line="240"/>
        <w:ind w:left="720" w:hanging="720"/>
        <w:rPr>
          <w:rFonts w:cs="Times New Roman"/>
        </w:rPr>
      </w:pPr>
      <w:r>
        <w:rPr>
          <w:rFonts w:cs="Times New Roman"/>
        </w:rPr>
        <w:t xml:space="preserve">Youn, S., Yang, M. G., Hong, P., &amp; Park, K. (2013). Strategic supply chain partnership, environmental supply chain management practices, and performance outcomes: An empirical study of Korean firms. </w:t>
      </w:r>
      <w:r>
        <w:rPr>
          <w:rFonts w:cs="Times New Roman"/>
          <w:i/>
          <w:iCs/>
        </w:rPr>
        <w:t>Journal of Cleaner Production</w:t>
      </w:r>
      <w:r>
        <w:rPr>
          <w:rFonts w:cs="Times New Roman"/>
        </w:rPr>
        <w:t>, 56, 121-130.</w:t>
      </w:r>
    </w:p>
    <w:p>
      <w:pPr>
        <w:pStyle w:val="style0"/>
        <w:spacing w:lineRule="auto" w:line="240"/>
        <w:ind w:left="720" w:hanging="720"/>
        <w:rPr/>
      </w:pPr>
      <w:r>
        <w:t>Zidan, S. S. (2023). Effects of Strategic Management on Organizational Performance in Banking Industry. </w:t>
      </w:r>
      <w:r>
        <w:rPr>
          <w:i/>
          <w:iCs/>
        </w:rPr>
        <w:t>International Journal of Intellectual Human Resource Management (IJIHRM)</w:t>
      </w:r>
      <w:r>
        <w:t>, </w:t>
      </w:r>
      <w:r>
        <w:rPr>
          <w:i/>
          <w:iCs/>
        </w:rPr>
        <w:t>4</w:t>
      </w:r>
      <w:r>
        <w:t>(01), 34-39.</w:t>
      </w:r>
    </w:p>
    <w:p>
      <w:pPr>
        <w:pStyle w:val="style0"/>
        <w:spacing w:lineRule="auto" w:line="240"/>
        <w:ind w:left="720" w:hanging="720"/>
        <w:rPr/>
      </w:pPr>
      <w:r>
        <w:t xml:space="preserve">Zott, C. (2000). </w:t>
      </w:r>
      <w:r>
        <w:rPr>
          <w:i/>
          <w:iCs/>
        </w:rPr>
        <w:t>Dynamic Capabilities and the emergence of intra-industry differential firm performance; Insights from a simulation study</w:t>
      </w:r>
      <w:r>
        <w:t>. Department of Entrepreneurship (INSED) France.</w:t>
      </w:r>
    </w:p>
    <w:sectPr>
      <w:footerReference w:type="default" r:id="rId2"/>
      <w:pgSz w:w="12240" w:h="15840" w:orient="portrait"/>
      <w:pgMar w:top="1440" w:right="1440" w:bottom="1440" w:left="1440" w:header="720" w:footer="720" w:gutter="0"/>
      <w:pgNumType w:start="1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PAGE   \* MERGEFORMAT</w:instrText>
    </w:r>
    <w:r>
      <w:rPr/>
      <w:fldChar w:fldCharType="separate"/>
    </w:r>
    <w: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Arial" w:eastAsia="Calibri" w:hAnsi="Times New Roman"/>
        <w:sz w:val="24"/>
        <w:szCs w:val="24"/>
        <w:lang w:val="en-GB" w:bidi="ar-SA" w:eastAsia="en-US"/>
        <w14:ligatures xmlns:w14="http://schemas.microsoft.com/office/word/2010/wordml" w14:val="standardContextual"/>
      </w:rPr>
    </w:rPrDefault>
    <w:pPrDefault>
      <w:pPr>
        <w:spacing w:after="160" w:lineRule="auto" w:line="480"/>
      </w:pPr>
    </w:pPrDefault>
  </w:docDefaults>
  <w:style w:type="paragraph" w:default="1" w:styleId="style0">
    <w:name w:val="Normal"/>
    <w:next w:val="style0"/>
    <w:qFormat/>
    <w:pPr>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7f88c875-35ec-4ca9-afb2-49b887e45ca9"/>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32b6318-4933-4508-afe6-f095e8c32469"/>
    <w:basedOn w:val="style65"/>
    <w:next w:val="style4098"/>
    <w:link w:val="style32"/>
    <w:uiPriority w:val="99"/>
  </w:style>
  <w:style w:type="paragraph" w:styleId="style94">
    <w:name w:val="Normal (Web)"/>
    <w:basedOn w:val="style0"/>
    <w:next w:val="style94"/>
    <w:uiPriority w:val="99"/>
    <w:pPr/>
    <w:rPr>
      <w:rFonts w:cs="Times New Roman"/>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E60F-EAE3-49D5-8D1D-4C5A1B94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Words>21883</Words>
  <Pages>61</Pages>
  <Characters>133620</Characters>
  <Application>WPS Office</Application>
  <DocSecurity>0</DocSecurity>
  <Paragraphs>656</Paragraphs>
  <ScaleCrop>false</ScaleCrop>
  <LinksUpToDate>false</LinksUpToDate>
  <CharactersWithSpaces>154935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2024-11-06T17:07:00Z</dcterms:created>
  <dc:creator>Jide Badmus</dc:creator>
  <lastModifiedBy>SM-N976U</lastModifiedBy>
  <dcterms:modified xsi:type="dcterms:W3CDTF">2024-12-03T10:17:53Z</dcterms:modified>
  <revision>283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2ff3608ef8334a798935006407a8c732</vt:lpwstr>
  </property>
</Properties>
</file>