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3C747" w14:textId="22B2C6EA" w:rsidR="007C24B0" w:rsidRPr="007C24B0" w:rsidRDefault="007C24B0" w:rsidP="0020098B">
      <w:pPr>
        <w:jc w:val="center"/>
        <w:rPr>
          <w:rFonts w:ascii="Times New Roman" w:hAnsi="Times New Roman" w:cs="Times New Roman"/>
          <w:sz w:val="28"/>
          <w:szCs w:val="28"/>
        </w:rPr>
      </w:pPr>
      <w:r w:rsidRPr="007C24B0">
        <w:rPr>
          <w:rFonts w:ascii="Times New Roman" w:hAnsi="Times New Roman" w:cs="Times New Roman"/>
          <w:b/>
          <w:bCs/>
          <w:sz w:val="28"/>
          <w:szCs w:val="28"/>
        </w:rPr>
        <w:t>ĐỀ CƯƠNG ĐỀ TÀI: XÂY DỰNG WEBSITE QUẢN LÝ RỦI RO DỰ ÁN CHO CÔNG TY THT</w:t>
      </w:r>
    </w:p>
    <w:p w14:paraId="404D1439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MỞ ĐẦU</w:t>
      </w:r>
    </w:p>
    <w:p w14:paraId="680DA5C6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1.1 Lý do chọn đề tài</w:t>
      </w:r>
    </w:p>
    <w:p w14:paraId="6E9D7950" w14:textId="77777777" w:rsidR="00D56202" w:rsidRPr="008A68AE" w:rsidRDefault="00D56202" w:rsidP="008A68A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Trình bày bối cảnh thực tiễn của công ty THT và tầm quan trọng của việc quản lý rủi ro dự án.</w:t>
      </w:r>
    </w:p>
    <w:p w14:paraId="2A43F0D8" w14:textId="77777777" w:rsidR="00D56202" w:rsidRPr="008A68AE" w:rsidRDefault="00D56202" w:rsidP="008A68A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Lý do vì sao cần xây dựng một hệ thống hỗ trợ quản lý rủi ro.</w:t>
      </w:r>
    </w:p>
    <w:p w14:paraId="0B7B4ED6" w14:textId="77777777" w:rsidR="00D56202" w:rsidRPr="008A68AE" w:rsidRDefault="00D56202" w:rsidP="008A68A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Lợi ích mang lại khi ứng dụng công nghệ vào quản lý rủi ro.</w:t>
      </w:r>
    </w:p>
    <w:p w14:paraId="148C1C58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1.2 Mục đích nghiên cứu</w:t>
      </w:r>
    </w:p>
    <w:p w14:paraId="5E282313" w14:textId="77777777" w:rsidR="00D56202" w:rsidRPr="008A68AE" w:rsidRDefault="00D56202" w:rsidP="008A68A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Xác định các yêu cầu nghiệp vụ và kỹ thuật của hệ thống.</w:t>
      </w:r>
    </w:p>
    <w:p w14:paraId="44D67834" w14:textId="77777777" w:rsidR="00D56202" w:rsidRPr="008A68AE" w:rsidRDefault="00D56202" w:rsidP="008A68A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Phát triển website giúp quản lý rủi ro dự án một cách hiệu quả.</w:t>
      </w:r>
    </w:p>
    <w:p w14:paraId="72CE36BC" w14:textId="77777777" w:rsidR="00D56202" w:rsidRPr="008A68AE" w:rsidRDefault="00D56202" w:rsidP="008A68A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Đánh giá mức độ khả thi và tính hiệu quả của hệ thống.</w:t>
      </w:r>
    </w:p>
    <w:p w14:paraId="6C16ADF3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1.3 Đối tượng và phạm vi nghiên cứu</w:t>
      </w:r>
    </w:p>
    <w:p w14:paraId="3D1C3398" w14:textId="77777777" w:rsidR="00D56202" w:rsidRPr="008A68AE" w:rsidRDefault="00D56202" w:rsidP="008A68A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Đối tượng nghiên cứu: Quản lý rủi ro trong các dự án phần mềm của công ty THT.</w:t>
      </w:r>
    </w:p>
    <w:p w14:paraId="7DF432D8" w14:textId="77777777" w:rsidR="00D56202" w:rsidRPr="008A68AE" w:rsidRDefault="00D56202" w:rsidP="008A68A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Phạm vi nghiên cứu: Nghiên cứu về quản lý rủi ro dự án, ứng dụng công nghệ thông tin vào tối ưu quy trình.</w:t>
      </w:r>
    </w:p>
    <w:p w14:paraId="1C4F8680" w14:textId="77777777" w:rsidR="00D56202" w:rsidRPr="008A68AE" w:rsidRDefault="00D56202" w:rsidP="008A68A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Công nghệ sử dụng: Java Spring Boot, MySQL.</w:t>
      </w:r>
    </w:p>
    <w:p w14:paraId="31E7A40F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1.4 Ý nghĩa khoa học và thực tiễn của đề tài</w:t>
      </w:r>
    </w:p>
    <w:p w14:paraId="1E8D98D6" w14:textId="77777777" w:rsidR="00D56202" w:rsidRPr="008A68AE" w:rsidRDefault="00D56202" w:rsidP="008A68A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Cung cấp mô hình ứng dụng công nghệ thông tin vào quản lý rủi ro.</w:t>
      </w:r>
    </w:p>
    <w:p w14:paraId="392D04DD" w14:textId="77777777" w:rsidR="00D56202" w:rsidRPr="008A68AE" w:rsidRDefault="00D56202" w:rsidP="008A68A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Hỗ trợ doanh nghiệp trong việc dự báo và xử lý rủi ro hiệu quả hơn.</w:t>
      </w:r>
    </w:p>
    <w:p w14:paraId="65EFE6B0" w14:textId="36BB1A56" w:rsidR="00D56202" w:rsidRPr="008A68AE" w:rsidRDefault="00D56202" w:rsidP="008A68A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Ứng dụng vào thực tế giúp cải thiện quy trình làm việc, nâng cao hiệu suất.</w:t>
      </w:r>
    </w:p>
    <w:p w14:paraId="3F71E260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CHƯƠNG 1: GIỚI THIỆU TỔNG QUAN</w:t>
      </w:r>
    </w:p>
    <w:p w14:paraId="0F06610F" w14:textId="538E4B00" w:rsidR="00D56202" w:rsidRPr="00A85513" w:rsidRDefault="00A85513" w:rsidP="00A855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D56202" w:rsidRPr="00A85513">
        <w:rPr>
          <w:rFonts w:ascii="Times New Roman" w:hAnsi="Times New Roman" w:cs="Times New Roman"/>
          <w:sz w:val="28"/>
          <w:szCs w:val="28"/>
        </w:rPr>
        <w:t>Giới thiệu chung</w:t>
      </w:r>
    </w:p>
    <w:p w14:paraId="02C62A4F" w14:textId="77777777" w:rsidR="00D56202" w:rsidRPr="008A68AE" w:rsidRDefault="00D56202" w:rsidP="008A68AE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Tổng quan về công ty THT.</w:t>
      </w:r>
    </w:p>
    <w:p w14:paraId="0751D279" w14:textId="77777777" w:rsidR="00D56202" w:rsidRPr="008A68AE" w:rsidRDefault="00D56202" w:rsidP="008A68AE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Tổng quan về hệ thống quản lý rủi ro.</w:t>
      </w:r>
    </w:p>
    <w:p w14:paraId="69042128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1.2 Nghiên cứu hiện trạng và giải quyết vấn đề</w:t>
      </w:r>
    </w:p>
    <w:p w14:paraId="5E78EB03" w14:textId="77777777" w:rsidR="00D56202" w:rsidRPr="008A68AE" w:rsidRDefault="00D56202" w:rsidP="008A68A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Hiện trạng của công ty.</w:t>
      </w:r>
    </w:p>
    <w:p w14:paraId="5FDCCDCB" w14:textId="77777777" w:rsidR="00D56202" w:rsidRPr="008A68AE" w:rsidRDefault="00D56202" w:rsidP="008A68A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lastRenderedPageBreak/>
        <w:t>Cơ cấu tổ chức.</w:t>
      </w:r>
    </w:p>
    <w:p w14:paraId="34CFE0AE" w14:textId="77777777" w:rsidR="00D56202" w:rsidRPr="008A68AE" w:rsidRDefault="00D56202" w:rsidP="008A68A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 tả hoạt động của các bộ phận liên quan đến quản lý rủi ro.</w:t>
      </w:r>
    </w:p>
    <w:p w14:paraId="25EB3753" w14:textId="77777777" w:rsidR="00D56202" w:rsidRPr="008A68AE" w:rsidRDefault="00D56202" w:rsidP="008A68A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Xác định yêu cầu cần thiết cho hệ thống quản lý rủi ro.</w:t>
      </w:r>
    </w:p>
    <w:p w14:paraId="4BB622E6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1.3 Giới thiệu về công nghệ, ngôn ngữ sử dụng</w:t>
      </w:r>
    </w:p>
    <w:p w14:paraId="493C0A0D" w14:textId="3E50F414" w:rsidR="00D56202" w:rsidRPr="008A68AE" w:rsidRDefault="00D56202" w:rsidP="00AA115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Giới thiệu về Java Spring Boot.</w:t>
      </w:r>
    </w:p>
    <w:p w14:paraId="6CC60B2B" w14:textId="2ED83020" w:rsidR="00D56202" w:rsidRPr="008A68AE" w:rsidRDefault="00D56202" w:rsidP="008A68AE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Tổng quan về cơ sở dữ liệu MySQL và cách ứng dụng vào hệ thống.</w:t>
      </w:r>
    </w:p>
    <w:p w14:paraId="04A771BA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CHƯƠNG 2: PHÂN TÍCH THIẾT KẾ HỆ THỐNG</w:t>
      </w:r>
    </w:p>
    <w:p w14:paraId="26C29ED9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2.1 Khảo sát hệ thống</w:t>
      </w:r>
    </w:p>
    <w:p w14:paraId="1354C01A" w14:textId="77777777" w:rsidR="00D56202" w:rsidRPr="008A68AE" w:rsidRDefault="00D56202" w:rsidP="008A68A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Tìm hiểu về quy trình quản lý rủi ro hiện tại của công ty.</w:t>
      </w:r>
    </w:p>
    <w:p w14:paraId="355A740C" w14:textId="77777777" w:rsidR="00D56202" w:rsidRPr="008A68AE" w:rsidRDefault="00D56202" w:rsidP="008A68A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Khảo sát nhu cầu và mong muốn của các bên liên quan.</w:t>
      </w:r>
    </w:p>
    <w:p w14:paraId="6A22B897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2.2 Xác định các tác nhân và chức năng của hệ thống</w:t>
      </w:r>
    </w:p>
    <w:p w14:paraId="51105697" w14:textId="77777777" w:rsidR="00D56202" w:rsidRPr="008A68AE" w:rsidRDefault="00D56202" w:rsidP="008A68A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Xác định các tác nhân chính: Người quản trị, Nhân viên quản lý dự án, Người dùng hệ thống.</w:t>
      </w:r>
    </w:p>
    <w:p w14:paraId="7AD6C19C" w14:textId="77777777" w:rsidR="00D56202" w:rsidRPr="008A68AE" w:rsidRDefault="00D56202" w:rsidP="008A68A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Xây dựng các chức năng chính của hệ thống: Quản lý danh sách rủi ro, đánh giá rủi ro, lập kế hoạch giảm thiểu rủi ro, báo cáo tổng hợp...</w:t>
      </w:r>
    </w:p>
    <w:p w14:paraId="1BCE66F3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2.3 Biểu đồ Use Case</w:t>
      </w:r>
    </w:p>
    <w:p w14:paraId="585033B2" w14:textId="77777777" w:rsidR="00D56202" w:rsidRPr="008A68AE" w:rsidRDefault="00D56202" w:rsidP="008A68A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Xây dựng biểu đồ Use Case mô tả các chức năng của hệ thống.</w:t>
      </w:r>
    </w:p>
    <w:p w14:paraId="17DC0F14" w14:textId="77777777" w:rsidR="00D56202" w:rsidRPr="008A68AE" w:rsidRDefault="00D56202" w:rsidP="008A68A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Xác định mối quan hệ giữa các Use Case.</w:t>
      </w:r>
    </w:p>
    <w:p w14:paraId="703B3CD1" w14:textId="77777777" w:rsidR="00D56202" w:rsidRPr="008A68AE" w:rsidRDefault="00D56202" w:rsidP="008A68A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 tả chi tiết các Use Case: Đăng nhập, quản lý rủi ro, thống kê báo cáo, phân quyền hệ thống,...</w:t>
      </w:r>
    </w:p>
    <w:p w14:paraId="2B9913DD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2.4 Thiết kế hệ thống</w:t>
      </w:r>
    </w:p>
    <w:p w14:paraId="2A9BDB87" w14:textId="77777777" w:rsidR="00D56202" w:rsidRPr="008A68AE" w:rsidRDefault="00D56202" w:rsidP="008A68AE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Thiết kế sơ đồ lớp (Class Diagram).</w:t>
      </w:r>
    </w:p>
    <w:p w14:paraId="3841A681" w14:textId="77777777" w:rsidR="00D56202" w:rsidRPr="008A68AE" w:rsidRDefault="00D56202" w:rsidP="008A68AE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Thiết kế sơ đồ dữ liệu quan hệ (ERD).</w:t>
      </w:r>
    </w:p>
    <w:p w14:paraId="499D823F" w14:textId="77777777" w:rsidR="00D56202" w:rsidRPr="008A68AE" w:rsidRDefault="00D56202" w:rsidP="008A68AE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 tả chi tiết các bảng dữ liệu và quan hệ.</w:t>
      </w:r>
    </w:p>
    <w:p w14:paraId="3A9A8D7E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2.5 Thiết kế giao diện</w:t>
      </w:r>
    </w:p>
    <w:p w14:paraId="5632F61C" w14:textId="77777777" w:rsidR="00D56202" w:rsidRPr="008A68AE" w:rsidRDefault="00D56202" w:rsidP="008A68AE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Phác thảo giao diện người dùng.</w:t>
      </w:r>
    </w:p>
    <w:p w14:paraId="5211CAF5" w14:textId="63379F0A" w:rsidR="00D56202" w:rsidRPr="008A68AE" w:rsidRDefault="00D56202" w:rsidP="008A68AE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Thiết kế nguyên mẫu UI/UX cho hệ thống.</w:t>
      </w:r>
    </w:p>
    <w:p w14:paraId="0FA3EECD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lastRenderedPageBreak/>
        <w:t>CHƯƠNG 3: CÀI ĐẶT VÀ TRIỂN KHAI</w:t>
      </w:r>
    </w:p>
    <w:p w14:paraId="1F0CE120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3.1 Giới thiệu về công cụ và môi trường cài đặt</w:t>
      </w:r>
    </w:p>
    <w:p w14:paraId="4C255A5F" w14:textId="29C5122E" w:rsidR="00D56202" w:rsidRPr="008A68AE" w:rsidRDefault="00D56202" w:rsidP="008A68AE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Môi trường phát triển: IntelliJ IDEA, MySQL, Spring Boot.</w:t>
      </w:r>
    </w:p>
    <w:p w14:paraId="5008CEDE" w14:textId="62C15B4B" w:rsidR="00D56202" w:rsidRPr="008A68AE" w:rsidRDefault="00D56202" w:rsidP="008A68AE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Công cụ hỗ trợ: Postman...</w:t>
      </w:r>
    </w:p>
    <w:p w14:paraId="7CF50B1D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3.2 Triển khai hệ thống</w:t>
      </w:r>
    </w:p>
    <w:p w14:paraId="5FB84A06" w14:textId="77777777" w:rsidR="00D56202" w:rsidRPr="008A68AE" w:rsidRDefault="00D56202" w:rsidP="008A68A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Phát triển các module chính của hệ thống.</w:t>
      </w:r>
    </w:p>
    <w:p w14:paraId="3BFCB700" w14:textId="77777777" w:rsidR="00D56202" w:rsidRPr="008A68AE" w:rsidRDefault="00D56202" w:rsidP="008A68A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Tích hợp các chức năng và kết nối cơ sở dữ liệu.</w:t>
      </w:r>
    </w:p>
    <w:p w14:paraId="69054746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3.3 Kiểm thử hệ thống</w:t>
      </w:r>
    </w:p>
    <w:p w14:paraId="0A8C4530" w14:textId="77777777" w:rsidR="00D56202" w:rsidRPr="008A68AE" w:rsidRDefault="00D56202" w:rsidP="008A68AE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Kiểm thử đơn vị (Unit Test).</w:t>
      </w:r>
    </w:p>
    <w:p w14:paraId="42470679" w14:textId="77777777" w:rsidR="00D56202" w:rsidRPr="008A68AE" w:rsidRDefault="00D56202" w:rsidP="008A68AE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Kiểm thử tích hợp (Integration Test).</w:t>
      </w:r>
    </w:p>
    <w:p w14:paraId="0178CD71" w14:textId="76BA46B6" w:rsidR="00D56202" w:rsidRPr="008A68AE" w:rsidRDefault="00D56202" w:rsidP="008A68AE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Kiểm thử hệ thống (System Test).</w:t>
      </w:r>
    </w:p>
    <w:p w14:paraId="126E15FC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KẾT LUẬN</w:t>
      </w:r>
    </w:p>
    <w:p w14:paraId="244E254A" w14:textId="77777777" w:rsidR="00D56202" w:rsidRPr="008A68AE" w:rsidRDefault="00D56202" w:rsidP="008A68A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Tóm tắt kết quả đạt được của đề tài.</w:t>
      </w:r>
    </w:p>
    <w:p w14:paraId="64F94476" w14:textId="77777777" w:rsidR="00D56202" w:rsidRPr="008A68AE" w:rsidRDefault="00D56202" w:rsidP="008A68A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Đánh giá tính khả thi của hệ thống.</w:t>
      </w:r>
    </w:p>
    <w:p w14:paraId="49C44A61" w14:textId="77777777" w:rsidR="00D56202" w:rsidRPr="008A68AE" w:rsidRDefault="00D56202" w:rsidP="008A68A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>Hướng phát triển trong tương lai.</w:t>
      </w:r>
    </w:p>
    <w:p w14:paraId="0A6655CA" w14:textId="77777777" w:rsidR="00D56202" w:rsidRPr="00D56202" w:rsidRDefault="00D56202" w:rsidP="00D56202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>TÀI LIỆU THAM KHẢO</w:t>
      </w:r>
    </w:p>
    <w:p w14:paraId="674FFE7C" w14:textId="77777777" w:rsidR="00A2586D" w:rsidRPr="00C82D03" w:rsidRDefault="00A2586D" w:rsidP="00C82D03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A2586D" w:rsidRPr="00C82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864"/>
    <w:multiLevelType w:val="hybridMultilevel"/>
    <w:tmpl w:val="3E8CE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30A2F"/>
    <w:multiLevelType w:val="hybridMultilevel"/>
    <w:tmpl w:val="BB1A7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E664B"/>
    <w:multiLevelType w:val="hybridMultilevel"/>
    <w:tmpl w:val="2BF22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94AF7"/>
    <w:multiLevelType w:val="multilevel"/>
    <w:tmpl w:val="3544D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06E64"/>
    <w:multiLevelType w:val="hybridMultilevel"/>
    <w:tmpl w:val="9DA8D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157CC"/>
    <w:multiLevelType w:val="multilevel"/>
    <w:tmpl w:val="0494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7C1702"/>
    <w:multiLevelType w:val="multilevel"/>
    <w:tmpl w:val="D45A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8263D"/>
    <w:multiLevelType w:val="hybridMultilevel"/>
    <w:tmpl w:val="4314A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5E0260"/>
    <w:multiLevelType w:val="hybridMultilevel"/>
    <w:tmpl w:val="7E1C8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321094"/>
    <w:multiLevelType w:val="hybridMultilevel"/>
    <w:tmpl w:val="45680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0925FC"/>
    <w:multiLevelType w:val="multilevel"/>
    <w:tmpl w:val="E086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D351B9"/>
    <w:multiLevelType w:val="hybridMultilevel"/>
    <w:tmpl w:val="EB8AB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B47C7"/>
    <w:multiLevelType w:val="multilevel"/>
    <w:tmpl w:val="D5BA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BF5083"/>
    <w:multiLevelType w:val="multilevel"/>
    <w:tmpl w:val="CC28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E27F02"/>
    <w:multiLevelType w:val="multilevel"/>
    <w:tmpl w:val="A142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0036DD"/>
    <w:multiLevelType w:val="multilevel"/>
    <w:tmpl w:val="F16A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363F0"/>
    <w:multiLevelType w:val="multilevel"/>
    <w:tmpl w:val="92206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0669FD"/>
    <w:multiLevelType w:val="multilevel"/>
    <w:tmpl w:val="CFCE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5009E4"/>
    <w:multiLevelType w:val="multilevel"/>
    <w:tmpl w:val="2C5C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307994"/>
    <w:multiLevelType w:val="multilevel"/>
    <w:tmpl w:val="EC50745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5B7B35A5"/>
    <w:multiLevelType w:val="hybridMultilevel"/>
    <w:tmpl w:val="8D06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384B92"/>
    <w:multiLevelType w:val="hybridMultilevel"/>
    <w:tmpl w:val="B7421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E5406C"/>
    <w:multiLevelType w:val="hybridMultilevel"/>
    <w:tmpl w:val="7ADCE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D40AF9"/>
    <w:multiLevelType w:val="multilevel"/>
    <w:tmpl w:val="37F8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F67641"/>
    <w:multiLevelType w:val="hybridMultilevel"/>
    <w:tmpl w:val="B9DA8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AE0E2B"/>
    <w:multiLevelType w:val="multilevel"/>
    <w:tmpl w:val="5EBE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0E4C3B"/>
    <w:multiLevelType w:val="hybridMultilevel"/>
    <w:tmpl w:val="763EB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4B092E"/>
    <w:multiLevelType w:val="hybridMultilevel"/>
    <w:tmpl w:val="C6E27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A12899"/>
    <w:multiLevelType w:val="hybridMultilevel"/>
    <w:tmpl w:val="3B62A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626258"/>
    <w:multiLevelType w:val="hybridMultilevel"/>
    <w:tmpl w:val="337EB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B80B88"/>
    <w:multiLevelType w:val="multilevel"/>
    <w:tmpl w:val="0ED8E6B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2077974895">
    <w:abstractNumId w:val="6"/>
  </w:num>
  <w:num w:numId="2" w16cid:durableId="353385513">
    <w:abstractNumId w:val="10"/>
  </w:num>
  <w:num w:numId="3" w16cid:durableId="1372997765">
    <w:abstractNumId w:val="5"/>
  </w:num>
  <w:num w:numId="4" w16cid:durableId="1044062144">
    <w:abstractNumId w:val="17"/>
  </w:num>
  <w:num w:numId="5" w16cid:durableId="352147987">
    <w:abstractNumId w:val="14"/>
  </w:num>
  <w:num w:numId="6" w16cid:durableId="1876238015">
    <w:abstractNumId w:val="13"/>
  </w:num>
  <w:num w:numId="7" w16cid:durableId="93282462">
    <w:abstractNumId w:val="12"/>
  </w:num>
  <w:num w:numId="8" w16cid:durableId="1636135565">
    <w:abstractNumId w:val="16"/>
  </w:num>
  <w:num w:numId="9" w16cid:durableId="1095780979">
    <w:abstractNumId w:val="23"/>
  </w:num>
  <w:num w:numId="10" w16cid:durableId="66878255">
    <w:abstractNumId w:val="25"/>
  </w:num>
  <w:num w:numId="11" w16cid:durableId="1688947301">
    <w:abstractNumId w:val="3"/>
  </w:num>
  <w:num w:numId="12" w16cid:durableId="1287855384">
    <w:abstractNumId w:val="18"/>
  </w:num>
  <w:num w:numId="13" w16cid:durableId="1073773199">
    <w:abstractNumId w:val="15"/>
  </w:num>
  <w:num w:numId="14" w16cid:durableId="1782334932">
    <w:abstractNumId w:val="7"/>
  </w:num>
  <w:num w:numId="15" w16cid:durableId="565646109">
    <w:abstractNumId w:val="26"/>
  </w:num>
  <w:num w:numId="16" w16cid:durableId="240140673">
    <w:abstractNumId w:val="9"/>
  </w:num>
  <w:num w:numId="17" w16cid:durableId="2003003230">
    <w:abstractNumId w:val="21"/>
  </w:num>
  <w:num w:numId="18" w16cid:durableId="1900822415">
    <w:abstractNumId w:val="4"/>
  </w:num>
  <w:num w:numId="19" w16cid:durableId="1179125353">
    <w:abstractNumId w:val="30"/>
  </w:num>
  <w:num w:numId="20" w16cid:durableId="1844470561">
    <w:abstractNumId w:val="11"/>
  </w:num>
  <w:num w:numId="21" w16cid:durableId="1775711982">
    <w:abstractNumId w:val="0"/>
  </w:num>
  <w:num w:numId="22" w16cid:durableId="290403007">
    <w:abstractNumId w:val="1"/>
  </w:num>
  <w:num w:numId="23" w16cid:durableId="1290404882">
    <w:abstractNumId w:val="24"/>
  </w:num>
  <w:num w:numId="24" w16cid:durableId="499733855">
    <w:abstractNumId w:val="20"/>
  </w:num>
  <w:num w:numId="25" w16cid:durableId="782453981">
    <w:abstractNumId w:val="27"/>
  </w:num>
  <w:num w:numId="26" w16cid:durableId="1917201878">
    <w:abstractNumId w:val="8"/>
  </w:num>
  <w:num w:numId="27" w16cid:durableId="1865899220">
    <w:abstractNumId w:val="28"/>
  </w:num>
  <w:num w:numId="28" w16cid:durableId="1134715705">
    <w:abstractNumId w:val="22"/>
  </w:num>
  <w:num w:numId="29" w16cid:durableId="1163424765">
    <w:abstractNumId w:val="29"/>
  </w:num>
  <w:num w:numId="30" w16cid:durableId="1237083743">
    <w:abstractNumId w:val="2"/>
  </w:num>
  <w:num w:numId="31" w16cid:durableId="193816890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F2A"/>
    <w:rsid w:val="0001247C"/>
    <w:rsid w:val="000E60B5"/>
    <w:rsid w:val="0020098B"/>
    <w:rsid w:val="00273A2D"/>
    <w:rsid w:val="002B0CAF"/>
    <w:rsid w:val="003B0E5C"/>
    <w:rsid w:val="003F7D70"/>
    <w:rsid w:val="0047117F"/>
    <w:rsid w:val="00565904"/>
    <w:rsid w:val="006D3200"/>
    <w:rsid w:val="0070318A"/>
    <w:rsid w:val="007C24B0"/>
    <w:rsid w:val="007D63C5"/>
    <w:rsid w:val="008549DF"/>
    <w:rsid w:val="008A68AE"/>
    <w:rsid w:val="00934561"/>
    <w:rsid w:val="00A2586D"/>
    <w:rsid w:val="00A85513"/>
    <w:rsid w:val="00AA1159"/>
    <w:rsid w:val="00AB62C8"/>
    <w:rsid w:val="00B00B5B"/>
    <w:rsid w:val="00BD52C7"/>
    <w:rsid w:val="00C821F8"/>
    <w:rsid w:val="00C82D03"/>
    <w:rsid w:val="00CD0EA2"/>
    <w:rsid w:val="00D56202"/>
    <w:rsid w:val="00DA433F"/>
    <w:rsid w:val="00DA5F2A"/>
    <w:rsid w:val="00E52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2DD33"/>
  <w15:chartTrackingRefBased/>
  <w15:docId w15:val="{B0259452-991A-4AFB-8995-BAB84D6DB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F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F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F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F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F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F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F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F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F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F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F2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qFormat/>
    <w:rsid w:val="00A2586D"/>
    <w:rPr>
      <w:color w:val="0563C1" w:themeColor="hyperlink"/>
      <w:u w:val="single"/>
    </w:rPr>
  </w:style>
  <w:style w:type="paragraph" w:styleId="TOC1">
    <w:name w:val="toc 1"/>
    <w:basedOn w:val="Normal"/>
    <w:next w:val="Normal"/>
    <w:uiPriority w:val="39"/>
    <w:rsid w:val="00A2586D"/>
    <w:pPr>
      <w:spacing w:after="0" w:line="276" w:lineRule="auto"/>
      <w:jc w:val="both"/>
    </w:pPr>
    <w:rPr>
      <w:rFonts w:ascii="Times New Roman" w:eastAsia="Arial" w:hAnsi="Times New Roman" w:cs="Arial"/>
      <w:kern w:val="0"/>
      <w:sz w:val="28"/>
      <w:szCs w:val="22"/>
      <w:lang w:val="vi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2586D"/>
    <w:pPr>
      <w:spacing w:after="100" w:line="276" w:lineRule="auto"/>
      <w:ind w:left="280"/>
      <w:jc w:val="both"/>
    </w:pPr>
    <w:rPr>
      <w:rFonts w:ascii="Times New Roman" w:eastAsia="Arial" w:hAnsi="Times New Roman" w:cs="Arial"/>
      <w:kern w:val="0"/>
      <w:sz w:val="28"/>
      <w:szCs w:val="22"/>
      <w:lang w:val="vi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2586D"/>
    <w:pPr>
      <w:spacing w:after="100" w:line="276" w:lineRule="auto"/>
      <w:ind w:left="560"/>
      <w:jc w:val="both"/>
    </w:pPr>
    <w:rPr>
      <w:rFonts w:ascii="Times New Roman" w:eastAsia="Arial" w:hAnsi="Times New Roman" w:cs="Arial"/>
      <w:kern w:val="0"/>
      <w:sz w:val="28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2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439</Words>
  <Characters>2506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truong</dc:creator>
  <cp:keywords/>
  <dc:description/>
  <cp:lastModifiedBy>minh truong</cp:lastModifiedBy>
  <cp:revision>20</cp:revision>
  <dcterms:created xsi:type="dcterms:W3CDTF">2025-03-24T15:59:00Z</dcterms:created>
  <dcterms:modified xsi:type="dcterms:W3CDTF">2025-03-31T02:17:00Z</dcterms:modified>
</cp:coreProperties>
</file>