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01F1" w14:textId="1DF46D83" w:rsidR="00691437" w:rsidRPr="00611D38" w:rsidRDefault="00691437" w:rsidP="00611D38">
      <w:pPr>
        <w:ind w:left="360"/>
        <w:jc w:val="center"/>
        <w:rPr>
          <w:sz w:val="32"/>
          <w:szCs w:val="32"/>
          <w:u w:val="single"/>
        </w:rPr>
      </w:pPr>
      <w:r w:rsidRPr="00611D38">
        <w:rPr>
          <w:sz w:val="32"/>
          <w:szCs w:val="32"/>
          <w:u w:val="single"/>
        </w:rPr>
        <w:t>Transformer notes</w:t>
      </w:r>
    </w:p>
    <w:p w14:paraId="01B37BD5" w14:textId="5DA24F47" w:rsidR="00691437" w:rsidRDefault="00691437" w:rsidP="00691437">
      <w:pPr>
        <w:jc w:val="center"/>
        <w:rPr>
          <w:sz w:val="28"/>
          <w:szCs w:val="28"/>
        </w:rPr>
      </w:pPr>
    </w:p>
    <w:p w14:paraId="02A981EA" w14:textId="35A3D4F8" w:rsidR="00691437" w:rsidRDefault="00691437" w:rsidP="00827775">
      <w:pPr>
        <w:pStyle w:val="ListParagraph"/>
        <w:numPr>
          <w:ilvl w:val="0"/>
          <w:numId w:val="1"/>
        </w:numPr>
      </w:pPr>
      <w:r>
        <w:t xml:space="preserve">Encoder has </w:t>
      </w:r>
      <w:proofErr w:type="spellStart"/>
      <w:r>
        <w:t>self attention</w:t>
      </w:r>
      <w:proofErr w:type="spellEnd"/>
      <w:r>
        <w:t xml:space="preserve"> &amp; feed forward NN</w:t>
      </w:r>
    </w:p>
    <w:p w14:paraId="36C839C7" w14:textId="0E98455C" w:rsidR="00691437" w:rsidRDefault="00691437" w:rsidP="00827775">
      <w:pPr>
        <w:pStyle w:val="ListParagraph"/>
        <w:numPr>
          <w:ilvl w:val="0"/>
          <w:numId w:val="1"/>
        </w:numPr>
      </w:pPr>
      <w:r w:rsidRPr="00691437">
        <w:t>self-attention layer – a layer that helps the encoder look at other words in the input sentence as it encodes a specific word</w:t>
      </w:r>
    </w:p>
    <w:p w14:paraId="7393F7D9" w14:textId="03C37425" w:rsidR="00691437" w:rsidRDefault="00046D27" w:rsidP="00827775">
      <w:pPr>
        <w:pStyle w:val="ListParagraph"/>
        <w:numPr>
          <w:ilvl w:val="0"/>
          <w:numId w:val="1"/>
        </w:numPr>
      </w:pPr>
      <w:r w:rsidRPr="00046D27">
        <w:t xml:space="preserve">As the model processes each word (each position in the input sequence), </w:t>
      </w:r>
      <w:proofErr w:type="spellStart"/>
      <w:r w:rsidRPr="00046D27">
        <w:t>self attention</w:t>
      </w:r>
      <w:proofErr w:type="spellEnd"/>
      <w:r w:rsidRPr="00046D27">
        <w:t xml:space="preserve"> allows it look at other positions in the input sequence for clues that can help lead to a better encoding for this word.</w:t>
      </w:r>
    </w:p>
    <w:p w14:paraId="242604B4" w14:textId="2702995D" w:rsidR="00046D27" w:rsidRDefault="00691437" w:rsidP="00827775">
      <w:pPr>
        <w:pStyle w:val="ListParagraph"/>
        <w:numPr>
          <w:ilvl w:val="0"/>
          <w:numId w:val="1"/>
        </w:numPr>
      </w:pPr>
      <w:r w:rsidRPr="00691437">
        <w:t xml:space="preserve">decoder has </w:t>
      </w:r>
      <w:proofErr w:type="spellStart"/>
      <w:r>
        <w:t>self attention</w:t>
      </w:r>
      <w:proofErr w:type="spellEnd"/>
      <w:r>
        <w:t xml:space="preserve">, encoder decoder attention and FFNN </w:t>
      </w:r>
      <w:r w:rsidRPr="00691437">
        <w:t xml:space="preserve">layers, </w:t>
      </w:r>
      <w:r>
        <w:t xml:space="preserve">Encoder decoder attention </w:t>
      </w:r>
      <w:r w:rsidRPr="00691437">
        <w:t>layer helps the decoder focus on relevant parts of the input sentence</w:t>
      </w:r>
    </w:p>
    <w:p w14:paraId="749FAF8A" w14:textId="316F26D9" w:rsidR="00793565" w:rsidRDefault="00793565" w:rsidP="00827775">
      <w:pPr>
        <w:pStyle w:val="ListParagraph"/>
        <w:numPr>
          <w:ilvl w:val="0"/>
          <w:numId w:val="1"/>
        </w:numPr>
      </w:pPr>
      <w:r>
        <w:t xml:space="preserve">after calculating </w:t>
      </w:r>
      <w:proofErr w:type="gramStart"/>
      <w:r>
        <w:t>score(</w:t>
      </w:r>
      <w:proofErr w:type="gramEnd"/>
      <w:r>
        <w:t>q x k), we divide by 8(</w:t>
      </w:r>
      <w:proofErr w:type="spellStart"/>
      <w:r>
        <w:t>sq</w:t>
      </w:r>
      <w:proofErr w:type="spellEnd"/>
      <w:r>
        <w:t xml:space="preserve"> root of key dimension). This results in more stable gradients</w:t>
      </w:r>
    </w:p>
    <w:p w14:paraId="7DB1A6EB" w14:textId="72881C8B" w:rsidR="00793565" w:rsidRDefault="00793565" w:rsidP="00827775">
      <w:pPr>
        <w:pStyle w:val="ListParagraph"/>
        <w:numPr>
          <w:ilvl w:val="0"/>
          <w:numId w:val="1"/>
        </w:numPr>
      </w:pPr>
      <w:r>
        <w:t xml:space="preserve">Then we pass score to </w:t>
      </w:r>
      <w:proofErr w:type="spellStart"/>
      <w:r>
        <w:t>softmax</w:t>
      </w:r>
      <w:proofErr w:type="spellEnd"/>
      <w:r>
        <w:t>, so that they are all +</w:t>
      </w:r>
      <w:proofErr w:type="spellStart"/>
      <w:r>
        <w:t>ve</w:t>
      </w:r>
      <w:proofErr w:type="spellEnd"/>
      <w:r>
        <w:t xml:space="preserve"> &amp; all add </w:t>
      </w:r>
      <w:proofErr w:type="spellStart"/>
      <w:r>
        <w:t>upto</w:t>
      </w:r>
      <w:proofErr w:type="spellEnd"/>
      <w:r>
        <w:t xml:space="preserve"> 1.</w:t>
      </w:r>
    </w:p>
    <w:p w14:paraId="6F774740" w14:textId="57D04CEF" w:rsidR="00793565" w:rsidRDefault="00793565" w:rsidP="00827775">
      <w:pPr>
        <w:pStyle w:val="ListParagraph"/>
        <w:numPr>
          <w:ilvl w:val="0"/>
          <w:numId w:val="1"/>
        </w:numPr>
      </w:pPr>
      <w:r w:rsidRPr="00793565">
        <w:t xml:space="preserve">This </w:t>
      </w:r>
      <w:proofErr w:type="spellStart"/>
      <w:r w:rsidRPr="00793565">
        <w:t>softmax</w:t>
      </w:r>
      <w:proofErr w:type="spellEnd"/>
      <w:r w:rsidRPr="00793565">
        <w:t xml:space="preserve"> score</w:t>
      </w:r>
      <w:r>
        <w:t xml:space="preserve"> at a position</w:t>
      </w:r>
      <w:r w:rsidRPr="00793565">
        <w:t xml:space="preserve"> determines how much each word will be expressed at </w:t>
      </w:r>
      <w:r>
        <w:t>that</w:t>
      </w:r>
      <w:r w:rsidRPr="00793565">
        <w:t xml:space="preserve"> position.</w:t>
      </w:r>
    </w:p>
    <w:p w14:paraId="603B6B49" w14:textId="479E31D5" w:rsidR="00C64FBC" w:rsidRDefault="00793565" w:rsidP="00827775">
      <w:pPr>
        <w:pStyle w:val="ListParagraph"/>
        <w:numPr>
          <w:ilvl w:val="0"/>
          <w:numId w:val="1"/>
        </w:numPr>
      </w:pPr>
      <w:r>
        <w:t>Then we multiply score of each word with its value vector</w:t>
      </w:r>
      <w:r w:rsidR="00C64FBC">
        <w:t>. T</w:t>
      </w:r>
      <w:r>
        <w:t xml:space="preserve">his will give more value to </w:t>
      </w:r>
      <w:r w:rsidR="00C64FBC">
        <w:t xml:space="preserve">important words, and less value to irrelevant </w:t>
      </w:r>
      <w:proofErr w:type="gramStart"/>
      <w:r w:rsidR="00C64FBC">
        <w:t>words(</w:t>
      </w:r>
      <w:proofErr w:type="gramEnd"/>
      <w:r w:rsidR="00C64FBC">
        <w:t>by multiplying with tiny numbers like 0.0001</w:t>
      </w:r>
      <w:r>
        <w:t>)</w:t>
      </w:r>
      <w:r w:rsidR="00C64FBC">
        <w:t>.</w:t>
      </w:r>
    </w:p>
    <w:p w14:paraId="712F936C" w14:textId="0CB05B09" w:rsidR="00C64FBC" w:rsidRDefault="00C64FBC" w:rsidP="00827775">
      <w:pPr>
        <w:pStyle w:val="ListParagraph"/>
        <w:numPr>
          <w:ilvl w:val="0"/>
          <w:numId w:val="1"/>
        </w:numPr>
      </w:pPr>
      <w:r>
        <w:t xml:space="preserve">We then sum up all the </w:t>
      </w:r>
      <w:proofErr w:type="gramStart"/>
      <w:r>
        <w:t>values, and</w:t>
      </w:r>
      <w:proofErr w:type="gramEnd"/>
      <w:r>
        <w:t xml:space="preserve"> get the output of </w:t>
      </w:r>
      <w:proofErr w:type="spellStart"/>
      <w:r>
        <w:t>self attention</w:t>
      </w:r>
      <w:proofErr w:type="spellEnd"/>
      <w:r>
        <w:t xml:space="preserve"> layer – at this input position.</w:t>
      </w:r>
    </w:p>
    <w:p w14:paraId="748798F3" w14:textId="5EEBFCFF" w:rsidR="00C64FBC" w:rsidRDefault="00C64FBC" w:rsidP="00827775">
      <w:pPr>
        <w:pStyle w:val="ListParagraph"/>
        <w:numPr>
          <w:ilvl w:val="0"/>
          <w:numId w:val="1"/>
        </w:numPr>
      </w:pPr>
      <w:r>
        <w:t xml:space="preserve">We’ll do </w:t>
      </w:r>
      <w:proofErr w:type="gramStart"/>
      <w:r>
        <w:t>this using matrices</w:t>
      </w:r>
      <w:proofErr w:type="gramEnd"/>
      <w:r>
        <w:t xml:space="preserve"> instead of just vectors, for faster processing. </w:t>
      </w:r>
    </w:p>
    <w:p w14:paraId="509214B4" w14:textId="5CFA692D" w:rsidR="00A41536" w:rsidRDefault="00C64FBC" w:rsidP="00827775">
      <w:pPr>
        <w:pStyle w:val="ListParagraph"/>
        <w:numPr>
          <w:ilvl w:val="0"/>
          <w:numId w:val="1"/>
        </w:numPr>
      </w:pPr>
      <w:r w:rsidRPr="00C64FBC">
        <w:t>since we’re dealing with matrices, we can condense steps two through six in one formula to calculate the outputs of the self-attention layer</w:t>
      </w:r>
      <w:r>
        <w:t>.</w:t>
      </w:r>
    </w:p>
    <w:p w14:paraId="38B0B190" w14:textId="0172AAE5" w:rsidR="00D20149" w:rsidRDefault="00A41536" w:rsidP="00827775">
      <w:pPr>
        <w:pStyle w:val="ListParagraph"/>
        <w:numPr>
          <w:ilvl w:val="0"/>
          <w:numId w:val="1"/>
        </w:numPr>
      </w:pPr>
      <w:r>
        <w:t>We add positional encoding to word embeddings, so that model learns the position of each word/distance between different words.</w:t>
      </w:r>
    </w:p>
    <w:p w14:paraId="569BBC6D" w14:textId="1B97170B" w:rsidR="00E96913" w:rsidRDefault="00D20149" w:rsidP="00827775">
      <w:pPr>
        <w:pStyle w:val="ListParagraph"/>
        <w:numPr>
          <w:ilvl w:val="0"/>
          <w:numId w:val="1"/>
        </w:numPr>
      </w:pPr>
      <w:r>
        <w:t xml:space="preserve">Why multi-headed attention? </w:t>
      </w:r>
      <w:r w:rsidRPr="00D20149">
        <w:t>It expands the model’s ability to focus on different positions. Yes, in the example above, z1 contains a little bit of every other encoding, but it could be dominated by the actual word itself</w:t>
      </w:r>
      <w:r>
        <w:t>. Having different heads will allow for different representation subspaces, and then let us choose from them.</w:t>
      </w:r>
    </w:p>
    <w:p w14:paraId="0FD256C1" w14:textId="17E16BDE" w:rsidR="00E96913" w:rsidRDefault="00E96913" w:rsidP="00827775">
      <w:pPr>
        <w:pStyle w:val="ListParagraph"/>
        <w:numPr>
          <w:ilvl w:val="0"/>
          <w:numId w:val="1"/>
        </w:numPr>
      </w:pPr>
      <w:r w:rsidRPr="00E96913">
        <w:t xml:space="preserve">In the decoder, the self-attention layer is only allowed to attend to earlier positions in the output sequence. This is done by masking future positions (setting them to -inf) before the </w:t>
      </w:r>
      <w:proofErr w:type="spellStart"/>
      <w:r w:rsidRPr="00E96913">
        <w:t>softmax</w:t>
      </w:r>
      <w:proofErr w:type="spellEnd"/>
      <w:r w:rsidRPr="00E96913">
        <w:t xml:space="preserve"> step in the self-attention calculation</w:t>
      </w:r>
      <w:r>
        <w:t>.</w:t>
      </w:r>
    </w:p>
    <w:p w14:paraId="11BB0672" w14:textId="0714E0C6" w:rsidR="00E96913" w:rsidRDefault="00E96913" w:rsidP="00827775">
      <w:pPr>
        <w:pStyle w:val="ListParagraph"/>
        <w:numPr>
          <w:ilvl w:val="0"/>
          <w:numId w:val="1"/>
        </w:numPr>
      </w:pPr>
      <w:r>
        <w:t>Encoder decoder attention layer creates queries from layer below it, and keys and values from final encoder outputs.</w:t>
      </w:r>
    </w:p>
    <w:p w14:paraId="5A18D8F2" w14:textId="76B42AC0" w:rsidR="00E96913" w:rsidRDefault="00E96913" w:rsidP="00827775">
      <w:pPr>
        <w:pStyle w:val="ListParagraph"/>
        <w:numPr>
          <w:ilvl w:val="0"/>
          <w:numId w:val="1"/>
        </w:numPr>
      </w:pPr>
      <w:r>
        <w:t xml:space="preserve">Linear layer -&gt; 10k units or vocabulary size. </w:t>
      </w:r>
      <w:r w:rsidRPr="00E96913">
        <w:t>each cell corresponding to the score of a unique word.</w:t>
      </w:r>
    </w:p>
    <w:p w14:paraId="78D9004E" w14:textId="439D4686" w:rsidR="00E96913" w:rsidRDefault="00E96913" w:rsidP="00827775">
      <w:pPr>
        <w:pStyle w:val="ListParagraph"/>
        <w:numPr>
          <w:ilvl w:val="0"/>
          <w:numId w:val="1"/>
        </w:numPr>
      </w:pPr>
      <w:r>
        <w:t xml:space="preserve">We apply </w:t>
      </w:r>
      <w:proofErr w:type="spellStart"/>
      <w:r>
        <w:t>softmax</w:t>
      </w:r>
      <w:proofErr w:type="spellEnd"/>
      <w:r>
        <w:t xml:space="preserve"> on it to turn score into probability, and then choose word with max probability to be output for the given time stamp.</w:t>
      </w:r>
    </w:p>
    <w:p w14:paraId="03A769EF" w14:textId="46FFBCEF" w:rsidR="00C35208" w:rsidRDefault="00C35208" w:rsidP="00827775"/>
    <w:p w14:paraId="5C0005B7" w14:textId="07E8136D" w:rsidR="00827775" w:rsidRDefault="00827775" w:rsidP="00827775"/>
    <w:p w14:paraId="6D3DFD2F" w14:textId="7E26E3F0" w:rsidR="00827775" w:rsidRDefault="00827775" w:rsidP="00827775"/>
    <w:p w14:paraId="350375BC" w14:textId="60C87766" w:rsidR="00827775" w:rsidRDefault="00827775" w:rsidP="00827775"/>
    <w:p w14:paraId="7F016CBA" w14:textId="74B5067D" w:rsidR="00C35208" w:rsidRDefault="00C35208" w:rsidP="00827775">
      <w:pPr>
        <w:pBdr>
          <w:bottom w:val="single" w:sz="6" w:space="1" w:color="auto"/>
        </w:pBdr>
      </w:pPr>
    </w:p>
    <w:p w14:paraId="4AD0D4A3" w14:textId="21FFE50D" w:rsidR="00C35208" w:rsidRDefault="00C35208" w:rsidP="00691437">
      <w:pPr>
        <w:ind w:left="720" w:hanging="720"/>
      </w:pPr>
    </w:p>
    <w:p w14:paraId="5EFEA4AC" w14:textId="4C53D6D5" w:rsidR="007604C5" w:rsidRDefault="00C35208" w:rsidP="00827775">
      <w:pPr>
        <w:pStyle w:val="ListParagraph"/>
        <w:numPr>
          <w:ilvl w:val="0"/>
          <w:numId w:val="1"/>
        </w:numPr>
      </w:pPr>
      <w:r>
        <w:t xml:space="preserve">Word embedding - </w:t>
      </w:r>
      <w:r w:rsidRPr="00C35208">
        <w:t>building a low-dimensional vector representation from corpus of text, which preserves the contextual similarity of words.</w:t>
      </w:r>
    </w:p>
    <w:p w14:paraId="5C78FA2D" w14:textId="0865A0ED" w:rsidR="007604C5" w:rsidRDefault="007604C5" w:rsidP="00827775">
      <w:pPr>
        <w:pStyle w:val="ListParagraph"/>
        <w:numPr>
          <w:ilvl w:val="0"/>
          <w:numId w:val="1"/>
        </w:numPr>
      </w:pPr>
      <w:r>
        <w:t xml:space="preserve">We </w:t>
      </w:r>
      <w:proofErr w:type="spellStart"/>
      <w:r>
        <w:t>one</w:t>
      </w:r>
      <w:proofErr w:type="spellEnd"/>
      <w:r>
        <w:t xml:space="preserve">-hot encode input words, feed it into hidden layers, and then try to find efficient representations </w:t>
      </w:r>
    </w:p>
    <w:p w14:paraId="70117FDB" w14:textId="6A62E1E0" w:rsidR="00C35208" w:rsidRDefault="00C35208" w:rsidP="00691437">
      <w:pPr>
        <w:ind w:left="720" w:hanging="720"/>
      </w:pPr>
    </w:p>
    <w:p w14:paraId="6E804F2D" w14:textId="77777777" w:rsidR="00C35208" w:rsidRDefault="00C35208" w:rsidP="00691437">
      <w:pPr>
        <w:ind w:left="720" w:hanging="720"/>
      </w:pPr>
    </w:p>
    <w:p w14:paraId="2D402C25" w14:textId="77777777" w:rsidR="00C64FBC" w:rsidRPr="00691437" w:rsidRDefault="00C64FBC" w:rsidP="00691437">
      <w:pPr>
        <w:ind w:left="720" w:hanging="720"/>
      </w:pPr>
    </w:p>
    <w:sectPr w:rsidR="00C64FBC" w:rsidRPr="0069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F28C1"/>
    <w:multiLevelType w:val="hybridMultilevel"/>
    <w:tmpl w:val="6860B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5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37"/>
    <w:rsid w:val="00046D27"/>
    <w:rsid w:val="00611D38"/>
    <w:rsid w:val="00691437"/>
    <w:rsid w:val="0071572D"/>
    <w:rsid w:val="007604C5"/>
    <w:rsid w:val="00793565"/>
    <w:rsid w:val="00827775"/>
    <w:rsid w:val="008474EB"/>
    <w:rsid w:val="00847E85"/>
    <w:rsid w:val="00A41536"/>
    <w:rsid w:val="00C35208"/>
    <w:rsid w:val="00C64FBC"/>
    <w:rsid w:val="00D20149"/>
    <w:rsid w:val="00E9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2DDE"/>
  <w15:chartTrackingRefBased/>
  <w15:docId w15:val="{60DA5E79-7737-4EB9-B879-E400D520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Sharma</dc:creator>
  <cp:keywords/>
  <dc:description/>
  <cp:lastModifiedBy>Somnath Sharma</cp:lastModifiedBy>
  <cp:revision>5</cp:revision>
  <dcterms:created xsi:type="dcterms:W3CDTF">2022-12-07T04:46:00Z</dcterms:created>
  <dcterms:modified xsi:type="dcterms:W3CDTF">2022-12-11T19:10:00Z</dcterms:modified>
</cp:coreProperties>
</file>