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C3A0F"/>
          <w:sz w:val="80"/>
          <w:szCs w:val="80"/>
        </w:rPr>
        <w:t xml:space="preserve">RELAIS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B5C2A"/>
          <w:sz w:val="28"/>
          <w:szCs w:val="28"/>
        </w:rPr>
        <w:t xml:space="preserve">Passe le relais, pas le chaos.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Frontend Specs — Version 1.1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C4A882"/>
          <w:sz w:val="18"/>
          <w:szCs w:val="18"/>
        </w:rPr>
        <w:t xml:space="preserve">v1.1 — React Native, crypto locale, flows UX. DEC-01 à DEC-31 intégrés.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Avril 2026 — Confidentiel</w:t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Changements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Architecture React Native, KeyStore, PIN Gate, SQLCipher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v1.1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DEC-01 : seed_enc_pin permanent. DEC-03/04 : flows inactivité et nouveau device. DEC-28 : crypto_box_seal. DEC-29 : signature Si_enc. DEC-26 : backoff PIN. DEC-31 : signature carnet.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1. Stack technique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Native + Expo bare workflow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Langage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État global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Zustand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Requêtes API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TanStack Query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 Router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Crypto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libsodium-wrappers (XChaCha20, Argon2id, Ed25519, crypto_box_seal)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Shamir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secrets.js ou implémentation custom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Base locale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expo-sqlite + SQLCipher (chiffrement SQLite)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Stockage sécurisé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expo-secure-store (seed_enc_pin)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expo-notifications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2. Architecture cryptographique locale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2.1 KeyStore — état des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1A1A" w:sz="8"/>
              <w:bottom w:val="none"/>
              <w:right w:val="none"/>
            </w:tcBorders>
            <w:shd w:fill="FC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seed_enc_pin est PERMANENT dans expo-secure-store. Ne jamais le supprimer — même après inactivité prolongée (DEC-01).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KeyStore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seed_enc_pin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 active, session valide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K1 K2 K3 en mémoire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Présent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Arrière-plan &gt; 10min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K1 K2 K3 détruites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Présent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PIN saisi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K1 K2 K3 recalculées depuis seed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Présent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Inactivité &gt; 3 mois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K1 K2 K3 détruites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Présent — jamais supprimé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Nouveau device / réinstallation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Vides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Absent → créé après 12 mots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2.2 seed_enc_pin — stockage permanent (DEC-01)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À l'inscription ou premier login sur ce device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pin_key      = await Argon2id(pin, pin_salt, ctx='relais_pin_enc_v1')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seed_enc_pin = XChaCha20(pin_key, seed)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await SecureStore.set('seed_enc_pin', seed_enc_pin)  // PERMANENT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Au déverrouillage PIN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pin_key = await Argon2id(pin_saisi, pin_salt)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seed    = XChaCha20_decrypt(pin_key, seed_enc_pin)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K1 = Argon2id(seed, 'relais_comptes_v1')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K2 = Argon2id(seed, 'relais_messages_v1')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K3 = Argon2id(seed, 'relais_finances_v1')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seed.fill(0)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2.3 Dérivation Ed25519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Déterministe — même seed = même keypair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* as ed from '@noble/ed25519'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function deriveEd25519(seed: Uint8Array)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sk = seed.slice(0, 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pk = await ed.getPublicKeyAsync(sk)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{ sk, pk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ed25519_pk → envoyée serveur à l'inscription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ed25519_sk → dérivée à la demande, JAMAIS stockée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3. Flows d'authentification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3.1 Inscription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Saisir email + mot de passe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POST /auth/register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App génère 12 mots BIP39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Affichage UNE SEULE FOIS — copier/coller désactivé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Checkbox obligatoire : 'J'ai noté mes 12 mots physiquement'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6. seed = BIP39.toBytes(12_mots)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7. K1, K2, K3 = Argon2id(seed, ctx_i)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8. ed25519_pk = await deriveEd25519(seed).pk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9. PUT /auth/register/keys { ed25519_pk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10. Créer PIN → seed_enc_pin PERMANENT dans SecureStore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3.2 Login quotidien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POST /auth/login →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App vérifie seed_enc_pin présent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Demander biométrie ou PIN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PIN → seed_enc_pin → K1, K2, K3 en mémoire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Afficher le vault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3.3 Inactivité &gt; 3 mois (DEC-03)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seed_enc_pin toujours présent — tokens expirés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POST /auth/login → nouveaux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App détecte : seed_enc_pin PRÉSENT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Demander PIN → déchiffre seed_enc_pin → K1 K2 K3 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Pas besoin des 12 mots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3.4 Nouveau device — flow corrigé (DEC-04)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seed_enc_pin ABSENT (nouveau device / réinstallation)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POST /auth/login →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App détecte : seed_enc_pin ABSENT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'Créez votre PIN pour ce téléphone'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'Entrez vos 12 mots pour restaurer votre coffre'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Challenge-response (DEC-06) — seed ne transite jamais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{ challenge } = await GET /auth/restore/challenge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{ sk }        = await deriveEd25519(seed_saisi)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signature     = await ed.signAsync(challenge, 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sk.fill(0)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await POST /auth/restore/verify { signature }  // OK ou KO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Si valide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seed_enc_pin = XChaCha20(Argon2id(PIN), seed_saisi)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SecureStore.set('seed_enc_pin', ...) // PERMANENT 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Télécharger P2 depuis Storj → déchiffrer → SQLite local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3.5 PIN Gate — blocage progressif (DEC-26)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100% côté client — PIN ne transite jamais sur le réseau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BACKOFF_STEPS = [30, 120, 600, 1800]  // secondes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Depuis app_config: security.pin_backoff_steps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(failCount &gt;= 5)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stepIndex = Math.min(failCount - 5, BACKOFF_STEPS.length - 1)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lockDuration = BACKOFF_STEPS[stepIndex]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showLockTimer(lockDuration)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4. Vault — sync et accès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4.1 Lecture locale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Aucun appel réseau pour consulter le vault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encrypted = await sqlite.get('SELECT * FROM accounts WHERE id = ?', [id])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D = XChaCha20_decrypt(K1, encrypted.payload)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 affiché en mémoire vive — détruit à la fermeture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4.2 Sync vers Storj (DEC-07)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function syncVault(category: 'accounts'|'messages'|'finances')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rows = await sqlite.getAll(`SELECT * FROM ${category}`)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P1   = JSON.stringify(rows)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Ki   = KeyStore.getKey(category)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P2   = XChaCha20(Ki, P1)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Signature Ed25519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seed = XChaCha20_decrypt(Argon2id(PIN), seed_enc_pin)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sk } = await deriveEd25519(seed)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sig  = await ed.signAsync(sha256(P2), 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sk.fill(0) ; seed.fill(0)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await api.post('/vault/sync',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category,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payload:   bufferToBase64(P2),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signature: bufferToBase64(sig)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5. Configuration transmission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5.1 notification_enc (DEC-28 — crypto_box_seal)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Récupérer clé publique Relais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{ relais_x25519_pk } = await api.get('/transmission/relais-key')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pk = base64ToUint8Array(relais_x25519_pk)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Chiffrer email + téléphone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plaintext      = new TextEncoder().encode(JSON.stringify({ email, phone }))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notification_enc = sodium.crypto_box_seal(plaintext, pk)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Signer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{ sk } = await deriveEd25519(seed)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notification_sig = await ed.signAsync(notification_enc, 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sk.fill(0)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5.2 Si_enc + signatures (DEC-29)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function encryptAndSignShare(share: Uint8Array, responses: string[], seed: Uint8Array)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Chiffrer la part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K_i    = await Argon2id(responses.join('|'), 'relais_contact_v1')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Si_enc = XChaCha20(K_i, share)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K_i.fill(0)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Signer SHA256(Si_enc)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hash = sha256(Si_enc)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sk } = await deriveEd25519(seed)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sig = await ed.signAsync(hash, 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sk.fill(0)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{ Si_enc, hash: bufferToHex(hash), sig: bufferToBase64(sig)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5.3 secret_enc (DEC-20)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v1.1 : secret_enc sans les questions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secret_enc = XChaCha20(K2, JSON.stringify({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nom: contactName,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role: selectedRole,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message_personnel: personalMessage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✗ questions retirées — dans question_1/2/3_id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5.4 Questions (DEC-20)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L'owner choisit 3 questions dans la bibliothèque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GET /transmission/checkin-questions (filtre : usage_type != 'journal')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question_1_id, question_2_id, question_3_id = UUID stockés en clair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6. Carnet de vie — écritures signées (DEC-31)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POST /journal/entries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content_enc = XChaCha20(K2, JSON.stringify({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question_id, entry_month, mode, texte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sig = await signPayload(content_enc, seed)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await api.post('/journal/entries',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content_enc: bufferToBase64(content_enc),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signature:   bufferToBase64(sig),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entry_month, mode, word_count_approx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DELETE /journal/entries/:id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sig = await signPayload(uuidToBytes(id), seed)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await api.delete(`/journal/entries/${id}`, { body: { signature: bufferToBase64(sig) }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Wrapped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stats_enc = XChaCha20(K2, JSON.stringify(statsCalculéesLocalement))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sig       = await signPayload(stats_enc, seed)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await api.post(`/journal/wrapped/${year}`,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stats_enc: bufferToBase64(stats_enc),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signature: bufferToBase64(sig)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function signPayload(payload: Uint8Array, seed: Uint8Array)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sk } = await deriveEd25519(seed)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sig    = await ed.signAsync(sha256(payload), 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sk.fill(0)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sig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7. Sécurité locale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Jailbreak / root — lecture mémoire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K1/K2/K3 détruites dès l'arrière-plan. seed.fill(0) après chaque usage.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Vol du device déverrouillé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Biométrie / PIN requis toutes les 10min d'inactivité.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Analyse du stockage local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 chiffré SQLCipher. expo-secure-store pour seed_enc_pin.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Replay d'une requête sync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Signature Ed25519 unique par payload — replay invalide la vérification.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Remplacement Si_enc par attaquant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Signature Ed25519 sur chaque part (DEC-29) — vérifiée par le serveur.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Avertissements onboarding obligatoires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Écran 12 mots — non-passable, checkbox obligatoire, copier/coller désactivé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Responsabilité contacts — check 'Je comprends que Relais ne peut pas contourner les questions'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Tableau Relais PEUT / ne PEUT PAS faire — affiché à l'activation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— Fin des Frontend Specs v1.1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882" w:sz="4" w:space="6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Confidentiel — Relais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882" w:sz="4" w:space="6"/>
      </w:pBdr>
    </w:pPr>
    <w:r>
      <w:rPr>
        <w:rFonts w:ascii="Arial" w:cs="Arial" w:eastAsia="Arial" w:hAnsi="Arial"/>
        <w:b/>
        <w:bCs/>
        <w:color w:val="5C3A0F"/>
        <w:sz w:val="18"/>
        <w:szCs w:val="18"/>
      </w:rPr>
      <w:t xml:space="preserve">RELAIS</w:t>
    </w:r>
    <w:r>
      <w:rPr>
        <w:rFonts w:ascii="Arial" w:cs="Arial" w:eastAsia="Arial" w:hAnsi="Arial"/>
        <w:color w:val="666666"/>
        <w:sz w:val="18"/>
        <w:szCs w:val="18"/>
      </w:rPr>
      <w:t xml:space="preserve">   —   Frontend Specs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5C3A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C3A0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2026-09-11T12:43:30.076Z</dcterms:created>
  <dcterms:modified xsi:type="dcterms:W3CDTF">2026-09-11T12:43:30.076Z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