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  <w:r>
        <w:t xml:space="preserve"/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5C3A0F"/>
          <w:sz w:val="80"/>
          <w:szCs w:val="80"/>
        </w:rPr>
        <w:t xml:space="preserve">RELAIS</w:t>
      </w:r>
    </w:p>
    <w:p>
      <w:pPr>
        <w:spacing w:after="300" w:before="0"/>
        <w:jc w:val="center"/>
      </w:pPr>
      <w:r>
        <w:rPr>
          <w:rFonts w:ascii="Arial" w:cs="Arial" w:eastAsia="Arial" w:hAnsi="Arial"/>
          <w:i/>
          <w:iCs/>
          <w:color w:val="8B5C2A"/>
          <w:sz w:val="28"/>
          <w:szCs w:val="28"/>
        </w:rPr>
        <w:t xml:space="preserve">Passe le relais, pas le chaos.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Schéma PostgreSQL — Version 1.4</w:t>
      </w:r>
    </w:p>
    <w:p>
      <w:pPr>
        <w:spacing w:after="80" w:before="0"/>
        <w:jc w:val="center"/>
      </w:pPr>
      <w:r>
        <w:rPr>
          <w:rFonts w:ascii="Arial" w:cs="Arial" w:eastAsia="Arial" w:hAnsi="Arial"/>
          <w:i/>
          <w:iCs/>
          <w:color w:val="C4A882"/>
          <w:sz w:val="18"/>
          <w:szCs w:val="18"/>
        </w:rPr>
        <w:t xml:space="preserve">v1.4 — 23 tables. Toutes corrections intégrées DEC-20 à DEC-35, Fix-06 à Fix-12d.</w:t>
      </w:r>
    </w:p>
    <w:p>
      <w:pPr>
        <w:spacing w:after="1200" w:before="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Avril 2026 — Confidentiel</w:t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pPr>
        <w:spacing w:after="0" w:before="120"/>
      </w:pPr>
      <w:r>
        <w:t xml:space="preserv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Historique des versions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Changements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v1.0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20 tables initiales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v1.1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email_otp, restore_challenges, push_tokens, checkin_relances. trusted_contacts : rôles K1/K2/K3, chemins Storj par Ki. escrow : Redis. CHECK constraints. deleted_by.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v1.2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question_1/2/3_id dans trusted_contacts (DEC-20). DEFAULT 3 silence_duration_months (DEC-22). email_log + payment_events (DEC-24). app_config : pin_backoff_steps (DEC-26). FK différée checkin_log→journal_entries.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v1.3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checkin_questions : shared_memory + other + risk_notes (Fix-11). UNIQUE text_fr/text_en (Fix-12a). payment_events : chk_amount_required (Fix-12b). checkin_relances→email_log FK (Fix-12c). Suppression pin_lockout_min (Fix-12d). Note-01 API.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v1.4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email_log : 5 types manquants + contact_designated (Point-1). two_factor_recovery_codes (Point-2). Proposals v1.5 documentées.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Ordre de création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1A3A6B" w:sz="8"/>
              <w:bottom w:val="none"/>
              <w:right w:val="none"/>
            </w:tcBorders>
            <w:shd w:fill="EAF0FB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23 tables. Respecter cet ordre pour les dépendances FK.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1.  admin_users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2.  app_config             -- REFERENCES admin_users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3.  checkin_questions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4.  users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5.  sessions               -- REFERENCES users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6.  email_otp              -- REFERENCES users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7.  restore_challenges     -- REFERENCES users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8.  push_tokens            -- REFERENCES users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9.  subscriptions          -- REFERENCES users, admin_users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10. transmission_configs   -- REFERENCES users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11. trusted_contacts       -- REFERENCES transmission_configs, users, checkin_questions(×3)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12. checkin_log            -- REFERENCES users, transmission_configs, checkin_questions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                         --   journal_entry_id → FK DEFERRABLE après table 14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13. checkin_relances       -- REFERENCES users, transmission_configs, email_log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14. journal_entries        -- REFERENCES users, checkin_questions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15. annual_wrappeds        -- REFERENCES users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16. transmissions          -- REFERENCES transmission_configs, users, admin_users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17. transmission_contacts  -- REFERENCES transmissions, trusted_contacts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18. escrow_shares          -- REFERENCES transmissions, transmission_contacts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19. audit_logs             -- REFERENCES admin_users, users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20. support_tickets        -- REFERENCES users, admin_users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21. email_log              -- REFERENCES users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22. payment_events         -- REFERENCES users, subscriptions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23. two_factor_recovery_codes -- REFERENCES users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FK différée à ajouter après table 14 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ALTER TABLE checkin_log ADD CONSTRAINT fk_cl_journal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FOREIGN KEY (journal_entry_id) REFERENCES journal_entries(id)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DEFERRABLE INITIALLY DEFERRED;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1. admin_users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b/>
                <w:bCs/>
                <w:color w:val="5C3A0F"/>
                <w:sz w:val="26"/>
                <w:szCs w:val="26"/>
              </w:rPr>
              <w:t xml:space="preserve">admin_users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Comptes back office. En premier — référencé par app_config, transmissions, subscriptions, audit_logs.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TABLE admin_users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id                UUID        PRIMARY KEY DEFAULT gen_random_uuid(),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email             TEXT        NOT NULL UNIQUE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           CHECK (email ~* '^[^@]+@[^@]+\.[^@]+$'),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full_name         TEXT       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password_hash     TEXT       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role              TEXT        NOT NULL DEFAULT 'support'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           CHECK (role IN ('super_admin','admin','support','finance')),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totp_secret       TEXT,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totp_enabled      BOOLEAN     NOT NULL DEFAULT false,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status            TEXT        NOT NULL DEFAULT 'active'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           CHECK (status IN ('active','suspended')),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login_fail_count  INT         NOT NULL DEFAULT 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login_locked_until TIMESTAMPTZ,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last_login_at     TIMESTAMPTZ,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created_by        UUID        REFERENCES admin_users(id),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created_at        TIMESTAMPTZ NOT NULL DEFAULT NOW(),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updated_at        TIMESTAMPTZ NOT NULL DEFAULT NOW()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);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2. app_config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b/>
                <w:bCs/>
                <w:color w:val="5C3A0F"/>
                <w:sz w:val="26"/>
                <w:szCs w:val="26"/>
              </w:rPr>
              <w:t xml:space="preserve">app_config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Paramètres système. Toute modification loggée dans audit_logs.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TABLE app_config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key          TEXT PRIMARY KEY,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value        TEXT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config_type  TEXT NOT NULL DEFAULT 'string'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CHECK (config_type IN ('string','int','bool','json','array_int')),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category     TEXT NOT NULL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CHECK (category IN ('dms','security','vault','notifications','billing')),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description  TEXT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updated_by   UUID REFERENCES admin_users(id),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updated_at   TIMESTAMPTZ NOT NULL DEFAULT NOW()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INSERT INTO app_config VALUES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('dms.durations_available',    '[1,3,6]',         'array_int','dms',     'Durées DMS disponibles en mois'),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('dms.relance_count',          '3',               'int',      'dms',     'Nb relances avant déclenchement'),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('dms.relance_intervals_days', '[7,14,21]',       'array_int','dms',     'Intervalles relances en jours'),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('dms.escrow_ttl_hours',       '72',              'int',      'dms',     'TTL escrow en heures'),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('dms.escrow_max_extensions',  '2',               'int',      'dms',     'Max extensions escrow'),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('dms.pause_max_months',       '3',               'int',      'dms',     'Durée max mode pause'),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('security.pin_max_attempts',  '5',               'int',      'security','Tentatives PIN avant blocage'),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('security.pin_backoff_steps', '[30,120,600,1800]','array_int','security','Backoff PIN en secondes [DEC-26]'),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('security.pwd_max_attempts',  '5',               'int',      'security','Tentatives mot de passe'),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('security.session_months',    '3',               'int',      'security','Durée session en mois'),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('security.otp_validity_min',  '10',              'int',      'security','Validité OTP email'),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('security.otp_max_regen_hr',  '5',               'int',      'security','Max regénérations OTP/h'),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('security.contact_max_fail',  '5',               'int',      'security','Tentatives questions contact'),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('security.contact_lock_hrs',  '24',              'int',      'security','Blocage contact en heures'),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('vault.free_max_accounts',    '5',               'int',      'vault',   'Comptes max gratuit'),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('vault.free_max_contacts',    '2',               'int',      'vault',   'Contacts max gratuit'),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('vault.premium_max_contacts', '5',               'int',      'vault',   'Contacts max premium'),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('vault.max_size_mb',          '50',              'int',      'vault',   'Taille max vault Mo'),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('vault.question_min_score',   '6',               'int',      'vault',   'Score min questions'),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('vault.questions_per_contact','3',               'int',      'vault',   'Questions par contact'),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('billing.premium_price_fcfa', '10000',           'int',      'billing', 'Prix premium FCFA/an'),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('billing.grace_period_days',  '7',               'int',      'billing', 'Jours de grâce'),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('billing.trial_days',         '0',               'int',      'billing', 'Jours essai gratuit');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-- ✗ security.pin_lockout_min supprimé (Fix-12d — remplacé par pin_backoff_steps)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3. checkin_questions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b/>
                <w:bCs/>
                <w:color w:val="5C3A0F"/>
                <w:sz w:val="26"/>
                <w:szCs w:val="26"/>
              </w:rPr>
              <w:t xml:space="preserve">checkin_questions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Bibliothèque admin. Questions secrètes contacts + questions carnet de vie.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8B1A1A"/>
                <w:sz w:val="18"/>
                <w:szCs w:val="18"/>
              </w:rPr>
              <w:t xml:space="preserve">v1.2 : Fix-11 : shared_memory+other+risk_notes. Fix-12a : UNIQUE text_fr/text_en.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TABLE checkin_questions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id               UUID PRIMARY KEY DEFAULT gen_random_uuid(),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text_fr          TEXT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text_en          TEXT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category         TEXT NOT NULL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CHECK (category IN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      'childhood','places','events','people','habits',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      'shared_memory','other',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      'month_memory','relations','work','gratitude',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      'introspection','legacy','lightness'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    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usage_type       TEXT NOT NULL DEFAULT 'both'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CHECK (usage_type IN ('secret_question','journal','both')),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reliability_score INT NOT NULL DEFAULT 7 CHECK (reliability_score BETWEEN 1 AND 10),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failure_rate     NUMERIC(5,2) NOT NULL DEFAULT 0 CHECK (failure_rate BETWEEN 0 AND 100),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block_rate       NUMERIC(5,2) NOT NULL DEFAULT 0 CHECK (block_rate BETWEEN 0 AND 100),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avg_attempts     NUMERIC(4,2) NOT NULL DEFAULT 1 CHECK (avg_attempts &gt;= 1),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cycle_month      INT          CHECK (cycle_month BETWEEN 1 AND 12),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mode_target      TEXT         DEFAULT 'all'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CHECK (mode_target IN ('essential','reflective','all')),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risk_notes       TEXT,   -- notes internes BO uniquement, jamais affichées aux users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status           TEXT NOT NULL DEFAULT 'active'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CHECK (status IN ('active','archived','review')),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usage_count      INT NOT NULL DEFAULT 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created_at       TIMESTAMPTZ NOT NULL DEFAULT NOW(),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updated_at       TIMESTAMPTZ NOT NULL DEFAULT NOW()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Fix-12a : UNIQUE partiels — empêche doublons de libellé entre questions actives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UNIQUE INDEX idx_cq_text_fr ON checkin_questions(text_fr) WHERE status != 'archived';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UNIQUE INDEX idx_cq_text_en ON checkin_questions(text_en) WHERE status != 'archived';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idx_cq_category   ON checkin_questions(category);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idx_cq_usage_type ON checkin_questions(usage_type);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idx_cq_score      ON checkin_questions(reliability_score)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WHERE status = 'active' AND usage_type IN ('secret_question','both');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4. users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b/>
                <w:bCs/>
                <w:color w:val="5C3A0F"/>
                <w:sz w:val="26"/>
                <w:szCs w:val="26"/>
              </w:rPr>
              <w:t xml:space="preserve">users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Comptes utilisateurs.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8B1A1A"/>
                <w:sz w:val="18"/>
                <w:szCs w:val="18"/>
              </w:rPr>
              <w:t xml:space="preserve">v1.2 : deleted_by + deletion_reason (Point-1). pending_verification. Index partiels.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TABLE users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id                UUID        PRIMARY KEY DEFAULT gen_random_uuid(),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email             TEXT        NOT NULL UNIQUE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           CHECK (email ~* '^[^@]+@[^@]+\.[^@]+$'),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phone             TEXT,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full_name         TEXT       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password_hash     TEXT       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language          TEXT        NOT NULL DEFAULT 'fr' CHECK (language IN ('fr','en')),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-- Identité blockchain (DEC-05)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ed25519_pk        BYTEA       UNIQUE,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-- Statut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email_verified    BOOLEAN     NOT NULL DEFAULT false,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account_status    TEXT        NOT NULL DEFAULT 'pending_verification'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           CHECK (account_status IN ('pending_verification','active','suspended','deleted')),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plan              TEXT        NOT NULL DEFAULT 'free' CHECK (plan IN ('free','premium')),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-- 2FA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totp_secret       TEXT,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totp_enabled      BOOLEAN     NOT NULL DEFAULT false,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-- Sécurité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login_fail_count  INT         NOT NULL DEFAULT 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login_locked_until TIMESTAMPTZ,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otp_fail_count    INT         NOT NULL DEFAULT 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otp_locked_until  TIMESTAMPTZ,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-- Timestamps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created_at        TIMESTAMPTZ NOT NULL DEFAULT NOW(),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updated_at        TIMESTAMPTZ NOT NULL DEFAULT NOW(),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-- Suppression RGPD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deleted_at        TIMESTAMPTZ,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deleted_by        TEXT        CHECK (deleted_by IN ('user','admin')),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deleted_by_admin  UUID        REFERENCES admin_users(id),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deletion_reason   TEXT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idx_users_email   ON users(email);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idx_users_ed25519 ON users(ed25519_pk) WHERE ed25519_pk IS NOT NULL;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idx_users_status  ON users(account_status) WHERE deleted_at IS NULL;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idx_users_active  ON users(created_at)     WHERE deleted_at IS NULL;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5. sessions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b/>
                <w:bCs/>
                <w:color w:val="5C3A0F"/>
                <w:sz w:val="26"/>
                <w:szCs w:val="26"/>
              </w:rPr>
              <w:t xml:space="preserve">sessions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Refresh tokens actifs.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TABLE sessions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id                UUID  PRIMARY KEY DEFAULT gen_random_uuid(),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user_id           UUID  NOT NULL REFERENCES users(id) ON DELETE CASCADE,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refresh_token_hash TEXT  NOT NULL UNIQUE CHECK (length(refresh_token_hash) = 64),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device_info       TEXT,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ip_hash           TEXT,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expires_at        TIMESTAMPTZ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last_used_at      TIMESTAMPTZ NOT NULL DEFAULT NOW(),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created_at        TIMESTAMPTZ NOT NULL DEFAULT NOW()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idx_sessions_user    ON sessions(user_id);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idx_sessions_expires ON sessions(expires_at);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6. email_otp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b/>
                <w:bCs/>
                <w:color w:val="5C3A0F"/>
                <w:sz w:val="26"/>
                <w:szCs w:val="26"/>
              </w:rPr>
              <w:t xml:space="preserve">email_otp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OTP email temporaires. TTL 10min.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TABLE email_otp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id         UUID  PRIMARY KEY DEFAULT gen_random_uuid(),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user_id    UUID  REFERENCES users(id) ON DELETE CASCADE,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email      TEXT 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otp_hash   TEXT  NOT NULL CHECK (length(otp_hash) = 64),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purpose    TEXT  NOT NULL CHECK (purpose IN ('registration','email_change','password_reset')),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expires_at TIMESTAMPTZ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used_at    TIMESTAMPTZ,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attempts   INT   NOT NULL DEFAULT 0 CHECK (attempts &lt;= 5),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created_at TIMESTAMPTZ NOT NULL DEFAULT NOW()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idx_otp_email   ON email_otp(email, purpose) WHERE used_at IS NULL;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idx_otp_expires ON email_otp(expires_at);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7. restore_challenges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b/>
                <w:bCs/>
                <w:color w:val="5C3A0F"/>
                <w:sz w:val="26"/>
                <w:szCs w:val="26"/>
              </w:rPr>
              <w:t xml:space="preserve">restore_challenges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Challenges Ed25519 pour restauration (DEC-06). TTL 5min.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TABLE restore_challenges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id         UUID  PRIMARY KEY DEFAULT gen_random_uuid(),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user_id    UUID  NOT NULL REFERENCES users(id) ON DELETE CASCADE,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challenge  BYTEA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expires_at TIMESTAMPTZ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used       BOOLEAN NOT NULL DEFAULT false,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created_at TIMESTAMPTZ NOT NULL DEFAULT NOW()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idx_rc_user    ON restore_challenges(user_id);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idx_rc_expires ON restore_challenges(expires_at);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8. push_tokens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b/>
                <w:bCs/>
                <w:color w:val="5C3A0F"/>
                <w:sz w:val="26"/>
                <w:szCs w:val="26"/>
              </w:rPr>
              <w:t xml:space="preserve">push_tokens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Tokens Expo push notifications.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TABLE push_tokens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id         UUID  PRIMARY KEY DEFAULT gen_random_uuid(),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user_id    UUID  NOT NULL REFERENCES users(id) ON DELETE CASCADE,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token      TEXT 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platform   TEXT  NOT NULL CHECK (platform IN ('ios','android')),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active     BOOLEAN NOT NULL DEFAULT true,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last_used_at TIMESTAMPTZ,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created_at TIMESTAMPTZ NOT NULL DEFAULT NOW(),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updated_at TIMESTAMPTZ NOT NULL DEFAULT NOW()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UNIQUE INDEX idx_pt_token ON push_tokens(token);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       idx_pt_user  ON push_tokens(user_id) WHERE active = true;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9. subscriptions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b/>
                <w:bCs/>
                <w:color w:val="5C3A0F"/>
                <w:sz w:val="26"/>
                <w:szCs w:val="26"/>
              </w:rPr>
              <w:t xml:space="preserve">subscriptions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Abonnements premium.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TABLE subscriptions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id              UUID  PRIMARY KEY DEFAULT gen_random_uuid(),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user_id         UUID  NOT NULL UNIQUE REFERENCES users(id) ON DELETE CASCADE,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plan            TEXT  NOT NULL DEFAULT 'free' CHECK (plan IN ('free','premium')),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status          TEXT  NOT NULL DEFAULT 'active'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    CHECK (status IN ('active','grace','expired','cancelled')),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started_at      TIMESTAMPTZ NOT NULL DEFAULT NOW(),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expires_at      TIMESTAMPTZ,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grace_until     TIMESTAMPTZ,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cancelled_at    TIMESTAMPTZ,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price_fcfa      INT   CHECK (price_fcfa &gt; 0),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currency        TEXT  NOT NULL DEFAULT 'XAF',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auto_renew      BOOLEAN NOT NULL DEFAULT true,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extended_count  INT   NOT NULL DEFAULT 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last_extended_by UUID REFERENCES admin_users(id),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last_extended_at TIMESTAMPTZ,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extension_reason TEXT,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created_at      TIMESTAMPTZ NOT NULL DEFAULT NOW(),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updated_at      TIMESTAMPTZ NOT NULL DEFAULT NOW()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idx_sub_expires ON subscriptions(expires_at) WHERE status IN ('active','grace');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10. transmission_configs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b/>
                <w:bCs/>
                <w:color w:val="5C3A0F"/>
                <w:sz w:val="26"/>
                <w:szCs w:val="26"/>
              </w:rPr>
              <w:t xml:space="preserve">transmission_configs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Configuration dead man's switch.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8B1A1A"/>
                <w:sz w:val="18"/>
                <w:szCs w:val="18"/>
              </w:rPr>
              <w:t xml:space="preserve">v1.2 : silence_duration_months DEFAULT 3 (DEC-22).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TABLE transmission_configs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id                      UUID    PRIMARY KEY DEFAULT gen_random_uuid(),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user_id                 UUID    NOT NULL UNIQUE REFERENCES users(id) ON DELETE CASCADE,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status                  TEXT    NOT NULL DEFAULT 'inactive'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               CHECK (status IN ('inactive','active','paused','triggered','completed')),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-- DEC-22 : DEFAULT 3 aligné sur session_months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silence_duration_months INT     NOT NULL DEFAULT 3 CHECK (silence_duration_months IN (1,3,6)),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checkin_frequency_weeks INT     NOT NULL DEFAULT 4 CHECK (checkin_frequency_weeks IN (1,2,4)),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schema_n                INT     NOT NULL DEFAULT 2 CHECK (schema_n &gt;= 2),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schema_m                INT     NOT NULL DEFAULT 2 CHECK (schema_m &gt;= schema_n),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storj_vault_path        TEXT,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arbitrum_address        TEXT,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contract_registered     BOOLEAN NOT NULL DEFAULT false,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last_checkin_at         TIMESTAMPTZ,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next_checkin_due        TIMESTAMPTZ,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relance_count           INT     NOT NULL DEFAULT 0 CHECK (relance_count BETWEEN 0 AND 3),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last_relance_at         TIMESTAMPTZ,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paused_at               TIMESTAMPTZ,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pause_until             TIMESTAMPTZ,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activated_at            TIMESTAMPTZ,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created_at              TIMESTAMPTZ NOT NULL DEFAULT NOW(),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updated_at              TIMESTAMPTZ NOT NULL DEFAULT NOW()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idx_tc_status  ON transmission_configs(status);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idx_tc_checkin ON transmission_configs(next_checkin_due) WHERE status = 'active';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11. trusted_contacts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b/>
                <w:bCs/>
                <w:color w:val="5C3A0F"/>
                <w:sz w:val="26"/>
                <w:szCs w:val="26"/>
              </w:rPr>
              <w:t xml:space="preserve">trusted_contacts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Contacts de confiance — deux niveaux de données (DEC-12, DEC-20).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8B1A1A"/>
                <w:sz w:val="18"/>
                <w:szCs w:val="18"/>
              </w:rPr>
              <w:t xml:space="preserve">v1.2 : question_1/2/3_id (DEC-20). has_k1/k2/k3_role. Storj par Ki. Fix-06 idx_tcon_*.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5C3A0F" w:sz="8"/>
              <w:bottom w:val="none"/>
              <w:right w:val="none"/>
            </w:tcBorders>
            <w:shd w:fill="FFF8EC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notification_enc : crypto_box_seal(relais_x25519_pk) — DEC-28. secret_enc : {nom, rôle, message_personnel} chiffré K2, Relais ne peut pas lire. Questions = FK vers checkin_questions — DEC-20.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TABLE trusted_contacts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id                UUID  PRIMARY KEY DEFAULT gen_random_uuid(),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transmission_id   UUID  NOT NULL REFERENCES transmission_configs(id) ON DELETE CASCADE,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user_id           UUID  NOT NULL REFERENCES users(id) ON DELETE CASCADE,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contact_order     INT   NOT NULL CHECK (contact_order &gt;= 1),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-- Niveau 1 : notification (Relais peut lire pour notifier)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notification_enc  BYTEA NOT NULL,  -- crypto_box_seal({email,phone}, relais_x25519_pk) DEC-28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notification_sig  BYTEA NOT NULL,  -- Ed25519.sign(notification_enc, owner_sk) DEC-29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notification_hash TEXT  NOT NULL CHECK (length(notification_hash) = 64),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-- Niveau 2 : données secrètes (Relais ne peut PAS lire)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secret_enc        BYTEA NOT NULL,  -- {nom, rôle, message_personnel} chiffré K2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-- DEC-20 : questions = références bibliothèque publique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question_1_id     UUID  NOT NULL REFERENCES checkin_questions(id),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question_2_id     UUID  NOT NULL REFERENCES checkin_questions(id),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question_3_id     UUID  NOT NULL REFERENCES checkin_questions(id),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CONSTRAINT chk_distinct_questions CHECK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question_1_id &lt;&gt; question_2_id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AND question_2_id &lt;&gt; question_3_id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AND question_1_id &lt;&gt; question_3_id),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-- Rôles (lisibles serveur — guide distribution Si_enc)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has_k1_role       BOOLEAN NOT NULL DEFAULT false,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has_k2_role       BOOLEAN NOT NULL DEFAULT false,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has_k3_role       BOOLEAN NOT NULL DEFAULT false,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CONSTRAINT chk_roles CHECK (has_k1_role OR has_k2_role OR has_k3_role),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-- Parts Shamir sur Storj — un chemin par Ki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storj_k1_path     TEXT,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storj_k2_path     TEXT,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storj_k3_path     TEXT,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share_k1_hash     TEXT  CHECK (share_k1_hash IS NULL OR length(share_k1_hash) = 64),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share_k2_hash     TEXT  CHECK (share_k2_hash IS NULL OR length(share_k2_hash) = 64),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share_k3_hash     TEXT  CHECK (share_k3_hash IS NULL OR length(share_k3_hash) = 64),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-- Signatures Si_enc (DEC-29)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share_k1_sig      BYTEA,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share_k2_sig      BYTEA,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share_k3_sig      BYTEA,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-- Vérification annuelle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verify_token      BYTEA,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verify_last_checked_at TIMESTAMPTZ,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-- Statut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contact_status    TEXT  NOT NULL DEFAULT 'active'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      CHECK (contact_status IN ('active','blocked','removed')),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fail_count        INT   NOT NULL DEFAULT 0 CHECK (fail_count &gt;= 0),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blocked_until     TIMESTAMPTZ,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created_at        TIMESTAMPTZ NOT NULL DEFAULT NOW(),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updated_at        TIMESTAMPTZ NOT NULL DEFAULT NOW(),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CONSTRAINT uq_contact_order UNIQUE (transmission_id, contact_order)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Fix-06 : préfixe idx_tcon_ (évite collision avec idx_tc_ de transmission_configs)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idx_tcon_transmission ON trusted_contacts(transmission_id);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idx_tcon_user         ON trusted_contacts(user_id);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idx_tcon_status       ON trusted_contacts(contact_status) WHERE contact_status = 'active';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12. checkin_log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b/>
                <w:bCs/>
                <w:color w:val="5C3A0F"/>
                <w:sz w:val="26"/>
                <w:szCs w:val="26"/>
              </w:rPr>
              <w:t xml:space="preserve">checkin_log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Check-ins validés. DEC-33 : game_type. DEC-34 : streak + badges.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TABLE checkin_log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id                UUID  PRIMARY KEY DEFAULT gen_random_uuid(),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user_id           UUID  NOT NULL REFERENCES users(id) ON DELETE CASCADE,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transmission_id   UUID  NOT NULL REFERENCES transmission_configs(id) ON DELETE CASCADE,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checkin_month     DATE 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question_id       UUID  REFERENCES checkin_questions(id),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game_type         TEXT  NOT NULL DEFAULT 'riddle'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      CHECK (game_type IN ('riddle','sequence','sort','word_search','puzzle')),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game_completed_at TIMESTAMPTZ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attempts          INT   NOT NULL DEFAULT 1 CHECK (attempts &gt;= 1),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journal_entry_id  UUID,  -- FK DEFERRABLE ajoutée après table 14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streak_at_checkin INT   NOT NULL DEFAULT 1 CHECK (streak_at_checkin &gt;= 1),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badge_earned      TEXT, -- 'first_checkin'|'streak_3'|'streak_6'|'streak_12' (DEC-34)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arbitrum_tx_hash  TEXT,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created_at        TIMESTAMPTZ NOT NULL DEFAULT NOW()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idx_cl_user_id ON checkin_log(user_id);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UNIQUE INDEX idx_cl_user_month ON checkin_log(user_id, checkin_month);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13. checkin_relances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b/>
                <w:bCs/>
                <w:color w:val="5C3A0F"/>
                <w:sz w:val="26"/>
                <w:szCs w:val="26"/>
              </w:rPr>
              <w:t xml:space="preserve">checkin_relances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Historique relances DMS.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8B1A1A"/>
                <w:sz w:val="18"/>
                <w:szCs w:val="18"/>
              </w:rPr>
              <w:t xml:space="preserve">v1.2 : Fix-12c : email_log_id FK remplace les colonnes de délivrance.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TABLE checkin_relances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id              UUID  PRIMARY KEY DEFAULT gen_random_uuid(),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user_id         UUID  NOT NULL REFERENCES users(id) ON DELETE CASCADE,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transmission_id UUID  NOT NULL REFERENCES transmission_configs(id) ON DELETE CASCADE,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relance_number  INT   NOT NULL CHECK (relance_number BETWEEN 1 AND 3),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sent_at         TIMESTAMPTZ NOT NULL DEFAULT NOW(),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-- Fix-12c : source de vérité unique — plus de email_provider_id/delivery_status ici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email_log_id    UUID  REFERENCES email_log(id) ON DELETE SET NULL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idx_cr_user         ON checkin_relances(user_id);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idx_cr_transmission ON checkin_relances(transmission_id);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14. journal_entries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b/>
                <w:bCs/>
                <w:color w:val="5C3A0F"/>
                <w:sz w:val="26"/>
                <w:szCs w:val="26"/>
              </w:rPr>
              <w:t xml:space="preserve">journal_entries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Carnet de vie. Contenu chiffré K2. Signatures DEC-31.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TABLE journal_entries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id            UUID  PRIMARY KEY DEFAULT gen_random_uuid(),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user_id       UUID  NOT NULL REFERENCES users(id) ON DELETE CASCADE,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question_id   UUID  REFERENCES checkin_questions(id),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entry_month   DATE 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mode          TEXT  NOT NULL DEFAULT 'essential'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  CHECK (mode IN ('essential','reflective','free')),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content_enc   BYTEA NOT NULL,  -- chiffré K2 + signé Ed25519 (DEC-31)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word_count_approx INT CHECK (word_count_approx &gt;= 0),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created_at    TIMESTAMPTZ NOT NULL DEFAULT NOW(),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updated_at    TIMESTAMPTZ NOT NULL DEFAULT NOW()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idx_je_user  ON journal_entries(user_id);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UNIQUE INDEX idx_je_user_month ON journal_entries(user_id, entry_month);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15. annual_wrappeds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b/>
                <w:bCs/>
                <w:color w:val="5C3A0F"/>
                <w:sz w:val="26"/>
                <w:szCs w:val="26"/>
              </w:rPr>
              <w:t xml:space="preserve">annual_wrappeds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Wrapped annuels. DEC-32 : entry_count recalculé serveur.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8B1A1A"/>
                <w:sz w:val="18"/>
                <w:szCs w:val="18"/>
              </w:rPr>
              <w:t xml:space="preserve">v1.2 : entry_count en clair pour BO + seuil 6 vérifiés serveur.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TABLE annual_wrappeds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id           UUID  PRIMARY KEY DEFAULT gen_random_uuid(),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user_id      UUID  NOT NULL REFERENCES users(id) ON DELETE CASCADE,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year         INT   NOT NULL CHECK (year &gt;= 2026),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stats_enc    BYTEA NOT NULL,  -- chiffré K2 + signé Ed25519 (DEC-31)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entry_count  INT   NOT NULL DEFAULT 0,  -- recalculé serveur (DEC-32), jamais reçu client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exported     BOOLEAN NOT NULL DEFAULT false,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exported_at  TIMESTAMPTZ,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generated_at TIMESTAMPTZ NOT NULL DEFAULT NOW()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UNIQUE INDEX idx_aw_user_year ON annual_wrappeds(user_id, year);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16. transmissions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b/>
                <w:bCs/>
                <w:color w:val="5C3A0F"/>
                <w:sz w:val="26"/>
                <w:szCs w:val="26"/>
              </w:rPr>
              <w:t xml:space="preserve">transmissions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DMS déclenchés. DEC-35 : timing corrigé.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TABLE transmissions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id                     UUID PRIMARY KEY DEFAULT gen_random_uuid(),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transmission_config_id UUID NOT NULL REFERENCES transmission_configs(id),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user_id                UUID NOT NULL REFERENCES users(id),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status                 TEXT NOT NULL DEFAULT 'triggered'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           CHECK (status IN ('triggered','in_progress','completed','cancelled','expired')),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triggered_at           TIMESTAMPTZ NOT NULL DEFAULT NOW(),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escrow_expires_at      TIMESTAMPTZ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escrow_extended_count  INT  NOT NULL DEFAULT 0 CHECK (escrow_extended_count &lt;= 2),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completed_at           TIMESTAMPTZ,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cancelled_at           TIMESTAMPTZ,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arbitrum_trigger_block TEXT,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schema_n_snapshot      INT  NOT NULL,  -- snapshot au moment du déclenchement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schema_m_snapshot      INT 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k1_completed           BOOLEAN NOT NULL DEFAULT false,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k2_completed           BOOLEAN NOT NULL DEFAULT false,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k3_completed           BOOLEAN NOT NULL DEFAULT false,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cancelled_by_admin     UUID REFERENCES admin_users(id),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cancellation_reason    TEXT,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created_at             TIMESTAMPTZ NOT NULL DEFAULT NOW()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idx_tr_config  ON transmissions(transmission_config_id);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idx_tr_status  ON transmissions(status);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idx_tr_escrow  ON transmissions(escrow_expires_at) WHERE status = 'in_progress';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17. transmission_contacts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b/>
                <w:bCs/>
                <w:color w:val="5C3A0F"/>
                <w:sz w:val="26"/>
                <w:szCs w:val="26"/>
              </w:rPr>
              <w:t xml:space="preserve">transmission_contacts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Statut par contact par transmission.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TABLE transmission_contacts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id                    UUID PRIMARY KEY DEFAULT gen_random_uuid(),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transmission_id       UUID NOT NULL REFERENCES transmissions(id) ON DELETE CASCADE,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trusted_contact_id    UUID NOT NULL REFERENCES trusted_contacts(id),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relay_token_hash      TEXT NOT NULL UNIQUE CHECK (length(relay_token_hash) = 64),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relay_token_expires_at TIMESTAMPTZ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relay_token_used      BOOLEAN NOT NULL DEFAULT false,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status                TEXT NOT NULL DEFAULT 'notified'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          CHECK (status IN ('notified','answered','failed','confirmed')),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fail_count            INT  NOT NULL DEFAULT 0 CHECK (fail_count &lt;= 5),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blocked               BOOLEAN NOT NULL DEFAULT false,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notified_at           TIMESTAMPTZ NOT NULL DEFAULT NOW(),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answered_at           TIMESTAMPTZ,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confirmed_at          TIMESTAMPTZ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idx_trc_transmission ON transmission_contacts(transmission_id);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18. escrow_shares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b/>
                <w:bCs/>
                <w:color w:val="5C3A0F"/>
                <w:sz w:val="26"/>
                <w:szCs w:val="26"/>
              </w:rPr>
              <w:t xml:space="preserve">escrow_shares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Parts Si_tmp pendant reconstitution. TTL 72h. Clé éphémère Redis.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TABLE escrow_shares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id                      UUID PRIMARY KEY DEFAULT gen_random_uuid(),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transmission_id         UUID NOT NULL REFERENCES transmissions(id) ON DELETE CASCADE,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transmission_contact_id UUID NOT NULL REFERENCES transmission_contacts(id),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key_category            TEXT NOT NULL CHECK (key_category IN ('k1','k2','k3')),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share_tmp_enc           BYTEA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redis_key_id            TEXT  NOT NULL,  -- 'escrow_key:{uuid}', TTL = expires_at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expires_at              TIMESTAMPTZ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created_at              TIMESTAMPTZ NOT NULL DEFAULT NOW()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idx_es_transmission ON escrow_shares(transmission_id);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idx_es_expires      ON escrow_shares(expires_at);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UNIQUE INDEX idx_es_contact_category ON escrow_shares(transmission_contact_id, key_category);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19. audit_logs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b/>
                <w:bCs/>
                <w:color w:val="5C3A0F"/>
                <w:sz w:val="26"/>
                <w:szCs w:val="26"/>
              </w:rPr>
              <w:t xml:space="preserve">audit_logs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Journal immuable — append only. Rôle audit_writer INSERT uniquement.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TABLE audit_logs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id           UUID  PRIMARY KEY DEFAULT gen_random_uuid(),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admin_id     UUID  REFERENCES admin_users(id),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user_id      UUID,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action       TEXT  NOT NULL CHECK (action IN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'ACCOUNT_UNBLOCK','ACCOUNT_SUSPEND','ACCOUNT_DELETE',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'OTP_REGEN','EMAIL_CHANGE','PHONE_CHANGE','CONTACT_UNBLOCK',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'ESCROW_EXTEND','TRANSMISSION_CANCEL','TRANSMISSION_NOTIFY',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'CONFIG_UPDATE','QUESTION_ADD','QUESTION_ARCHIVE','QUESTION_UPDATE',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'SUBSCRIPTION_EXTEND','PLAN_CHANGE','ADMIN_LOGIN','ADMIN_CREATED'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target_type  TEXT  CHECK (target_type IN ('user','transmission','config','question','subscription','admin')),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target_id    TEXT,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value_before JSONB,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value_after  JSONB,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reason       TEXT,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ip_hash      TEXT 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user_agent_hash TEXT,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created_at   TIMESTAMPTZ NOT NULL DEFAULT NOW()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idx_al_admin_id ON audit_logs(admin_id);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idx_al_user_id  ON audit_logs(user_id);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idx_al_action   ON audit_logs(action);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idx_al_created  ON audit_logs(created_at);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ROLE audit_writer;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GRANT INSERT ON audit_logs TO audit_writer;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REVOKE UPDATE, DELETE ON audit_logs FROM app_user;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20. support_tickets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b/>
                <w:bCs/>
                <w:color w:val="5C3A0F"/>
                <w:sz w:val="26"/>
                <w:szCs w:val="26"/>
              </w:rPr>
              <w:t xml:space="preserve">support_tickets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Tickets support entrants.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TABLE support_tickets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id            UUID  PRIMARY KEY DEFAULT gen_random_uuid(),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user_id       UUID  REFERENCES users(id),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user_email    TEXT 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subject       TEXT 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body          TEXT 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category      TEXT  NOT NULL DEFAULT 'other'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  CHECK (category IN ('account_locked','otp_issue','transmission','subscription','rgpd','other')),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status        TEXT  NOT NULL DEFAULT 'open'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  CHECK (status IN ('open','in_progress','resolved','closed')),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priority      TEXT  NOT NULL DEFAULT 'normal'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  CHECK (priority IN ('urgent','high','normal','low')),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assigned_to   UUID  REFERENCES admin_users(id),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resolution_note TEXT,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created_at    TIMESTAMPTZ NOT NULL DEFAULT NOW(),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updated_at    TIMESTAMPTZ NOT NULL DEFAULT NOW(),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resolved_at   TIMESTAMPTZ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idx_st_status   ON support_tickets(status);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idx_st_priority ON support_tickets(priority, status);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21. email_log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b/>
                <w:bCs/>
                <w:color w:val="5C3A0F"/>
                <w:sz w:val="26"/>
                <w:szCs w:val="26"/>
              </w:rPr>
              <w:t xml:space="preserve">email_log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Journal délivrance emails. Source de vérité pour checkin_relances (Fix-12c).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8B1A1A"/>
                <w:sz w:val="18"/>
                <w:szCs w:val="18"/>
              </w:rPr>
              <w:t xml:space="preserve">v1.2 : v1.4 : 16 types complets dont account_locked, password_changed, restore_succeeded, two_factor_enabled/disabled, contact_designated.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TABLE email_log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id             UUID  PRIMARY KEY DEFAULT gen_random_uuid(),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user_id        UUID  REFERENCES users(id) ON DELETE SET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recipient_hash TEXT  NOT NULL CHECK (length(recipient_hash) = 64),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email_type     TEXT  NOT NULL CHECK (email_type IN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  -- OTP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'otp_registration','otp_email_change','otp_password_reset',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  -- Sécurité compte (v1.4 : manquaient en v1.3)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'account_locked','account_unblocked','account_suspended',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'password_changed','restore_succeeded',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'two_factor_enabled','two_factor_disabled',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  -- Transmission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'contact_designated',  -- désignation à l'activation (v1.4)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'checkin_relance_1','checkin_relance_2','checkin_relance_3',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'transmission_contact',  -- notification post-mortem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  -- Abonnements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'subscription_expiring','subscription_expired'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provider_id    TEXT,  -- ID Resend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status         TEXT  NOT NULL DEFAULT 'sent'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    CHECK (status IN ('sent','delivered','bounced','failed')),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error_message  TEXT,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sent_at        TIMESTAMPTZ NOT NULL DEFAULT NOW(),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updated_at     TIMESTAMPTZ NOT NULL DEFAULT NOW()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idx_el_user    ON email_log(user_id);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idx_el_type    ON email_log(email_type, status);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idx_el_sent_at ON email_log(sent_at);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22. payment_events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b/>
                <w:bCs/>
                <w:color w:val="5C3A0F"/>
                <w:sz w:val="26"/>
                <w:szCs w:val="26"/>
              </w:rPr>
              <w:t xml:space="preserve">payment_events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Historique facturation. MRR/ARR calculable.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8B1A1A"/>
                <w:sz w:val="18"/>
                <w:szCs w:val="18"/>
              </w:rPr>
              <w:t xml:space="preserve">v1.2 : Fix-12b : chk_amount_required — amount_fcfa NOT NULL pour created/renewed.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TABLE payment_events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id              UUID  PRIMARY KEY DEFAULT gen_random_uuid(),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user_id         UUID  NOT NULL REFERENCES users(id),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subscription_id UUID  NOT NULL REFERENCES subscriptions(id),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event_type      TEXT  NOT NULL CHECK (event_type IN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'created','renewed','expired','cancelled',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'grace_started','admin_extended','admin_downgraded'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amount_fcfa     INT   CHECK (amount_fcfa &gt; 0),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currency        TEXT  NOT NULL DEFAULT 'XAF',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provider_ref    TEXT,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notes           TEXT,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created_at      TIMESTAMPTZ NOT NULL DEFAULT NOW(),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-- Fix-12b : amount_fcfa obligatoire pour les événements de revenus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CONSTRAINT chk_amount_required CHECK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event_type NOT IN ('created','renewed') OR amount_fcfa IS NOT NULL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idx_pe_user ON payment_events(user_id);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idx_pe_type ON payment_events(event_type, created_at);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MRR 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SELECT SUM(amount_fcfa)/12 AS mrr FROM payment_events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  WHERE event_type IN ('created','renewed')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  AND created_at &gt;= NOW() - INTERVAL '30 days';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23. two_factor_recovery_codes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b/>
                <w:bCs/>
                <w:color w:val="5C3A0F"/>
                <w:sz w:val="26"/>
                <w:szCs w:val="26"/>
              </w:rPr>
              <w:t xml:space="preserve">two_factor_recovery_codes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Codes de récupération 2FA. E6-US02. Nouveau en v1.4.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8B1A1A"/>
                <w:sz w:val="18"/>
                <w:szCs w:val="18"/>
              </w:rPr>
              <w:t xml:space="preserve">v1.2 : Nouveau.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TABLE two_factor_recovery_codes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id         UUID    PRIMARY KEY DEFAULT gen_random_uuid(),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user_id    UUID    NOT NULL REFERENCES users(id) ON DELETE CASCADE,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code_hash  CHAR(64) NOT NULL,  -- SHA256(code) — jamais le code en clair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used_at    TIMESTAMPTZ,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created_at TIMESTAMPTZ NOT NULL DEFAULT NOW(),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CONSTRAINT uq_user_code UNIQUE (user_id, code_hash)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idx_2fa_user ON two_factor_recovery_codes(user_id) WHERE used_at IS NULL;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-- 8 codes générés à l'activation 2FA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DELETE FROM two_factor_recovery_codes WHERE user_id = $1 à la désactivation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UPDATE SET used_at = NOW() à l'utilisation — un code ne sert qu'une fois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Note-01 — Validation API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5C3A0F" w:sz="8"/>
              <w:bottom w:val="none"/>
              <w:right w:val="none"/>
            </w:tcBorders>
            <w:shd w:fill="FFF8EC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Contrainte usage_type + min_score non exprimable en CHECK PostgreSQL. Validée dans le handler POST/PUT /transmission/contacts.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Valider les 3 question_id avant insertion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async function validateContactQuestions(q1id, q2id, q3id)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const questions = await db.checkin_questions.findMany({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where: { id: { in: [q1id, q2id, q3id] }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})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if (questions.length !== 3) throw new ValidationError('QUESTIONS_NOT_FOUND')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const minScore = await getConfig('vault.question_min_score')  // défaut 6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for (const q of questions)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if (q.usage_type === 'journal')          throw new ValidationError('QUESTION_WRONG_TYPE', q.id)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if (q.reliability_score &lt; minScore)      throw new ValidationError('QUESTION_SCORE_TOO_LOW', q.id)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if (q.status !== 'active')               throw new ValidationError('QUESTION_NOT_ACTIVE', q.id)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Proposals v1.5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Ref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Proposition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Proposal-8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share_kN_plain_hash dans trusted_contacts : SHA256(Si_brut) signé Ed25519. POST /relay/:token/verify compare avant escrow. 32 bytes par part, aucune info sur Si.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Proposal-9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contact_progress email type : notifier l'autre contact (blocage E5-US02, confirmation E5-US03). Relay restart cap : max 3 expirations → alerte admin BO-03.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Proposal-11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table api_logs PostgreSQL vs export Pino → Loki/Datadog. À trancher pour GET /admin/logs/api (BO-06).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— Fin du Schéma PostgreSQL v1.4 — 23 tables — DEC-20 à DEC-35 intégrés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4A882" w:sz="4" w:space="6"/>
      </w:pBd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Confidentiel — Relais ©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4A882" w:sz="4" w:space="6"/>
      </w:pBdr>
    </w:pPr>
    <w:r>
      <w:rPr>
        <w:rFonts w:ascii="Arial" w:cs="Arial" w:eastAsia="Arial" w:hAnsi="Arial"/>
        <w:b/>
        <w:bCs/>
        <w:color w:val="5C3A0F"/>
        <w:sz w:val="18"/>
        <w:szCs w:val="18"/>
      </w:rPr>
      <w:t xml:space="preserve">RELAIS</w:t>
    </w:r>
    <w:r>
      <w:rPr>
        <w:rFonts w:ascii="Arial" w:cs="Arial" w:eastAsia="Arial" w:hAnsi="Arial"/>
        <w:color w:val="666666"/>
        <w:sz w:val="18"/>
        <w:szCs w:val="18"/>
      </w:rPr>
      <w:t xml:space="preserve">   —   Schéma PostgreSQL v1.4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80"/>
      <w:outlineLvl w:val="0"/>
    </w:pPr>
    <w:rPr>
      <w:rFonts w:ascii="Arial" w:cs="Arial" w:eastAsia="Arial" w:hAnsi="Arial"/>
      <w:b/>
      <w:bCs/>
      <w:color w:val="5C3A0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320"/>
      <w:outlineLvl w:val="1"/>
    </w:pPr>
    <w:rPr>
      <w:rFonts w:ascii="Arial" w:cs="Arial" w:eastAsia="Arial" w:hAnsi="Arial"/>
      <w:b/>
      <w:bCs/>
      <w:color w:val="5C3A0F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2026-09-11T12:37:13.837Z</dcterms:created>
  <dcterms:modified xsi:type="dcterms:W3CDTF">2026-09-11T12:37:13.848Z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