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73312" w14:textId="77777777" w:rsidR="00B4010F" w:rsidRDefault="00B4010F" w:rsidP="00B401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>EXPT NO :1 Build a LAN topology in Cisco Packet Tracer</w:t>
      </w:r>
    </w:p>
    <w:p w14:paraId="56FF0B36" w14:textId="77777777" w:rsidR="00B4010F" w:rsidRPr="00003200" w:rsidRDefault="00B4010F" w:rsidP="00B401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>Objectives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6F31ABE" w14:textId="52A18A9C" w:rsidR="00B4010F" w:rsidRDefault="00B4010F" w:rsidP="00B4010F">
      <w:pPr>
        <w:rPr>
          <w:rFonts w:ascii="Times New Roman" w:hAnsi="Times New Roman" w:cs="Times New Roman"/>
          <w:sz w:val="32"/>
          <w:szCs w:val="32"/>
        </w:rPr>
      </w:pPr>
      <w:r w:rsidRPr="00B4010F">
        <w:rPr>
          <w:rFonts w:ascii="Times New Roman" w:hAnsi="Times New Roman" w:cs="Times New Roman"/>
          <w:sz w:val="32"/>
          <w:szCs w:val="32"/>
        </w:rPr>
        <w:t>(iii) To implement a hybrid topology using Packet Tracer and hence to transmit data between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4010F">
        <w:rPr>
          <w:rFonts w:ascii="Times New Roman" w:hAnsi="Times New Roman" w:cs="Times New Roman"/>
          <w:sz w:val="32"/>
          <w:szCs w:val="32"/>
        </w:rPr>
        <w:t>devices connected using a tree topology.</w:t>
      </w:r>
    </w:p>
    <w:p w14:paraId="5BCD4AF3" w14:textId="3E6294CC" w:rsidR="00B4010F" w:rsidRPr="00003200" w:rsidRDefault="00B4010F" w:rsidP="00B401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6DC13E64" w14:textId="77777777" w:rsidR="00B4010F" w:rsidRPr="00003200" w:rsidRDefault="00B4010F" w:rsidP="00B4010F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00320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03200">
        <w:rPr>
          <w:rFonts w:ascii="Times New Roman" w:hAnsi="Times New Roman" w:cs="Times New Roman"/>
          <w:sz w:val="32"/>
          <w:szCs w:val="32"/>
        </w:rPr>
        <w:t>) Cisco Packet Tracer</w:t>
      </w:r>
    </w:p>
    <w:p w14:paraId="298374AC" w14:textId="77777777" w:rsidR="00B4010F" w:rsidRPr="00003200" w:rsidRDefault="00B4010F" w:rsidP="00B4010F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(ii) End Devices (PCs)</w:t>
      </w:r>
    </w:p>
    <w:p w14:paraId="331FA528" w14:textId="77777777" w:rsidR="00B4010F" w:rsidRPr="00003200" w:rsidRDefault="00B4010F" w:rsidP="00B4010F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(iii) Switches</w:t>
      </w:r>
    </w:p>
    <w:p w14:paraId="600FAB9F" w14:textId="77777777" w:rsidR="00B4010F" w:rsidRDefault="00B4010F" w:rsidP="00B4010F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5437E686" w14:textId="77777777" w:rsidR="00B4010F" w:rsidRPr="00003200" w:rsidRDefault="00B4010F" w:rsidP="00B401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>Procedure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7F9394DE" w14:textId="77777777" w:rsidR="00B4010F" w:rsidRPr="00003200" w:rsidRDefault="00B4010F" w:rsidP="00B4010F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1: Start Packet Tracer</w:t>
      </w:r>
    </w:p>
    <w:p w14:paraId="5BC301F5" w14:textId="77777777" w:rsidR="00B4010F" w:rsidRPr="00003200" w:rsidRDefault="00B4010F" w:rsidP="00B401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Launch Cisco Packet Tracer.</w:t>
      </w:r>
    </w:p>
    <w:p w14:paraId="632EF0D7" w14:textId="77777777" w:rsidR="00B4010F" w:rsidRPr="00003200" w:rsidRDefault="00B4010F" w:rsidP="00B4010F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2: Select Devices</w:t>
      </w:r>
    </w:p>
    <w:p w14:paraId="1ADA43F8" w14:textId="77777777" w:rsidR="00B4010F" w:rsidRPr="00003200" w:rsidRDefault="00B4010F" w:rsidP="00B401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Choose the required end devices (PCs).</w:t>
      </w:r>
    </w:p>
    <w:p w14:paraId="426E4F18" w14:textId="77777777" w:rsidR="00B4010F" w:rsidRPr="00003200" w:rsidRDefault="00B4010F" w:rsidP="00B401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Select the required networking devices (Switch, Hub, or Bridge) according to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200">
        <w:rPr>
          <w:rFonts w:ascii="Times New Roman" w:hAnsi="Times New Roman" w:cs="Times New Roman"/>
          <w:sz w:val="32"/>
          <w:szCs w:val="32"/>
        </w:rPr>
        <w:t>topology.</w:t>
      </w:r>
    </w:p>
    <w:p w14:paraId="1CDD28EF" w14:textId="77777777" w:rsidR="00B4010F" w:rsidRPr="00003200" w:rsidRDefault="00B4010F" w:rsidP="00B4010F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3: Build the Network Topology</w:t>
      </w:r>
    </w:p>
    <w:p w14:paraId="6B780ACD" w14:textId="77777777" w:rsidR="00B4010F" w:rsidRPr="00003200" w:rsidRDefault="00B4010F" w:rsidP="00B40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Drag and place the required PCs and networking devices into the workspace.</w:t>
      </w:r>
    </w:p>
    <w:p w14:paraId="77433A3A" w14:textId="77777777" w:rsidR="00B4010F" w:rsidRPr="00003200" w:rsidRDefault="00B4010F" w:rsidP="00B40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Arrange the devices according to the specified topology (Star, Mesh, Hybrid, etc.).</w:t>
      </w:r>
    </w:p>
    <w:p w14:paraId="691DC8AA" w14:textId="77777777" w:rsidR="00B4010F" w:rsidRPr="00003200" w:rsidRDefault="00B4010F" w:rsidP="00B4010F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4: Connect the Devices</w:t>
      </w:r>
    </w:p>
    <w:p w14:paraId="36A81CDE" w14:textId="77777777" w:rsidR="00B4010F" w:rsidRPr="00003200" w:rsidRDefault="00B4010F" w:rsidP="00B40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Select the appropriate cable (Copper Straight-through or Automatic).</w:t>
      </w:r>
    </w:p>
    <w:p w14:paraId="6A6834D5" w14:textId="77777777" w:rsidR="00B4010F" w:rsidRPr="00003200" w:rsidRDefault="00B4010F" w:rsidP="00B40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Connect each PC to the corresponding networking device.</w:t>
      </w:r>
    </w:p>
    <w:p w14:paraId="3ABFB475" w14:textId="77777777" w:rsidR="00B4010F" w:rsidRPr="00003200" w:rsidRDefault="00B4010F" w:rsidP="00B4010F">
      <w:pPr>
        <w:rPr>
          <w:rFonts w:ascii="Times New Roman" w:hAnsi="Times New Roman" w:cs="Times New Roman"/>
          <w:sz w:val="32"/>
          <w:szCs w:val="32"/>
        </w:rPr>
      </w:pPr>
    </w:p>
    <w:p w14:paraId="677AC79D" w14:textId="77777777" w:rsidR="00B4010F" w:rsidRPr="00003200" w:rsidRDefault="00B4010F" w:rsidP="00B40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lastRenderedPageBreak/>
        <w:t>Wait until the interface status changes from amber to green after the STP initialization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200">
        <w:rPr>
          <w:rFonts w:ascii="Times New Roman" w:hAnsi="Times New Roman" w:cs="Times New Roman"/>
          <w:sz w:val="32"/>
          <w:szCs w:val="32"/>
        </w:rPr>
        <w:t>process.</w:t>
      </w:r>
    </w:p>
    <w:p w14:paraId="6C48CD71" w14:textId="6F644573" w:rsidR="00B4010F" w:rsidRPr="00003200" w:rsidRDefault="00B4010F" w:rsidP="00B4010F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5: Configure IP Addressing</w:t>
      </w:r>
    </w:p>
    <w:p w14:paraId="3FFE481C" w14:textId="77777777" w:rsidR="00B4010F" w:rsidRPr="00003200" w:rsidRDefault="00B4010F" w:rsidP="00B40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Open each PC.</w:t>
      </w:r>
    </w:p>
    <w:p w14:paraId="19212EEB" w14:textId="77777777" w:rsidR="00B4010F" w:rsidRPr="00003200" w:rsidRDefault="00B4010F" w:rsidP="00B40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Navigate to Desktop, IP Configuration (or Config, FastEthernet0).</w:t>
      </w:r>
    </w:p>
    <w:p w14:paraId="2911B18F" w14:textId="77777777" w:rsidR="00B4010F" w:rsidRPr="00003200" w:rsidRDefault="00B4010F" w:rsidP="00B40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Assign the IP address.</w:t>
      </w:r>
    </w:p>
    <w:p w14:paraId="26D579AB" w14:textId="10BC0D85" w:rsidR="00B4010F" w:rsidRPr="00003200" w:rsidRDefault="00B4010F" w:rsidP="00B40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Configure the subnet mask (or allow Packet Tracer to generate it automatically).</w:t>
      </w:r>
    </w:p>
    <w:p w14:paraId="66A949DE" w14:textId="7A618185" w:rsidR="00B4010F" w:rsidRPr="00003200" w:rsidRDefault="00B4010F" w:rsidP="00B4010F">
      <w:p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Step 6: Verify Connectivity</w:t>
      </w:r>
    </w:p>
    <w:p w14:paraId="0783C50F" w14:textId="77777777" w:rsidR="00B4010F" w:rsidRPr="00003200" w:rsidRDefault="00B4010F" w:rsidP="00B40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Open Desktop and then Command Prompt.</w:t>
      </w:r>
    </w:p>
    <w:p w14:paraId="652B8A24" w14:textId="1989DD82" w:rsidR="00B4010F" w:rsidRPr="00003200" w:rsidRDefault="00B4010F" w:rsidP="00B40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Use the ping command to test communication between devices.</w:t>
      </w:r>
    </w:p>
    <w:p w14:paraId="525F8209" w14:textId="0EA10103" w:rsidR="00B4010F" w:rsidRPr="00003200" w:rsidRDefault="00B4010F" w:rsidP="00B40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Alternatively, use Add Simple PDU in Realtime or Simulation mode to verify packet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200">
        <w:rPr>
          <w:rFonts w:ascii="Times New Roman" w:hAnsi="Times New Roman" w:cs="Times New Roman"/>
          <w:sz w:val="32"/>
          <w:szCs w:val="32"/>
        </w:rPr>
        <w:t>transmission.</w:t>
      </w:r>
    </w:p>
    <w:p w14:paraId="350C6FE2" w14:textId="0C90218D" w:rsidR="00B4010F" w:rsidRDefault="00B4010F" w:rsidP="00B401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03200">
        <w:rPr>
          <w:rFonts w:ascii="Times New Roman" w:hAnsi="Times New Roman" w:cs="Times New Roman"/>
          <w:sz w:val="32"/>
          <w:szCs w:val="32"/>
        </w:rPr>
        <w:t>Confirm successful communication through ping replies or successful PDU status.</w:t>
      </w:r>
    </w:p>
    <w:p w14:paraId="392CF80F" w14:textId="5A474D21" w:rsidR="00B4010F" w:rsidRPr="00003200" w:rsidRDefault="00B4010F" w:rsidP="00B401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>Networking Diagram:</w:t>
      </w:r>
    </w:p>
    <w:p w14:paraId="5187B06D" w14:textId="15D0EF6F" w:rsidR="00CC1A81" w:rsidRPr="00B4010F" w:rsidRDefault="00B4010F">
      <w:r w:rsidRPr="00B4010F">
        <w:rPr>
          <w:rFonts w:ascii="Times New Roman" w:hAnsi="Times New Roman" w:cs="Times New Roman"/>
          <w:b/>
          <w:bCs/>
          <w:sz w:val="32"/>
          <w:szCs w:val="32"/>
        </w:rPr>
        <w:t xml:space="preserve">Objective (ii): </w:t>
      </w:r>
      <w:r w:rsidRPr="00B4010F">
        <w:rPr>
          <w:rFonts w:ascii="Times New Roman" w:hAnsi="Times New Roman" w:cs="Times New Roman"/>
          <w:sz w:val="32"/>
          <w:szCs w:val="32"/>
        </w:rPr>
        <w:t>Implementation of Mesh topology</w:t>
      </w:r>
    </w:p>
    <w:p w14:paraId="0E720884" w14:textId="0B7E438E" w:rsidR="00B4010F" w:rsidRDefault="00B4010F" w:rsidP="00B4010F">
      <w:pPr>
        <w:ind w:firstLine="720"/>
      </w:pPr>
      <w:r w:rsidRPr="00B4010F">
        <w:drawing>
          <wp:anchor distT="0" distB="0" distL="114300" distR="114300" simplePos="0" relativeHeight="251658240" behindDoc="0" locked="0" layoutInCell="1" allowOverlap="1" wp14:anchorId="54DEFB71" wp14:editId="7580FF62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4657725" cy="2568302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568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34FA62" w14:textId="77777777" w:rsidR="00B4010F" w:rsidRPr="00B4010F" w:rsidRDefault="00B4010F" w:rsidP="00B4010F"/>
    <w:p w14:paraId="6F715452" w14:textId="77777777" w:rsidR="00B4010F" w:rsidRPr="00B4010F" w:rsidRDefault="00B4010F" w:rsidP="00B4010F"/>
    <w:p w14:paraId="07B3A394" w14:textId="77777777" w:rsidR="00B4010F" w:rsidRPr="00B4010F" w:rsidRDefault="00B4010F" w:rsidP="00B4010F"/>
    <w:p w14:paraId="6C6475E0" w14:textId="77777777" w:rsidR="00B4010F" w:rsidRPr="00B4010F" w:rsidRDefault="00B4010F" w:rsidP="00B4010F"/>
    <w:p w14:paraId="714B122C" w14:textId="77777777" w:rsidR="00B4010F" w:rsidRDefault="00B4010F" w:rsidP="00B4010F"/>
    <w:p w14:paraId="26FD88C5" w14:textId="77777777" w:rsidR="00B4010F" w:rsidRDefault="00B4010F" w:rsidP="00B4010F">
      <w:pPr>
        <w:jc w:val="right"/>
      </w:pPr>
    </w:p>
    <w:p w14:paraId="05915847" w14:textId="77777777" w:rsidR="00B4010F" w:rsidRDefault="00B4010F" w:rsidP="00B4010F">
      <w:pPr>
        <w:jc w:val="right"/>
      </w:pPr>
    </w:p>
    <w:p w14:paraId="3D8C4782" w14:textId="77777777" w:rsidR="00B4010F" w:rsidRDefault="00B4010F" w:rsidP="00B4010F">
      <w:pPr>
        <w:jc w:val="right"/>
      </w:pPr>
    </w:p>
    <w:p w14:paraId="3A2699CC" w14:textId="77777777" w:rsidR="00B4010F" w:rsidRDefault="00B4010F" w:rsidP="00B4010F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</w:p>
    <w:p w14:paraId="1D81FD95" w14:textId="05F243FB" w:rsidR="00B4010F" w:rsidRPr="00A01B35" w:rsidRDefault="00B4010F" w:rsidP="00B4010F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 w:rsidRPr="00A01B35">
        <w:rPr>
          <w:rFonts w:ascii="Times New Roman" w:hAnsi="Times New Roman" w:cs="Times New Roman"/>
          <w:b/>
          <w:bCs/>
          <w:sz w:val="32"/>
          <w:szCs w:val="32"/>
          <w:lang w:val="pt-PT"/>
        </w:rPr>
        <w:lastRenderedPageBreak/>
        <w:t>Output:</w:t>
      </w:r>
    </w:p>
    <w:p w14:paraId="1EE9F434" w14:textId="3CE72553" w:rsidR="00B4010F" w:rsidRDefault="00B4010F" w:rsidP="00B401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010F">
        <w:rPr>
          <w:rFonts w:ascii="Times New Roman" w:hAnsi="Times New Roman" w:cs="Times New Roman"/>
          <w:b/>
          <w:bCs/>
          <w:sz w:val="32"/>
          <w:szCs w:val="32"/>
        </w:rPr>
        <w:t xml:space="preserve">Objective (ii): </w:t>
      </w:r>
      <w:r w:rsidRPr="00B4010F">
        <w:rPr>
          <w:rFonts w:ascii="Times New Roman" w:hAnsi="Times New Roman" w:cs="Times New Roman"/>
          <w:sz w:val="32"/>
          <w:szCs w:val="32"/>
        </w:rPr>
        <w:t>Implementation of Mesh topology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4010F" w14:paraId="5C947ECB" w14:textId="77777777" w:rsidTr="00D377C8">
        <w:trPr>
          <w:jc w:val="center"/>
        </w:trPr>
        <w:tc>
          <w:tcPr>
            <w:tcW w:w="1728" w:type="dxa"/>
            <w:vAlign w:val="center"/>
          </w:tcPr>
          <w:p w14:paraId="104A35C7" w14:textId="77777777" w:rsidR="00B4010F" w:rsidRDefault="00B4010F" w:rsidP="00D377C8">
            <w:pPr>
              <w:jc w:val="center"/>
            </w:pPr>
            <w:r>
              <w:rPr>
                <w:b/>
              </w:rPr>
              <w:t>Sl. No</w:t>
            </w:r>
          </w:p>
        </w:tc>
        <w:tc>
          <w:tcPr>
            <w:tcW w:w="1728" w:type="dxa"/>
            <w:vAlign w:val="center"/>
          </w:tcPr>
          <w:p w14:paraId="09FDC054" w14:textId="77777777" w:rsidR="00B4010F" w:rsidRDefault="00B4010F" w:rsidP="00D377C8">
            <w:pPr>
              <w:jc w:val="center"/>
            </w:pPr>
            <w:r>
              <w:rPr>
                <w:b/>
              </w:rPr>
              <w:t>Source IP</w:t>
            </w:r>
          </w:p>
        </w:tc>
        <w:tc>
          <w:tcPr>
            <w:tcW w:w="1728" w:type="dxa"/>
            <w:vAlign w:val="center"/>
          </w:tcPr>
          <w:p w14:paraId="66C8105C" w14:textId="77777777" w:rsidR="00B4010F" w:rsidRDefault="00B4010F" w:rsidP="00D377C8">
            <w:pPr>
              <w:jc w:val="center"/>
            </w:pPr>
            <w:r>
              <w:rPr>
                <w:b/>
              </w:rPr>
              <w:t>Destination IP</w:t>
            </w:r>
          </w:p>
        </w:tc>
        <w:tc>
          <w:tcPr>
            <w:tcW w:w="1728" w:type="dxa"/>
            <w:vAlign w:val="center"/>
          </w:tcPr>
          <w:p w14:paraId="24287BF4" w14:textId="77777777" w:rsidR="00B4010F" w:rsidRDefault="00B4010F" w:rsidP="00D377C8">
            <w:pPr>
              <w:jc w:val="center"/>
            </w:pPr>
            <w:r>
              <w:rPr>
                <w:b/>
              </w:rPr>
              <w:t>Data sent (bytes)</w:t>
            </w:r>
          </w:p>
        </w:tc>
        <w:tc>
          <w:tcPr>
            <w:tcW w:w="1728" w:type="dxa"/>
            <w:vAlign w:val="center"/>
          </w:tcPr>
          <w:p w14:paraId="40281403" w14:textId="77777777" w:rsidR="00B4010F" w:rsidRDefault="00B4010F" w:rsidP="00D377C8">
            <w:pPr>
              <w:jc w:val="center"/>
            </w:pPr>
            <w:r>
              <w:rPr>
                <w:b/>
              </w:rPr>
              <w:t>Data received (bytes)</w:t>
            </w:r>
          </w:p>
        </w:tc>
      </w:tr>
      <w:tr w:rsidR="00B4010F" w14:paraId="061EEA1D" w14:textId="77777777" w:rsidTr="00D377C8">
        <w:trPr>
          <w:jc w:val="center"/>
        </w:trPr>
        <w:tc>
          <w:tcPr>
            <w:tcW w:w="1728" w:type="dxa"/>
          </w:tcPr>
          <w:p w14:paraId="47D12B6E" w14:textId="77777777" w:rsidR="00B4010F" w:rsidRDefault="00B4010F" w:rsidP="00D377C8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3E7BF433" w14:textId="77777777" w:rsidR="00B4010F" w:rsidRDefault="00B4010F" w:rsidP="00D377C8">
            <w:pPr>
              <w:jc w:val="center"/>
            </w:pPr>
            <w:r>
              <w:t>192.186.32.2</w:t>
            </w:r>
          </w:p>
        </w:tc>
        <w:tc>
          <w:tcPr>
            <w:tcW w:w="1728" w:type="dxa"/>
          </w:tcPr>
          <w:p w14:paraId="34542F2E" w14:textId="5A5D441F" w:rsidR="00B4010F" w:rsidRDefault="00B4010F" w:rsidP="00D377C8">
            <w:pPr>
              <w:jc w:val="center"/>
            </w:pPr>
            <w:r>
              <w:t>192.186.32.</w:t>
            </w:r>
            <w:r>
              <w:t>4</w:t>
            </w:r>
          </w:p>
        </w:tc>
        <w:tc>
          <w:tcPr>
            <w:tcW w:w="1728" w:type="dxa"/>
          </w:tcPr>
          <w:p w14:paraId="1CA2CBB5" w14:textId="77777777" w:rsidR="00B4010F" w:rsidRDefault="00B4010F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2C6DA9FC" w14:textId="77777777" w:rsidR="00B4010F" w:rsidRDefault="00B4010F" w:rsidP="00D377C8">
            <w:pPr>
              <w:jc w:val="center"/>
            </w:pPr>
            <w:r>
              <w:t>4</w:t>
            </w:r>
          </w:p>
        </w:tc>
      </w:tr>
      <w:tr w:rsidR="00B4010F" w14:paraId="5542D225" w14:textId="77777777" w:rsidTr="00D377C8">
        <w:trPr>
          <w:jc w:val="center"/>
        </w:trPr>
        <w:tc>
          <w:tcPr>
            <w:tcW w:w="1728" w:type="dxa"/>
          </w:tcPr>
          <w:p w14:paraId="6B080B89" w14:textId="77777777" w:rsidR="00B4010F" w:rsidRDefault="00B4010F" w:rsidP="00D377C8">
            <w:pPr>
              <w:jc w:val="center"/>
            </w:pPr>
            <w:r>
              <w:t>2</w:t>
            </w:r>
          </w:p>
        </w:tc>
        <w:tc>
          <w:tcPr>
            <w:tcW w:w="1728" w:type="dxa"/>
          </w:tcPr>
          <w:p w14:paraId="2EAF7F08" w14:textId="77777777" w:rsidR="00B4010F" w:rsidRDefault="00B4010F" w:rsidP="00D377C8">
            <w:pPr>
              <w:jc w:val="center"/>
            </w:pPr>
            <w:r>
              <w:t>192.186.32.3</w:t>
            </w:r>
          </w:p>
        </w:tc>
        <w:tc>
          <w:tcPr>
            <w:tcW w:w="1728" w:type="dxa"/>
          </w:tcPr>
          <w:p w14:paraId="1DA91DEA" w14:textId="14D3B130" w:rsidR="00B4010F" w:rsidRDefault="00B4010F" w:rsidP="00D377C8">
            <w:pPr>
              <w:jc w:val="center"/>
            </w:pPr>
            <w:r>
              <w:t>192.186.32.</w:t>
            </w:r>
            <w:r>
              <w:t>1</w:t>
            </w:r>
          </w:p>
        </w:tc>
        <w:tc>
          <w:tcPr>
            <w:tcW w:w="1728" w:type="dxa"/>
          </w:tcPr>
          <w:p w14:paraId="7BED62D6" w14:textId="77777777" w:rsidR="00B4010F" w:rsidRDefault="00B4010F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5CF59ADC" w14:textId="77777777" w:rsidR="00B4010F" w:rsidRDefault="00B4010F" w:rsidP="00D377C8">
            <w:pPr>
              <w:jc w:val="center"/>
            </w:pPr>
            <w:r>
              <w:t>4</w:t>
            </w:r>
          </w:p>
        </w:tc>
      </w:tr>
      <w:tr w:rsidR="00B4010F" w14:paraId="29920426" w14:textId="77777777" w:rsidTr="00D377C8">
        <w:trPr>
          <w:jc w:val="center"/>
        </w:trPr>
        <w:tc>
          <w:tcPr>
            <w:tcW w:w="1728" w:type="dxa"/>
          </w:tcPr>
          <w:p w14:paraId="7F84C8AD" w14:textId="77777777" w:rsidR="00B4010F" w:rsidRDefault="00B4010F" w:rsidP="00D377C8">
            <w:pPr>
              <w:jc w:val="center"/>
            </w:pPr>
            <w:r>
              <w:t>3</w:t>
            </w:r>
          </w:p>
        </w:tc>
        <w:tc>
          <w:tcPr>
            <w:tcW w:w="1728" w:type="dxa"/>
          </w:tcPr>
          <w:p w14:paraId="2413A2FD" w14:textId="77777777" w:rsidR="00B4010F" w:rsidRDefault="00B4010F" w:rsidP="00D377C8">
            <w:pPr>
              <w:jc w:val="center"/>
            </w:pPr>
            <w:r>
              <w:t>192.186.32.4</w:t>
            </w:r>
          </w:p>
        </w:tc>
        <w:tc>
          <w:tcPr>
            <w:tcW w:w="1728" w:type="dxa"/>
          </w:tcPr>
          <w:p w14:paraId="20608D6B" w14:textId="79DF7EB7" w:rsidR="00B4010F" w:rsidRDefault="00B4010F" w:rsidP="00D377C8">
            <w:pPr>
              <w:jc w:val="center"/>
            </w:pPr>
            <w:r>
              <w:t>192.186.32.</w:t>
            </w:r>
            <w:r>
              <w:t>3</w:t>
            </w:r>
          </w:p>
        </w:tc>
        <w:tc>
          <w:tcPr>
            <w:tcW w:w="1728" w:type="dxa"/>
          </w:tcPr>
          <w:p w14:paraId="331DFC9E" w14:textId="77777777" w:rsidR="00B4010F" w:rsidRDefault="00B4010F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2070FC76" w14:textId="77777777" w:rsidR="00B4010F" w:rsidRDefault="00B4010F" w:rsidP="00D377C8">
            <w:pPr>
              <w:jc w:val="center"/>
            </w:pPr>
            <w:r>
              <w:t>4</w:t>
            </w:r>
          </w:p>
        </w:tc>
      </w:tr>
      <w:tr w:rsidR="00B4010F" w14:paraId="290EFB88" w14:textId="77777777" w:rsidTr="00D377C8">
        <w:trPr>
          <w:jc w:val="center"/>
        </w:trPr>
        <w:tc>
          <w:tcPr>
            <w:tcW w:w="1728" w:type="dxa"/>
          </w:tcPr>
          <w:p w14:paraId="61B5F201" w14:textId="77777777" w:rsidR="00B4010F" w:rsidRDefault="00B4010F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1C120627" w14:textId="04210EDE" w:rsidR="00B4010F" w:rsidRDefault="00B4010F" w:rsidP="00D377C8">
            <w:pPr>
              <w:jc w:val="center"/>
            </w:pPr>
            <w:r>
              <w:t>192.186.32.</w:t>
            </w:r>
            <w:r>
              <w:t>3</w:t>
            </w:r>
          </w:p>
        </w:tc>
        <w:tc>
          <w:tcPr>
            <w:tcW w:w="1728" w:type="dxa"/>
          </w:tcPr>
          <w:p w14:paraId="7A82CE52" w14:textId="77777777" w:rsidR="00B4010F" w:rsidRDefault="00B4010F" w:rsidP="00D377C8">
            <w:pPr>
              <w:jc w:val="center"/>
            </w:pPr>
            <w:r>
              <w:t>192.186.32.2</w:t>
            </w:r>
          </w:p>
        </w:tc>
        <w:tc>
          <w:tcPr>
            <w:tcW w:w="1728" w:type="dxa"/>
          </w:tcPr>
          <w:p w14:paraId="07321CEC" w14:textId="77777777" w:rsidR="00B4010F" w:rsidRDefault="00B4010F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288C4A66" w14:textId="77777777" w:rsidR="00B4010F" w:rsidRDefault="00B4010F" w:rsidP="00D377C8">
            <w:pPr>
              <w:jc w:val="center"/>
            </w:pPr>
            <w:r>
              <w:t>4</w:t>
            </w:r>
          </w:p>
        </w:tc>
      </w:tr>
      <w:tr w:rsidR="00B4010F" w14:paraId="3E622958" w14:textId="77777777" w:rsidTr="00D377C8">
        <w:trPr>
          <w:jc w:val="center"/>
        </w:trPr>
        <w:tc>
          <w:tcPr>
            <w:tcW w:w="1728" w:type="dxa"/>
          </w:tcPr>
          <w:p w14:paraId="3ED44708" w14:textId="77777777" w:rsidR="00B4010F" w:rsidRDefault="00B4010F" w:rsidP="00D377C8">
            <w:pPr>
              <w:jc w:val="center"/>
            </w:pPr>
            <w:r>
              <w:t>5</w:t>
            </w:r>
          </w:p>
        </w:tc>
        <w:tc>
          <w:tcPr>
            <w:tcW w:w="1728" w:type="dxa"/>
          </w:tcPr>
          <w:p w14:paraId="70B5C157" w14:textId="62D0AAF6" w:rsidR="00B4010F" w:rsidRDefault="00B4010F" w:rsidP="00D377C8">
            <w:pPr>
              <w:jc w:val="center"/>
            </w:pPr>
            <w:r>
              <w:t>192.186.32.</w:t>
            </w:r>
            <w:r>
              <w:t>1</w:t>
            </w:r>
          </w:p>
        </w:tc>
        <w:tc>
          <w:tcPr>
            <w:tcW w:w="1728" w:type="dxa"/>
          </w:tcPr>
          <w:p w14:paraId="07C712BB" w14:textId="77777777" w:rsidR="00B4010F" w:rsidRDefault="00B4010F" w:rsidP="00D377C8">
            <w:pPr>
              <w:jc w:val="center"/>
            </w:pPr>
            <w:r>
              <w:t>192.186.32.3</w:t>
            </w:r>
          </w:p>
        </w:tc>
        <w:tc>
          <w:tcPr>
            <w:tcW w:w="1728" w:type="dxa"/>
          </w:tcPr>
          <w:p w14:paraId="7B26479A" w14:textId="77777777" w:rsidR="00B4010F" w:rsidRDefault="00B4010F" w:rsidP="00D377C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0695DD94" w14:textId="77777777" w:rsidR="00B4010F" w:rsidRDefault="00B4010F" w:rsidP="00D377C8">
            <w:pPr>
              <w:jc w:val="center"/>
            </w:pPr>
            <w:r>
              <w:t>4</w:t>
            </w:r>
          </w:p>
        </w:tc>
      </w:tr>
    </w:tbl>
    <w:p w14:paraId="1D9F2D80" w14:textId="0ECA49EA" w:rsidR="00B4010F" w:rsidRDefault="00B4010F" w:rsidP="00B4010F">
      <w:r w:rsidRPr="00B4010F">
        <w:drawing>
          <wp:anchor distT="0" distB="0" distL="114300" distR="114300" simplePos="0" relativeHeight="251659264" behindDoc="0" locked="0" layoutInCell="1" allowOverlap="1" wp14:anchorId="7B84578D" wp14:editId="74BB055D">
            <wp:simplePos x="0" y="0"/>
            <wp:positionH relativeFrom="column">
              <wp:posOffset>695325</wp:posOffset>
            </wp:positionH>
            <wp:positionV relativeFrom="paragraph">
              <wp:posOffset>236855</wp:posOffset>
            </wp:positionV>
            <wp:extent cx="4267200" cy="4303603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303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BFF0ED" w14:textId="6E13F5D1" w:rsidR="00B4010F" w:rsidRDefault="00B4010F" w:rsidP="00B4010F"/>
    <w:p w14:paraId="44AE01CE" w14:textId="5BE29E36" w:rsidR="00B4010F" w:rsidRDefault="00B4010F" w:rsidP="00B4010F">
      <w:pPr>
        <w:ind w:firstLine="720"/>
      </w:pPr>
    </w:p>
    <w:p w14:paraId="44FAA333" w14:textId="77777777" w:rsidR="00B4010F" w:rsidRPr="00B4010F" w:rsidRDefault="00B4010F" w:rsidP="00B4010F"/>
    <w:p w14:paraId="160E659D" w14:textId="77777777" w:rsidR="00B4010F" w:rsidRPr="00B4010F" w:rsidRDefault="00B4010F" w:rsidP="00B4010F"/>
    <w:p w14:paraId="274D7509" w14:textId="77777777" w:rsidR="00B4010F" w:rsidRPr="00B4010F" w:rsidRDefault="00B4010F" w:rsidP="00B4010F"/>
    <w:p w14:paraId="5F53FAFB" w14:textId="77777777" w:rsidR="00B4010F" w:rsidRPr="00B4010F" w:rsidRDefault="00B4010F" w:rsidP="00B4010F"/>
    <w:p w14:paraId="5DA74223" w14:textId="77777777" w:rsidR="00B4010F" w:rsidRPr="00B4010F" w:rsidRDefault="00B4010F" w:rsidP="00B4010F"/>
    <w:p w14:paraId="639394C5" w14:textId="77777777" w:rsidR="00B4010F" w:rsidRPr="00B4010F" w:rsidRDefault="00B4010F" w:rsidP="00B4010F"/>
    <w:p w14:paraId="58445ED3" w14:textId="77777777" w:rsidR="00B4010F" w:rsidRPr="00B4010F" w:rsidRDefault="00B4010F" w:rsidP="00B4010F"/>
    <w:p w14:paraId="7DF45064" w14:textId="77777777" w:rsidR="00B4010F" w:rsidRPr="00B4010F" w:rsidRDefault="00B4010F" w:rsidP="00B4010F"/>
    <w:p w14:paraId="0C88B255" w14:textId="77777777" w:rsidR="00B4010F" w:rsidRPr="00B4010F" w:rsidRDefault="00B4010F" w:rsidP="00B4010F"/>
    <w:p w14:paraId="4CF1ECFE" w14:textId="77777777" w:rsidR="00B4010F" w:rsidRPr="00B4010F" w:rsidRDefault="00B4010F" w:rsidP="00B4010F"/>
    <w:p w14:paraId="28010F9A" w14:textId="77777777" w:rsidR="00B4010F" w:rsidRPr="00B4010F" w:rsidRDefault="00B4010F" w:rsidP="00B4010F"/>
    <w:p w14:paraId="2A0981D6" w14:textId="77777777" w:rsidR="00B4010F" w:rsidRDefault="00B4010F" w:rsidP="00B4010F"/>
    <w:p w14:paraId="68F01A79" w14:textId="77777777" w:rsidR="00B4010F" w:rsidRDefault="00B4010F" w:rsidP="00B4010F"/>
    <w:p w14:paraId="21DF912F" w14:textId="77777777" w:rsidR="00B4010F" w:rsidRPr="00003200" w:rsidRDefault="00B4010F" w:rsidP="00B401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00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2C7D1063" w14:textId="77777777" w:rsidR="00B4010F" w:rsidRPr="00B4010F" w:rsidRDefault="00B4010F" w:rsidP="00B4010F">
      <w:pPr>
        <w:rPr>
          <w:rFonts w:ascii="Times New Roman" w:hAnsi="Times New Roman" w:cs="Times New Roman"/>
          <w:sz w:val="32"/>
          <w:szCs w:val="32"/>
        </w:rPr>
      </w:pPr>
      <w:r w:rsidRPr="00B4010F">
        <w:rPr>
          <w:rFonts w:ascii="Times New Roman" w:hAnsi="Times New Roman" w:cs="Times New Roman"/>
          <w:b/>
          <w:bCs/>
          <w:sz w:val="32"/>
          <w:szCs w:val="32"/>
        </w:rPr>
        <w:t xml:space="preserve">Objective (iii): </w:t>
      </w:r>
      <w:r w:rsidRPr="00B4010F">
        <w:rPr>
          <w:rFonts w:ascii="Times New Roman" w:hAnsi="Times New Roman" w:cs="Times New Roman"/>
          <w:sz w:val="32"/>
          <w:szCs w:val="32"/>
        </w:rPr>
        <w:t>Implementation of Hybrid Topology</w:t>
      </w:r>
    </w:p>
    <w:p w14:paraId="1F5BDAA4" w14:textId="3968F382" w:rsidR="00B4010F" w:rsidRPr="00B4010F" w:rsidRDefault="00B4010F" w:rsidP="00B4010F">
      <w:pPr>
        <w:rPr>
          <w:rFonts w:ascii="Times New Roman" w:hAnsi="Times New Roman" w:cs="Times New Roman"/>
          <w:sz w:val="32"/>
          <w:szCs w:val="32"/>
        </w:rPr>
      </w:pPr>
      <w:r w:rsidRPr="00B4010F">
        <w:rPr>
          <w:rFonts w:ascii="Times New Roman" w:hAnsi="Times New Roman" w:cs="Times New Roman"/>
          <w:sz w:val="32"/>
          <w:szCs w:val="32"/>
        </w:rPr>
        <w:t>The Hybrid (Bus–Ring) topology was successfully established in Cisco Packet Tracer,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4010F">
        <w:rPr>
          <w:rFonts w:ascii="Times New Roman" w:hAnsi="Times New Roman" w:cs="Times New Roman"/>
          <w:sz w:val="32"/>
          <w:szCs w:val="32"/>
        </w:rPr>
        <w:t>successful network connectivity between the connected devices was achieved.</w:t>
      </w:r>
    </w:p>
    <w:sectPr w:rsidR="00B4010F" w:rsidRPr="00B40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6F183" w14:textId="77777777" w:rsidR="00B4010F" w:rsidRDefault="00B4010F" w:rsidP="00B4010F">
      <w:pPr>
        <w:spacing w:after="0" w:line="240" w:lineRule="auto"/>
      </w:pPr>
      <w:r>
        <w:separator/>
      </w:r>
    </w:p>
  </w:endnote>
  <w:endnote w:type="continuationSeparator" w:id="0">
    <w:p w14:paraId="28AE8F12" w14:textId="77777777" w:rsidR="00B4010F" w:rsidRDefault="00B4010F" w:rsidP="00B40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DA3D4" w14:textId="77777777" w:rsidR="00B4010F" w:rsidRDefault="00B4010F" w:rsidP="00B4010F">
      <w:pPr>
        <w:spacing w:after="0" w:line="240" w:lineRule="auto"/>
      </w:pPr>
      <w:r>
        <w:separator/>
      </w:r>
    </w:p>
  </w:footnote>
  <w:footnote w:type="continuationSeparator" w:id="0">
    <w:p w14:paraId="7708B65E" w14:textId="77777777" w:rsidR="00B4010F" w:rsidRDefault="00B4010F" w:rsidP="00B401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4D49C1"/>
    <w:multiLevelType w:val="hybridMultilevel"/>
    <w:tmpl w:val="33326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0A68EA"/>
    <w:multiLevelType w:val="hybridMultilevel"/>
    <w:tmpl w:val="9E2C7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994809">
    <w:abstractNumId w:val="1"/>
  </w:num>
  <w:num w:numId="2" w16cid:durableId="207318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0F"/>
    <w:rsid w:val="00B4010F"/>
    <w:rsid w:val="00C30123"/>
    <w:rsid w:val="00CC1A81"/>
    <w:rsid w:val="00EA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C0852"/>
  <w15:chartTrackingRefBased/>
  <w15:docId w15:val="{6F75535D-C551-4457-B250-FEE629A40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10F"/>
  </w:style>
  <w:style w:type="paragraph" w:styleId="Heading1">
    <w:name w:val="heading 1"/>
    <w:basedOn w:val="Normal"/>
    <w:next w:val="Normal"/>
    <w:link w:val="Heading1Char"/>
    <w:uiPriority w:val="9"/>
    <w:qFormat/>
    <w:rsid w:val="00B4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1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01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10F"/>
  </w:style>
  <w:style w:type="paragraph" w:styleId="Footer">
    <w:name w:val="footer"/>
    <w:basedOn w:val="Normal"/>
    <w:link w:val="FooterChar"/>
    <w:uiPriority w:val="99"/>
    <w:unhideWhenUsed/>
    <w:rsid w:val="00B401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10F"/>
  </w:style>
  <w:style w:type="table" w:styleId="TableGrid">
    <w:name w:val="Table Grid"/>
    <w:basedOn w:val="TableNormal"/>
    <w:uiPriority w:val="59"/>
    <w:rsid w:val="00B4010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1</cp:revision>
  <dcterms:created xsi:type="dcterms:W3CDTF">2026-07-27T15:35:00Z</dcterms:created>
  <dcterms:modified xsi:type="dcterms:W3CDTF">2026-07-27T15:39:00Z</dcterms:modified>
</cp:coreProperties>
</file>