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74488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77CFB75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государственное бюджетное образовательное учреждение</w:t>
      </w:r>
    </w:p>
    <w:p w14:paraId="40C7A0A1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высшего профессионального образования</w:t>
      </w:r>
    </w:p>
    <w:p w14:paraId="456A1442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ордена Трудового Красного Знамени</w:t>
      </w:r>
    </w:p>
    <w:p w14:paraId="119804AB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“Московский технический университет связи и информатики”</w:t>
      </w:r>
    </w:p>
    <w:p w14:paraId="0FF7BBB0" w14:textId="77777777" w:rsidR="002E4FFF" w:rsidRP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DE7FED1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38277463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CA8D959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4A70DF0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0FFC2FD6" w14:textId="5AAB372A" w:rsidR="00990ACC" w:rsidRDefault="00A66D3A" w:rsidP="00990A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</w:t>
      </w:r>
      <w:r w:rsidR="002E4FFF">
        <w:rPr>
          <w:color w:val="000000"/>
          <w:sz w:val="27"/>
          <w:szCs w:val="27"/>
        </w:rPr>
        <w:t>работ</w:t>
      </w:r>
      <w:r>
        <w:rPr>
          <w:color w:val="000000"/>
          <w:sz w:val="27"/>
          <w:szCs w:val="27"/>
        </w:rPr>
        <w:t>а</w:t>
      </w:r>
      <w:r w:rsidR="002E4FFF">
        <w:rPr>
          <w:color w:val="000000"/>
          <w:sz w:val="27"/>
          <w:szCs w:val="27"/>
        </w:rPr>
        <w:t xml:space="preserve"> № 2</w:t>
      </w:r>
      <w:r w:rsidR="00990ACC">
        <w:rPr>
          <w:color w:val="000000"/>
          <w:sz w:val="27"/>
          <w:szCs w:val="27"/>
        </w:rPr>
        <w:t xml:space="preserve"> </w:t>
      </w:r>
      <w:r w:rsidR="002E4FFF">
        <w:rPr>
          <w:color w:val="000000"/>
          <w:sz w:val="27"/>
          <w:szCs w:val="27"/>
        </w:rPr>
        <w:t xml:space="preserve">по дисциплине </w:t>
      </w:r>
    </w:p>
    <w:p w14:paraId="593A4228" w14:textId="2B08E9C0" w:rsidR="00990ACC" w:rsidRPr="00BF66D2" w:rsidRDefault="00990ACC" w:rsidP="00990ACC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14:paraId="39CB7DA1" w14:textId="7AACFB86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4E9F5D2F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2C6A9CB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A6CA2CB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4AE1B9E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46663605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78166EC8" w14:textId="3DF03BC0" w:rsidR="002E4FFF" w:rsidRDefault="002E4FFF" w:rsidP="00AE73D7">
      <w:pPr>
        <w:pStyle w:val="a3"/>
        <w:rPr>
          <w:color w:val="000000"/>
          <w:sz w:val="27"/>
          <w:szCs w:val="27"/>
        </w:rPr>
      </w:pPr>
    </w:p>
    <w:p w14:paraId="0C972A76" w14:textId="77777777" w:rsidR="002E4FFF" w:rsidRDefault="002E4FFF" w:rsidP="002E4F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</w:t>
      </w:r>
    </w:p>
    <w:p w14:paraId="0FA4DB9B" w14:textId="13A83CDA" w:rsidR="002E4FFF" w:rsidRDefault="002E4FFF" w:rsidP="002E4F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группы Б</w:t>
      </w:r>
      <w:r w:rsidR="00356FF1">
        <w:rPr>
          <w:color w:val="000000"/>
          <w:sz w:val="27"/>
          <w:szCs w:val="27"/>
        </w:rPr>
        <w:t>ФИ1901</w:t>
      </w:r>
    </w:p>
    <w:p w14:paraId="3025F573" w14:textId="4430FF4E" w:rsidR="002E4FFF" w:rsidRDefault="00356FF1" w:rsidP="00AE73D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Гасанов Г.М.</w:t>
      </w:r>
    </w:p>
    <w:p w14:paraId="26BF22E9" w14:textId="77777777" w:rsidR="00AE73D7" w:rsidRDefault="00AE73D7" w:rsidP="00AE73D7">
      <w:pPr>
        <w:pStyle w:val="a3"/>
        <w:jc w:val="right"/>
        <w:rPr>
          <w:color w:val="000000"/>
          <w:sz w:val="27"/>
          <w:szCs w:val="27"/>
        </w:rPr>
      </w:pPr>
    </w:p>
    <w:p w14:paraId="3B461591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6F002B8E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6C885D28" w14:textId="7532FFDD" w:rsidR="007415A1" w:rsidRPr="007415A1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15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15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15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6760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</w:t>
            </w:r>
            <w:bookmarkStart w:id="0" w:name="_GoBack"/>
            <w:bookmarkEnd w:id="0"/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раторную работу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_Toc72666760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AAC92" w14:textId="06047A05" w:rsidR="007415A1" w:rsidRPr="007415A1" w:rsidRDefault="007415A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761" w:history="1">
            <w:r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_Toc72666761 \h </w:instrText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B47F7" w14:textId="7F65DC9E" w:rsidR="007415A1" w:rsidRPr="007415A1" w:rsidRDefault="007415A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762" w:history="1">
            <w:r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9.</w:t>
            </w:r>
            <w:r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_Toc72666762 \h </w:instrText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8B6AD" w14:textId="34F66B8A" w:rsidR="00D27E43" w:rsidRDefault="00D27E43">
          <w:r w:rsidRPr="007415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04C0DF" w14:textId="77777777" w:rsidR="00D27E43" w:rsidRDefault="00D27E43">
      <w:r>
        <w:br w:type="page"/>
      </w:r>
    </w:p>
    <w:p w14:paraId="4268036D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676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14:paraId="2B585353" w14:textId="54FF1B83" w:rsidR="00066E42" w:rsidRDefault="00066E42"/>
    <w:p w14:paraId="7681721D" w14:textId="020DBCA0" w:rsidR="00D27E43" w:rsidRDefault="002E4FFF">
      <w:r>
        <w:rPr>
          <w:noProof/>
          <w:lang w:eastAsia="ru-RU"/>
        </w:rPr>
        <w:drawing>
          <wp:inline distT="0" distB="0" distL="0" distR="0" wp14:anchorId="640A012B" wp14:editId="1C0EE013">
            <wp:extent cx="5940425" cy="6341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001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676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14:paraId="77DE0092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com.sun.source.tree.BinaryTree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vvedite</w:t>
      </w:r>
      <w:proofErr w:type="spellEnd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kol-vo</w:t>
      </w:r>
      <w:proofErr w:type="spellEnd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elementov</w:t>
      </w:r>
      <w:proofErr w:type="spellEnd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massiva</w:t>
      </w:r>
      <w:proofErr w:type="spellEnd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 = mas[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ищем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t1=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BinarySearch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t2=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Binsearch</w:t>
      </w:r>
      <w:proofErr w:type="spellEnd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t1=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Interpol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t2=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"Interpol: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BinTreeSearch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t1=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FibonacciSearch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t2=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Fibsearch</w:t>
      </w:r>
      <w:proofErr w:type="spellEnd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Hashing1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BinarySearch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[end])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 = start + (end - start)/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[middle]&lt;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{start = 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[middle]&gt;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){end = 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Interpol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[end])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 = start + ((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[start])*(end-start))/(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[end]-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[start])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[middle]&lt;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{start = middle+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[middle]&gt;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){end = middle-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t1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HT.exists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t2=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"hash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цепочками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HT.print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Hashing1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t1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Hash1 HT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Hash1(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HT.exists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t2=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"hash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простой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HT.print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BinTreeSearch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t1=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tree.insert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a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tree.find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t2=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bintree</w:t>
      </w:r>
      <w:proofErr w:type="spellEnd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a.printNode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FibonacciSearch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indtmp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)&lt;n+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k++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(n+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(k)-M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indtmp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){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return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((q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p -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&lt; mas[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((q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p -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&gt; mas[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-= 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return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== mas[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b[b.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n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-n-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091A355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Hash1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dictionary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переполнена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exists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)==a){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)==a){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Set&lt;Integer&gt;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numbersSet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numbersSet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 -&gt;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//Sort the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key: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digit%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5A4BCD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current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proofErr w:type="spellEnd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current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current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(key&lt;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proofErr w:type="spellEnd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proofErr w:type="spellEnd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сработает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достигним</w:t>
      </w:r>
      <w:proofErr w:type="spellEnd"/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останется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рекурсивно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вызываем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левых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startNode.printNode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принт</w:t>
      </w:r>
      <w:proofErr w:type="spellEnd"/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правых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FD924A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&lt;Integer&gt;&gt;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dictionary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ly.add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exists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(Integer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integer == a)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(){Set&lt;Integer&gt;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numbersSet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numbersSet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 -&gt;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//Sort the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key: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digit%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7C9212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printNode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"KEY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C1B765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board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 static void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setQueen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[x][j]+=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i+j-x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i+j-x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i+j-x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i-j+x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i-j+x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i-j+x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static void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dropQueen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[x][j]-=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i+j-x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i+j-x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i+j-x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i-j+x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i-j+x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i-j+x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printPos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abcdefgh</w:t>
      </w:r>
      <w:proofErr w:type="spellEnd"/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][j]==-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ans.add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abc.charAt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(j)+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</w:t>
      </w:r>
      <w:proofErr w:type="spellEnd"/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setQueen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printPos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dropQueen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D0737A" w14:textId="77777777"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14:paraId="34EAC87E" w14:textId="77777777" w:rsidR="00D27E43" w:rsidRPr="002E4FFF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3" w:name="_Toc72666762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14:paraId="2E1A53F5" w14:textId="64F5BC78" w:rsidR="00D27E43" w:rsidRDefault="002E4FFF" w:rsidP="00D27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реализовали методы поиска в соответствии с  заданием. Организовали генерацию начального набора случайных данных.</w:t>
      </w:r>
    </w:p>
    <w:p w14:paraId="424C2E8C" w14:textId="38333995" w:rsidR="002E4FFF" w:rsidRPr="002E4FFF" w:rsidRDefault="002E4FFF" w:rsidP="00D27E43">
      <w:pPr>
        <w:rPr>
          <w:rFonts w:ascii="Times New Roman" w:hAnsi="Times New Roman" w:cs="Times New Roman"/>
          <w:sz w:val="28"/>
        </w:rPr>
      </w:pPr>
      <w:r>
        <w:rPr>
          <w:color w:val="000000"/>
          <w:sz w:val="27"/>
          <w:szCs w:val="27"/>
        </w:rPr>
        <w:t>Так же нашли 99 вариантов расстановки ферзей</w:t>
      </w:r>
      <w:r w:rsidR="00356FF1">
        <w:rPr>
          <w:color w:val="000000"/>
          <w:sz w:val="27"/>
          <w:szCs w:val="27"/>
        </w:rPr>
        <w:t>.</w:t>
      </w:r>
    </w:p>
    <w:sectPr w:rsidR="002E4FFF" w:rsidRPr="002E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2E4FFF"/>
    <w:rsid w:val="00356FF1"/>
    <w:rsid w:val="003756A2"/>
    <w:rsid w:val="007415A1"/>
    <w:rsid w:val="00990ACC"/>
    <w:rsid w:val="009F2D24"/>
    <w:rsid w:val="00A66D3A"/>
    <w:rsid w:val="00AC2235"/>
    <w:rsid w:val="00AE73D7"/>
    <w:rsid w:val="00AE7B6B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AE93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FCA6-5473-405B-9B73-16934921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11</cp:revision>
  <dcterms:created xsi:type="dcterms:W3CDTF">2021-05-22T20:04:00Z</dcterms:created>
  <dcterms:modified xsi:type="dcterms:W3CDTF">2021-05-23T09:52:00Z</dcterms:modified>
</cp:coreProperties>
</file>