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3219"/>
        <w:spacing w:before="97" w:line="219" w:lineRule="auto"/>
        <w:outlineLvl w:val="0"/>
        <w:rPr>
          <w:sz w:val="30"/>
          <w:szCs w:val="30"/>
        </w:rPr>
      </w:pPr>
      <w:r>
        <w:rPr>
          <w:sz w:val="30"/>
          <w:szCs w:val="30"/>
          <w:b/>
          <w:bCs/>
          <w:spacing w:val="-9"/>
        </w:rPr>
        <w:t>实验</w:t>
      </w:r>
      <w:r>
        <w:rPr>
          <w:sz w:val="30"/>
          <w:szCs w:val="30"/>
          <w:spacing w:val="-47"/>
        </w:rPr>
        <w:t xml:space="preserve"> 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9"/>
        </w:rPr>
        <w:t>1</w:t>
      </w:r>
      <w:r>
        <w:rPr>
          <w:rFonts w:ascii="Times New Roman" w:hAnsi="Times New Roman" w:eastAsia="Times New Roman" w:cs="Times New Roman"/>
          <w:sz w:val="30"/>
          <w:szCs w:val="30"/>
          <w:b/>
          <w:bCs/>
          <w:spacing w:val="-38"/>
        </w:rPr>
        <w:t xml:space="preserve"> </w:t>
      </w:r>
      <w:r>
        <w:rPr>
          <w:sz w:val="30"/>
          <w:szCs w:val="30"/>
          <w:b/>
          <w:bCs/>
          <w:spacing w:val="-9"/>
        </w:rPr>
        <w:t>：基本逻辑部件设计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7"/>
        </w:rPr>
        <w:t>一、实验目的</w:t>
      </w:r>
    </w:p>
    <w:p>
      <w:pPr>
        <w:pStyle w:val="BodyText"/>
        <w:ind w:left="443"/>
        <w:spacing w:before="175" w:line="213" w:lineRule="auto"/>
        <w:rPr/>
      </w:pPr>
      <w:r>
        <w:rPr>
          <w:rFonts w:ascii="Times New Roman" w:hAnsi="Times New Roman" w:eastAsia="Times New Roman" w:cs="Times New Roman"/>
          <w:spacing w:val="-1"/>
        </w:rPr>
        <w:t>1.     </w:t>
      </w:r>
      <w:r>
        <w:rPr>
          <w:spacing w:val="-1"/>
        </w:rPr>
        <w:t>掌握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 </w:t>
      </w:r>
      <w:r>
        <w:rPr>
          <w:spacing w:val="-1"/>
        </w:rPr>
        <w:t>软件的使用方法。</w:t>
      </w:r>
    </w:p>
    <w:p>
      <w:pPr>
        <w:pStyle w:val="BodyText"/>
        <w:ind w:left="422"/>
        <w:spacing w:before="165" w:line="221" w:lineRule="auto"/>
        <w:rPr/>
      </w:pPr>
      <w:r>
        <w:rPr>
          <w:rFonts w:ascii="Times New Roman" w:hAnsi="Times New Roman" w:eastAsia="Times New Roman" w:cs="Times New Roman"/>
          <w:spacing w:val="-1"/>
        </w:rPr>
        <w:t>2.     </w:t>
      </w:r>
      <w:r>
        <w:rPr>
          <w:spacing w:val="-1"/>
        </w:rPr>
        <w:t>掌握门电路的实现方法。</w:t>
      </w:r>
    </w:p>
    <w:p>
      <w:pPr>
        <w:pStyle w:val="BodyText"/>
        <w:ind w:left="426"/>
        <w:spacing w:before="159" w:line="220" w:lineRule="auto"/>
        <w:rPr/>
      </w:pPr>
      <w:r>
        <w:rPr>
          <w:rFonts w:ascii="Times New Roman" w:hAnsi="Times New Roman" w:eastAsia="Times New Roman" w:cs="Times New Roman"/>
          <w:spacing w:val="-1"/>
        </w:rPr>
        <w:t>3.     </w:t>
      </w:r>
      <w:r>
        <w:rPr>
          <w:spacing w:val="-1"/>
        </w:rPr>
        <w:t>掌握数字系统设计的基本设计方法。</w:t>
      </w:r>
    </w:p>
    <w:p>
      <w:pPr>
        <w:pStyle w:val="BodyText"/>
        <w:ind w:left="421"/>
        <w:spacing w:before="157" w:line="221" w:lineRule="auto"/>
        <w:rPr/>
      </w:pPr>
      <w:r>
        <w:rPr>
          <w:rFonts w:ascii="Times New Roman" w:hAnsi="Times New Roman" w:eastAsia="Times New Roman" w:cs="Times New Roman"/>
        </w:rPr>
        <w:t>4.     </w:t>
      </w:r>
      <w:r>
        <w:rPr/>
        <w:t>掌握子电路的设计和应用。</w:t>
      </w:r>
    </w:p>
    <w:p>
      <w:pPr>
        <w:pStyle w:val="BodyText"/>
        <w:ind w:left="421"/>
        <w:spacing w:before="158" w:line="213" w:lineRule="auto"/>
        <w:rPr/>
      </w:pPr>
      <w:r>
        <w:rPr>
          <w:rFonts w:ascii="Times New Roman" w:hAnsi="Times New Roman" w:eastAsia="Times New Roman" w:cs="Times New Roman"/>
          <w:spacing w:val="-1"/>
        </w:rPr>
        <w:t>5.     </w:t>
      </w:r>
      <w:r>
        <w:rPr>
          <w:spacing w:val="-1"/>
        </w:rPr>
        <w:t>熟练运用分线器、隧道、探针等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 </w:t>
      </w:r>
      <w:r>
        <w:rPr>
          <w:spacing w:val="-1"/>
        </w:rPr>
        <w:t>组件的。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9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二、实验环境</w:t>
      </w:r>
    </w:p>
    <w:p>
      <w:pPr>
        <w:pStyle w:val="BodyText"/>
        <w:ind w:left="6" w:firstLine="418"/>
        <w:spacing w:before="176" w:line="334" w:lineRule="auto"/>
        <w:rPr/>
      </w:pPr>
      <w:r>
        <w:rPr>
          <w:spacing w:val="3"/>
        </w:rPr>
        <w:t>在开启实验室计算机，选择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Digital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rFonts w:ascii="Times New Roman" w:hAnsi="Times New Roman" w:eastAsia="Times New Roman" w:cs="Times New Roman"/>
        </w:rPr>
        <w:t>Design</w:t>
      </w:r>
      <w:r>
        <w:rPr>
          <w:rFonts w:ascii="Times New Roman" w:hAnsi="Times New Roman" w:eastAsia="Times New Roman" w:cs="Times New Roman"/>
          <w:spacing w:val="3"/>
        </w:rPr>
        <w:t xml:space="preserve"> </w:t>
      </w:r>
      <w:r>
        <w:rPr>
          <w:spacing w:val="3"/>
        </w:rPr>
        <w:t>平台，在桌面双击</w:t>
      </w:r>
      <w:r>
        <w:rPr>
          <w:rFonts w:ascii="Times New Roman" w:hAnsi="Times New Roman" w:eastAsia="Times New Roman" w:cs="Times New Roman"/>
          <w:spacing w:val="3"/>
        </w:rPr>
        <w:t>“</w:t>
      </w:r>
      <w:r>
        <w:rPr>
          <w:rFonts w:ascii="Times New Roman" w:hAnsi="Times New Roman" w:eastAsia="Times New Roman" w:cs="Times New Roman"/>
        </w:rPr>
        <w:t>Logisim</w:t>
      </w:r>
      <w:r>
        <w:rPr>
          <w:rFonts w:ascii="Times New Roman" w:hAnsi="Times New Roman" w:eastAsia="Times New Roman" w:cs="Times New Roman"/>
          <w:spacing w:val="3"/>
        </w:rPr>
        <w:t>-</w:t>
      </w:r>
      <w:r>
        <w:rPr>
          <w:rFonts w:ascii="Times New Roman" w:hAnsi="Times New Roman" w:eastAsia="Times New Roman" w:cs="Times New Roman"/>
        </w:rPr>
        <w:t>ITA</w:t>
      </w:r>
      <w:r>
        <w:rPr>
          <w:rFonts w:ascii="Times New Roman" w:hAnsi="Times New Roman" w:eastAsia="Times New Roman" w:cs="Times New Roman"/>
          <w:spacing w:val="3"/>
        </w:rPr>
        <w:t>”</w:t>
      </w:r>
      <w:r>
        <w:rPr>
          <w:spacing w:val="2"/>
        </w:rPr>
        <w:t>图标，进入</w:t>
      </w:r>
      <w:hyperlink w:history="true" r:id="rId2">
        <w:r>
          <w:rPr>
            <w:rFonts w:ascii="Times New Roman" w:hAnsi="Times New Roman" w:eastAsia="Times New Roman" w:cs="Times New Roman"/>
            <w:u w:val="single" w:color="auto"/>
            <w:color w:val="0000FF"/>
          </w:rPr>
          <w:t>Logisim</w:t>
        </w:r>
      </w:hyperlink>
      <w:r>
        <w:rPr>
          <w:spacing w:val="2"/>
        </w:rPr>
        <w:t>编辑环</w:t>
      </w:r>
      <w:r>
        <w:rPr/>
        <w:t xml:space="preserve"> </w:t>
      </w:r>
      <w:r>
        <w:rPr>
          <w:spacing w:val="-5"/>
        </w:rPr>
        <w:t>境，如图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1.1 </w:t>
      </w:r>
      <w:r>
        <w:rPr>
          <w:spacing w:val="-5"/>
        </w:rPr>
        <w:t>所示。</w:t>
      </w:r>
    </w:p>
    <w:p>
      <w:pPr>
        <w:ind w:firstLine="696"/>
        <w:spacing w:before="41" w:line="5080" w:lineRule="exact"/>
        <w:rPr/>
      </w:pPr>
      <w:r>
        <w:rPr>
          <w:position w:val="-101"/>
        </w:rPr>
        <w:pict>
          <v:group id="_x0000_s2" style="mso-position-vertical-relative:line;mso-position-horizontal-relative:char;width:416.8pt;height:254.05pt;" filled="false" stroked="false" coordsize="8335,5081" coordorigin="0,0">
            <v:shape id="_x0000_s4" style="position:absolute;left:15;top:14;width:8305;height:5050;" filled="false" stroked="false" type="#_x0000_t75">
              <v:imagedata o:title="" r:id="rId3"/>
            </v:shape>
            <v:shape id="_x0000_s6" style="position:absolute;left:-20;top:-20;width:8375;height:51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832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8320"/>
                    </w:tblGrid>
                    <w:tr>
                      <w:trPr>
                        <w:trHeight w:val="5050" w:hRule="atLeast"/>
                      </w:trPr>
                      <w:tc>
                        <w:tcPr>
                          <w:tcW w:w="832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213"/>
        <w:spacing w:before="60" w:line="220" w:lineRule="auto"/>
        <w:rPr>
          <w:sz w:val="18"/>
          <w:szCs w:val="18"/>
        </w:rPr>
      </w:pPr>
      <w:r>
        <w:rPr>
          <w:sz w:val="18"/>
          <w:szCs w:val="18"/>
          <w:spacing w:val="-8"/>
        </w:rPr>
        <w:t>图</w:t>
      </w:r>
      <w:r>
        <w:rPr>
          <w:sz w:val="18"/>
          <w:szCs w:val="18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8"/>
        </w:rPr>
        <w:t>1.</w:t>
      </w:r>
      <w:r>
        <w:rPr>
          <w:rFonts w:ascii="Times New Roman" w:hAnsi="Times New Roman" w:eastAsia="Times New Roman" w:cs="Times New Roman"/>
          <w:sz w:val="18"/>
          <w:szCs w:val="1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8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1"/>
        </w:rPr>
        <w:t xml:space="preserve">    </w:t>
      </w:r>
      <w:r>
        <w:rPr>
          <w:sz w:val="18"/>
          <w:szCs w:val="18"/>
          <w:spacing w:val="-8"/>
        </w:rPr>
        <w:t>进入实验环境</w:t>
      </w:r>
    </w:p>
    <w:p>
      <w:pPr>
        <w:pStyle w:val="BodyText"/>
        <w:spacing w:before="222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三、实验内容</w:t>
      </w:r>
    </w:p>
    <w:p>
      <w:pPr>
        <w:pStyle w:val="BodyText"/>
        <w:ind w:left="427"/>
        <w:spacing w:before="275" w:line="220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1.     </w:t>
      </w:r>
      <w:r>
        <w:rPr>
          <w:b/>
          <w:bCs/>
          <w:spacing w:val="-3"/>
        </w:rPr>
        <w:t>利用基本逻辑门设计一个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</w:rPr>
        <w:t>3 </w:t>
      </w:r>
      <w:r>
        <w:rPr>
          <w:b/>
          <w:bCs/>
          <w:spacing w:val="-3"/>
        </w:rPr>
        <w:t>输入多数表决器。</w:t>
      </w:r>
    </w:p>
    <w:p>
      <w:pPr>
        <w:pStyle w:val="BodyText"/>
        <w:ind w:left="419"/>
        <w:spacing w:before="217" w:line="220" w:lineRule="auto"/>
        <w:rPr/>
      </w:pPr>
      <w:r>
        <w:rPr>
          <w:spacing w:val="-2"/>
        </w:rPr>
        <w:t>假设输入信号为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X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Y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Z</w:t>
      </w:r>
      <w:r>
        <w:rPr>
          <w:spacing w:val="-2"/>
        </w:rPr>
        <w:t>，输出信号为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</w:t>
      </w:r>
      <w:r>
        <w:rPr>
          <w:spacing w:val="-2"/>
        </w:rPr>
        <w:t>。实验步骤如</w:t>
      </w:r>
      <w:r>
        <w:rPr>
          <w:spacing w:val="-3"/>
        </w:rPr>
        <w:t>下。</w:t>
      </w:r>
    </w:p>
    <w:p>
      <w:pPr>
        <w:pStyle w:val="BodyText"/>
        <w:ind w:left="435"/>
        <w:spacing w:before="218" w:line="220" w:lineRule="auto"/>
        <w:rPr/>
      </w:pP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spacing w:val="-2"/>
        </w:rPr>
        <w:t>） 基本原理。列出如表</w:t>
      </w:r>
      <w:r>
        <w:rPr>
          <w:spacing w:val="-1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 </w:t>
      </w:r>
      <w:r>
        <w:rPr>
          <w:spacing w:val="-2"/>
        </w:rPr>
        <w:t>所示的真值表，生成逻辑表达式。</w:t>
      </w:r>
    </w:p>
    <w:p>
      <w:pPr>
        <w:spacing w:line="220" w:lineRule="auto"/>
        <w:sectPr>
          <w:footerReference w:type="default" r:id="rId1"/>
          <w:pgSz w:w="11907" w:h="16839"/>
          <w:pgMar w:top="1431" w:right="1073" w:bottom="1357" w:left="1089" w:header="0" w:footer="1197" w:gutter="0"/>
        </w:sectPr>
        <w:rPr/>
      </w:pPr>
    </w:p>
    <w:p>
      <w:pPr>
        <w:pStyle w:val="BodyText"/>
        <w:ind w:left="3886"/>
        <w:spacing w:before="74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表</w:t>
      </w:r>
      <w:r>
        <w:rPr>
          <w:sz w:val="18"/>
          <w:szCs w:val="18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1.1</w:t>
      </w:r>
      <w:r>
        <w:rPr>
          <w:rFonts w:ascii="Times New Roman" w:hAnsi="Times New Roman" w:eastAsia="Times New Roman" w:cs="Times New Roman"/>
          <w:sz w:val="18"/>
          <w:szCs w:val="18"/>
          <w:spacing w:val="8"/>
        </w:rPr>
        <w:t xml:space="preserve">  </w:t>
      </w:r>
      <w:r>
        <w:rPr>
          <w:sz w:val="18"/>
          <w:szCs w:val="18"/>
          <w:spacing w:val="-4"/>
        </w:rPr>
        <w:t>多数表决器真值表</w:t>
      </w:r>
    </w:p>
    <w:p>
      <w:pPr>
        <w:spacing w:line="31" w:lineRule="exact"/>
        <w:rPr/>
      </w:pPr>
      <w:r/>
    </w:p>
    <w:tbl>
      <w:tblPr>
        <w:tblStyle w:val="TableNormal"/>
        <w:tblW w:w="2150" w:type="dxa"/>
        <w:tblInd w:w="379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67"/>
        <w:gridCol w:w="501"/>
        <w:gridCol w:w="441"/>
        <w:gridCol w:w="741"/>
      </w:tblGrid>
      <w:tr>
        <w:trPr>
          <w:trHeight w:val="464" w:hRule="atLeast"/>
        </w:trPr>
        <w:tc>
          <w:tcPr>
            <w:tcW w:w="467" w:type="dxa"/>
            <w:vAlign w:val="top"/>
            <w:tcBorders>
              <w:left w:val="single" w:color="292929" w:sz="6" w:space="0"/>
              <w:bottom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139"/>
              <w:spacing w:before="176" w:line="185" w:lineRule="auto"/>
              <w:rPr/>
            </w:pPr>
            <w:r>
              <w:rPr/>
              <w:t>X</w:t>
            </w:r>
          </w:p>
        </w:tc>
        <w:tc>
          <w:tcPr>
            <w:tcW w:w="501" w:type="dxa"/>
            <w:vAlign w:val="top"/>
            <w:tcBorders>
              <w:bottom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184"/>
              <w:spacing w:before="176" w:line="185" w:lineRule="auto"/>
              <w:rPr/>
            </w:pPr>
            <w:r>
              <w:rPr/>
              <w:t>Y</w:t>
            </w:r>
          </w:p>
        </w:tc>
        <w:tc>
          <w:tcPr>
            <w:tcW w:w="441" w:type="dxa"/>
            <w:vAlign w:val="top"/>
            <w:tcBorders>
              <w:bottom w:val="single" w:color="292929" w:sz="6" w:space="0"/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188"/>
              <w:spacing w:before="176" w:line="185" w:lineRule="auto"/>
              <w:rPr/>
            </w:pPr>
            <w:r>
              <w:rPr/>
              <w:t>Z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bottom w:val="single" w:color="292929" w:sz="6" w:space="0"/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316"/>
              <w:spacing w:before="176" w:line="185" w:lineRule="auto"/>
              <w:rPr/>
            </w:pPr>
            <w:r>
              <w:rPr/>
              <w:t>F</w:t>
            </w:r>
          </w:p>
        </w:tc>
      </w:tr>
      <w:tr>
        <w:trPr>
          <w:trHeight w:val="383" w:hRule="atLeast"/>
        </w:trPr>
        <w:tc>
          <w:tcPr>
            <w:tcW w:w="467" w:type="dxa"/>
            <w:vAlign w:val="top"/>
            <w:tcBorders>
              <w:lef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145"/>
              <w:spacing w:before="172" w:line="188" w:lineRule="auto"/>
              <w:rPr/>
            </w:pPr>
            <w:r>
              <w:rPr/>
              <w:t>0</w:t>
            </w:r>
          </w:p>
        </w:tc>
        <w:tc>
          <w:tcPr>
            <w:tcW w:w="501" w:type="dxa"/>
            <w:vAlign w:val="top"/>
            <w:tcBorders>
              <w:top w:val="single" w:color="292929" w:sz="6" w:space="0"/>
            </w:tcBorders>
          </w:tcPr>
          <w:p>
            <w:pPr>
              <w:pStyle w:val="TableText"/>
              <w:ind w:left="201"/>
              <w:spacing w:before="172" w:line="188" w:lineRule="auto"/>
              <w:rPr/>
            </w:pPr>
            <w:r>
              <w:rPr/>
              <w:t>0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216"/>
              <w:spacing w:before="172" w:line="188" w:lineRule="auto"/>
              <w:rPr/>
            </w:pPr>
            <w:r>
              <w:rPr/>
              <w:t>0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325"/>
              <w:spacing w:before="172" w:line="188" w:lineRule="auto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467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145"/>
              <w:spacing w:before="101" w:line="188" w:lineRule="auto"/>
              <w:rPr/>
            </w:pPr>
            <w:r>
              <w:rPr/>
              <w:t>0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201"/>
              <w:spacing w:before="101" w:line="188" w:lineRule="auto"/>
              <w:rPr/>
            </w:pPr>
            <w:r>
              <w:rPr/>
              <w:t>0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231"/>
              <w:spacing w:before="101" w:line="188" w:lineRule="auto"/>
              <w:rPr/>
            </w:pPr>
            <w:r>
              <w:rPr/>
              <w:t>1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25"/>
              <w:spacing w:before="101" w:line="188" w:lineRule="auto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467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145"/>
              <w:spacing w:before="102" w:line="188" w:lineRule="auto"/>
              <w:rPr/>
            </w:pPr>
            <w:r>
              <w:rPr/>
              <w:t>0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216"/>
              <w:spacing w:before="102" w:line="188" w:lineRule="auto"/>
              <w:rPr/>
            </w:pPr>
            <w:r>
              <w:rPr/>
              <w:t>1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216"/>
              <w:spacing w:before="102" w:line="188" w:lineRule="auto"/>
              <w:rPr/>
            </w:pPr>
            <w:r>
              <w:rPr/>
              <w:t>0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25"/>
              <w:spacing w:before="102" w:line="188" w:lineRule="auto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467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145"/>
              <w:spacing w:before="103" w:line="188" w:lineRule="auto"/>
              <w:rPr/>
            </w:pPr>
            <w:r>
              <w:rPr/>
              <w:t>0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218"/>
              <w:spacing w:before="103" w:line="188" w:lineRule="auto"/>
              <w:rPr/>
            </w:pPr>
            <w:r>
              <w:rPr/>
              <w:t>1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228"/>
              <w:spacing w:before="103" w:line="188" w:lineRule="auto"/>
              <w:rPr/>
            </w:pPr>
            <w:r>
              <w:rPr/>
              <w:t>1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39"/>
              <w:spacing w:before="103" w:line="188" w:lineRule="auto"/>
              <w:rPr/>
            </w:pPr>
            <w:r>
              <w:rPr/>
              <w:t>1</w:t>
            </w:r>
          </w:p>
        </w:tc>
      </w:tr>
      <w:tr>
        <w:trPr>
          <w:trHeight w:val="311" w:hRule="atLeast"/>
        </w:trPr>
        <w:tc>
          <w:tcPr>
            <w:tcW w:w="467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159"/>
              <w:spacing w:before="104" w:line="188" w:lineRule="auto"/>
              <w:rPr/>
            </w:pPr>
            <w:r>
              <w:rPr/>
              <w:t>1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201"/>
              <w:spacing w:before="104" w:line="188" w:lineRule="auto"/>
              <w:rPr/>
            </w:pPr>
            <w:r>
              <w:rPr/>
              <w:t>0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216"/>
              <w:spacing w:before="104" w:line="188" w:lineRule="auto"/>
              <w:rPr/>
            </w:pPr>
            <w:r>
              <w:rPr/>
              <w:t>0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25"/>
              <w:spacing w:before="104" w:line="188" w:lineRule="auto"/>
              <w:rPr/>
            </w:pPr>
            <w:r>
              <w:rPr/>
              <w:t>0</w:t>
            </w:r>
          </w:p>
        </w:tc>
      </w:tr>
      <w:tr>
        <w:trPr>
          <w:trHeight w:val="311" w:hRule="atLeast"/>
        </w:trPr>
        <w:tc>
          <w:tcPr>
            <w:tcW w:w="467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159"/>
              <w:spacing w:before="105" w:line="188" w:lineRule="auto"/>
              <w:rPr/>
            </w:pPr>
            <w:r>
              <w:rPr/>
              <w:t>1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201"/>
              <w:spacing w:before="105" w:line="188" w:lineRule="auto"/>
              <w:rPr/>
            </w:pPr>
            <w:r>
              <w:rPr/>
              <w:t>0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231"/>
              <w:spacing w:before="105" w:line="188" w:lineRule="auto"/>
              <w:rPr/>
            </w:pPr>
            <w:r>
              <w:rPr/>
              <w:t>1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39"/>
              <w:spacing w:before="105" w:line="188" w:lineRule="auto"/>
              <w:rPr/>
            </w:pPr>
            <w:r>
              <w:rPr/>
              <w:t>1</w:t>
            </w:r>
          </w:p>
        </w:tc>
      </w:tr>
      <w:tr>
        <w:trPr>
          <w:trHeight w:val="311" w:hRule="atLeast"/>
        </w:trPr>
        <w:tc>
          <w:tcPr>
            <w:tcW w:w="467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159"/>
              <w:spacing w:before="106" w:line="188" w:lineRule="auto"/>
              <w:rPr/>
            </w:pPr>
            <w:r>
              <w:rPr/>
              <w:t>1</w:t>
            </w:r>
          </w:p>
        </w:tc>
        <w:tc>
          <w:tcPr>
            <w:tcW w:w="501" w:type="dxa"/>
            <w:vAlign w:val="top"/>
          </w:tcPr>
          <w:p>
            <w:pPr>
              <w:pStyle w:val="TableText"/>
              <w:ind w:left="211"/>
              <w:spacing w:before="106" w:line="188" w:lineRule="auto"/>
              <w:rPr/>
            </w:pPr>
            <w:r>
              <w:rPr/>
              <w:t>1</w:t>
            </w:r>
          </w:p>
        </w:tc>
        <w:tc>
          <w:tcPr>
            <w:tcW w:w="441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213"/>
              <w:spacing w:before="106" w:line="188" w:lineRule="auto"/>
              <w:rPr/>
            </w:pPr>
            <w:r>
              <w:rPr/>
              <w:t>0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39"/>
              <w:spacing w:before="106" w:line="188" w:lineRule="auto"/>
              <w:rPr/>
            </w:pPr>
            <w:r>
              <w:rPr/>
              <w:t>1</w:t>
            </w:r>
          </w:p>
        </w:tc>
      </w:tr>
      <w:tr>
        <w:trPr>
          <w:trHeight w:val="398" w:hRule="atLeast"/>
        </w:trPr>
        <w:tc>
          <w:tcPr>
            <w:tcW w:w="467" w:type="dxa"/>
            <w:vAlign w:val="top"/>
            <w:tcBorders>
              <w:left w:val="single" w:color="292929" w:sz="6" w:space="0"/>
              <w:bottom w:val="single" w:color="292929" w:sz="6" w:space="0"/>
            </w:tcBorders>
          </w:tcPr>
          <w:p>
            <w:pPr>
              <w:pStyle w:val="TableText"/>
              <w:ind w:left="159"/>
              <w:spacing w:before="107" w:line="188" w:lineRule="auto"/>
              <w:rPr/>
            </w:pPr>
            <w:r>
              <w:rPr/>
              <w:t>1</w:t>
            </w:r>
          </w:p>
        </w:tc>
        <w:tc>
          <w:tcPr>
            <w:tcW w:w="501" w:type="dxa"/>
            <w:vAlign w:val="top"/>
            <w:tcBorders>
              <w:bottom w:val="single" w:color="292929" w:sz="6" w:space="0"/>
            </w:tcBorders>
          </w:tcPr>
          <w:p>
            <w:pPr>
              <w:pStyle w:val="TableText"/>
              <w:ind w:left="216"/>
              <w:spacing w:before="107" w:line="188" w:lineRule="auto"/>
              <w:rPr/>
            </w:pPr>
            <w:r>
              <w:rPr/>
              <w:t>1</w:t>
            </w:r>
          </w:p>
        </w:tc>
        <w:tc>
          <w:tcPr>
            <w:tcW w:w="441" w:type="dxa"/>
            <w:vAlign w:val="top"/>
            <w:tcBorders>
              <w:bottom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231"/>
              <w:spacing w:before="107" w:line="188" w:lineRule="auto"/>
              <w:rPr/>
            </w:pPr>
            <w:r>
              <w:rPr/>
              <w:t>1</w:t>
            </w:r>
          </w:p>
        </w:tc>
        <w:tc>
          <w:tcPr>
            <w:tcW w:w="741" w:type="dxa"/>
            <w:vAlign w:val="top"/>
            <w:tcBorders>
              <w:left w:val="single" w:color="292929" w:sz="6" w:space="0"/>
              <w:bottom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339"/>
              <w:spacing w:before="107" w:line="188" w:lineRule="auto"/>
              <w:rPr/>
            </w:pPr>
            <w:r>
              <w:rPr/>
              <w:t>1</w:t>
            </w:r>
          </w:p>
        </w:tc>
      </w:tr>
    </w:tbl>
    <w:p>
      <w:pPr>
        <w:pStyle w:val="BodyText"/>
        <w:ind w:right="2" w:firstLine="425"/>
        <w:spacing w:before="128" w:line="384" w:lineRule="auto"/>
        <w:rPr/>
      </w:pPr>
      <w:r>
        <w:rPr>
          <w:spacing w:val="-1"/>
        </w:rPr>
        <w:t>化简后的输出函数表达式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F</w:t>
      </w:r>
      <w:r>
        <w:rPr>
          <w:spacing w:val="-1"/>
        </w:rPr>
        <w:t>（</w:t>
      </w:r>
      <w:r>
        <w:rPr>
          <w:rFonts w:ascii="Times New Roman" w:hAnsi="Times New Roman" w:eastAsia="Times New Roman" w:cs="Times New Roman"/>
          <w:spacing w:val="-1"/>
        </w:rPr>
        <w:t>X,Y,Z</w:t>
      </w:r>
      <w:r>
        <w:rPr>
          <w:spacing w:val="-1"/>
        </w:rPr>
        <w:t>）</w:t>
      </w:r>
      <w:r>
        <w:rPr>
          <w:rFonts w:ascii="Times New Roman" w:hAnsi="Times New Roman" w:eastAsia="Times New Roman" w:cs="Times New Roman"/>
          <w:spacing w:val="-1"/>
        </w:rPr>
        <w:t>= </w:t>
      </w:r>
      <w:r>
        <w:rPr>
          <w:rFonts w:ascii="Cambria Math" w:hAnsi="Cambria Math" w:eastAsia="Cambria Math" w:cs="Cambria Math"/>
          <w:spacing w:val="-1"/>
        </w:rPr>
        <w:t>Y</w:t>
      </w:r>
      <w:r>
        <w:rPr>
          <w:rFonts w:ascii="Cambria Math" w:hAnsi="Cambria Math" w:eastAsia="Cambria Math" w:cs="Cambria Math"/>
          <w:spacing w:val="13"/>
          <w:w w:val="101"/>
        </w:rPr>
        <w:t xml:space="preserve"> </w:t>
      </w:r>
      <w:r>
        <w:rPr>
          <w:rFonts w:ascii="Cambria Math" w:hAnsi="Cambria Math" w:eastAsia="Cambria Math" w:cs="Cambria Math"/>
          <w:spacing w:val="-1"/>
        </w:rPr>
        <w:t>. Z</w:t>
      </w:r>
      <w:r>
        <w:rPr>
          <w:rFonts w:ascii="Times New Roman" w:hAnsi="Times New Roman" w:eastAsia="Times New Roman" w:cs="Times New Roman"/>
          <w:spacing w:val="-1"/>
        </w:rPr>
        <w:t>+ </w:t>
      </w:r>
      <w:r>
        <w:rPr>
          <w:rFonts w:ascii="Cambria Math" w:hAnsi="Cambria Math" w:eastAsia="Cambria Math" w:cs="Cambria Math"/>
          <w:spacing w:val="-1"/>
        </w:rPr>
        <w:t>X</w:t>
      </w:r>
      <w:r>
        <w:rPr>
          <w:rFonts w:ascii="Cambria Math" w:hAnsi="Cambria Math" w:eastAsia="Cambria Math" w:cs="Cambria Math"/>
          <w:spacing w:val="19"/>
        </w:rPr>
        <w:t xml:space="preserve"> </w:t>
      </w:r>
      <w:r>
        <w:rPr>
          <w:rFonts w:ascii="Cambria Math" w:hAnsi="Cambria Math" w:eastAsia="Cambria Math" w:cs="Cambria Math"/>
          <w:spacing w:val="-1"/>
        </w:rPr>
        <w:t>. Z</w:t>
      </w:r>
      <w:r>
        <w:rPr>
          <w:rFonts w:ascii="Times New Roman" w:hAnsi="Times New Roman" w:eastAsia="Times New Roman" w:cs="Times New Roman"/>
          <w:spacing w:val="-1"/>
        </w:rPr>
        <w:t>+ </w:t>
      </w:r>
      <w:r>
        <w:rPr>
          <w:rFonts w:ascii="Cambria Math" w:hAnsi="Cambria Math" w:eastAsia="Cambria Math" w:cs="Cambria Math"/>
          <w:spacing w:val="-1"/>
        </w:rPr>
        <w:t>X</w:t>
      </w:r>
      <w:r>
        <w:rPr>
          <w:rFonts w:ascii="Cambria Math" w:hAnsi="Cambria Math" w:eastAsia="Cambria Math" w:cs="Cambria Math"/>
          <w:spacing w:val="20"/>
        </w:rPr>
        <w:t xml:space="preserve"> </w:t>
      </w:r>
      <w:r>
        <w:rPr>
          <w:rFonts w:ascii="Cambria Math" w:hAnsi="Cambria Math" w:eastAsia="Cambria Math" w:cs="Cambria Math"/>
          <w:spacing w:val="-1"/>
        </w:rPr>
        <w:t>. Y</w:t>
      </w:r>
      <w:r>
        <w:rPr>
          <w:spacing w:val="-1"/>
        </w:rPr>
        <w:t>，分析输出表达式，可见实现该功能需要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rFonts w:ascii="Times New Roman" w:hAnsi="Times New Roman" w:eastAsia="Times New Roman" w:cs="Times New Roman"/>
          <w:spacing w:val="21"/>
        </w:rPr>
        <w:t xml:space="preserve"> </w:t>
      </w:r>
      <w:r>
        <w:rPr>
          <w:spacing w:val="-1"/>
        </w:rPr>
        <w:t>个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2"/>
        </w:rPr>
        <w:t>2 </w:t>
      </w:r>
      <w:r>
        <w:rPr>
          <w:spacing w:val="-2"/>
        </w:rPr>
        <w:t>输入与门和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个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输入或门；另外还需要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个输入引脚和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spacing w:val="-3"/>
        </w:rPr>
        <w:t>个输出引脚。</w:t>
      </w:r>
    </w:p>
    <w:p>
      <w:pPr>
        <w:pStyle w:val="BodyText"/>
        <w:ind w:left="420"/>
        <w:spacing w:before="61" w:line="234" w:lineRule="auto"/>
        <w:rPr/>
      </w:pPr>
      <w:r>
        <w:rPr>
          <w:rFonts w:ascii="Times New Roman" w:hAnsi="Times New Roman" w:eastAsia="Times New Roman" w:cs="Times New Roman"/>
        </w:rPr>
        <w:t>2</w:t>
      </w:r>
      <w:r>
        <w:rPr/>
        <w:t>） 添加逻辑门。在电路图中放置需要的逻辑门、输入</w:t>
      </w:r>
      <w:r>
        <w:rPr>
          <w:rFonts w:ascii="Times New Roman" w:hAnsi="Times New Roman" w:eastAsia="Times New Roman" w:cs="Times New Roman"/>
        </w:rPr>
        <w:t>/</w:t>
      </w:r>
      <w:r>
        <w:rPr/>
        <w:t>输出引脚等，并布局到适当位置。</w:t>
      </w:r>
    </w:p>
    <w:p>
      <w:pPr>
        <w:pStyle w:val="BodyText"/>
        <w:ind w:left="2" w:right="3" w:firstLine="424"/>
        <w:spacing w:before="203" w:line="398" w:lineRule="auto"/>
        <w:rPr/>
      </w:pPr>
      <w:r>
        <w:rPr>
          <w:spacing w:val="-2"/>
        </w:rPr>
        <w:t>打开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Logisim </w:t>
      </w:r>
      <w:r>
        <w:rPr>
          <w:spacing w:val="-2"/>
        </w:rPr>
        <w:t>软件，通过快捷工具栏在工作区中放置与门、或门、输入引脚、输出引脚等组件。或</w:t>
      </w:r>
      <w:r>
        <w:rPr>
          <w:spacing w:val="-3"/>
        </w:rPr>
        <w:t>门缺</w:t>
      </w:r>
      <w:r>
        <w:rPr/>
        <w:t xml:space="preserve"> </w:t>
      </w:r>
      <w:r>
        <w:rPr>
          <w:spacing w:val="-2"/>
        </w:rPr>
        <w:t>省输入端口数是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spacing w:val="-2"/>
        </w:rPr>
        <w:t>，需修改属性表，将输入端口数改为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>
          <w:spacing w:val="-2"/>
        </w:rPr>
        <w:t>，如图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1.2</w:t>
      </w:r>
      <w:r>
        <w:rPr>
          <w:rFonts w:ascii="Times New Roman" w:hAnsi="Times New Roman" w:eastAsia="Times New Roman" w:cs="Times New Roman"/>
          <w:spacing w:val="31"/>
        </w:rPr>
        <w:t xml:space="preserve"> </w:t>
      </w:r>
      <w:r>
        <w:rPr>
          <w:spacing w:val="-2"/>
        </w:rPr>
        <w:t>的初始电路图中所示。布局时应注意部</w:t>
      </w:r>
      <w:r>
        <w:rPr/>
        <w:t xml:space="preserve"> </w:t>
      </w:r>
      <w:r>
        <w:rPr/>
        <w:t>件之间需留有足够的空隙，导线排列要整齐，并减少导线交</w:t>
      </w:r>
      <w:r>
        <w:rPr>
          <w:spacing w:val="-1"/>
        </w:rPr>
        <w:t>叉。</w:t>
      </w:r>
    </w:p>
    <w:p>
      <w:pPr>
        <w:ind w:firstLine="1418"/>
        <w:spacing w:before="9" w:line="3878" w:lineRule="exact"/>
        <w:rPr/>
      </w:pPr>
      <w:r>
        <w:rPr>
          <w:position w:val="-77"/>
        </w:rPr>
        <w:pict>
          <v:group id="_x0000_s8" style="mso-position-vertical-relative:line;mso-position-horizontal-relative:char;width:344.45pt;height:193.9pt;" filled="false" stroked="false" coordsize="6889,3877" coordorigin="0,0">
            <v:shape id="_x0000_s10" style="position:absolute;left:15;top:15;width:6859;height:3847;" filled="false" stroked="false" type="#_x0000_t75">
              <v:imagedata o:title="" r:id="rId5"/>
            </v:shape>
            <v:shape id="_x0000_s12" style="position:absolute;left:-20;top:-20;width:6929;height:391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873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873"/>
                    </w:tblGrid>
                    <w:tr>
                      <w:trPr>
                        <w:trHeight w:val="3847" w:hRule="atLeast"/>
                      </w:trPr>
                      <w:tc>
                        <w:tcPr>
                          <w:tcW w:w="687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791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1.2    3 </w:t>
      </w:r>
      <w:r>
        <w:rPr>
          <w:sz w:val="18"/>
          <w:szCs w:val="18"/>
          <w:spacing w:val="-3"/>
        </w:rPr>
        <w:t>输入表决器初始电路图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24"/>
        <w:spacing w:before="69" w:line="220" w:lineRule="auto"/>
        <w:rPr/>
      </w:pP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spacing w:val="-1"/>
        </w:rPr>
        <w:t>） 添加连线。将输入引脚、逻辑门的输入端、输出端、输出引脚等通过连接线相连。</w:t>
      </w:r>
    </w:p>
    <w:p>
      <w:pPr>
        <w:pStyle w:val="BodyText"/>
        <w:ind w:left="4" w:firstLine="418"/>
        <w:spacing w:before="219" w:line="398" w:lineRule="auto"/>
        <w:rPr/>
      </w:pPr>
      <w:r>
        <w:rPr>
          <w:spacing w:val="-6"/>
        </w:rPr>
        <w:t>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6"/>
        </w:rPr>
        <w:t>Logisim </w:t>
      </w:r>
      <w:r>
        <w:rPr>
          <w:spacing w:val="-6"/>
        </w:rPr>
        <w:t>快捷工具栏中，选中箭头图标，进入编辑状态，当鼠标移动到某个连接点时</w:t>
      </w:r>
      <w:r>
        <w:rPr>
          <w:spacing w:val="-7"/>
        </w:rPr>
        <w:t>，出现绿色圆圈，</w:t>
      </w:r>
      <w:r>
        <w:rPr/>
        <w:t xml:space="preserve"> </w:t>
      </w:r>
      <w:r>
        <w:rPr>
          <w:spacing w:val="-3"/>
        </w:rPr>
        <w:t>拖动该圆圈到目的位置即可生成线路。</w:t>
      </w:r>
      <w:r>
        <w:rPr>
          <w:rFonts w:ascii="KaiTi" w:hAnsi="KaiTi" w:eastAsia="KaiTi" w:cs="KaiTi"/>
          <w:spacing w:val="-3"/>
        </w:rPr>
        <w:t>注意所有输入和输出引脚都需要线路相连，不能悬空，输出引脚不能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3"/>
        </w:rPr>
        <w:t>直接互连。</w:t>
      </w:r>
      <w:r>
        <w:rPr>
          <w:spacing w:val="-3"/>
        </w:rPr>
        <w:t>如图</w:t>
      </w:r>
      <w:r>
        <w:rPr>
          <w:spacing w:val="-1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1.3 </w:t>
      </w:r>
      <w:r>
        <w:rPr>
          <w:spacing w:val="-3"/>
        </w:rPr>
        <w:t>所示。</w:t>
      </w:r>
    </w:p>
    <w:p>
      <w:pPr>
        <w:spacing w:line="398" w:lineRule="auto"/>
        <w:sectPr>
          <w:footerReference w:type="default" r:id="rId4"/>
          <w:pgSz w:w="11907" w:h="16839"/>
          <w:pgMar w:top="1431" w:right="1073" w:bottom="1357" w:left="1084" w:header="0" w:footer="1197" w:gutter="0"/>
        </w:sectPr>
        <w:rPr/>
      </w:pPr>
    </w:p>
    <w:p>
      <w:pPr>
        <w:ind w:firstLine="1535"/>
        <w:spacing w:before="119" w:line="3202" w:lineRule="exact"/>
        <w:rPr/>
      </w:pPr>
      <w:r>
        <w:rPr>
          <w:position w:val="-64"/>
        </w:rPr>
        <w:pict>
          <v:group id="_x0000_s14" style="mso-position-vertical-relative:line;mso-position-horizontal-relative:char;width:333.6pt;height:160.15pt;" filled="false" stroked="false" coordsize="6672,3202" coordorigin="0,0">
            <v:shape id="_x0000_s16" style="position:absolute;left:15;top:15;width:6642;height:3172;" filled="false" stroked="false" type="#_x0000_t75">
              <v:imagedata o:title="" r:id="rId7"/>
            </v:shape>
            <v:shape id="_x0000_s18" style="position:absolute;left:-20;top:-20;width:6712;height:324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656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656"/>
                    </w:tblGrid>
                    <w:tr>
                      <w:trPr>
                        <w:trHeight w:val="3172" w:hRule="atLeast"/>
                      </w:trPr>
                      <w:tc>
                        <w:tcPr>
                          <w:tcW w:w="6656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3788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1.3    3 </w:t>
      </w:r>
      <w:r>
        <w:rPr>
          <w:sz w:val="18"/>
          <w:szCs w:val="18"/>
          <w:spacing w:val="-3"/>
        </w:rPr>
        <w:t>输入表决器连线电路图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16"/>
        <w:spacing w:before="68" w:line="221" w:lineRule="auto"/>
        <w:rPr/>
      </w:pPr>
      <w:r>
        <w:rPr>
          <w:rFonts w:ascii="Times New Roman" w:hAnsi="Times New Roman" w:eastAsia="Times New Roman" w:cs="Times New Roman"/>
        </w:rPr>
        <w:t>4</w:t>
      </w:r>
      <w:r>
        <w:rPr/>
        <w:t>） 添加标识符。添加注释文字，以便于对电路的理解。</w:t>
      </w:r>
    </w:p>
    <w:p>
      <w:pPr>
        <w:pStyle w:val="BodyText"/>
        <w:ind w:firstLine="419"/>
        <w:spacing w:before="217" w:line="400" w:lineRule="auto"/>
        <w:rPr>
          <w:rFonts w:ascii="KaiTi" w:hAnsi="KaiTi" w:eastAsia="KaiTi" w:cs="KaiTi"/>
        </w:rPr>
      </w:pPr>
      <w:r>
        <w:rPr>
          <w:spacing w:val="-3"/>
        </w:rPr>
        <w:t>选中输入、输出引脚，在属性表中添加引脚标识符。选中逻辑门，在属性表中添加门标识符。点击快捷</w:t>
      </w:r>
      <w:r>
        <w:rPr>
          <w:spacing w:val="6"/>
        </w:rPr>
        <w:t xml:space="preserve"> </w:t>
      </w:r>
      <w:r>
        <w:rPr>
          <w:spacing w:val="-2"/>
        </w:rPr>
        <w:t>工具栏中文本工具，在电路空白处添加描述文字，如图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1.4 </w:t>
      </w:r>
      <w:r>
        <w:rPr>
          <w:spacing w:val="-2"/>
        </w:rPr>
        <w:t>所示。标识符、注释文字的字体、大小、颜色和</w:t>
      </w:r>
      <w:r>
        <w:rPr/>
        <w:t xml:space="preserve"> </w:t>
      </w:r>
      <w:r>
        <w:rPr>
          <w:spacing w:val="-1"/>
        </w:rPr>
        <w:t>位置等均可在属性表中修改。</w:t>
      </w:r>
      <w:r>
        <w:rPr>
          <w:rFonts w:ascii="KaiTi" w:hAnsi="KaiTi" w:eastAsia="KaiTi" w:cs="KaiTi"/>
          <w:spacing w:val="-1"/>
        </w:rPr>
        <w:t>注意采用语义标注，以便于记忆和理解。</w:t>
      </w:r>
    </w:p>
    <w:p>
      <w:pPr>
        <w:ind w:firstLine="1280"/>
        <w:spacing w:before="68" w:line="4056" w:lineRule="exact"/>
        <w:rPr/>
      </w:pPr>
      <w:r>
        <w:rPr>
          <w:position w:val="-81"/>
        </w:rPr>
        <w:pict>
          <v:group id="_x0000_s20" style="mso-position-vertical-relative:line;mso-position-horizontal-relative:char;width:358pt;height:202.85pt;" filled="false" stroked="false" coordsize="7160,4057" coordorigin="0,0">
            <v:shape id="_x0000_s22" style="position:absolute;left:15;top:15;width:7130;height:4027;" filled="false" stroked="false" type="#_x0000_t75">
              <v:imagedata o:title="" r:id="rId8"/>
            </v:shape>
            <v:shape id="_x0000_s24" style="position:absolute;left:-20;top:-20;width:7200;height:40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14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144"/>
                    </w:tblGrid>
                    <w:tr>
                      <w:trPr>
                        <w:trHeight w:val="4026" w:hRule="atLeast"/>
                      </w:trPr>
                      <w:tc>
                        <w:tcPr>
                          <w:tcW w:w="714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608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1.4    3 </w:t>
      </w:r>
      <w:r>
        <w:rPr>
          <w:sz w:val="18"/>
          <w:szCs w:val="18"/>
          <w:spacing w:val="-2"/>
        </w:rPr>
        <w:t>输入表决器带标识符电</w:t>
      </w:r>
      <w:r>
        <w:rPr>
          <w:sz w:val="18"/>
          <w:szCs w:val="18"/>
          <w:spacing w:val="-3"/>
        </w:rPr>
        <w:t>路图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23"/>
        <w:spacing w:before="69" w:line="221" w:lineRule="auto"/>
        <w:rPr/>
      </w:pPr>
      <w:r>
        <w:rPr>
          <w:rFonts w:ascii="Times New Roman" w:hAnsi="Times New Roman" w:eastAsia="Times New Roman" w:cs="Times New Roman"/>
          <w:spacing w:val="-1"/>
        </w:rPr>
        <w:t>5</w:t>
      </w:r>
      <w:r>
        <w:rPr>
          <w:spacing w:val="-1"/>
        </w:rPr>
        <w:t>） 仿真测试。进入仿真状态，验证电路功能。</w:t>
      </w:r>
    </w:p>
    <w:p>
      <w:pPr>
        <w:pStyle w:val="BodyText"/>
        <w:ind w:firstLine="420"/>
        <w:spacing w:before="218" w:line="406" w:lineRule="auto"/>
        <w:rPr/>
      </w:pPr>
      <w:r>
        <w:rPr>
          <w:spacing w:val="-2"/>
        </w:rPr>
        <w:t>在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Logisim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-2"/>
        </w:rPr>
        <w:t>快捷工具栏中，选中点戳工具（手指图标</w:t>
      </w:r>
      <w:r>
        <w:rPr>
          <w:spacing w:val="-14"/>
        </w:rPr>
        <w:t>），</w:t>
      </w:r>
      <w:r>
        <w:rPr>
          <w:spacing w:val="-2"/>
        </w:rPr>
        <w:t>进入仿真状态。把鼠标移到某个输入引脚上，</w:t>
      </w:r>
      <w:r>
        <w:rPr/>
        <w:t xml:space="preserve"> </w:t>
      </w:r>
      <w:r>
        <w:rPr>
          <w:spacing w:val="-3"/>
        </w:rPr>
        <w:t>点击鼠标左键，则可在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0 </w:t>
      </w:r>
      <w:r>
        <w:rPr>
          <w:spacing w:val="-3"/>
        </w:rPr>
        <w:t>和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之间切换该输入引脚的赋值，查看输出引脚的状态</w:t>
      </w:r>
      <w:r>
        <w:rPr>
          <w:spacing w:val="-4"/>
        </w:rPr>
        <w:t>，验证电路的正确性。仿真</w:t>
      </w:r>
      <w:r>
        <w:rPr/>
        <w:t xml:space="preserve"> </w:t>
      </w:r>
      <w:r>
        <w:rPr>
          <w:spacing w:val="-2"/>
        </w:rPr>
        <w:t>时，依次改变每一个输入端的赋值。验证通过后，在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File </w:t>
      </w:r>
      <w:r>
        <w:rPr>
          <w:spacing w:val="-2"/>
        </w:rPr>
        <w:t>菜单下选择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save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spacing w:val="-3"/>
        </w:rPr>
        <w:t>按钮，输入文件名为：</w:t>
      </w:r>
      <w:r>
        <w:rPr>
          <w:rFonts w:ascii="Times New Roman" w:hAnsi="Times New Roman" w:eastAsia="Times New Roman" w:cs="Times New Roman"/>
          <w:spacing w:val="-3"/>
        </w:rPr>
        <w:t>lab1.</w:t>
      </w:r>
      <w:r>
        <w:rPr>
          <w:rFonts w:ascii="Times New Roman" w:hAnsi="Times New Roman" w:eastAsia="Times New Roman" w:cs="Times New Roman"/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spacing w:val="-3"/>
        </w:rPr>
        <w:t>，保</w:t>
      </w:r>
      <w:r>
        <w:rPr/>
        <w:t xml:space="preserve"> </w:t>
      </w:r>
      <w:r>
        <w:rPr>
          <w:spacing w:val="-1"/>
        </w:rPr>
        <w:t>存电路设计文件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lab1.1.circ</w:t>
      </w:r>
      <w:r>
        <w:rPr>
          <w:spacing w:val="-1"/>
        </w:rPr>
        <w:t>。</w:t>
      </w:r>
    </w:p>
    <w:p>
      <w:pPr>
        <w:spacing w:line="406" w:lineRule="auto"/>
        <w:sectPr>
          <w:footerReference w:type="default" r:id="rId6"/>
          <w:pgSz w:w="11907" w:h="16839"/>
          <w:pgMar w:top="1431" w:right="1073" w:bottom="1357" w:left="1087" w:header="0" w:footer="1197" w:gutter="0"/>
        </w:sectPr>
        <w:rPr/>
      </w:pPr>
    </w:p>
    <w:p>
      <w:pPr>
        <w:pStyle w:val="BodyText"/>
        <w:ind w:left="420"/>
        <w:spacing w:before="136" w:line="221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2.     </w:t>
      </w:r>
      <w:r>
        <w:rPr>
          <w:b/>
          <w:bCs/>
          <w:spacing w:val="-2"/>
        </w:rPr>
        <w:t>利用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CMOS</w:t>
      </w:r>
      <w:r>
        <w:rPr>
          <w:rFonts w:ascii="Times New Roman" w:hAnsi="Times New Roman" w:eastAsia="Times New Roman" w:cs="Times New Roman"/>
          <w:b/>
          <w:bCs/>
          <w:spacing w:val="25"/>
        </w:rPr>
        <w:t xml:space="preserve"> </w:t>
      </w:r>
      <w:r>
        <w:rPr>
          <w:b/>
          <w:bCs/>
          <w:spacing w:val="-2"/>
        </w:rPr>
        <w:t>晶体管构建两输入或门，</w:t>
      </w:r>
      <w:r>
        <w:rPr>
          <w:b/>
          <w:bCs/>
          <w:spacing w:val="-3"/>
        </w:rPr>
        <w:t>并验证其功能。</w:t>
      </w:r>
    </w:p>
    <w:p>
      <w:pPr>
        <w:pStyle w:val="BodyText"/>
        <w:ind w:left="4" w:right="62" w:firstLine="433"/>
        <w:spacing w:before="217" w:line="398" w:lineRule="auto"/>
        <w:rPr/>
      </w:pP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）基本原理。根据数字电路原理，或门是由或非门级联反相器构成。或非门、非门（反相器）的原理</w:t>
      </w:r>
      <w:r>
        <w:rPr>
          <w:spacing w:val="2"/>
        </w:rPr>
        <w:t xml:space="preserve"> </w:t>
      </w:r>
      <w:r>
        <w:rPr>
          <w:spacing w:val="-5"/>
        </w:rPr>
        <w:t>如图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1.6 </w:t>
      </w:r>
      <w:r>
        <w:rPr>
          <w:spacing w:val="-5"/>
        </w:rPr>
        <w:t>和图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1.7</w:t>
      </w:r>
      <w:r>
        <w:rPr>
          <w:rFonts w:ascii="Times New Roman" w:hAnsi="Times New Roman" w:eastAsia="Times New Roman" w:cs="Times New Roman"/>
          <w:spacing w:val="8"/>
        </w:rPr>
        <w:t xml:space="preserve"> </w:t>
      </w:r>
      <w:r>
        <w:rPr>
          <w:spacing w:val="-5"/>
        </w:rPr>
        <w:t>所示。</w:t>
      </w:r>
    </w:p>
    <w:p>
      <w:pPr>
        <w:ind w:left="2547"/>
        <w:spacing w:before="79" w:line="189" w:lineRule="auto"/>
        <w:rPr>
          <w:rFonts w:ascii="Calibri" w:hAnsi="Calibri" w:eastAsia="Calibri" w:cs="Calibri"/>
          <w:sz w:val="11"/>
          <w:szCs w:val="11"/>
        </w:rPr>
      </w:pPr>
      <w:r>
        <w:rPr>
          <w:rFonts w:ascii="Calibri" w:hAnsi="Calibri" w:eastAsia="Calibri" w:cs="Calibri"/>
          <w:sz w:val="17"/>
          <w:szCs w:val="17"/>
          <w:color w:val="4672C4"/>
          <w:spacing w:val="2"/>
          <w:position w:val="1"/>
        </w:rPr>
        <w:t>V</w:t>
      </w:r>
      <w:r>
        <w:rPr>
          <w:rFonts w:ascii="Calibri" w:hAnsi="Calibri" w:eastAsia="Calibri" w:cs="Calibri"/>
          <w:sz w:val="11"/>
          <w:szCs w:val="11"/>
          <w:color w:val="4672C4"/>
          <w:spacing w:val="2"/>
          <w:position w:val="-1"/>
        </w:rPr>
        <w:t>DD</w:t>
      </w:r>
    </w:p>
    <w:p>
      <w:pPr>
        <w:spacing w:line="23" w:lineRule="exact"/>
        <w:rPr/>
      </w:pPr>
      <w:r/>
    </w:p>
    <w:p>
      <w:pPr>
        <w:spacing w:line="23" w:lineRule="exact"/>
        <w:sectPr>
          <w:footerReference w:type="default" r:id="rId9"/>
          <w:pgSz w:w="11907" w:h="16839"/>
          <w:pgMar w:top="1431" w:right="1015" w:bottom="1357" w:left="1087" w:header="0" w:footer="1197" w:gutter="0"/>
          <w:cols w:equalWidth="0" w:num="1">
            <w:col w:w="9804" w:space="0"/>
          </w:cols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right="13"/>
        <w:spacing w:before="46" w:line="179" w:lineRule="auto"/>
        <w:jc w:val="right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z w:val="15"/>
          <w:szCs w:val="15"/>
          <w:color w:val="4672C4"/>
        </w:rPr>
        <w:t>X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1766"/>
        <w:spacing w:before="47" w:line="179" w:lineRule="auto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z w:val="15"/>
          <w:szCs w:val="15"/>
          <w:color w:val="4672C4"/>
        </w:rPr>
        <w:t>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487"/>
        <w:spacing w:line="244" w:lineRule="exact"/>
        <w:rPr/>
      </w:pPr>
      <w:r>
        <w:drawing>
          <wp:anchor distT="0" distB="0" distL="0" distR="0" simplePos="0" relativeHeight="251672576" behindDoc="0" locked="0" layoutInCell="1" allowOverlap="1">
            <wp:simplePos x="0" y="0"/>
            <wp:positionH relativeFrom="column">
              <wp:posOffset>246945</wp:posOffset>
            </wp:positionH>
            <wp:positionV relativeFrom="paragraph">
              <wp:posOffset>209306</wp:posOffset>
            </wp:positionV>
            <wp:extent cx="8044" cy="99122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9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309275</wp:posOffset>
            </wp:positionH>
            <wp:positionV relativeFrom="paragraph">
              <wp:posOffset>106727</wp:posOffset>
            </wp:positionV>
            <wp:extent cx="8044" cy="31569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3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93529" cy="15464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3529" cy="15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19"/>
        <w:spacing w:before="91" w:line="181" w:lineRule="auto"/>
        <w:rPr>
          <w:rFonts w:ascii="Calibri" w:hAnsi="Calibri" w:eastAsia="Calibri" w:cs="Calibri"/>
          <w:sz w:val="15"/>
          <w:szCs w:val="15"/>
        </w:rPr>
      </w:pPr>
      <w:r>
        <w:pict>
          <v:shape id="_x0000_s26" style="position:absolute;margin-left:0.316605pt;margin-top:8.38953pt;mso-position-vertical-relative:text;mso-position-horizontal-relative:text;width:16pt;height:0.65pt;z-index:251670528;" filled="false" strokecolor="#4672C4" strokeweight="0.63pt" coordsize="320,12" coordorigin="0,0" path="m313,6l6,6e">
            <v:stroke endcap="round" miterlimit="2"/>
          </v:shape>
        </w:pict>
      </w:r>
      <w:r>
        <w:pict>
          <v:shape id="_x0000_s28" style="position:absolute;margin-left:15.6539pt;margin-top:6.85144pt;mso-position-vertical-relative:text;mso-position-horizontal-relative:text;width:4.15pt;height:4.25pt;z-index:251666432;" filled="false" strokecolor="#0070C0" strokeweight="0.63pt" coordsize="83,85" coordorigin="0,0" path="m76,42c76,22,60,6,41,6c22,6,6,22,6,42c6,62,22,78,41,78c60,78,76,62,76,42e">
            <v:stroke endcap="square" joinstyle="miter" miterlimit="2"/>
          </v:shape>
        </w:pict>
      </w:r>
      <w:r>
        <w:rPr>
          <w:rFonts w:ascii="Calibri" w:hAnsi="Calibri" w:eastAsia="Calibri" w:cs="Calibri"/>
          <w:sz w:val="15"/>
          <w:szCs w:val="15"/>
          <w:color w:val="4672C4"/>
          <w:spacing w:val="-2"/>
        </w:rPr>
        <w:t>Q2</w:t>
      </w:r>
    </w:p>
    <w:p>
      <w:pPr>
        <w:ind w:firstLine="487"/>
        <w:spacing w:before="108" w:line="246" w:lineRule="exact"/>
        <w:rPr/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column">
              <wp:posOffset>246945</wp:posOffset>
            </wp:positionH>
            <wp:positionV relativeFrom="paragraph">
              <wp:posOffset>279493</wp:posOffset>
            </wp:positionV>
            <wp:extent cx="8044" cy="99203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99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309275</wp:posOffset>
            </wp:positionH>
            <wp:positionV relativeFrom="paragraph">
              <wp:posOffset>176914</wp:posOffset>
            </wp:positionV>
            <wp:extent cx="8044" cy="315704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31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inline distT="0" distB="0" distL="0" distR="0">
            <wp:extent cx="123195" cy="156119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195" cy="1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48"/>
        <w:spacing w:before="92" w:line="181" w:lineRule="auto"/>
        <w:rPr>
          <w:rFonts w:ascii="Calibri" w:hAnsi="Calibri" w:eastAsia="Calibri" w:cs="Calibri"/>
          <w:sz w:val="15"/>
          <w:szCs w:val="15"/>
        </w:rPr>
      </w:pPr>
      <w:r>
        <w:pict>
          <v:shape id="_x0000_s30" style="position:absolute;margin-left:0.316605pt;margin-top:8.47821pt;mso-position-vertical-relative:text;mso-position-horizontal-relative:text;width:16pt;height:0.65pt;z-index:251668480;" filled="false" strokecolor="#4672C4" strokeweight="0.63pt" coordsize="320,12" coordorigin="0,0" path="m313,6l6,6e">
            <v:stroke endcap="round" miterlimit="2"/>
          </v:shape>
        </w:pict>
      </w: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133564</wp:posOffset>
            </wp:positionH>
            <wp:positionV relativeFrom="paragraph">
              <wp:posOffset>103653</wp:posOffset>
            </wp:positionV>
            <wp:extent cx="8044" cy="249461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249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32" style="position:absolute;margin-left:15.6539pt;margin-top:6.85144pt;mso-position-vertical-relative:text;mso-position-horizontal-relative:text;width:4.15pt;height:4.25pt;z-index:251667456;" filled="false" strokecolor="#0070C0" strokeweight="0.63pt" coordsize="83,85" coordorigin="0,0" path="m76,42c76,22,60,6,41,6c22,6,6,22,6,42c6,62,22,78,41,78c60,78,76,62,76,42e">
            <v:stroke endcap="square" joinstyle="miter" miterlimit="2"/>
          </v:shape>
        </w:pict>
      </w:r>
      <w:r>
        <w:rPr>
          <w:rFonts w:ascii="Calibri" w:hAnsi="Calibri" w:eastAsia="Calibri" w:cs="Calibri"/>
          <w:sz w:val="15"/>
          <w:szCs w:val="15"/>
          <w:color w:val="4672C4"/>
          <w:spacing w:val="-1"/>
          <w:w w:val="99"/>
        </w:rPr>
        <w:t>Q4</w:t>
      </w:r>
    </w:p>
    <w:p>
      <w:pPr>
        <w:spacing w:line="354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307199</wp:posOffset>
            </wp:positionH>
            <wp:positionV relativeFrom="paragraph">
              <wp:posOffset>255842</wp:posOffset>
            </wp:positionV>
            <wp:extent cx="8044" cy="315672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31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133564</wp:posOffset>
            </wp:positionH>
            <wp:positionV relativeFrom="paragraph">
              <wp:posOffset>62140</wp:posOffset>
            </wp:positionV>
            <wp:extent cx="809424" cy="24161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9424" cy="24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70"/>
        <w:spacing w:before="47"/>
        <w:tabs>
          <w:tab w:val="left" w:pos="385"/>
        </w:tabs>
        <w:rPr>
          <w:rFonts w:ascii="Calibri" w:hAnsi="Calibri" w:eastAsia="Calibri" w:cs="Calibri"/>
          <w:sz w:val="15"/>
          <w:szCs w:val="15"/>
        </w:rPr>
      </w:pPr>
      <w:r>
        <w:drawing>
          <wp:anchor distT="0" distB="0" distL="0" distR="0" simplePos="0" relativeHeight="251677696" behindDoc="0" locked="0" layoutInCell="1" allowOverlap="1">
            <wp:simplePos x="0" y="0"/>
            <wp:positionH relativeFrom="column">
              <wp:posOffset>44518</wp:posOffset>
            </wp:positionH>
            <wp:positionV relativeFrom="paragraph">
              <wp:posOffset>-640136</wp:posOffset>
            </wp:positionV>
            <wp:extent cx="8044" cy="825963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82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578777</wp:posOffset>
            </wp:positionH>
            <wp:positionV relativeFrom="paragraph">
              <wp:posOffset>-27306</wp:posOffset>
            </wp:positionV>
            <wp:extent cx="8044" cy="213133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213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0" locked="0" layoutInCell="1" allowOverlap="1">
            <wp:simplePos x="0" y="0"/>
            <wp:positionH relativeFrom="column">
              <wp:posOffset>307199</wp:posOffset>
            </wp:positionH>
            <wp:positionV relativeFrom="paragraph">
              <wp:posOffset>291725</wp:posOffset>
            </wp:positionV>
            <wp:extent cx="529761" cy="101365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761" cy="10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379102</wp:posOffset>
            </wp:positionH>
            <wp:positionV relativeFrom="paragraph">
              <wp:posOffset>389072</wp:posOffset>
            </wp:positionV>
            <wp:extent cx="95738" cy="17888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738" cy="178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4"/>
          <w:szCs w:val="14"/>
          <w:strike/>
          <w:color w:val="0070C0"/>
        </w:rPr>
        <w:tab/>
      </w:r>
      <w:r>
        <w:rPr>
          <w:rFonts w:ascii="Arial" w:hAnsi="Arial" w:eastAsia="Arial" w:cs="Arial"/>
          <w:sz w:val="14"/>
          <w:szCs w:val="14"/>
          <w:strike/>
          <w:color w:val="0070C0"/>
          <w:spacing w:val="-6"/>
        </w:rPr>
        <w:t>i</w:t>
      </w:r>
      <w:r>
        <w:rPr>
          <w:rFonts w:ascii="Arial" w:hAnsi="Arial" w:eastAsia="Arial" w:cs="Arial"/>
          <w:sz w:val="14"/>
          <w:szCs w:val="14"/>
          <w:color w:val="0070C0"/>
          <w:spacing w:val="1"/>
        </w:rPr>
        <w:t xml:space="preserve">    </w:t>
      </w:r>
      <w:r>
        <w:rPr>
          <w:rFonts w:ascii="Calibri" w:hAnsi="Calibri" w:eastAsia="Calibri" w:cs="Calibri"/>
          <w:sz w:val="15"/>
          <w:szCs w:val="15"/>
          <w:color w:val="4672C4"/>
          <w:spacing w:val="-6"/>
          <w:position w:val="1"/>
        </w:rPr>
        <w:t>Q1      </w:t>
      </w:r>
      <w:r>
        <w:rPr>
          <w:rFonts w:ascii="Arial" w:hAnsi="Arial" w:eastAsia="Arial" w:cs="Arial"/>
          <w:sz w:val="23"/>
          <w:szCs w:val="23"/>
          <w:strike/>
          <w:color w:val="0070C0"/>
          <w:spacing w:val="-6"/>
        </w:rPr>
        <w:t xml:space="preserve">  </w:t>
      </w:r>
      <w:r>
        <w:rPr>
          <w:rFonts w:ascii="Arial" w:hAnsi="Arial" w:eastAsia="Arial" w:cs="Arial"/>
          <w:sz w:val="14"/>
          <w:szCs w:val="14"/>
          <w:strike/>
          <w:color w:val="0070C0"/>
          <w:spacing w:val="-6"/>
        </w:rPr>
        <w:t>i</w:t>
      </w:r>
      <w:r>
        <w:rPr>
          <w:rFonts w:ascii="Arial" w:hAnsi="Arial" w:eastAsia="Arial" w:cs="Arial"/>
          <w:sz w:val="14"/>
          <w:szCs w:val="14"/>
          <w:color w:val="0070C0"/>
          <w:spacing w:val="5"/>
        </w:rPr>
        <w:t xml:space="preserve">  </w:t>
      </w:r>
      <w:r>
        <w:rPr>
          <w:sz w:val="14"/>
          <w:szCs w:val="14"/>
          <w:position w:val="-21"/>
        </w:rPr>
        <w:drawing>
          <wp:inline distT="0" distB="0" distL="0" distR="0">
            <wp:extent cx="8044" cy="31567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44" cy="3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color w:val="0070C0"/>
          <w:spacing w:val="30"/>
          <w:w w:val="101"/>
        </w:rPr>
        <w:t xml:space="preserve"> </w:t>
      </w:r>
      <w:r>
        <w:rPr>
          <w:rFonts w:ascii="Calibri" w:hAnsi="Calibri" w:eastAsia="Calibri" w:cs="Calibri"/>
          <w:sz w:val="15"/>
          <w:szCs w:val="15"/>
          <w:color w:val="4672C4"/>
          <w:spacing w:val="-6"/>
          <w:position w:val="1"/>
        </w:rPr>
        <w:t>Q3</w:t>
      </w:r>
    </w:p>
    <w:p>
      <w:pPr>
        <w:ind w:left="798"/>
        <w:spacing w:before="214" w:line="210" w:lineRule="auto"/>
        <w:rPr>
          <w:rFonts w:ascii="SimHei" w:hAnsi="SimHei" w:eastAsia="SimHei" w:cs="SimHei"/>
          <w:sz w:val="12"/>
          <w:szCs w:val="12"/>
        </w:rPr>
      </w:pPr>
      <w:r>
        <w:rPr>
          <w:rFonts w:ascii="SimHei" w:hAnsi="SimHei" w:eastAsia="SimHei" w:cs="SimHei"/>
          <w:sz w:val="12"/>
          <w:szCs w:val="12"/>
          <w:color w:val="4672C4"/>
          <w:spacing w:val="4"/>
        </w:rPr>
        <w:t>接地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46" w:line="179" w:lineRule="auto"/>
        <w:rPr>
          <w:rFonts w:ascii="Calibri" w:hAnsi="Calibri" w:eastAsia="Calibri" w:cs="Calibri"/>
          <w:sz w:val="15"/>
          <w:szCs w:val="15"/>
        </w:rPr>
      </w:pPr>
      <w:r>
        <w:rPr>
          <w:rFonts w:ascii="Calibri" w:hAnsi="Calibri" w:eastAsia="Calibri" w:cs="Calibri"/>
          <w:sz w:val="15"/>
          <w:szCs w:val="15"/>
          <w:color w:val="4672C4"/>
        </w:rPr>
        <w:t>F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133927</wp:posOffset>
            </wp:positionH>
            <wp:positionV relativeFrom="paragraph">
              <wp:posOffset>149690</wp:posOffset>
            </wp:positionV>
            <wp:extent cx="349212" cy="588061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212" cy="588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40" w:line="195" w:lineRule="auto"/>
        <w:rPr>
          <w:rFonts w:ascii="Calibri" w:hAnsi="Calibri" w:eastAsia="Calibri" w:cs="Calibri"/>
          <w:sz w:val="8"/>
          <w:szCs w:val="8"/>
        </w:rPr>
      </w:pPr>
      <w:r>
        <w:rPr>
          <w:rFonts w:ascii="Calibri" w:hAnsi="Calibri" w:eastAsia="Calibri" w:cs="Calibri"/>
          <w:sz w:val="13"/>
          <w:szCs w:val="13"/>
          <w:color w:val="4672C4"/>
          <w:spacing w:val="1"/>
        </w:rPr>
        <w:t>V</w:t>
      </w:r>
      <w:r>
        <w:rPr>
          <w:rFonts w:ascii="Calibri" w:hAnsi="Calibri" w:eastAsia="Calibri" w:cs="Calibri"/>
          <w:sz w:val="8"/>
          <w:szCs w:val="8"/>
          <w:color w:val="4672C4"/>
          <w:spacing w:val="1"/>
          <w:position w:val="-1"/>
        </w:rPr>
        <w:t>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5"/>
        <w:spacing w:before="238" w:line="149" w:lineRule="auto"/>
        <w:rPr>
          <w:rFonts w:ascii="Calibri" w:hAnsi="Calibri" w:eastAsia="Calibri" w:cs="Calibri"/>
          <w:sz w:val="10"/>
          <w:szCs w:val="10"/>
        </w:rPr>
      </w:pPr>
      <w:r>
        <w:rPr>
          <w:rFonts w:ascii="Calibri" w:hAnsi="Calibri" w:eastAsia="Calibri" w:cs="Calibri"/>
          <w:sz w:val="15"/>
          <w:szCs w:val="15"/>
          <w:u w:val="single" w:color="auto"/>
          <w:color w:val="4672C4"/>
          <w:position w:val="1"/>
        </w:rPr>
        <w:t>V</w:t>
      </w:r>
      <w:r>
        <w:rPr>
          <w:rFonts w:ascii="Calibri" w:hAnsi="Calibri" w:eastAsia="Calibri" w:cs="Calibri"/>
          <w:sz w:val="10"/>
          <w:szCs w:val="10"/>
          <w:u w:val="single" w:color="auto"/>
          <w:color w:val="4672C4"/>
          <w:position w:val="-1"/>
        </w:rPr>
        <w:t>DD</w:t>
      </w:r>
    </w:p>
    <w:p>
      <w:pPr>
        <w:ind w:left="13"/>
        <w:spacing w:before="55" w:line="249" w:lineRule="exact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8370</wp:posOffset>
            </wp:positionH>
            <wp:positionV relativeFrom="paragraph">
              <wp:posOffset>150369</wp:posOffset>
            </wp:positionV>
            <wp:extent cx="7099" cy="278773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99" cy="278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11744" cy="15803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744" cy="1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3"/>
        <w:spacing w:before="32" w:line="184" w:lineRule="auto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13"/>
          <w:szCs w:val="13"/>
          <w:color w:val="4672C4"/>
          <w:spacing w:val="-2"/>
        </w:rPr>
        <w:t>Q2</w:t>
      </w:r>
    </w:p>
    <w:p>
      <w:pPr>
        <w:ind w:left="13"/>
        <w:spacing w:before="41" w:line="193" w:lineRule="auto"/>
        <w:rPr>
          <w:rFonts w:ascii="Calibri" w:hAnsi="Calibri" w:eastAsia="Calibri" w:cs="Calibri"/>
          <w:sz w:val="8"/>
          <w:szCs w:val="8"/>
        </w:rPr>
      </w:pPr>
      <w:r>
        <w:pict>
          <v:shape id="_x0000_s34" style="position:absolute;margin-left:8.4975pt;margin-top:7.65664pt;mso-position-vertical-relative:text;mso-position-horizontal-relative:text;width:0.45pt;height:10.95pt;z-index:-251656192;" filled="false" strokecolor="#E9EBF5" strokeweight="0.42pt" coordsize="8,218" coordorigin="0,0" path="m4,4l4,214e">
            <v:stroke endcap="square" joinstyle="miter" miterlimit="2"/>
          </v:shape>
        </w:pict>
      </w: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360279</wp:posOffset>
            </wp:positionV>
            <wp:extent cx="110318" cy="278787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318" cy="27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eastAsia="Calibri" w:cs="Calibri"/>
          <w:sz w:val="13"/>
          <w:szCs w:val="13"/>
          <w:color w:val="4672C4"/>
          <w:position w:val="20"/>
        </w:rPr>
        <w:drawing>
          <wp:inline distT="0" distB="0" distL="0" distR="0">
            <wp:extent cx="97468" cy="7099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468" cy="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3"/>
          <w:szCs w:val="13"/>
          <w:color w:val="4672C4"/>
          <w:spacing w:val="-7"/>
          <w:w w:val="75"/>
          <w:position w:val="24"/>
        </w:rPr>
        <w:t>P</w:t>
      </w:r>
      <w:r>
        <w:rPr>
          <w:sz w:val="13"/>
          <w:szCs w:val="13"/>
          <w:position w:val="-36"/>
        </w:rPr>
        <w:drawing>
          <wp:inline distT="0" distB="0" distL="0" distR="0">
            <wp:extent cx="197515" cy="440066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7515" cy="44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3"/>
          <w:szCs w:val="13"/>
          <w:position w:val="-4"/>
        </w:rPr>
        <w:drawing>
          <wp:inline distT="0" distB="0" distL="0" distR="0">
            <wp:extent cx="6542" cy="16752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2" cy="16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sz w:val="13"/>
          <w:szCs w:val="13"/>
          <w:color w:val="4672C4"/>
          <w:spacing w:val="-1"/>
          <w:position w:val="24"/>
        </w:rPr>
        <w:t xml:space="preserve"> </w:t>
      </w:r>
      <w:r>
        <w:rPr>
          <w:rFonts w:ascii="Calibri" w:hAnsi="Calibri" w:eastAsia="Calibri" w:cs="Calibri"/>
          <w:sz w:val="13"/>
          <w:szCs w:val="13"/>
          <w:color w:val="4672C4"/>
          <w:spacing w:val="-7"/>
          <w:w w:val="75"/>
          <w:position w:val="-6"/>
        </w:rPr>
        <w:t>V</w:t>
      </w:r>
      <w:r>
        <w:rPr>
          <w:rFonts w:ascii="Calibri" w:hAnsi="Calibri" w:eastAsia="Calibri" w:cs="Calibri"/>
          <w:sz w:val="8"/>
          <w:szCs w:val="8"/>
          <w:color w:val="4672C4"/>
          <w:spacing w:val="4"/>
          <w:position w:val="-8"/>
        </w:rPr>
        <w:t>OUT</w:t>
      </w:r>
    </w:p>
    <w:p>
      <w:pPr>
        <w:ind w:left="146"/>
        <w:spacing w:before="63" w:line="183" w:lineRule="auto"/>
        <w:rPr>
          <w:rFonts w:ascii="Calibri" w:hAnsi="Calibri" w:eastAsia="Calibri" w:cs="Calibri"/>
          <w:sz w:val="13"/>
          <w:szCs w:val="13"/>
        </w:rPr>
      </w:pPr>
      <w:r>
        <w:rPr>
          <w:rFonts w:ascii="Calibri" w:hAnsi="Calibri" w:eastAsia="Calibri" w:cs="Calibri"/>
          <w:sz w:val="13"/>
          <w:szCs w:val="13"/>
          <w:color w:val="4672C4"/>
          <w:spacing w:val="-1"/>
        </w:rPr>
        <w:t>NMOS</w:t>
      </w:r>
    </w:p>
    <w:p>
      <w:pPr>
        <w:spacing w:before="22" w:line="253" w:lineRule="exact"/>
        <w:rPr/>
      </w:pPr>
      <w:r>
        <w:pict>
          <v:shape id="_x0000_s36" style="position:absolute;margin-left:2.56027pt;margin-top:13.22pt;mso-position-vertical-relative:text;mso-position-horizontal-relative:text;width:10.9pt;height:0.6pt;z-index:251674624;" filled="false" strokecolor="#4672C4" strokeweight="0.56pt" coordsize="217,12" coordorigin="0,0" path="m5,5l211,5e">
            <v:stroke endcap="round" miterlimit="2"/>
          </v:shape>
        </w:pict>
      </w:r>
      <w:r>
        <w:rPr>
          <w:position w:val="-5"/>
        </w:rPr>
        <w:drawing>
          <wp:inline distT="0" distB="0" distL="0" distR="0">
            <wp:extent cx="105766" cy="160732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766" cy="1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8"/>
        <w:spacing w:before="37" w:line="58" w:lineRule="exact"/>
        <w:rPr/>
      </w:pPr>
      <w:r>
        <w:rPr>
          <w:position w:val="-1"/>
        </w:rPr>
        <w:pict>
          <v:shape id="_x0000_s38" style="mso-position-vertical-relative:line;mso-position-horizontal-relative:char;width:6.55pt;height:2.95pt;" filled="false" strokecolor="#4672C4" strokeweight="0.56pt" coordsize="131,59" coordorigin="0,0" path="m124,5l5,5m37,53l94,53e">
            <v:stroke endcap="round" miterlimit="2"/>
          </v:shape>
        </w:pict>
      </w:r>
    </w:p>
    <w:p>
      <w:pPr>
        <w:spacing w:line="58" w:lineRule="exact"/>
        <w:sectPr>
          <w:type w:val="continuous"/>
          <w:pgSz w:w="11907" w:h="16839"/>
          <w:pgMar w:top="1431" w:right="1015" w:bottom="1357" w:left="1087" w:header="0" w:footer="1197" w:gutter="0"/>
          <w:cols w:equalWidth="0" w:num="5">
            <w:col w:w="1877" w:space="100"/>
            <w:col w:w="1486" w:space="67"/>
            <w:col w:w="1723" w:space="100"/>
            <w:col w:w="761" w:space="64"/>
            <w:col w:w="3628" w:space="0"/>
          </w:cols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2357"/>
        <w:spacing w:before="58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</w:t>
      </w:r>
      <w:r>
        <w:rPr>
          <w:sz w:val="18"/>
          <w:szCs w:val="18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1.6  </w:t>
      </w:r>
      <w:r>
        <w:rPr>
          <w:sz w:val="18"/>
          <w:szCs w:val="18"/>
          <w:spacing w:val="-4"/>
        </w:rPr>
        <w:t>或非门原理图                   图</w:t>
      </w:r>
      <w:r>
        <w:rPr>
          <w:sz w:val="18"/>
          <w:szCs w:val="1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1.7  </w:t>
      </w:r>
      <w:r>
        <w:rPr>
          <w:sz w:val="18"/>
          <w:szCs w:val="18"/>
          <w:spacing w:val="-4"/>
        </w:rPr>
        <w:t>非门原理图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446"/>
        <w:spacing w:before="69" w:line="220" w:lineRule="auto"/>
        <w:rPr/>
      </w:pPr>
      <w:r>
        <w:rPr>
          <w:spacing w:val="-2"/>
        </w:rPr>
        <w:t>由基本原理可知，需要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对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CMOS</w:t>
      </w:r>
      <w:r>
        <w:rPr>
          <w:rFonts w:ascii="Times New Roman" w:hAnsi="Times New Roman" w:eastAsia="Times New Roman" w:cs="Times New Roman"/>
          <w:spacing w:val="27"/>
          <w:w w:val="101"/>
        </w:rPr>
        <w:t xml:space="preserve"> </w:t>
      </w:r>
      <w:r>
        <w:rPr>
          <w:spacing w:val="-2"/>
        </w:rPr>
        <w:t>晶体管、两个输入引脚、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个输出引脚、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个电源、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个地线。</w:t>
      </w:r>
    </w:p>
    <w:p>
      <w:pPr>
        <w:pStyle w:val="BodyText"/>
        <w:ind w:firstLine="417"/>
        <w:spacing w:before="219" w:line="401" w:lineRule="auto"/>
        <w:rPr/>
      </w:pP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spacing w:val="-3"/>
        </w:rPr>
        <w:t>）添加晶体管。在</w:t>
      </w:r>
      <w:r>
        <w:rPr>
          <w:spacing w:val="-3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Logisim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3"/>
        </w:rPr>
        <w:t>的工作区中放置晶体管</w:t>
      </w:r>
      <w:r>
        <w:rPr>
          <w:spacing w:val="-4"/>
        </w:rPr>
        <w:t>，选择晶体管类型为：</w:t>
      </w:r>
      <w:r>
        <w:rPr>
          <w:rFonts w:ascii="Times New Roman" w:hAnsi="Times New Roman" w:eastAsia="Times New Roman" w:cs="Times New Roman"/>
          <w:spacing w:val="-4"/>
        </w:rPr>
        <w:t>P-Type</w:t>
      </w:r>
      <w:r>
        <w:rPr>
          <w:spacing w:val="-4"/>
        </w:rPr>
        <w:t>（</w:t>
      </w:r>
      <w:r>
        <w:rPr>
          <w:rFonts w:ascii="Times New Roman" w:hAnsi="Times New Roman" w:eastAsia="Times New Roman" w:cs="Times New Roman"/>
          <w:spacing w:val="-4"/>
        </w:rPr>
        <w:t>PMOS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4"/>
        </w:rPr>
        <w:t>管</w:t>
      </w:r>
      <w:r>
        <w:rPr>
          <w:spacing w:val="-28"/>
        </w:rPr>
        <w:t>），</w:t>
      </w:r>
      <w:r>
        <w:rPr>
          <w:spacing w:val="-4"/>
        </w:rPr>
        <w:t>朝向选</w:t>
      </w:r>
      <w:r>
        <w:rPr/>
        <w:t xml:space="preserve"> </w:t>
      </w:r>
      <w:r>
        <w:rPr>
          <w:spacing w:val="-2"/>
        </w:rPr>
        <w:t>择为：</w:t>
      </w:r>
      <w:r>
        <w:rPr>
          <w:rFonts w:ascii="Times New Roman" w:hAnsi="Times New Roman" w:eastAsia="Times New Roman" w:cs="Times New Roman"/>
          <w:spacing w:val="-2"/>
        </w:rPr>
        <w:t>South</w:t>
      </w:r>
      <w:r>
        <w:rPr>
          <w:spacing w:val="-2"/>
        </w:rPr>
        <w:t>，复制粘贴该晶体管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spacing w:val="-2"/>
        </w:rPr>
        <w:t>次，并放置到合适的位置</w:t>
      </w:r>
      <w:r>
        <w:rPr>
          <w:spacing w:val="-3"/>
        </w:rPr>
        <w:t>，并修改标号。同样添加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NMOS</w:t>
      </w:r>
      <w:r>
        <w:rPr>
          <w:rFonts w:ascii="Times New Roman" w:hAnsi="Times New Roman" w:eastAsia="Times New Roman" w:cs="Times New Roman"/>
          <w:spacing w:val="35"/>
        </w:rPr>
        <w:t xml:space="preserve"> </w:t>
      </w:r>
      <w:r>
        <w:rPr>
          <w:spacing w:val="-3"/>
        </w:rPr>
        <w:t>晶体管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</w:t>
      </w:r>
      <w:r>
        <w:rPr>
          <w:rFonts w:ascii="Times New Roman" w:hAnsi="Times New Roman" w:eastAsia="Times New Roman" w:cs="Times New Roman"/>
          <w:spacing w:val="26"/>
          <w:w w:val="101"/>
        </w:rPr>
        <w:t xml:space="preserve"> </w:t>
      </w:r>
      <w:r>
        <w:rPr>
          <w:spacing w:val="-3"/>
        </w:rPr>
        <w:t>只，</w:t>
      </w:r>
      <w:r>
        <w:rPr/>
        <w:t xml:space="preserve"> </w:t>
      </w:r>
      <w:r>
        <w:rPr>
          <w:spacing w:val="-1"/>
        </w:rPr>
        <w:t>朝向选择为：</w:t>
      </w:r>
      <w:r>
        <w:rPr>
          <w:rFonts w:ascii="Times New Roman" w:hAnsi="Times New Roman" w:eastAsia="Times New Roman" w:cs="Times New Roman"/>
          <w:spacing w:val="-1"/>
        </w:rPr>
        <w:t>North</w:t>
      </w:r>
      <w:r>
        <w:rPr>
          <w:spacing w:val="-1"/>
        </w:rPr>
        <w:t>。添加输入引脚、输出引脚和电源、地线</w:t>
      </w:r>
      <w:r>
        <w:rPr>
          <w:rFonts w:ascii="Times New Roman" w:hAnsi="Times New Roman" w:eastAsia="Times New Roman" w:cs="Times New Roman"/>
          <w:spacing w:val="-1"/>
        </w:rPr>
        <w:t>,  </w:t>
      </w:r>
      <w:r>
        <w:rPr>
          <w:spacing w:val="-1"/>
        </w:rPr>
        <w:t>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1.8 </w:t>
      </w:r>
      <w:r>
        <w:rPr>
          <w:spacing w:val="-2"/>
        </w:rPr>
        <w:t>所示。</w:t>
      </w:r>
      <w:r>
        <w:rPr>
          <w:rFonts w:ascii="KaiTi" w:hAnsi="KaiTi" w:eastAsia="KaiTi" w:cs="KaiTi"/>
          <w:spacing w:val="-2"/>
        </w:rPr>
        <w:t>注意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PMOS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>
          <w:rFonts w:ascii="KaiTi" w:hAnsi="KaiTi" w:eastAsia="KaiTi" w:cs="KaiTi"/>
          <w:spacing w:val="-2"/>
        </w:rPr>
        <w:t>管和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NMOS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rFonts w:ascii="KaiTi" w:hAnsi="KaiTi" w:eastAsia="KaiTi" w:cs="KaiTi"/>
          <w:spacing w:val="-2"/>
        </w:rPr>
        <w:t>管图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形符号的区别</w:t>
      </w:r>
      <w:r>
        <w:rPr>
          <w:spacing w:val="-1"/>
        </w:rPr>
        <w:t>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firstLine="1025"/>
        <w:spacing w:line="5761" w:lineRule="exact"/>
        <w:rPr/>
      </w:pPr>
      <w:r>
        <w:rPr>
          <w:position w:val="-115"/>
        </w:rPr>
        <w:pict>
          <v:group id="_x0000_s40" style="mso-position-vertical-relative:line;mso-position-horizontal-relative:char;width:384pt;height:288.05pt;" filled="false" stroked="false" coordsize="7680,5760" coordorigin="0,0">
            <v:shape id="_x0000_s42" style="position:absolute;left:15;top:14;width:7650;height:5730;" filled="false" stroked="false" type="#_x0000_t75">
              <v:imagedata o:title="" r:id="rId32"/>
            </v:shape>
            <v:shape id="_x0000_s44" style="position:absolute;left:-20;top:-20;width:7720;height:58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66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664"/>
                    </w:tblGrid>
                    <w:tr>
                      <w:trPr>
                        <w:trHeight w:val="5730" w:hRule="atLeast"/>
                      </w:trPr>
                      <w:tc>
                        <w:tcPr>
                          <w:tcW w:w="766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810"/>
        <w:spacing w:before="59" w:line="185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1.8  </w:t>
      </w:r>
      <w:r>
        <w:rPr>
          <w:sz w:val="18"/>
          <w:szCs w:val="18"/>
          <w:spacing w:val="-3"/>
        </w:rPr>
        <w:t>实现或门电路时的部件图</w:t>
      </w:r>
    </w:p>
    <w:p>
      <w:pPr>
        <w:spacing w:line="185" w:lineRule="auto"/>
        <w:sectPr>
          <w:type w:val="continuous"/>
          <w:pgSz w:w="11907" w:h="16839"/>
          <w:pgMar w:top="1431" w:right="1015" w:bottom="1357" w:left="1087" w:header="0" w:footer="1197" w:gutter="0"/>
          <w:cols w:equalWidth="0" w:num="1">
            <w:col w:w="9804" w:space="0"/>
          </w:cols>
        </w:sectPr>
        <w:rPr>
          <w:sz w:val="18"/>
          <w:szCs w:val="18"/>
        </w:rPr>
      </w:pPr>
    </w:p>
    <w:p>
      <w:pPr>
        <w:pStyle w:val="BodyText"/>
        <w:ind w:right="41" w:firstLine="420"/>
        <w:spacing w:before="136" w:line="383" w:lineRule="auto"/>
        <w:rPr/>
      </w:pP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spacing w:val="-2"/>
        </w:rPr>
        <w:t>）添加连线，</w:t>
      </w:r>
      <w:r>
        <w:rPr>
          <w:rFonts w:ascii="Times New Roman" w:hAnsi="Times New Roman" w:eastAsia="Times New Roman" w:cs="Times New Roman"/>
          <w:spacing w:val="-2"/>
        </w:rPr>
        <w:t>PMOS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2"/>
        </w:rPr>
        <w:t>晶体管的源极接电源，</w:t>
      </w:r>
      <w:r>
        <w:rPr>
          <w:rFonts w:ascii="Times New Roman" w:hAnsi="Times New Roman" w:eastAsia="Times New Roman" w:cs="Times New Roman"/>
          <w:spacing w:val="-2"/>
        </w:rPr>
        <w:t>N</w:t>
      </w:r>
      <w:r>
        <w:rPr>
          <w:rFonts w:ascii="Times New Roman" w:hAnsi="Times New Roman" w:eastAsia="Times New Roman" w:cs="Times New Roman"/>
          <w:spacing w:val="-3"/>
        </w:rPr>
        <w:t>MOS</w:t>
      </w:r>
      <w:r>
        <w:rPr>
          <w:rFonts w:ascii="Times New Roman" w:hAnsi="Times New Roman" w:eastAsia="Times New Roman" w:cs="Times New Roman"/>
          <w:spacing w:val="26"/>
          <w:w w:val="101"/>
        </w:rPr>
        <w:t xml:space="preserve"> </w:t>
      </w:r>
      <w:r>
        <w:rPr>
          <w:spacing w:val="-3"/>
        </w:rPr>
        <w:t>的源极接地线，门极和漏极并联。如图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1.9 </w:t>
      </w:r>
      <w:r>
        <w:rPr>
          <w:spacing w:val="-3"/>
        </w:rPr>
        <w:t>所示，</w:t>
      </w:r>
      <w:r>
        <w:rPr/>
        <w:t xml:space="preserve"> </w:t>
      </w:r>
      <w:r>
        <w:rPr>
          <w:spacing w:val="-1"/>
        </w:rPr>
        <w:t>根据原理图对或非门和非门进行级联。</w:t>
      </w:r>
    </w:p>
    <w:p>
      <w:pPr>
        <w:ind w:firstLine="1133"/>
        <w:spacing w:line="5488" w:lineRule="exact"/>
        <w:rPr/>
      </w:pPr>
      <w:r>
        <w:rPr>
          <w:position w:val="-109"/>
        </w:rPr>
        <w:pict>
          <v:group id="_x0000_s46" style="mso-position-vertical-relative:line;mso-position-horizontal-relative:char;width:365.3pt;height:274.45pt;" filled="false" stroked="false" coordsize="7305,5489" coordorigin="0,0">
            <v:shape id="_x0000_s48" style="position:absolute;left:14;top:15;width:7275;height:5459;" filled="false" stroked="false" type="#_x0000_t75">
              <v:imagedata o:title="" r:id="rId34"/>
            </v:shape>
            <v:shape id="_x0000_s50" style="position:absolute;left:-20;top:-20;width:7345;height:552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29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290"/>
                    </w:tblGrid>
                    <w:tr>
                      <w:trPr>
                        <w:trHeight w:val="5458" w:hRule="atLeast"/>
                      </w:trPr>
                      <w:tc>
                        <w:tcPr>
                          <w:tcW w:w="729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809"/>
        <w:spacing w:before="287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1.9  </w:t>
      </w:r>
      <w:r>
        <w:rPr>
          <w:sz w:val="18"/>
          <w:szCs w:val="18"/>
          <w:spacing w:val="-3"/>
        </w:rPr>
        <w:t>实现或门电路时的连线图</w:t>
      </w:r>
    </w:p>
    <w:p>
      <w:pPr>
        <w:pStyle w:val="BodyText"/>
        <w:ind w:left="415"/>
        <w:spacing w:before="159" w:line="220" w:lineRule="auto"/>
        <w:rPr/>
      </w:pPr>
      <w:r>
        <w:rPr>
          <w:rFonts w:ascii="Times New Roman" w:hAnsi="Times New Roman" w:eastAsia="Times New Roman" w:cs="Times New Roman"/>
          <w:spacing w:val="-1"/>
        </w:rPr>
        <w:t>4</w:t>
      </w:r>
      <w:r>
        <w:rPr>
          <w:spacing w:val="-1"/>
        </w:rPr>
        <w:t>）添加标识符。如图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1.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10 </w:t>
      </w:r>
      <w:r>
        <w:rPr>
          <w:spacing w:val="-1"/>
        </w:rPr>
        <w:t>所示，标注输入、输出引脚及晶体管标识符，添加电路功能描</w:t>
      </w:r>
      <w:r>
        <w:rPr>
          <w:spacing w:val="-2"/>
        </w:rPr>
        <w:t>述。</w:t>
      </w:r>
    </w:p>
    <w:p>
      <w:pPr>
        <w:ind w:firstLine="1343"/>
        <w:spacing w:before="145" w:line="5190" w:lineRule="exact"/>
        <w:rPr/>
      </w:pPr>
      <w:r>
        <w:rPr>
          <w:position w:val="-103"/>
        </w:rPr>
        <w:pict>
          <v:group id="_x0000_s52" style="mso-position-vertical-relative:line;mso-position-horizontal-relative:char;width:345pt;height:259.5pt;" filled="false" stroked="false" coordsize="6900,5190" coordorigin="0,0">
            <v:shape id="_x0000_s54" style="position:absolute;left:14;top:15;width:6870;height:5160;" filled="false" stroked="false" type="#_x0000_t75">
              <v:imagedata o:title="" r:id="rId35"/>
            </v:shape>
            <v:shape id="_x0000_s56" style="position:absolute;left:-20;top:-20;width:6940;height:5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88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884"/>
                    </w:tblGrid>
                    <w:tr>
                      <w:trPr>
                        <w:trHeight w:val="5160" w:hRule="atLeast"/>
                      </w:trPr>
                      <w:tc>
                        <w:tcPr>
                          <w:tcW w:w="688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403"/>
        <w:spacing w:before="281" w:line="220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1.10  </w:t>
      </w:r>
      <w:r>
        <w:rPr>
          <w:sz w:val="18"/>
          <w:szCs w:val="18"/>
          <w:spacing w:val="-2"/>
        </w:rPr>
        <w:t>实现或门时在电路图中增加标</w:t>
      </w:r>
      <w:r>
        <w:rPr>
          <w:sz w:val="18"/>
          <w:szCs w:val="18"/>
          <w:spacing w:val="-3"/>
        </w:rPr>
        <w:t>识符</w:t>
      </w:r>
    </w:p>
    <w:p>
      <w:pPr>
        <w:pStyle w:val="BodyText"/>
        <w:spacing w:before="160" w:line="220" w:lineRule="auto"/>
        <w:jc w:val="right"/>
        <w:rPr/>
      </w:pPr>
      <w:r>
        <w:rPr>
          <w:rFonts w:ascii="Times New Roman" w:hAnsi="Times New Roman" w:eastAsia="Times New Roman" w:cs="Times New Roman"/>
          <w:spacing w:val="-2"/>
        </w:rPr>
        <w:t>5</w:t>
      </w:r>
      <w:r>
        <w:rPr>
          <w:spacing w:val="-2"/>
        </w:rPr>
        <w:t>）仿真验证电路。如图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1.11 </w:t>
      </w:r>
      <w:r>
        <w:rPr>
          <w:spacing w:val="-2"/>
        </w:rPr>
        <w:t>所示，进入仿真状态，改</w:t>
      </w:r>
      <w:r>
        <w:rPr>
          <w:spacing w:val="-3"/>
        </w:rPr>
        <w:t>变输入引脚赋值，记录输出引脚值。保存电路设</w:t>
      </w:r>
    </w:p>
    <w:p>
      <w:pPr>
        <w:spacing w:line="220" w:lineRule="auto"/>
        <w:sectPr>
          <w:footerReference w:type="default" r:id="rId33"/>
          <w:pgSz w:w="11907" w:h="16839"/>
          <w:pgMar w:top="1431" w:right="1079" w:bottom="1355" w:left="1088" w:header="0" w:footer="1197" w:gutter="0"/>
        </w:sectPr>
        <w:rPr/>
      </w:pPr>
    </w:p>
    <w:p>
      <w:pPr>
        <w:pStyle w:val="BodyText"/>
        <w:spacing w:before="137" w:line="234" w:lineRule="auto"/>
        <w:rPr/>
      </w:pPr>
      <w:r>
        <w:rPr>
          <w:spacing w:val="-1"/>
        </w:rPr>
        <w:t>计文件为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lab1.2.circ</w:t>
      </w:r>
      <w:r>
        <w:rPr>
          <w:spacing w:val="-1"/>
        </w:rPr>
        <w:t>。</w:t>
      </w:r>
    </w:p>
    <w:p>
      <w:pPr>
        <w:ind w:firstLine="1175"/>
        <w:spacing w:before="105" w:line="5546" w:lineRule="exact"/>
        <w:rPr/>
      </w:pPr>
      <w:r>
        <w:rPr>
          <w:position w:val="-110"/>
        </w:rPr>
        <w:pict>
          <v:group id="_x0000_s58" style="mso-position-vertical-relative:line;mso-position-horizontal-relative:char;width:369.65pt;height:277.35pt;" filled="false" stroked="false" coordsize="7392,5547" coordorigin="0,0">
            <v:shape id="_x0000_s60" style="position:absolute;left:15;top:15;width:7362;height:5517;" filled="false" stroked="false" type="#_x0000_t75">
              <v:imagedata o:title="" r:id="rId37"/>
            </v:shape>
            <v:shape id="_x0000_s62" style="position:absolute;left:-20;top:-20;width:7432;height:55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37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377"/>
                    </w:tblGrid>
                    <w:tr>
                      <w:trPr>
                        <w:trHeight w:val="5516" w:hRule="atLeast"/>
                      </w:trPr>
                      <w:tc>
                        <w:tcPr>
                          <w:tcW w:w="737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769"/>
        <w:spacing w:before="260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2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1.11  </w:t>
      </w:r>
      <w:r>
        <w:rPr>
          <w:sz w:val="18"/>
          <w:szCs w:val="18"/>
          <w:spacing w:val="-3"/>
        </w:rPr>
        <w:t>实现或门时的电路验证图</w:t>
      </w:r>
    </w:p>
    <w:p>
      <w:pPr>
        <w:pStyle w:val="BodyText"/>
        <w:ind w:left="632"/>
        <w:spacing w:before="83" w:line="234" w:lineRule="auto"/>
        <w:rPr/>
      </w:pPr>
      <w:r>
        <w:rPr>
          <w:spacing w:val="-1"/>
        </w:rPr>
        <w:t>根据记录的输入</w:t>
      </w:r>
      <w:r>
        <w:rPr>
          <w:rFonts w:ascii="Times New Roman" w:hAnsi="Times New Roman" w:eastAsia="Times New Roman" w:cs="Times New Roman"/>
          <w:spacing w:val="-1"/>
        </w:rPr>
        <w:t>/</w:t>
      </w:r>
      <w:r>
        <w:rPr>
          <w:spacing w:val="-1"/>
        </w:rPr>
        <w:t>输出值，填写表</w:t>
      </w:r>
      <w:r>
        <w:rPr>
          <w:spacing w:val="-1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1.2 </w:t>
      </w:r>
      <w:r>
        <w:rPr>
          <w:spacing w:val="-1"/>
        </w:rPr>
        <w:t>所示的或门真值表，以验证电路功能的正确性。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4151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表</w:t>
      </w:r>
      <w:r>
        <w:rPr>
          <w:sz w:val="18"/>
          <w:szCs w:val="18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1.2  </w:t>
      </w:r>
      <w:r>
        <w:rPr>
          <w:sz w:val="18"/>
          <w:szCs w:val="18"/>
          <w:spacing w:val="-3"/>
        </w:rPr>
        <w:t>或门真值表</w:t>
      </w:r>
    </w:p>
    <w:p>
      <w:pPr>
        <w:spacing w:line="188" w:lineRule="exact"/>
        <w:rPr/>
      </w:pPr>
      <w:r/>
    </w:p>
    <w:tbl>
      <w:tblPr>
        <w:tblStyle w:val="TableNormal"/>
        <w:tblW w:w="1802" w:type="dxa"/>
        <w:tblInd w:w="3965" w:type="dxa"/>
        <w:tblLayout w:type="fixed"/>
        <w:tblBorders>
          <w:top w:val="single" w:color="292929" w:sz="6" w:space="0"/>
          <w:left w:val="single" w:color="292929" w:sz="6" w:space="0"/>
          <w:bottom w:val="single" w:color="292929" w:sz="6" w:space="0"/>
          <w:right w:val="single" w:color="292929" w:sz="6" w:space="0"/>
          <w:insideH w:val="single" w:color="292929" w:sz="6" w:space="0"/>
          <w:insideV w:val="single" w:color="292929" w:sz="6" w:space="0"/>
        </w:tblBorders>
      </w:tblPr>
      <w:tblGrid>
        <w:gridCol w:w="565"/>
        <w:gridCol w:w="551"/>
        <w:gridCol w:w="686"/>
      </w:tblGrid>
      <w:tr>
        <w:trPr>
          <w:trHeight w:val="461" w:hRule="atLeast"/>
        </w:trPr>
        <w:tc>
          <w:tcPr>
            <w:tcW w:w="1116" w:type="dxa"/>
            <w:vAlign w:val="top"/>
            <w:gridSpan w:val="2"/>
          </w:tcPr>
          <w:p>
            <w:pPr>
              <w:pStyle w:val="TableText"/>
              <w:ind w:left="286"/>
              <w:spacing w:before="176" w:line="185" w:lineRule="auto"/>
              <w:rPr/>
            </w:pPr>
            <w:r>
              <w:rPr>
                <w:spacing w:val="-1"/>
              </w:rPr>
              <w:t>X</w:t>
            </w:r>
            <w:r>
              <w:rPr/>
              <w:t xml:space="preserve">      </w:t>
            </w:r>
            <w:r>
              <w:rPr>
                <w:spacing w:val="-1"/>
              </w:rPr>
              <w:t>Y</w:t>
            </w:r>
          </w:p>
        </w:tc>
        <w:tc>
          <w:tcPr>
            <w:tcW w:w="686" w:type="dxa"/>
            <w:vAlign w:val="top"/>
          </w:tcPr>
          <w:p>
            <w:pPr>
              <w:pStyle w:val="TableText"/>
              <w:ind w:left="280"/>
              <w:spacing w:before="176" w:line="185" w:lineRule="auto"/>
              <w:rPr/>
            </w:pPr>
            <w:r>
              <w:rPr/>
              <w:t>Z</w:t>
            </w:r>
          </w:p>
        </w:tc>
      </w:tr>
      <w:tr>
        <w:trPr>
          <w:trHeight w:val="1402" w:hRule="atLeast"/>
        </w:trPr>
        <w:tc>
          <w:tcPr>
            <w:tcW w:w="565" w:type="dxa"/>
            <w:vAlign w:val="top"/>
            <w:tcBorders>
              <w:right w:val="nil"/>
            </w:tcBorders>
          </w:tcPr>
          <w:p>
            <w:pPr>
              <w:pStyle w:val="TableText"/>
              <w:ind w:left="329"/>
              <w:spacing w:before="175" w:line="188" w:lineRule="auto"/>
              <w:rPr/>
            </w:pPr>
            <w:r>
              <w:rPr/>
              <w:t>0</w:t>
            </w:r>
          </w:p>
          <w:p>
            <w:pPr>
              <w:pStyle w:val="TableText"/>
              <w:ind w:left="329"/>
              <w:spacing w:before="149" w:line="188" w:lineRule="auto"/>
              <w:rPr/>
            </w:pPr>
            <w:r>
              <w:rPr/>
              <w:t>0</w:t>
            </w:r>
          </w:p>
          <w:p>
            <w:pPr>
              <w:pStyle w:val="TableText"/>
              <w:ind w:left="344"/>
              <w:spacing w:before="149" w:line="188" w:lineRule="auto"/>
              <w:rPr/>
            </w:pPr>
            <w:r>
              <w:rPr/>
              <w:t>1</w:t>
            </w:r>
          </w:p>
          <w:p>
            <w:pPr>
              <w:pStyle w:val="TableText"/>
              <w:ind w:left="344"/>
              <w:spacing w:before="150" w:line="188" w:lineRule="auto"/>
              <w:rPr/>
            </w:pPr>
            <w:r>
              <w:rPr/>
              <w:t>1</w:t>
            </w:r>
          </w:p>
        </w:tc>
        <w:tc>
          <w:tcPr>
            <w:tcW w:w="551" w:type="dxa"/>
            <w:vAlign w:val="top"/>
            <w:tcBorders>
              <w:left w:val="nil"/>
            </w:tcBorders>
          </w:tcPr>
          <w:p>
            <w:pPr>
              <w:pStyle w:val="TableText"/>
              <w:ind w:left="134"/>
              <w:spacing w:before="175" w:line="188" w:lineRule="auto"/>
              <w:rPr/>
            </w:pPr>
            <w:r>
              <w:rPr/>
              <w:t>0</w:t>
            </w:r>
          </w:p>
          <w:p>
            <w:pPr>
              <w:pStyle w:val="TableText"/>
              <w:ind w:left="149"/>
              <w:spacing w:before="149" w:line="188" w:lineRule="auto"/>
              <w:rPr/>
            </w:pPr>
            <w:r>
              <w:rPr/>
              <w:t>1</w:t>
            </w:r>
          </w:p>
          <w:p>
            <w:pPr>
              <w:pStyle w:val="TableText"/>
              <w:ind w:left="134"/>
              <w:spacing w:before="149" w:line="188" w:lineRule="auto"/>
              <w:rPr/>
            </w:pPr>
            <w:r>
              <w:rPr/>
              <w:t>0</w:t>
            </w:r>
          </w:p>
          <w:p>
            <w:pPr>
              <w:pStyle w:val="TableText"/>
              <w:ind w:left="149"/>
              <w:spacing w:before="150" w:line="188" w:lineRule="auto"/>
              <w:rPr/>
            </w:pPr>
            <w:r>
              <w:rPr/>
              <w:t>1</w:t>
            </w:r>
          </w:p>
        </w:tc>
        <w:tc>
          <w:tcPr>
            <w:tcW w:w="6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418"/>
        <w:spacing w:before="128" w:line="220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3.     </w:t>
      </w:r>
      <w:r>
        <w:rPr>
          <w:b/>
          <w:bCs/>
          <w:spacing w:val="-2"/>
        </w:rPr>
        <w:t>利用基本逻辑门和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</w:rPr>
        <w:t>CMOS</w:t>
      </w:r>
      <w:r>
        <w:rPr>
          <w:rFonts w:ascii="Times New Roman" w:hAnsi="Times New Roman" w:eastAsia="Times New Roman" w:cs="Times New Roman"/>
          <w:b/>
          <w:bCs/>
          <w:spacing w:val="25"/>
        </w:rPr>
        <w:t xml:space="preserve"> </w:t>
      </w:r>
      <w:r>
        <w:rPr>
          <w:b/>
          <w:bCs/>
          <w:spacing w:val="-2"/>
        </w:rPr>
        <w:t>晶体管实现多路选择器，并进行静态冒险检测。</w:t>
      </w:r>
    </w:p>
    <w:p>
      <w:pPr>
        <w:pStyle w:val="BodyText"/>
        <w:spacing w:before="193" w:line="228" w:lineRule="auto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）选择基本部件。根据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 </w:t>
      </w:r>
      <w:r>
        <w:rPr>
          <w:spacing w:val="-1"/>
        </w:rPr>
        <w:t>选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spacing w:val="-1"/>
        </w:rPr>
        <w:t>多路选择器（</w:t>
      </w:r>
      <w:r>
        <w:rPr>
          <w:rFonts w:ascii="Times New Roman" w:hAnsi="Times New Roman" w:eastAsia="Times New Roman" w:cs="Times New Roman"/>
          <w:spacing w:val="-1"/>
        </w:rPr>
        <w:t>2 </w:t>
      </w:r>
      <w:r>
        <w:rPr>
          <w:spacing w:val="-1"/>
        </w:rPr>
        <w:t>路选择器）的逻辑表达式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Y=D0</w:t>
      </w:r>
      <w:r>
        <w:rPr>
          <w:rFonts w:ascii="Cambria Math" w:hAnsi="Cambria Math" w:eastAsia="Cambria Math" w:cs="Cambria Math"/>
          <w:spacing w:val="-1"/>
        </w:rPr>
        <w:t>. </w:t>
      </w:r>
      <w:r>
        <w:ruby>
          <w:rubyPr>
            <w:rubyAlign w:val="left"/>
            <w:hpsRaise w:val="2"/>
            <w:hps w:val="21"/>
            <w:hpsBaseText w:val="21"/>
          </w:rubyPr>
          <w:rt>
            <w:r>
              <w:rPr>
                <w:rFonts w:ascii="Cambria Math" w:hAnsi="Cambria Math" w:eastAsia="Cambria Math" w:cs="Cambria Math"/>
                <w:spacing w:val="1"/>
                <w:w w:val="175"/>
              </w:rPr>
              <w:t xml:space="preserve"> </w:t>
            </w:r>
            <w:r>
              <w:rPr>
                <w:rFonts w:ascii="Cambria Math" w:hAnsi="Cambria Math" w:eastAsia="Cambria Math" w:cs="Cambria Math"/>
              </w:rPr>
              <w:t>̅</w:t>
            </w:r>
          </w:rt>
          <w:rubyBase>
            <w:r>
              <w:rPr>
                <w:rFonts w:ascii="Cambria Math" w:hAnsi="Cambria Math" w:eastAsia="Cambria Math" w:cs="Cambria Math"/>
                <w:w w:val="105"/>
              </w:rPr>
              <w:t>S</w:t>
            </w:r>
          </w:rubyBase>
        </w:ruby>
      </w:r>
      <w:r>
        <w:rPr>
          <w:rFonts w:ascii="Cambria Math" w:hAnsi="Cambria Math" w:eastAsia="Cambria Math" w:cs="Cambria Math"/>
          <w:spacing w:val="-1"/>
        </w:rPr>
        <w:t>+ D1</w:t>
      </w:r>
      <w:r>
        <w:rPr>
          <w:rFonts w:ascii="Cambria Math" w:hAnsi="Cambria Math" w:eastAsia="Cambria Math" w:cs="Cambria Math"/>
          <w:spacing w:val="15"/>
        </w:rPr>
        <w:t xml:space="preserve"> </w:t>
      </w:r>
      <w:r>
        <w:rPr>
          <w:rFonts w:ascii="Cambria Math" w:hAnsi="Cambria Math" w:eastAsia="Cambria Math" w:cs="Cambria Math"/>
          <w:spacing w:val="-1"/>
        </w:rPr>
        <w:t>. S</w:t>
      </w:r>
      <w:r>
        <w:rPr>
          <w:rFonts w:ascii="Cambria Math" w:hAnsi="Cambria Math" w:eastAsia="Cambria Math" w:cs="Cambria Math"/>
          <w:spacing w:val="-18"/>
        </w:rPr>
        <w:t xml:space="preserve"> </w:t>
      </w:r>
      <w:r>
        <w:rPr>
          <w:spacing w:val="-1"/>
        </w:rPr>
        <w:t>，使用两个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</w:t>
      </w:r>
    </w:p>
    <w:p>
      <w:pPr>
        <w:pStyle w:val="BodyText"/>
        <w:ind w:left="16" w:hanging="16"/>
        <w:spacing w:before="227" w:line="384" w:lineRule="auto"/>
        <w:jc w:val="both"/>
        <w:rPr/>
      </w:pPr>
      <w:r>
        <w:rPr>
          <w:spacing w:val="-1"/>
        </w:rPr>
        <w:t>输入与门、</w:t>
      </w:r>
      <w:r>
        <w:rPr>
          <w:rFonts w:ascii="Times New Roman" w:hAnsi="Times New Roman" w:eastAsia="Times New Roman" w:cs="Times New Roman"/>
          <w:spacing w:val="-1"/>
        </w:rPr>
        <w:t>1 </w:t>
      </w:r>
      <w:r>
        <w:rPr>
          <w:spacing w:val="-1"/>
        </w:rPr>
        <w:t>个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 </w:t>
      </w:r>
      <w:r>
        <w:rPr>
          <w:spacing w:val="-1"/>
        </w:rPr>
        <w:t>输入或门、</w:t>
      </w:r>
      <w:r>
        <w:rPr>
          <w:rFonts w:ascii="Times New Roman" w:hAnsi="Times New Roman" w:eastAsia="Times New Roman" w:cs="Times New Roman"/>
          <w:spacing w:val="-1"/>
        </w:rPr>
        <w:t>1 </w:t>
      </w:r>
      <w:r>
        <w:rPr>
          <w:spacing w:val="-1"/>
        </w:rPr>
        <w:t>个非门、</w:t>
      </w:r>
      <w:r>
        <w:rPr>
          <w:rFonts w:ascii="Times New Roman" w:hAnsi="Times New Roman" w:eastAsia="Times New Roman" w:cs="Times New Roman"/>
          <w:spacing w:val="-1"/>
        </w:rPr>
        <w:t>3 </w:t>
      </w:r>
      <w:r>
        <w:rPr>
          <w:spacing w:val="-1"/>
        </w:rPr>
        <w:t>个输入端和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 </w:t>
      </w:r>
      <w:r>
        <w:rPr>
          <w:spacing w:val="-1"/>
        </w:rPr>
        <w:t>个输出端实现两级与</w:t>
      </w:r>
      <w:r>
        <w:rPr>
          <w:rFonts w:ascii="Times New Roman" w:hAnsi="Times New Roman" w:eastAsia="Times New Roman" w:cs="Times New Roman"/>
          <w:spacing w:val="-1"/>
        </w:rPr>
        <w:t>-</w:t>
      </w:r>
      <w:r>
        <w:rPr>
          <w:spacing w:val="-1"/>
        </w:rPr>
        <w:t>或逻辑电路。在</w:t>
      </w:r>
      <w:r>
        <w:rPr>
          <w:spacing w:val="-3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pacing w:val="10"/>
        </w:rPr>
        <w:t xml:space="preserve"> </w:t>
      </w:r>
      <w:r>
        <w:rPr>
          <w:spacing w:val="-2"/>
        </w:rPr>
        <w:t>工作</w:t>
      </w:r>
      <w:r>
        <w:rPr/>
        <w:t xml:space="preserve"> </w:t>
      </w:r>
      <w:r>
        <w:rPr>
          <w:spacing w:val="-3"/>
        </w:rPr>
        <w:t>区中的部件布局如图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1.12 </w:t>
      </w:r>
      <w:r>
        <w:rPr>
          <w:spacing w:val="-3"/>
        </w:rPr>
        <w:t>所示。</w:t>
      </w:r>
    </w:p>
    <w:p>
      <w:pPr>
        <w:spacing w:line="384" w:lineRule="auto"/>
        <w:sectPr>
          <w:footerReference w:type="default" r:id="rId36"/>
          <w:pgSz w:w="11907" w:h="16839"/>
          <w:pgMar w:top="1431" w:right="1073" w:bottom="1357" w:left="1087" w:header="0" w:footer="1197" w:gutter="0"/>
        </w:sectPr>
        <w:rPr/>
      </w:pPr>
    </w:p>
    <w:p>
      <w:pPr>
        <w:ind w:firstLine="1192"/>
        <w:spacing w:before="83" w:line="4527" w:lineRule="exact"/>
        <w:rPr/>
      </w:pPr>
      <w:r>
        <w:rPr>
          <w:position w:val="-90"/>
        </w:rPr>
        <w:pict>
          <v:group id="_x0000_s64" style="mso-position-vertical-relative:line;mso-position-horizontal-relative:char;width:324.95pt;height:226.4pt;" filled="false" stroked="false" coordsize="6499,4527" coordorigin="0,0">
            <v:shape id="_x0000_s66" style="position:absolute;left:15;top:15;width:6469;height:4497;" filled="false" stroked="false" type="#_x0000_t75">
              <v:imagedata o:title="" r:id="rId39"/>
            </v:shape>
            <v:shape id="_x0000_s68" style="position:absolute;left:-20;top:-20;width:6539;height:456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483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483"/>
                    </w:tblGrid>
                    <w:tr>
                      <w:trPr>
                        <w:trHeight w:val="4497" w:hRule="atLeast"/>
                      </w:trPr>
                      <w:tc>
                        <w:tcPr>
                          <w:tcW w:w="648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rPr>
          <w:rFonts w:ascii="Arial"/>
          <w:sz w:val="21"/>
        </w:rPr>
      </w:pPr>
      <w:r/>
    </w:p>
    <w:p>
      <w:pPr>
        <w:pStyle w:val="BodyText"/>
        <w:ind w:left="3505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</w:t>
      </w:r>
      <w:r>
        <w:rPr>
          <w:sz w:val="18"/>
          <w:szCs w:val="18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1.12    2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</w:t>
      </w:r>
      <w:r>
        <w:rPr>
          <w:sz w:val="18"/>
          <w:szCs w:val="18"/>
          <w:spacing w:val="-4"/>
        </w:rPr>
        <w:t>路选择器的部件图</w:t>
      </w:r>
    </w:p>
    <w:p>
      <w:pPr>
        <w:pStyle w:val="BodyText"/>
        <w:spacing w:before="159" w:line="221" w:lineRule="auto"/>
        <w:rPr/>
      </w:pP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spacing w:val="-2"/>
        </w:rPr>
        <w:t>）部件连线。在图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1.12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2"/>
        </w:rPr>
        <w:t>的基础上实现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 </w:t>
      </w:r>
      <w:r>
        <w:rPr>
          <w:spacing w:val="-2"/>
        </w:rPr>
        <w:t>路选择器，电路图如图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1.13 </w:t>
      </w:r>
      <w:r>
        <w:rPr>
          <w:spacing w:val="-2"/>
        </w:rPr>
        <w:t>所示。</w:t>
      </w:r>
    </w:p>
    <w:p>
      <w:pPr>
        <w:ind w:firstLine="1477"/>
        <w:spacing w:before="162" w:line="2982" w:lineRule="exact"/>
        <w:rPr/>
      </w:pPr>
      <w:r>
        <w:rPr>
          <w:position w:val="-59"/>
        </w:rPr>
        <w:pict>
          <v:group id="_x0000_s70" style="mso-position-vertical-relative:line;mso-position-horizontal-relative:char;width:296.45pt;height:149.15pt;" filled="false" stroked="false" coordsize="5929,2982" coordorigin="0,0">
            <v:shape id="_x0000_s72" style="position:absolute;left:15;top:15;width:5899;height:2952;" filled="false" stroked="false" type="#_x0000_t75">
              <v:imagedata o:title="" r:id="rId40"/>
            </v:shape>
            <v:shape id="_x0000_s74" style="position:absolute;left:-20;top:-20;width:5969;height:302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913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913"/>
                    </w:tblGrid>
                    <w:tr>
                      <w:trPr>
                        <w:trHeight w:val="2952" w:hRule="atLeast"/>
                      </w:trPr>
                      <w:tc>
                        <w:tcPr>
                          <w:tcW w:w="591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596"/>
        <w:spacing w:before="286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</w:t>
      </w:r>
      <w:r>
        <w:rPr>
          <w:sz w:val="18"/>
          <w:szCs w:val="18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1.13    2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</w:t>
      </w:r>
      <w:r>
        <w:rPr>
          <w:sz w:val="18"/>
          <w:szCs w:val="18"/>
          <w:spacing w:val="-4"/>
        </w:rPr>
        <w:t>路选择器电路图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440" w:right="2473" w:hanging="3017"/>
        <w:spacing w:before="69" w:line="309" w:lineRule="auto"/>
        <w:rPr>
          <w:sz w:val="18"/>
          <w:szCs w:val="18"/>
        </w:rPr>
      </w:pPr>
      <w:r>
        <w:rPr>
          <w:spacing w:val="-2"/>
        </w:rPr>
        <w:t>根据仿真检测结果，填写如表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1.3 </w:t>
      </w:r>
      <w:r>
        <w:rPr>
          <w:spacing w:val="-2"/>
        </w:rPr>
        <w:t>所示的真值表，以验证电路的功能。</w:t>
      </w:r>
      <w:r>
        <w:rPr/>
        <w:t xml:space="preserve"> </w:t>
      </w:r>
      <w:r>
        <w:rPr>
          <w:sz w:val="18"/>
          <w:szCs w:val="18"/>
          <w:spacing w:val="-2"/>
        </w:rPr>
        <w:t>表</w:t>
      </w:r>
      <w:r>
        <w:rPr>
          <w:sz w:val="18"/>
          <w:szCs w:val="18"/>
          <w:spacing w:val="-15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1.3    2 </w:t>
      </w:r>
      <w:r>
        <w:rPr>
          <w:sz w:val="18"/>
          <w:szCs w:val="18"/>
          <w:spacing w:val="-2"/>
        </w:rPr>
        <w:t>路选择器真值表</w:t>
      </w:r>
    </w:p>
    <w:tbl>
      <w:tblPr>
        <w:tblStyle w:val="TableNormal"/>
        <w:tblW w:w="2330" w:type="dxa"/>
        <w:tblInd w:w="3284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68"/>
        <w:gridCol w:w="374"/>
        <w:gridCol w:w="566"/>
        <w:gridCol w:w="722"/>
      </w:tblGrid>
      <w:tr>
        <w:trPr>
          <w:trHeight w:val="517" w:hRule="atLeast"/>
        </w:trPr>
        <w:tc>
          <w:tcPr>
            <w:tcW w:w="668" w:type="dxa"/>
            <w:vAlign w:val="top"/>
            <w:tcBorders>
              <w:left w:val="single" w:color="292929" w:sz="6" w:space="0"/>
              <w:bottom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350"/>
              <w:spacing w:before="173" w:line="188" w:lineRule="auto"/>
              <w:rPr/>
            </w:pPr>
            <w:r>
              <w:rPr>
                <w:spacing w:val="-2"/>
              </w:rPr>
              <w:t>D0</w:t>
            </w:r>
          </w:p>
        </w:tc>
        <w:tc>
          <w:tcPr>
            <w:tcW w:w="374" w:type="dxa"/>
            <w:vAlign w:val="top"/>
            <w:tcBorders>
              <w:bottom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93"/>
              <w:spacing w:before="173" w:line="188" w:lineRule="auto"/>
              <w:rPr/>
            </w:pPr>
            <w:r>
              <w:rPr>
                <w:spacing w:val="-2"/>
              </w:rPr>
              <w:t>D1</w:t>
            </w:r>
          </w:p>
        </w:tc>
        <w:tc>
          <w:tcPr>
            <w:tcW w:w="566" w:type="dxa"/>
            <w:vAlign w:val="top"/>
            <w:tcBorders>
              <w:bottom w:val="single" w:color="292929" w:sz="6" w:space="0"/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125"/>
              <w:spacing w:before="173" w:line="188" w:lineRule="auto"/>
              <w:rPr/>
            </w:pPr>
            <w:r>
              <w:rPr/>
              <w:t>S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bottom w:val="single" w:color="292929" w:sz="6" w:space="0"/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289"/>
              <w:spacing w:before="176" w:line="185" w:lineRule="auto"/>
              <w:rPr/>
            </w:pPr>
            <w:r>
              <w:rPr/>
              <w:t>Y</w:t>
            </w:r>
          </w:p>
        </w:tc>
      </w:tr>
      <w:tr>
        <w:trPr>
          <w:trHeight w:val="381" w:hRule="atLeast"/>
        </w:trPr>
        <w:tc>
          <w:tcPr>
            <w:tcW w:w="668" w:type="dxa"/>
            <w:vAlign w:val="top"/>
            <w:tcBorders>
              <w:lef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399"/>
              <w:spacing w:before="169" w:line="188" w:lineRule="auto"/>
              <w:rPr/>
            </w:pPr>
            <w:r>
              <w:rPr/>
              <w:t>0</w:t>
            </w:r>
          </w:p>
        </w:tc>
        <w:tc>
          <w:tcPr>
            <w:tcW w:w="374" w:type="dxa"/>
            <w:vAlign w:val="top"/>
            <w:tcBorders>
              <w:top w:val="single" w:color="292929" w:sz="6" w:space="0"/>
            </w:tcBorders>
          </w:tcPr>
          <w:p>
            <w:pPr>
              <w:pStyle w:val="TableText"/>
              <w:ind w:left="100"/>
              <w:spacing w:before="169" w:line="188" w:lineRule="auto"/>
              <w:rPr/>
            </w:pPr>
            <w:r>
              <w:rPr/>
              <w:t>0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  <w:top w:val="single" w:color="292929" w:sz="6" w:space="0"/>
            </w:tcBorders>
          </w:tcPr>
          <w:p>
            <w:pPr>
              <w:pStyle w:val="TableText"/>
              <w:ind w:left="86"/>
              <w:spacing w:before="169" w:line="188" w:lineRule="auto"/>
              <w:rPr/>
            </w:pPr>
            <w:r>
              <w:rPr/>
              <w:t>0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  <w:top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668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399"/>
              <w:spacing w:before="100" w:line="188" w:lineRule="auto"/>
              <w:rPr/>
            </w:pPr>
            <w:r>
              <w:rPr/>
              <w:t>0</w:t>
            </w:r>
          </w:p>
        </w:tc>
        <w:tc>
          <w:tcPr>
            <w:tcW w:w="374" w:type="dxa"/>
            <w:vAlign w:val="top"/>
          </w:tcPr>
          <w:p>
            <w:pPr>
              <w:pStyle w:val="TableText"/>
              <w:ind w:left="100"/>
              <w:spacing w:before="100" w:line="188" w:lineRule="auto"/>
              <w:rPr/>
            </w:pPr>
            <w:r>
              <w:rPr/>
              <w:t>0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100"/>
              <w:spacing w:before="100" w:line="188" w:lineRule="auto"/>
              <w:rPr/>
            </w:pPr>
            <w:r>
              <w:rPr/>
              <w:t>1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668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399"/>
              <w:spacing w:before="101" w:line="188" w:lineRule="auto"/>
              <w:rPr/>
            </w:pPr>
            <w:r>
              <w:rPr/>
              <w:t>0</w:t>
            </w:r>
          </w:p>
        </w:tc>
        <w:tc>
          <w:tcPr>
            <w:tcW w:w="374" w:type="dxa"/>
            <w:vAlign w:val="top"/>
          </w:tcPr>
          <w:p>
            <w:pPr>
              <w:pStyle w:val="TableText"/>
              <w:ind w:left="115"/>
              <w:spacing w:before="101" w:line="188" w:lineRule="auto"/>
              <w:rPr/>
            </w:pPr>
            <w:r>
              <w:rPr/>
              <w:t>1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86"/>
              <w:spacing w:before="101" w:line="188" w:lineRule="auto"/>
              <w:rPr/>
            </w:pPr>
            <w:r>
              <w:rPr/>
              <w:t>0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668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399"/>
              <w:spacing w:before="102" w:line="188" w:lineRule="auto"/>
              <w:rPr/>
            </w:pPr>
            <w:r>
              <w:rPr/>
              <w:t>0</w:t>
            </w:r>
          </w:p>
        </w:tc>
        <w:tc>
          <w:tcPr>
            <w:tcW w:w="374" w:type="dxa"/>
            <w:vAlign w:val="top"/>
          </w:tcPr>
          <w:p>
            <w:pPr>
              <w:pStyle w:val="TableText"/>
              <w:ind w:left="115"/>
              <w:spacing w:before="102" w:line="188" w:lineRule="auto"/>
              <w:rPr/>
            </w:pPr>
            <w:r>
              <w:rPr/>
              <w:t>1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100"/>
              <w:spacing w:before="102" w:line="188" w:lineRule="auto"/>
              <w:rPr/>
            </w:pPr>
            <w:r>
              <w:rPr/>
              <w:t>1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668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414"/>
              <w:spacing w:before="103" w:line="188" w:lineRule="auto"/>
              <w:rPr/>
            </w:pPr>
            <w:r>
              <w:rPr/>
              <w:t>1</w:t>
            </w:r>
          </w:p>
        </w:tc>
        <w:tc>
          <w:tcPr>
            <w:tcW w:w="374" w:type="dxa"/>
            <w:vAlign w:val="top"/>
          </w:tcPr>
          <w:p>
            <w:pPr>
              <w:pStyle w:val="TableText"/>
              <w:ind w:left="100"/>
              <w:spacing w:before="103" w:line="188" w:lineRule="auto"/>
              <w:rPr/>
            </w:pPr>
            <w:r>
              <w:rPr/>
              <w:t>0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86"/>
              <w:spacing w:before="103" w:line="188" w:lineRule="auto"/>
              <w:rPr/>
            </w:pPr>
            <w:r>
              <w:rPr/>
              <w:t>0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668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414"/>
              <w:spacing w:before="104" w:line="188" w:lineRule="auto"/>
              <w:rPr/>
            </w:pPr>
            <w:r>
              <w:rPr/>
              <w:t>1</w:t>
            </w:r>
          </w:p>
        </w:tc>
        <w:tc>
          <w:tcPr>
            <w:tcW w:w="374" w:type="dxa"/>
            <w:vAlign w:val="top"/>
          </w:tcPr>
          <w:p>
            <w:pPr>
              <w:pStyle w:val="TableText"/>
              <w:ind w:left="100"/>
              <w:spacing w:before="104" w:line="188" w:lineRule="auto"/>
              <w:rPr/>
            </w:pPr>
            <w:r>
              <w:rPr/>
              <w:t>0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100"/>
              <w:spacing w:before="104" w:line="188" w:lineRule="auto"/>
              <w:rPr/>
            </w:pPr>
            <w:r>
              <w:rPr/>
              <w:t>1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1" w:hRule="atLeast"/>
        </w:trPr>
        <w:tc>
          <w:tcPr>
            <w:tcW w:w="668" w:type="dxa"/>
            <w:vAlign w:val="top"/>
            <w:tcBorders>
              <w:left w:val="single" w:color="292929" w:sz="6" w:space="0"/>
            </w:tcBorders>
          </w:tcPr>
          <w:p>
            <w:pPr>
              <w:pStyle w:val="TableText"/>
              <w:ind w:left="414"/>
              <w:spacing w:before="106" w:line="188" w:lineRule="auto"/>
              <w:rPr/>
            </w:pPr>
            <w:r>
              <w:rPr/>
              <w:t>1</w:t>
            </w:r>
          </w:p>
        </w:tc>
        <w:tc>
          <w:tcPr>
            <w:tcW w:w="374" w:type="dxa"/>
            <w:vAlign w:val="top"/>
          </w:tcPr>
          <w:p>
            <w:pPr>
              <w:pStyle w:val="TableText"/>
              <w:ind w:left="115"/>
              <w:spacing w:before="106" w:line="188" w:lineRule="auto"/>
              <w:rPr/>
            </w:pPr>
            <w:r>
              <w:rPr/>
              <w:t>1</w:t>
            </w:r>
          </w:p>
        </w:tc>
        <w:tc>
          <w:tcPr>
            <w:tcW w:w="566" w:type="dxa"/>
            <w:vAlign w:val="top"/>
            <w:tcBorders>
              <w:right w:val="single" w:color="292929" w:sz="6" w:space="0"/>
            </w:tcBorders>
          </w:tcPr>
          <w:p>
            <w:pPr>
              <w:pStyle w:val="TableText"/>
              <w:ind w:left="86"/>
              <w:spacing w:before="106" w:line="188" w:lineRule="auto"/>
              <w:rPr/>
            </w:pPr>
            <w:r>
              <w:rPr/>
              <w:t>0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0" w:hRule="atLeast"/>
        </w:trPr>
        <w:tc>
          <w:tcPr>
            <w:tcW w:w="668" w:type="dxa"/>
            <w:vAlign w:val="top"/>
            <w:tcBorders>
              <w:left w:val="single" w:color="292929" w:sz="6" w:space="0"/>
              <w:bottom w:val="single" w:color="292929" w:sz="6" w:space="0"/>
            </w:tcBorders>
          </w:tcPr>
          <w:p>
            <w:pPr>
              <w:pStyle w:val="TableText"/>
              <w:ind w:left="414"/>
              <w:spacing w:before="107" w:line="188" w:lineRule="auto"/>
              <w:rPr/>
            </w:pPr>
            <w:r>
              <w:rPr/>
              <w:t>1</w:t>
            </w:r>
          </w:p>
        </w:tc>
        <w:tc>
          <w:tcPr>
            <w:tcW w:w="374" w:type="dxa"/>
            <w:vAlign w:val="top"/>
            <w:tcBorders>
              <w:bottom w:val="single" w:color="292929" w:sz="6" w:space="0"/>
            </w:tcBorders>
          </w:tcPr>
          <w:p>
            <w:pPr>
              <w:pStyle w:val="TableText"/>
              <w:ind w:left="115"/>
              <w:spacing w:before="107" w:line="188" w:lineRule="auto"/>
              <w:rPr/>
            </w:pPr>
            <w:r>
              <w:rPr/>
              <w:t>1</w:t>
            </w:r>
          </w:p>
        </w:tc>
        <w:tc>
          <w:tcPr>
            <w:tcW w:w="566" w:type="dxa"/>
            <w:vAlign w:val="top"/>
            <w:tcBorders>
              <w:bottom w:val="single" w:color="292929" w:sz="6" w:space="0"/>
              <w:right w:val="single" w:color="292929" w:sz="6" w:space="0"/>
            </w:tcBorders>
          </w:tcPr>
          <w:p>
            <w:pPr>
              <w:pStyle w:val="TableText"/>
              <w:ind w:left="100"/>
              <w:spacing w:before="107" w:line="188" w:lineRule="auto"/>
              <w:rPr/>
            </w:pPr>
            <w:r>
              <w:rPr/>
              <w:t>1</w:t>
            </w:r>
          </w:p>
        </w:tc>
        <w:tc>
          <w:tcPr>
            <w:tcW w:w="722" w:type="dxa"/>
            <w:vAlign w:val="top"/>
            <w:tcBorders>
              <w:left w:val="single" w:color="292929" w:sz="6" w:space="0"/>
              <w:bottom w:val="single" w:color="292929" w:sz="6" w:space="0"/>
              <w:right w:val="single" w:color="292929" w:sz="6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4"/>
        <w:spacing w:before="284" w:line="221" w:lineRule="auto"/>
        <w:rPr/>
      </w:pPr>
      <w:r>
        <w:rPr>
          <w:rFonts w:ascii="Times New Roman" w:hAnsi="Times New Roman" w:eastAsia="Times New Roman" w:cs="Times New Roman"/>
          <w:spacing w:val="-2"/>
        </w:rPr>
        <w:t>3</w:t>
      </w:r>
      <w:r>
        <w:rPr>
          <w:spacing w:val="-2"/>
        </w:rPr>
        <w:t>）冒险检测，其检测步骤如下。</w:t>
      </w:r>
    </w:p>
    <w:p>
      <w:pPr>
        <w:spacing w:line="221" w:lineRule="auto"/>
        <w:sectPr>
          <w:footerReference w:type="default" r:id="rId38"/>
          <w:pgSz w:w="11907" w:h="16839"/>
          <w:pgMar w:top="1431" w:right="1079" w:bottom="1355" w:left="1504" w:header="0" w:footer="1197" w:gutter="0"/>
        </w:sectPr>
        <w:rPr/>
      </w:pPr>
    </w:p>
    <w:p>
      <w:pPr>
        <w:pStyle w:val="BodyText"/>
        <w:ind w:left="420"/>
        <w:spacing w:before="137" w:line="218" w:lineRule="auto"/>
        <w:rPr/>
      </w:pPr>
      <w:r>
        <w:rPr>
          <w:spacing w:val="-1"/>
        </w:rPr>
        <w:t>① 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1.14 </w:t>
      </w:r>
      <w:r>
        <w:rPr>
          <w:spacing w:val="-1"/>
        </w:rPr>
        <w:t>所示，在非门两端分别连</w:t>
      </w:r>
      <w:r>
        <w:rPr>
          <w:spacing w:val="-2"/>
        </w:rPr>
        <w:t>接探针，并设置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D0=1</w:t>
      </w:r>
      <w:r>
        <w:rPr>
          <w:rFonts w:ascii="Times New Roman" w:hAnsi="Times New Roman" w:eastAsia="Times New Roman" w:cs="Times New Roman"/>
          <w:spacing w:val="-32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D1=1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S=1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2"/>
        </w:rPr>
        <w:t>，观察输出值。</w:t>
      </w:r>
    </w:p>
    <w:p>
      <w:pPr>
        <w:ind w:firstLine="2977"/>
        <w:spacing w:before="228" w:line="2220" w:lineRule="exact"/>
        <w:rPr/>
      </w:pPr>
      <w:r>
        <w:rPr>
          <w:position w:val="-44"/>
        </w:rPr>
        <w:pict>
          <v:group id="_x0000_s76" style="mso-position-vertical-relative:line;mso-position-horizontal-relative:char;width:230.65pt;height:111pt;" filled="false" stroked="false" coordsize="4612,2220" coordorigin="0,0">
            <v:shape id="_x0000_s78" style="position:absolute;left:14;top:15;width:4582;height:2190;" filled="false" stroked="false" type="#_x0000_t75">
              <v:imagedata o:title="" r:id="rId42"/>
            </v:shape>
            <v:shape id="_x0000_s80" style="position:absolute;left:-20;top:-20;width:4652;height:22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59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4597"/>
                    </w:tblGrid>
                    <w:tr>
                      <w:trPr>
                        <w:trHeight w:val="2190" w:hRule="atLeast"/>
                      </w:trPr>
                      <w:tc>
                        <w:tcPr>
                          <w:tcW w:w="459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3764"/>
        <w:spacing w:before="58" w:line="220" w:lineRule="auto"/>
        <w:rPr>
          <w:sz w:val="18"/>
          <w:szCs w:val="18"/>
        </w:rPr>
      </w:pPr>
      <w:r>
        <w:rPr>
          <w:sz w:val="18"/>
          <w:szCs w:val="18"/>
          <w:spacing w:val="-5"/>
        </w:rPr>
        <w:t>图</w:t>
      </w:r>
      <w:r>
        <w:rPr>
          <w:sz w:val="18"/>
          <w:szCs w:val="18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5"/>
        </w:rPr>
        <w:t>1.14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sz w:val="18"/>
          <w:szCs w:val="18"/>
          <w:spacing w:val="-5"/>
        </w:rPr>
        <w:t>电路冒险检测探针电路图</w:t>
      </w:r>
    </w:p>
    <w:p>
      <w:pPr>
        <w:pStyle w:val="BodyText"/>
        <w:ind w:left="1" w:right="136" w:firstLine="417"/>
        <w:spacing w:before="159" w:line="385" w:lineRule="auto"/>
        <w:rPr/>
      </w:pPr>
      <w:r>
        <w:rPr>
          <w:spacing w:val="-5"/>
        </w:rPr>
        <w:t>② 如图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1.15 </w:t>
      </w:r>
      <w:r>
        <w:rPr>
          <w:spacing w:val="-5"/>
        </w:rPr>
        <w:t>所示，在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Logisim</w:t>
      </w:r>
      <w:r>
        <w:rPr>
          <w:rFonts w:ascii="Times New Roman" w:hAnsi="Times New Roman" w:eastAsia="Times New Roman" w:cs="Times New Roman"/>
          <w:spacing w:val="25"/>
        </w:rPr>
        <w:t xml:space="preserve"> </w:t>
      </w:r>
      <w:r>
        <w:rPr>
          <w:spacing w:val="-5"/>
        </w:rPr>
        <w:t>的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Simulate </w:t>
      </w:r>
      <w:r>
        <w:rPr>
          <w:spacing w:val="-5"/>
        </w:rPr>
        <w:t>菜单下，取消仿真使能（</w:t>
      </w:r>
      <w:r>
        <w:rPr>
          <w:rFonts w:ascii="Times New Roman" w:hAnsi="Times New Roman" w:eastAsia="Times New Roman" w:cs="Times New Roman"/>
          <w:spacing w:val="-5"/>
        </w:rPr>
        <w:t>Sim</w:t>
      </w:r>
      <w:r>
        <w:rPr>
          <w:rFonts w:ascii="Times New Roman" w:hAnsi="Times New Roman" w:eastAsia="Times New Roman" w:cs="Times New Roman"/>
          <w:spacing w:val="-6"/>
        </w:rPr>
        <w:t>ulation Enabled</w:t>
      </w:r>
      <w:r>
        <w:rPr>
          <w:spacing w:val="-6"/>
        </w:rPr>
        <w:t>）前的选中开关，</w:t>
      </w:r>
      <w:r>
        <w:rPr/>
        <w:t xml:space="preserve"> </w:t>
      </w:r>
      <w:r>
        <w:rPr>
          <w:spacing w:val="-1"/>
        </w:rPr>
        <w:t>使得电路从连续仿真状态变为单步仿真状态。</w:t>
      </w:r>
    </w:p>
    <w:p>
      <w:pPr>
        <w:ind w:firstLine="2902"/>
        <w:spacing w:before="1" w:line="4240" w:lineRule="exact"/>
        <w:rPr/>
      </w:pPr>
      <w:r>
        <w:rPr>
          <w:position w:val="-84"/>
        </w:rPr>
        <w:pict>
          <v:group id="_x0000_s82" style="mso-position-vertical-relative:line;mso-position-horizontal-relative:char;width:239pt;height:212pt;" filled="false" stroked="false" coordsize="4780,4240" coordorigin="0,0">
            <v:shape id="_x0000_s84" style="position:absolute;left:14;top:15;width:4750;height:4210;" filled="false" stroked="false" type="#_x0000_t75">
              <v:imagedata o:title="" r:id="rId43"/>
            </v:shape>
            <v:shape id="_x0000_s86" style="position:absolute;left:-20;top:-20;width:4820;height:42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765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4765"/>
                    </w:tblGrid>
                    <w:tr>
                      <w:trPr>
                        <w:trHeight w:val="4209" w:hRule="atLeast"/>
                      </w:trPr>
                      <w:tc>
                        <w:tcPr>
                          <w:tcW w:w="4765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558"/>
        <w:spacing w:before="283" w:line="233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1.15    Simulate </w:t>
      </w:r>
      <w:r>
        <w:rPr>
          <w:sz w:val="18"/>
          <w:szCs w:val="18"/>
          <w:spacing w:val="-2"/>
        </w:rPr>
        <w:t>菜单下取消仿真使能</w:t>
      </w:r>
    </w:p>
    <w:p>
      <w:pPr>
        <w:pStyle w:val="BodyText"/>
        <w:ind w:firstLine="419"/>
        <w:spacing w:before="148" w:line="406" w:lineRule="auto"/>
        <w:rPr/>
      </w:pPr>
      <w:r>
        <w:rPr/>
        <w:t>③ 通过在非门输入端和输出端设置探针对电路进行单步</w:t>
      </w:r>
      <w:r>
        <w:rPr>
          <w:spacing w:val="-1"/>
        </w:rPr>
        <w:t>仿真。利用单步仿真进行电路冒险检测过程如</w:t>
      </w:r>
      <w:r>
        <w:rPr/>
        <w:t xml:space="preserve">  </w:t>
      </w:r>
      <w:r>
        <w:rPr>
          <w:spacing w:val="-5"/>
        </w:rPr>
        <w:t>图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1.16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rPr>
          <w:spacing w:val="-5"/>
        </w:rPr>
        <w:t>所示。首先将</w:t>
      </w:r>
      <w:r>
        <w:rPr>
          <w:spacing w:val="-63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S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spacing w:val="-5"/>
        </w:rPr>
        <w:t>输入端的赋值改为</w:t>
      </w:r>
      <w:r>
        <w:rPr>
          <w:rFonts w:ascii="Times New Roman" w:hAnsi="Times New Roman" w:eastAsia="Times New Roman" w:cs="Times New Roman"/>
          <w:spacing w:val="-5"/>
        </w:rPr>
        <w:t>0</w:t>
      </w:r>
      <w:r>
        <w:rPr>
          <w:spacing w:val="-5"/>
        </w:rPr>
        <w:t>，然后在</w:t>
      </w:r>
      <w:r>
        <w:rPr>
          <w:rFonts w:ascii="Times New Roman" w:hAnsi="Times New Roman" w:eastAsia="Times New Roman" w:cs="Times New Roman"/>
          <w:spacing w:val="-5"/>
        </w:rPr>
        <w:t>Logisim </w:t>
      </w:r>
      <w:r>
        <w:rPr>
          <w:spacing w:val="-5"/>
        </w:rPr>
        <w:t>的</w:t>
      </w:r>
      <w:r>
        <w:rPr>
          <w:spacing w:val="-60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S</w:t>
      </w:r>
      <w:r>
        <w:rPr>
          <w:rFonts w:ascii="Times New Roman" w:hAnsi="Times New Roman" w:eastAsia="Times New Roman" w:cs="Times New Roman"/>
          <w:spacing w:val="-6"/>
        </w:rPr>
        <w:t>imulate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spacing w:val="-6"/>
        </w:rPr>
        <w:t>菜单下点击单步仿真（</w:t>
      </w:r>
      <w:r>
        <w:rPr>
          <w:rFonts w:ascii="Times New Roman" w:hAnsi="Times New Roman" w:eastAsia="Times New Roman" w:cs="Times New Roman"/>
          <w:spacing w:val="-6"/>
        </w:rPr>
        <w:t>Step Simulation</w:t>
      </w:r>
      <w:r>
        <w:rPr>
          <w:spacing w:val="-6"/>
        </w:rPr>
        <w:t>）</w:t>
      </w:r>
      <w:r>
        <w:rPr/>
        <w:t xml:space="preserve"> </w:t>
      </w:r>
      <w:r>
        <w:rPr>
          <w:spacing w:val="-7"/>
        </w:rPr>
        <w:t>或按组合键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Ctrl+I </w:t>
      </w:r>
      <w:r>
        <w:rPr>
          <w:spacing w:val="-7"/>
        </w:rPr>
        <w:t>进行单步仿真。图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1.16(a)</w:t>
      </w:r>
      <w:r>
        <w:rPr>
          <w:spacing w:val="-7"/>
        </w:rPr>
        <w:t>是单步仿真的初始状态，此时探针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1</w:t>
      </w: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7"/>
        </w:rPr>
        <w:t>Probe1</w:t>
      </w:r>
      <w:r>
        <w:rPr>
          <w:spacing w:val="-7"/>
        </w:rPr>
        <w:t>）和探针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7"/>
        </w:rPr>
        <w:t>2</w:t>
      </w:r>
      <w:r>
        <w:rPr>
          <w:spacing w:val="-7"/>
        </w:rPr>
        <w:t>（</w:t>
      </w:r>
      <w:r>
        <w:rPr>
          <w:rFonts w:ascii="Times New Roman" w:hAnsi="Times New Roman" w:eastAsia="Times New Roman" w:cs="Times New Roman"/>
          <w:spacing w:val="-8"/>
        </w:rPr>
        <w:t>Probe2</w:t>
      </w:r>
      <w:r>
        <w:rPr>
          <w:spacing w:val="-8"/>
        </w:rPr>
        <w:t>）</w:t>
      </w:r>
      <w:r>
        <w:rPr/>
        <w:t xml:space="preserve">  </w:t>
      </w:r>
      <w:r>
        <w:rPr>
          <w:spacing w:val="-2"/>
        </w:rPr>
        <w:t>处还是保持原状态，分别是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24"/>
          <w:w w:val="101"/>
        </w:rPr>
        <w:t xml:space="preserve"> </w:t>
      </w:r>
      <w:r>
        <w:rPr>
          <w:spacing w:val="-2"/>
        </w:rPr>
        <w:t>和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0</w:t>
      </w:r>
      <w:r>
        <w:rPr>
          <w:spacing w:val="-2"/>
        </w:rPr>
        <w:t>，说明非门的输入端并</w:t>
      </w:r>
      <w:r>
        <w:rPr>
          <w:spacing w:val="-3"/>
        </w:rPr>
        <w:t>没有随着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S</w:t>
      </w:r>
      <w:r>
        <w:rPr>
          <w:rFonts w:ascii="Times New Roman" w:hAnsi="Times New Roman" w:eastAsia="Times New Roman" w:cs="Times New Roman"/>
          <w:spacing w:val="38"/>
          <w:w w:val="101"/>
        </w:rPr>
        <w:t xml:space="preserve"> </w:t>
      </w:r>
      <w:r>
        <w:rPr>
          <w:spacing w:val="-3"/>
        </w:rPr>
        <w:t>的改变而立即发生变化；图 </w:t>
      </w:r>
      <w:r>
        <w:rPr>
          <w:rFonts w:ascii="Times New Roman" w:hAnsi="Times New Roman" w:eastAsia="Times New Roman" w:cs="Times New Roman"/>
          <w:spacing w:val="-3"/>
        </w:rPr>
        <w:t>1.16(b)</w:t>
      </w:r>
      <w:r>
        <w:rPr>
          <w:spacing w:val="-3"/>
        </w:rPr>
        <w:t>是</w:t>
      </w:r>
      <w:r>
        <w:rPr/>
        <w:t xml:space="preserve">  </w:t>
      </w:r>
      <w:r>
        <w:rPr>
          <w:spacing w:val="-4"/>
        </w:rPr>
        <w:t>第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4"/>
        </w:rPr>
        <w:t>次单步仿真得到的状态，此时非门输入端发生</w:t>
      </w:r>
      <w:r>
        <w:rPr>
          <w:spacing w:val="-5"/>
        </w:rPr>
        <w:t>变化，但其输出端没有立即发生变化；图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1.16(c)</w:t>
      </w:r>
      <w:r>
        <w:rPr>
          <w:spacing w:val="-5"/>
        </w:rPr>
        <w:t>是第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5"/>
        </w:rPr>
        <w:t>次</w:t>
      </w:r>
      <w:r>
        <w:rPr/>
        <w:t xml:space="preserve">  </w:t>
      </w:r>
      <w:r>
        <w:rPr>
          <w:spacing w:val="-1"/>
        </w:rPr>
        <w:t>点击后得到的状态，此时非门输出为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spacing w:val="-1"/>
        </w:rPr>
        <w:t>，但与门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AND1</w:t>
      </w:r>
      <w:r>
        <w:rPr>
          <w:rFonts w:ascii="Times New Roman" w:hAnsi="Times New Roman" w:eastAsia="Times New Roman" w:cs="Times New Roman"/>
          <w:spacing w:val="24"/>
        </w:rPr>
        <w:t xml:space="preserve"> </w:t>
      </w:r>
      <w:r>
        <w:rPr>
          <w:spacing w:val="-1"/>
        </w:rPr>
        <w:t>的输出没有变化； 直到第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 </w:t>
      </w:r>
      <w:r>
        <w:rPr>
          <w:spacing w:val="-1"/>
        </w:rPr>
        <w:t>次</w:t>
      </w:r>
      <w:r>
        <w:rPr>
          <w:spacing w:val="-2"/>
        </w:rPr>
        <w:t>单步仿真后每个逻辑</w:t>
      </w:r>
      <w:r>
        <w:rPr/>
        <w:t xml:space="preserve">  </w:t>
      </w:r>
      <w:r>
        <w:rPr>
          <w:spacing w:val="-1"/>
        </w:rPr>
        <w:t>门才都转变为正确的输入</w:t>
      </w:r>
      <w:r>
        <w:rPr>
          <w:rFonts w:ascii="Times New Roman" w:hAnsi="Times New Roman" w:eastAsia="Times New Roman" w:cs="Times New Roman"/>
          <w:spacing w:val="-1"/>
        </w:rPr>
        <w:t>/</w:t>
      </w:r>
      <w:r>
        <w:rPr>
          <w:spacing w:val="-1"/>
        </w:rPr>
        <w:t>输出状态，如图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1.16(e)</w:t>
      </w:r>
      <w:r>
        <w:rPr>
          <w:spacing w:val="-1"/>
        </w:rPr>
        <w:t>所示。单步仿真过程反映了信号在电路中的延迟情况。第</w:t>
      </w:r>
      <w:r>
        <w:rPr/>
        <w:t xml:space="preserve">  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rFonts w:ascii="Times New Roman" w:hAnsi="Times New Roman" w:eastAsia="Times New Roman" w:cs="Times New Roman"/>
          <w:spacing w:val="52"/>
        </w:rPr>
        <w:t xml:space="preserve"> </w:t>
      </w:r>
      <w:r>
        <w:rPr>
          <w:spacing w:val="-1"/>
        </w:rPr>
        <w:t>次点击进行单步仿真后，经过后续</w:t>
      </w:r>
      <w:r>
        <w:rPr>
          <w:spacing w:val="-2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rFonts w:ascii="Times New Roman" w:hAnsi="Times New Roman" w:eastAsia="Times New Roman" w:cs="Times New Roman"/>
          <w:spacing w:val="41"/>
        </w:rPr>
        <w:t xml:space="preserve"> </w:t>
      </w:r>
      <w:r>
        <w:rPr>
          <w:spacing w:val="-1"/>
        </w:rPr>
        <w:t>次单步仿真后整个电路得到正确的输入</w:t>
      </w:r>
      <w:r>
        <w:rPr>
          <w:rFonts w:ascii="Times New Roman" w:hAnsi="Times New Roman" w:eastAsia="Times New Roman" w:cs="Times New Roman"/>
          <w:spacing w:val="-1"/>
        </w:rPr>
        <w:t>/</w:t>
      </w:r>
      <w:r>
        <w:rPr>
          <w:spacing w:val="-1"/>
        </w:rPr>
        <w:t>输出状态，即从输入到输出</w:t>
      </w:r>
      <w:r>
        <w:rPr/>
        <w:t xml:space="preserve">  </w:t>
      </w:r>
      <w:r>
        <w:rPr>
          <w:spacing w:val="-2"/>
        </w:rPr>
        <w:t>共经过了非门、与门和或门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级逻辑门延迟。</w:t>
      </w:r>
    </w:p>
    <w:p>
      <w:pPr>
        <w:spacing w:line="406" w:lineRule="auto"/>
        <w:sectPr>
          <w:footerReference w:type="default" r:id="rId41"/>
          <w:pgSz w:w="11907" w:h="16839"/>
          <w:pgMar w:top="1431" w:right="984" w:bottom="1357" w:left="1087" w:header="0" w:footer="1197" w:gutter="0"/>
        </w:sectPr>
        <w:rPr/>
      </w:pPr>
    </w:p>
    <w:p>
      <w:pPr>
        <w:spacing w:line="441" w:lineRule="auto"/>
        <w:rPr>
          <w:rFonts w:ascii="Arial"/>
          <w:sz w:val="21"/>
        </w:rPr>
      </w:pPr>
      <w:r/>
    </w:p>
    <w:p>
      <w:pPr>
        <w:ind w:firstLine="140"/>
        <w:spacing w:line="1980" w:lineRule="exact"/>
        <w:rPr/>
      </w:pPr>
      <w:r>
        <w:drawing>
          <wp:anchor distT="0" distB="0" distL="0" distR="0" simplePos="0" relativeHeight="251737088" behindDoc="0" locked="0" layoutInCell="1" allowOverlap="1">
            <wp:simplePos x="0" y="0"/>
            <wp:positionH relativeFrom="column">
              <wp:posOffset>3151487</wp:posOffset>
            </wp:positionH>
            <wp:positionV relativeFrom="paragraph">
              <wp:posOffset>85100</wp:posOffset>
            </wp:positionV>
            <wp:extent cx="2383790" cy="113030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379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9"/>
        </w:rPr>
        <w:drawing>
          <wp:inline distT="0" distB="0" distL="0" distR="0">
            <wp:extent cx="2482215" cy="125730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8221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8" w:lineRule="auto"/>
        <w:rPr>
          <w:rFonts w:ascii="Arial"/>
          <w:sz w:val="21"/>
        </w:rPr>
      </w:pPr>
      <w:r/>
    </w:p>
    <w:p>
      <w:pPr>
        <w:pStyle w:val="BodyText"/>
        <w:ind w:left="665"/>
        <w:spacing w:before="59" w:line="233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（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a</w:t>
      </w:r>
      <w:r>
        <w:rPr>
          <w:sz w:val="18"/>
          <w:szCs w:val="18"/>
          <w:spacing w:val="-3"/>
        </w:rPr>
        <w:t>）初始状态</w:t>
      </w:r>
      <w:r>
        <w:rPr>
          <w:sz w:val="18"/>
          <w:szCs w:val="18"/>
        </w:rPr>
        <w:t xml:space="preserve">                                      </w:t>
      </w:r>
      <w:r>
        <w:rPr>
          <w:sz w:val="18"/>
          <w:szCs w:val="18"/>
          <w:spacing w:val="-3"/>
        </w:rPr>
        <w:t>（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b</w:t>
      </w:r>
      <w:r>
        <w:rPr>
          <w:sz w:val="18"/>
          <w:szCs w:val="18"/>
          <w:spacing w:val="-3"/>
        </w:rPr>
        <w:t>）第</w:t>
      </w:r>
      <w:r>
        <w:rPr>
          <w:sz w:val="18"/>
          <w:szCs w:val="18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</w:t>
      </w:r>
      <w:r>
        <w:rPr>
          <w:sz w:val="18"/>
          <w:szCs w:val="18"/>
          <w:spacing w:val="-3"/>
        </w:rPr>
        <w:t>次单步仿真状态</w:t>
      </w:r>
    </w:p>
    <w:p>
      <w:pPr>
        <w:ind w:firstLine="168"/>
        <w:spacing w:before="219" w:line="1988" w:lineRule="exact"/>
        <w:rPr/>
      </w:pPr>
      <w:r>
        <w:drawing>
          <wp:anchor distT="0" distB="0" distL="0" distR="0" simplePos="0" relativeHeight="251736064" behindDoc="0" locked="0" layoutInCell="1" allowOverlap="1">
            <wp:simplePos x="0" y="0"/>
            <wp:positionH relativeFrom="column">
              <wp:posOffset>2937492</wp:posOffset>
            </wp:positionH>
            <wp:positionV relativeFrom="paragraph">
              <wp:posOffset>270948</wp:posOffset>
            </wp:positionV>
            <wp:extent cx="2466975" cy="119443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6697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9"/>
        </w:rPr>
        <w:drawing>
          <wp:inline distT="0" distB="0" distL="0" distR="0">
            <wp:extent cx="2383662" cy="1262379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3662" cy="126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ind w:left="425"/>
        <w:spacing w:before="58" w:line="233" w:lineRule="auto"/>
        <w:rPr>
          <w:sz w:val="18"/>
          <w:szCs w:val="18"/>
        </w:rPr>
      </w:pPr>
      <w:r>
        <w:rPr>
          <w:sz w:val="18"/>
          <w:szCs w:val="18"/>
          <w:spacing w:val="-1"/>
        </w:rPr>
        <w:t>（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c</w:t>
      </w:r>
      <w:r>
        <w:rPr>
          <w:sz w:val="18"/>
          <w:szCs w:val="18"/>
          <w:spacing w:val="-1"/>
        </w:rPr>
        <w:t>）第</w:t>
      </w:r>
      <w:r>
        <w:rPr>
          <w:sz w:val="18"/>
          <w:szCs w:val="1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14"/>
          <w:w w:val="101"/>
        </w:rPr>
        <w:t xml:space="preserve"> </w:t>
      </w:r>
      <w:r>
        <w:rPr>
          <w:sz w:val="18"/>
          <w:szCs w:val="18"/>
          <w:spacing w:val="-1"/>
        </w:rPr>
        <w:t>次单步仿真状态                               （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d</w:t>
      </w:r>
      <w:r>
        <w:rPr>
          <w:sz w:val="18"/>
          <w:szCs w:val="18"/>
          <w:spacing w:val="-1"/>
        </w:rPr>
        <w:t>）第</w:t>
      </w:r>
      <w:r>
        <w:rPr>
          <w:sz w:val="18"/>
          <w:szCs w:val="18"/>
          <w:spacing w:val="-3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1"/>
        </w:rPr>
        <w:t>3</w:t>
      </w:r>
      <w:r>
        <w:rPr>
          <w:rFonts w:ascii="Times New Roman" w:hAnsi="Times New Roman" w:eastAsia="Times New Roman" w:cs="Times New Roman"/>
          <w:sz w:val="18"/>
          <w:szCs w:val="18"/>
          <w:spacing w:val="13"/>
          <w:w w:val="101"/>
        </w:rPr>
        <w:t xml:space="preserve"> </w:t>
      </w:r>
      <w:r>
        <w:rPr>
          <w:sz w:val="18"/>
          <w:szCs w:val="18"/>
          <w:spacing w:val="-1"/>
        </w:rPr>
        <w:t>次单步仿真状态</w:t>
      </w:r>
    </w:p>
    <w:p>
      <w:pPr>
        <w:spacing w:line="471" w:lineRule="auto"/>
        <w:rPr>
          <w:rFonts w:ascii="Arial"/>
          <w:sz w:val="21"/>
        </w:rPr>
      </w:pPr>
      <w:r/>
    </w:p>
    <w:p>
      <w:pPr>
        <w:ind w:firstLine="2781"/>
        <w:spacing w:line="2147" w:lineRule="exact"/>
        <w:rPr/>
      </w:pPr>
      <w:r>
        <w:rPr>
          <w:position w:val="-42"/>
        </w:rPr>
        <w:drawing>
          <wp:inline distT="0" distB="0" distL="0" distR="0">
            <wp:extent cx="2533014" cy="136334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3014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368"/>
        <w:spacing w:before="197" w:line="233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（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e</w:t>
      </w:r>
      <w:r>
        <w:rPr>
          <w:sz w:val="18"/>
          <w:szCs w:val="18"/>
          <w:spacing w:val="-3"/>
        </w:rPr>
        <w:t>）第</w:t>
      </w:r>
      <w:r>
        <w:rPr>
          <w:sz w:val="18"/>
          <w:szCs w:val="18"/>
          <w:spacing w:val="-3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4</w:t>
      </w:r>
      <w:r>
        <w:rPr>
          <w:rFonts w:ascii="Times New Roman" w:hAnsi="Times New Roman" w:eastAsia="Times New Roman" w:cs="Times New Roman"/>
          <w:sz w:val="18"/>
          <w:szCs w:val="18"/>
          <w:spacing w:val="14"/>
        </w:rPr>
        <w:t xml:space="preserve"> </w:t>
      </w:r>
      <w:r>
        <w:rPr>
          <w:sz w:val="18"/>
          <w:szCs w:val="18"/>
          <w:spacing w:val="-3"/>
        </w:rPr>
        <w:t>次单步仿真状态</w:t>
      </w:r>
    </w:p>
    <w:p>
      <w:pPr>
        <w:pStyle w:val="BodyText"/>
        <w:ind w:left="3256"/>
        <w:spacing w:before="201" w:line="220" w:lineRule="auto"/>
        <w:rPr>
          <w:sz w:val="18"/>
          <w:szCs w:val="18"/>
        </w:rPr>
      </w:pPr>
      <w:r>
        <w:rPr>
          <w:sz w:val="18"/>
          <w:szCs w:val="18"/>
          <w:spacing w:val="-5"/>
        </w:rPr>
        <w:t>图</w:t>
      </w:r>
      <w:r>
        <w:rPr>
          <w:sz w:val="18"/>
          <w:szCs w:val="18"/>
          <w:spacing w:val="-1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5"/>
        </w:rPr>
        <w:t>1.16</w:t>
      </w:r>
      <w:r>
        <w:rPr>
          <w:rFonts w:ascii="Times New Roman" w:hAnsi="Times New Roman" w:eastAsia="Times New Roman" w:cs="Times New Roman"/>
          <w:sz w:val="18"/>
          <w:szCs w:val="18"/>
          <w:spacing w:val="15"/>
          <w:w w:val="101"/>
        </w:rPr>
        <w:t xml:space="preserve">  </w:t>
      </w:r>
      <w:r>
        <w:rPr>
          <w:sz w:val="18"/>
          <w:szCs w:val="18"/>
          <w:spacing w:val="-5"/>
        </w:rPr>
        <w:t>电路冒险检测状态变化过程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spacing w:before="68" w:line="232" w:lineRule="auto"/>
        <w:rPr/>
      </w:pPr>
      <w:r>
        <w:rPr>
          <w:spacing w:val="-1"/>
        </w:rPr>
        <w:t>④ 保存该电路设计文件为</w:t>
      </w:r>
      <w:r>
        <w:rPr>
          <w:spacing w:val="-34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lab1.3.circ</w:t>
      </w:r>
      <w:r>
        <w:rPr>
          <w:spacing w:val="-1"/>
        </w:rPr>
        <w:t>。</w:t>
      </w:r>
    </w:p>
    <w:p>
      <w:pPr>
        <w:pStyle w:val="BodyText"/>
        <w:ind w:left="1"/>
        <w:spacing w:before="204" w:line="220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3"/>
        </w:rPr>
        <w:t>4.     </w:t>
      </w:r>
      <w:r>
        <w:rPr>
          <w:b/>
          <w:bCs/>
          <w:spacing w:val="-3"/>
        </w:rPr>
        <w:t>利用晶体管和传输门实现多路选择器。</w:t>
      </w:r>
    </w:p>
    <w:p>
      <w:pPr>
        <w:pStyle w:val="BodyText"/>
        <w:ind w:left="18"/>
        <w:spacing w:before="218" w:line="220" w:lineRule="auto"/>
        <w:rPr/>
      </w:pP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spacing w:val="-2"/>
        </w:rPr>
        <w:t>）利用传输门实现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 </w:t>
      </w:r>
      <w:r>
        <w:rPr>
          <w:spacing w:val="-2"/>
        </w:rPr>
        <w:t>路选择器，如图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1.17 </w:t>
      </w:r>
      <w:r>
        <w:rPr>
          <w:spacing w:val="-2"/>
        </w:rPr>
        <w:t>所示。</w:t>
      </w:r>
    </w:p>
    <w:p>
      <w:pPr>
        <w:spacing w:line="220" w:lineRule="auto"/>
        <w:sectPr>
          <w:footerReference w:type="default" r:id="rId44"/>
          <w:pgSz w:w="11907" w:h="16839"/>
          <w:pgMar w:top="1431" w:right="1079" w:bottom="1357" w:left="1507" w:header="0" w:footer="1197" w:gutter="0"/>
        </w:sectPr>
        <w:rPr/>
      </w:pPr>
    </w:p>
    <w:p>
      <w:pPr>
        <w:ind w:firstLine="3384"/>
        <w:spacing w:before="22" w:line="3093" w:lineRule="exact"/>
        <w:rPr/>
      </w:pPr>
      <w:r>
        <w:rPr>
          <w:position w:val="-61"/>
        </w:rPr>
        <w:drawing>
          <wp:inline distT="0" distB="0" distL="0" distR="0">
            <wp:extent cx="2145157" cy="196405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45157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408"/>
        <w:spacing w:before="236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1.17  </w:t>
      </w:r>
      <w:r>
        <w:rPr>
          <w:sz w:val="18"/>
          <w:szCs w:val="18"/>
          <w:spacing w:val="-3"/>
        </w:rPr>
        <w:t>用传输门实现</w:t>
      </w:r>
      <w:r>
        <w:rPr>
          <w:sz w:val="18"/>
          <w:szCs w:val="1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</w:t>
      </w:r>
      <w:r>
        <w:rPr>
          <w:sz w:val="18"/>
          <w:szCs w:val="18"/>
          <w:spacing w:val="-3"/>
        </w:rPr>
        <w:t>路选择器的原理图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8" w:line="220" w:lineRule="auto"/>
        <w:jc w:val="right"/>
        <w:rPr/>
      </w:pPr>
      <w:r>
        <w:rPr>
          <w:spacing w:val="-2"/>
        </w:rPr>
        <w:t>实现图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1.17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2"/>
        </w:rPr>
        <w:t>中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 </w:t>
      </w:r>
      <w:r>
        <w:rPr>
          <w:spacing w:val="-2"/>
        </w:rPr>
        <w:t>路选择器的部件包括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-3"/>
        </w:rPr>
        <w:t xml:space="preserve"> </w:t>
      </w:r>
      <w:r>
        <w:rPr>
          <w:spacing w:val="-3"/>
        </w:rPr>
        <w:t>对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CMOS</w:t>
      </w:r>
      <w:r>
        <w:rPr>
          <w:rFonts w:ascii="Times New Roman" w:hAnsi="Times New Roman" w:eastAsia="Times New Roman" w:cs="Times New Roman"/>
          <w:spacing w:val="25"/>
          <w:w w:val="101"/>
        </w:rPr>
        <w:t xml:space="preserve"> </w:t>
      </w:r>
      <w:r>
        <w:rPr>
          <w:spacing w:val="-3"/>
        </w:rPr>
        <w:t>晶体管、</w:t>
      </w:r>
      <w:r>
        <w:rPr>
          <w:rFonts w:ascii="Times New Roman" w:hAnsi="Times New Roman" w:eastAsia="Times New Roman" w:cs="Times New Roman"/>
          <w:spacing w:val="-3"/>
        </w:rPr>
        <w:t>2 </w:t>
      </w:r>
      <w:r>
        <w:rPr>
          <w:spacing w:val="-3"/>
        </w:rPr>
        <w:t>个传输门、</w:t>
      </w:r>
      <w:r>
        <w:rPr>
          <w:rFonts w:ascii="Times New Roman" w:hAnsi="Times New Roman" w:eastAsia="Times New Roman" w:cs="Times New Roman"/>
          <w:spacing w:val="-3"/>
        </w:rPr>
        <w:t>2 </w:t>
      </w:r>
      <w:r>
        <w:rPr>
          <w:spacing w:val="-3"/>
        </w:rPr>
        <w:t>个输入引脚、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个输出引脚、</w:t>
      </w:r>
    </w:p>
    <w:p>
      <w:pPr>
        <w:pStyle w:val="BodyText"/>
        <w:ind w:left="21"/>
        <w:spacing w:before="217" w:line="221" w:lineRule="auto"/>
        <w:rPr/>
      </w:pP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个电源、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10"/>
        </w:rPr>
        <w:t xml:space="preserve"> </w:t>
      </w:r>
      <w:r>
        <w:rPr>
          <w:spacing w:val="-3"/>
        </w:rPr>
        <w:t>个地线。</w:t>
      </w:r>
    </w:p>
    <w:p>
      <w:pPr>
        <w:pStyle w:val="BodyText"/>
        <w:ind w:left="421"/>
        <w:spacing w:before="217" w:line="213" w:lineRule="auto"/>
        <w:rPr/>
      </w:pPr>
      <w:r>
        <w:rPr>
          <w:rFonts w:ascii="Times New Roman" w:hAnsi="Times New Roman" w:eastAsia="Times New Roman" w:cs="Times New Roman"/>
        </w:rPr>
        <w:t>2</w:t>
      </w:r>
      <w:r>
        <w:rPr/>
        <w:t>）在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</w:rPr>
        <w:t>Logisim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/>
        <w:t>工作区中添加所有部件，并互连，然后进行仿真检测，以验证电路</w:t>
      </w:r>
      <w:r>
        <w:rPr>
          <w:spacing w:val="-1"/>
        </w:rPr>
        <w:t>功能。实现电路如图</w:t>
      </w:r>
    </w:p>
    <w:p>
      <w:pPr>
        <w:pStyle w:val="BodyText"/>
        <w:ind w:left="21"/>
        <w:spacing w:before="225" w:line="221" w:lineRule="auto"/>
        <w:rPr/>
      </w:pPr>
      <w:r>
        <w:rPr>
          <w:rFonts w:ascii="Times New Roman" w:hAnsi="Times New Roman" w:eastAsia="Times New Roman" w:cs="Times New Roman"/>
          <w:spacing w:val="-2"/>
        </w:rPr>
        <w:t>1.18 </w:t>
      </w:r>
      <w:r>
        <w:rPr>
          <w:spacing w:val="-2"/>
        </w:rPr>
        <w:t>所示，保存该电路设计文件。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2514"/>
        <w:spacing w:line="4662" w:lineRule="exact"/>
        <w:rPr/>
      </w:pPr>
      <w:r>
        <w:rPr>
          <w:position w:val="-93"/>
        </w:rPr>
        <w:pict>
          <v:group id="_x0000_s88" style="mso-position-vertical-relative:line;mso-position-horizontal-relative:char;width:235pt;height:233.15pt;" filled="false" stroked="false" coordsize="4700,4662" coordorigin="0,0">
            <v:shape id="_x0000_s90" style="position:absolute;left:15;top:15;width:4670;height:4632;" filled="false" stroked="false" type="#_x0000_t75">
              <v:imagedata o:title="" r:id="rId52"/>
            </v:shape>
            <v:shape id="_x0000_s92" style="position:absolute;left:-20;top:-20;width:4740;height:47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68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4684"/>
                    </w:tblGrid>
                    <w:tr>
                      <w:trPr>
                        <w:trHeight w:val="4632" w:hRule="atLeast"/>
                      </w:trPr>
                      <w:tc>
                        <w:tcPr>
                          <w:tcW w:w="468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3319"/>
        <w:spacing w:before="59" w:line="219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1.18  </w:t>
      </w:r>
      <w:r>
        <w:rPr>
          <w:sz w:val="18"/>
          <w:szCs w:val="18"/>
          <w:spacing w:val="-3"/>
        </w:rPr>
        <w:t>用传输门实现</w:t>
      </w:r>
      <w:r>
        <w:rPr>
          <w:sz w:val="18"/>
          <w:szCs w:val="18"/>
          <w:spacing w:val="-40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2</w:t>
      </w:r>
      <w:r>
        <w:rPr>
          <w:rFonts w:ascii="Times New Roman" w:hAnsi="Times New Roman" w:eastAsia="Times New Roman" w:cs="Times New Roman"/>
          <w:sz w:val="18"/>
          <w:szCs w:val="18"/>
          <w:spacing w:val="10"/>
        </w:rPr>
        <w:t xml:space="preserve"> </w:t>
      </w:r>
      <w:r>
        <w:rPr>
          <w:sz w:val="18"/>
          <w:szCs w:val="18"/>
          <w:spacing w:val="-3"/>
        </w:rPr>
        <w:t>路选择器并仿真验证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425"/>
        <w:spacing w:before="69" w:line="234" w:lineRule="auto"/>
        <w:rPr/>
      </w:pP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spacing w:val="-1"/>
        </w:rPr>
        <w:t>）验证电路的功能，并保存该电路设计文件为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lab1.4.circ</w:t>
      </w:r>
      <w:r>
        <w:rPr>
          <w:spacing w:val="-1"/>
        </w:rPr>
        <w:t>。</w:t>
      </w:r>
    </w:p>
    <w:p>
      <w:pPr>
        <w:pStyle w:val="BodyText"/>
        <w:ind w:left="426"/>
        <w:spacing w:before="201" w:line="221" w:lineRule="auto"/>
        <w:outlineLvl w:val="2"/>
        <w:rPr/>
      </w:pPr>
      <w:r>
        <w:rPr>
          <w:rFonts w:ascii="Times New Roman" w:hAnsi="Times New Roman" w:eastAsia="Times New Roman" w:cs="Times New Roman"/>
          <w:b/>
          <w:bCs/>
          <w:spacing w:val="-2"/>
        </w:rPr>
        <w:t>5.     </w:t>
      </w:r>
      <w:r>
        <w:rPr>
          <w:b/>
          <w:bCs/>
          <w:spacing w:val="-2"/>
        </w:rPr>
        <w:t>子电路级联实验。</w:t>
      </w:r>
    </w:p>
    <w:p>
      <w:pPr>
        <w:pStyle w:val="BodyText"/>
        <w:ind w:left="441"/>
        <w:spacing w:before="216" w:line="221" w:lineRule="auto"/>
        <w:rPr/>
      </w:pP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spacing w:val="-2"/>
        </w:rPr>
        <w:t>）使用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 </w:t>
      </w:r>
      <w:r>
        <w:rPr>
          <w:spacing w:val="-2"/>
        </w:rPr>
        <w:t>路选择器级联实现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 </w:t>
      </w:r>
      <w:r>
        <w:rPr>
          <w:spacing w:val="-2"/>
        </w:rPr>
        <w:t>路选择器。</w:t>
      </w:r>
    </w:p>
    <w:p>
      <w:pPr>
        <w:pStyle w:val="BodyText"/>
        <w:ind w:right="74" w:firstLine="424"/>
        <w:spacing w:before="219" w:line="370" w:lineRule="auto"/>
        <w:rPr/>
      </w:pPr>
      <w:r>
        <w:rPr>
          <w:spacing w:val="-4"/>
        </w:rPr>
        <w:t>在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Logisim</w:t>
      </w: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spacing w:val="-4"/>
        </w:rPr>
        <w:t>中打开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lab1.4.circ</w:t>
      </w:r>
      <w:r>
        <w:rPr>
          <w:rFonts w:ascii="Times New Roman" w:hAnsi="Times New Roman" w:eastAsia="Times New Roman" w:cs="Times New Roman"/>
          <w:spacing w:val="33"/>
          <w:w w:val="101"/>
        </w:rPr>
        <w:t xml:space="preserve"> </w:t>
      </w:r>
      <w:r>
        <w:rPr>
          <w:spacing w:val="-4"/>
        </w:rPr>
        <w:t>电路文件，另存为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lab1.5.circ</w:t>
      </w:r>
      <w:r>
        <w:rPr>
          <w:spacing w:val="-4"/>
        </w:rPr>
        <w:t>。在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Pro</w:t>
      </w:r>
      <w:r>
        <w:rPr>
          <w:rFonts w:ascii="Times New Roman" w:hAnsi="Times New Roman" w:eastAsia="Times New Roman" w:cs="Times New Roman"/>
          <w:spacing w:val="-5"/>
        </w:rPr>
        <w:t>ject </w:t>
      </w:r>
      <w:r>
        <w:rPr>
          <w:spacing w:val="-5"/>
        </w:rPr>
        <w:t>菜单下选择添加子电路，名称为：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1"/>
        </w:rPr>
        <w:t>4-1MUX</w:t>
      </w:r>
      <w:r>
        <w:rPr>
          <w:spacing w:val="-1"/>
        </w:rPr>
        <w:t>，并设置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4-1MUX </w:t>
      </w:r>
      <w:r>
        <w:rPr>
          <w:spacing w:val="-1"/>
        </w:rPr>
        <w:t>子电路为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Main Circuit</w:t>
      </w:r>
      <w:r>
        <w:rPr>
          <w:spacing w:val="-1"/>
        </w:rPr>
        <w:t>；修改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main </w:t>
      </w:r>
      <w:r>
        <w:rPr>
          <w:spacing w:val="-1"/>
        </w:rPr>
        <w:t>子电路的名称为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2-1MUX</w:t>
      </w:r>
      <w:r>
        <w:rPr>
          <w:spacing w:val="-1"/>
        </w:rPr>
        <w:t>。双击导航窗口中的</w:t>
      </w:r>
      <w:r>
        <w:rPr/>
        <w:t xml:space="preserve"> </w:t>
      </w:r>
      <w:r>
        <w:rPr>
          <w:spacing w:val="-1"/>
        </w:rPr>
        <w:t>子电路</w:t>
      </w:r>
      <w:r>
        <w:rPr>
          <w:rFonts w:ascii="Times New Roman" w:hAnsi="Times New Roman" w:eastAsia="Times New Roman" w:cs="Times New Roman"/>
          <w:spacing w:val="-1"/>
        </w:rPr>
        <w:t>“4-1MUX”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spacing w:val="-1"/>
        </w:rPr>
        <w:t>，打开</w:t>
      </w:r>
      <w:r>
        <w:rPr>
          <w:spacing w:val="-4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4-1MUX</w:t>
      </w:r>
      <w:r>
        <w:rPr>
          <w:rFonts w:ascii="Times New Roman" w:hAnsi="Times New Roman" w:eastAsia="Times New Roman" w:cs="Times New Roman"/>
          <w:spacing w:val="40"/>
        </w:rPr>
        <w:t xml:space="preserve"> </w:t>
      </w:r>
      <w:r>
        <w:rPr>
          <w:spacing w:val="-1"/>
        </w:rPr>
        <w:t>的工作区，然后，在导航窗口</w:t>
      </w:r>
      <w:r>
        <w:rPr>
          <w:spacing w:val="-2"/>
        </w:rPr>
        <w:t>中选中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2-1MUX</w:t>
      </w:r>
      <w:r>
        <w:rPr>
          <w:rFonts w:ascii="Times New Roman" w:hAnsi="Times New Roman" w:eastAsia="Times New Roman" w:cs="Times New Roman"/>
          <w:spacing w:val="22"/>
          <w:w w:val="101"/>
        </w:rPr>
        <w:t xml:space="preserve"> </w:t>
      </w:r>
      <w:r>
        <w:rPr>
          <w:spacing w:val="-2"/>
        </w:rPr>
        <w:t>子电路，把</w:t>
      </w:r>
      <w:r>
        <w:rPr>
          <w:spacing w:val="-3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2-1MUX</w:t>
      </w:r>
      <w:r>
        <w:rPr>
          <w:rFonts w:ascii="Times New Roman" w:hAnsi="Times New Roman" w:eastAsia="Times New Roman" w:cs="Times New Roman"/>
          <w:spacing w:val="20"/>
          <w:w w:val="101"/>
        </w:rPr>
        <w:t xml:space="preserve"> </w:t>
      </w:r>
      <w:r>
        <w:rPr>
          <w:spacing w:val="-2"/>
        </w:rPr>
        <w:t>子电</w:t>
      </w:r>
    </w:p>
    <w:p>
      <w:pPr>
        <w:spacing w:line="370" w:lineRule="auto"/>
        <w:sectPr>
          <w:footerReference w:type="default" r:id="rId50"/>
          <w:pgSz w:w="11907" w:h="16839"/>
          <w:pgMar w:top="1431" w:right="998" w:bottom="1357" w:left="1083" w:header="0" w:footer="1197" w:gutter="0"/>
        </w:sectPr>
        <w:rPr/>
      </w:pPr>
    </w:p>
    <w:p>
      <w:pPr>
        <w:pStyle w:val="BodyText"/>
        <w:ind w:left="5" w:firstLine="2"/>
        <w:spacing w:before="137" w:line="397" w:lineRule="auto"/>
        <w:rPr/>
      </w:pPr>
      <w:r>
        <w:rPr>
          <w:spacing w:val="-3"/>
        </w:rPr>
        <w:t>路拖曳到工作区中，</w:t>
      </w:r>
      <w:r>
        <w:rPr>
          <w:rFonts w:ascii="Times New Roman" w:hAnsi="Times New Roman" w:eastAsia="Times New Roman" w:cs="Times New Roman"/>
          <w:spacing w:val="-3"/>
        </w:rPr>
        <w:t>2-1MUX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3"/>
        </w:rPr>
        <w:t>子电路的外观是矩形，包括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3"/>
        </w:rPr>
        <w:t>个输入引脚和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3"/>
        </w:rPr>
        <w:t>个输出引脚。构建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4</w:t>
      </w:r>
      <w:r>
        <w:rPr>
          <w:rFonts w:ascii="Times New Roman" w:hAnsi="Times New Roman" w:eastAsia="Times New Roman" w:cs="Times New Roman"/>
          <w:spacing w:val="17"/>
          <w:w w:val="101"/>
        </w:rPr>
        <w:t xml:space="preserve"> </w:t>
      </w:r>
      <w:r>
        <w:rPr>
          <w:spacing w:val="-3"/>
        </w:rPr>
        <w:t>选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28"/>
        </w:rPr>
        <w:t xml:space="preserve"> </w:t>
      </w:r>
      <w:r>
        <w:rPr>
          <w:spacing w:val="-3"/>
        </w:rPr>
        <w:t>多路</w:t>
      </w:r>
      <w:r>
        <w:rPr/>
        <w:t xml:space="preserve"> </w:t>
      </w:r>
      <w:r>
        <w:rPr>
          <w:spacing w:val="-1"/>
        </w:rPr>
        <w:t>选择器需要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 </w:t>
      </w:r>
      <w:r>
        <w:rPr>
          <w:spacing w:val="-1"/>
        </w:rPr>
        <w:t>个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 </w:t>
      </w:r>
      <w:r>
        <w:rPr>
          <w:spacing w:val="-1"/>
        </w:rPr>
        <w:t>路选择器通过级联而</w:t>
      </w:r>
      <w:r>
        <w:rPr>
          <w:spacing w:val="-2"/>
        </w:rPr>
        <w:t>成，如图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1.26 </w:t>
      </w:r>
      <w:r>
        <w:rPr>
          <w:spacing w:val="-2"/>
        </w:rPr>
        <w:t>所示。</w:t>
      </w:r>
    </w:p>
    <w:p>
      <w:pPr>
        <w:ind w:firstLine="2711"/>
        <w:spacing w:line="3225" w:lineRule="exact"/>
        <w:rPr/>
      </w:pPr>
      <w:r>
        <w:rPr>
          <w:position w:val="-64"/>
        </w:rPr>
        <w:pict>
          <v:group id="_x0000_s94" style="mso-position-vertical-relative:line;mso-position-horizontal-relative:char;width:216.7pt;height:161.3pt;" filled="false" stroked="false" coordsize="4333,3226" coordorigin="0,0">
            <v:shape id="_x0000_s96" style="position:absolute;left:15;top:14;width:4303;height:3196;" filled="false" stroked="false" type="#_x0000_t75">
              <v:imagedata o:title="" r:id="rId54"/>
            </v:shape>
            <v:shape id="_x0000_s98" style="position:absolute;left:-20;top:-20;width:4373;height:32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318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4318"/>
                    </w:tblGrid>
                    <w:tr>
                      <w:trPr>
                        <w:trHeight w:val="3195" w:hRule="atLeast"/>
                      </w:trPr>
                      <w:tc>
                        <w:tcPr>
                          <w:tcW w:w="4318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230"/>
        <w:spacing w:before="58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</w:t>
      </w:r>
      <w:r>
        <w:rPr>
          <w:sz w:val="18"/>
          <w:szCs w:val="18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1.26  </w:t>
      </w:r>
      <w:r>
        <w:rPr>
          <w:sz w:val="18"/>
          <w:szCs w:val="18"/>
          <w:spacing w:val="-4"/>
        </w:rPr>
        <w:t>使用子电路级联实现</w:t>
      </w:r>
      <w:r>
        <w:rPr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4 </w:t>
      </w:r>
      <w:r>
        <w:rPr>
          <w:sz w:val="18"/>
          <w:szCs w:val="18"/>
          <w:spacing w:val="-4"/>
        </w:rPr>
        <w:t>选</w:t>
      </w:r>
      <w:r>
        <w:rPr>
          <w:sz w:val="18"/>
          <w:szCs w:val="1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sz w:val="18"/>
          <w:szCs w:val="18"/>
          <w:spacing w:val="-4"/>
        </w:rPr>
        <w:t>多路选择器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ind w:left="8" w:firstLine="413"/>
        <w:spacing w:before="68" w:line="3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提示：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Logisim</w:t>
      </w:r>
      <w:r>
        <w:rPr>
          <w:rFonts w:ascii="Times New Roman" w:hAnsi="Times New Roman" w:eastAsia="Times New Roman" w:cs="Times New Roman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中不能实现两个不同文件之间的复制和粘贴</w:t>
      </w:r>
      <w:r>
        <w:rPr>
          <w:rFonts w:ascii="KaiTi" w:hAnsi="KaiTi" w:eastAsia="KaiTi" w:cs="KaiTi"/>
          <w:sz w:val="21"/>
          <w:szCs w:val="21"/>
          <w:spacing w:val="-2"/>
        </w:rPr>
        <w:t>功能，只能在同一项目文件内进行。如果需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要使用已有的子电路，可以在工程（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Project</w:t>
      </w:r>
      <w:r>
        <w:rPr>
          <w:rFonts w:ascii="KaiTi" w:hAnsi="KaiTi" w:eastAsia="KaiTi" w:cs="KaiTi"/>
          <w:sz w:val="21"/>
          <w:szCs w:val="21"/>
          <w:spacing w:val="-4"/>
        </w:rPr>
        <w:t>）菜单下使用装载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Logisim </w:t>
      </w:r>
      <w:r>
        <w:rPr>
          <w:rFonts w:ascii="KaiTi" w:hAnsi="KaiTi" w:eastAsia="KaiTi" w:cs="KaiTi"/>
          <w:sz w:val="21"/>
          <w:szCs w:val="21"/>
          <w:spacing w:val="-4"/>
        </w:rPr>
        <w:t>库文件（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Load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Library/Logisim</w:t>
      </w:r>
      <w:r>
        <w:rPr>
          <w:rFonts w:ascii="Times New Roman" w:hAnsi="Times New Roman" w:eastAsia="Times New Roman" w:cs="Times New Roman"/>
          <w:sz w:val="21"/>
          <w:szCs w:val="21"/>
          <w:spacing w:val="-1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L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ibrary</w:t>
      </w:r>
      <w:r>
        <w:rPr>
          <w:rFonts w:ascii="KaiTi" w:hAnsi="KaiTi" w:eastAsia="KaiTi" w:cs="KaiTi"/>
          <w:sz w:val="21"/>
          <w:szCs w:val="21"/>
          <w:spacing w:val="-5"/>
        </w:rPr>
        <w:t>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的方法来实现。为了方便引用组件，可以把每次实验的不同项目都设计成子电路格式。在开始一个实验项目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时，通过选择在项目中添加子电路的方式来进行设计。</w:t>
      </w:r>
    </w:p>
    <w:p>
      <w:pPr>
        <w:pStyle w:val="BodyText"/>
        <w:ind w:left="5" w:firstLine="417"/>
        <w:spacing w:before="59" w:line="398" w:lineRule="auto"/>
        <w:rPr/>
      </w:pPr>
      <w:r>
        <w:rPr>
          <w:rFonts w:ascii="Times New Roman" w:hAnsi="Times New Roman" w:eastAsia="Times New Roman" w:cs="Times New Roman"/>
          <w:spacing w:val="-4"/>
        </w:rPr>
        <w:t>2</w:t>
      </w:r>
      <w:r>
        <w:rPr>
          <w:spacing w:val="-4"/>
        </w:rPr>
        <w:t>）编辑子电路图形外观。双击导航窗口中</w:t>
      </w:r>
      <w:r>
        <w:rPr>
          <w:rFonts w:ascii="Times New Roman" w:hAnsi="Times New Roman" w:eastAsia="Times New Roman" w:cs="Times New Roman"/>
          <w:spacing w:val="-4"/>
        </w:rPr>
        <w:t>2-1MUX </w:t>
      </w:r>
      <w:r>
        <w:rPr>
          <w:spacing w:val="-4"/>
        </w:rPr>
        <w:t>子电路，选中子电</w:t>
      </w:r>
      <w:r>
        <w:rPr>
          <w:spacing w:val="-5"/>
        </w:rPr>
        <w:t>路快捷操作栏中的外观编辑模式，</w:t>
      </w:r>
      <w:r>
        <w:rPr/>
        <w:t xml:space="preserve"> </w:t>
      </w:r>
      <w:r>
        <w:rPr>
          <w:spacing w:val="-1"/>
        </w:rPr>
        <w:t>则在工作区中显示子电路的图形外观，如图 </w:t>
      </w:r>
      <w:r>
        <w:rPr>
          <w:rFonts w:ascii="Times New Roman" w:hAnsi="Times New Roman" w:eastAsia="Times New Roman" w:cs="Times New Roman"/>
          <w:spacing w:val="-1"/>
        </w:rPr>
        <w:t>1.27</w:t>
      </w:r>
      <w:r>
        <w:rPr>
          <w:rFonts w:ascii="Times New Roman" w:hAnsi="Times New Roman" w:eastAsia="Times New Roman" w:cs="Times New Roman"/>
          <w:spacing w:val="28"/>
          <w:w w:val="101"/>
        </w:rPr>
        <w:t xml:space="preserve"> </w:t>
      </w:r>
      <w:r>
        <w:rPr>
          <w:spacing w:val="-1"/>
        </w:rPr>
        <w:t>所示。缺省的子电路图形外观为带缺口的矩形，输入引脚</w:t>
      </w:r>
      <w:r>
        <w:rPr/>
        <w:t xml:space="preserve"> </w:t>
      </w:r>
      <w:r>
        <w:rPr>
          <w:spacing w:val="-3"/>
        </w:rPr>
        <w:t>在矩形左侧，端口用方形表示，输出引脚在矩形右侧，端口用圆形表示。可以通过外观编辑功能改变子电路</w:t>
      </w:r>
      <w:r>
        <w:rPr>
          <w:spacing w:val="15"/>
        </w:rPr>
        <w:t xml:space="preserve"> </w:t>
      </w:r>
      <w:r>
        <w:rPr>
          <w:spacing w:val="-4"/>
        </w:rPr>
        <w:t>的外观。如图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1.28 </w:t>
      </w:r>
      <w:r>
        <w:rPr>
          <w:spacing w:val="-4"/>
        </w:rPr>
        <w:t>所示，可以将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2 </w:t>
      </w:r>
      <w:r>
        <w:rPr>
          <w:spacing w:val="-4"/>
        </w:rPr>
        <w:t>路选择器子电路矩形外观改成梯形，并重新布局输入、输出端口的</w:t>
      </w:r>
      <w:r>
        <w:rPr>
          <w:spacing w:val="-5"/>
        </w:rPr>
        <w:t>位置，</w:t>
      </w:r>
      <w:r>
        <w:rPr/>
        <w:t xml:space="preserve"> </w:t>
      </w:r>
      <w:r>
        <w:rPr/>
        <w:t>并添加信号和子电路标识符，也可在属性中定义标识符以及子电路模块背景的颜色。</w:t>
      </w:r>
    </w:p>
    <w:p>
      <w:pPr>
        <w:ind w:firstLine="5072"/>
        <w:spacing w:line="1666" w:lineRule="exact"/>
        <w:rPr/>
      </w:pPr>
      <w:r>
        <w:pict>
          <v:group id="_x0000_s100" style="position:absolute;margin-left:56.9705pt;margin-top:5.35001pt;mso-position-vertical-relative:text;mso-position-horizontal-relative:text;width:89.35pt;height:73pt;z-index:251764736;" filled="false" stroked="false" coordsize="1786,1460" coordorigin="0,0">
            <v:shape id="_x0000_s102" style="position:absolute;left:14;top:14;width:1756;height:1430;" filled="false" stroked="false" type="#_x0000_t75">
              <v:imagedata o:title="" r:id="rId55"/>
            </v:shape>
            <v:shape id="_x0000_s104" style="position:absolute;left:-20;top:-20;width:1826;height:15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771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1771"/>
                    </w:tblGrid>
                    <w:tr>
                      <w:trPr>
                        <w:trHeight w:val="1430" w:hRule="atLeast"/>
                      </w:trPr>
                      <w:tc>
                        <w:tcPr>
                          <w:tcW w:w="1771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rPr>
          <w:position w:val="-33"/>
        </w:rPr>
        <w:pict>
          <v:group id="_x0000_s106" style="mso-position-vertical-relative:line;mso-position-horizontal-relative:char;width:92.65pt;height:83.35pt;" filled="false" stroked="false" coordsize="1853,1666" coordorigin="0,0">
            <v:shape id="_x0000_s108" style="position:absolute;left:15;top:14;width:1823;height:1636;" filled="false" stroked="false" type="#_x0000_t75">
              <v:imagedata o:title="" r:id="rId56"/>
            </v:shape>
            <v:shape id="_x0000_s110" style="position:absolute;left:-20;top:-20;width:1893;height:17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83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1837"/>
                    </w:tblGrid>
                    <w:tr>
                      <w:trPr>
                        <w:trHeight w:val="1636" w:hRule="atLeast"/>
                      </w:trPr>
                      <w:tc>
                        <w:tcPr>
                          <w:tcW w:w="183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17"/>
        <w:spacing w:before="193"/>
        <w:rPr>
          <w:sz w:val="18"/>
          <w:szCs w:val="18"/>
        </w:rPr>
      </w:pPr>
      <w:r>
        <w:rPr>
          <w:sz w:val="18"/>
          <w:szCs w:val="18"/>
          <w:position w:val="-5"/>
        </w:rPr>
        <w:drawing>
          <wp:inline distT="0" distB="0" distL="0" distR="0">
            <wp:extent cx="3048" cy="1493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spacing w:val="7"/>
        </w:rPr>
        <w:t xml:space="preserve">     </w:t>
      </w:r>
      <w:r>
        <w:rPr>
          <w:sz w:val="18"/>
          <w:szCs w:val="18"/>
          <w:spacing w:val="-2"/>
        </w:rPr>
        <w:t>图</w:t>
      </w:r>
      <w:r>
        <w:rPr>
          <w:sz w:val="18"/>
          <w:szCs w:val="18"/>
          <w:spacing w:val="-26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1.27  </w:t>
      </w:r>
      <w:r>
        <w:rPr>
          <w:sz w:val="18"/>
          <w:szCs w:val="18"/>
          <w:spacing w:val="-2"/>
        </w:rPr>
        <w:t>子电路的缺省矩形外观</w:t>
      </w:r>
      <w:r>
        <w:rPr>
          <w:sz w:val="18"/>
          <w:szCs w:val="18"/>
          <w:spacing w:val="1"/>
        </w:rPr>
        <w:t xml:space="preserve">                      </w:t>
      </w:r>
      <w:r>
        <w:rPr>
          <w:rFonts w:ascii="Times New Roman" w:hAnsi="Times New Roman" w:eastAsia="Times New Roman" w:cs="Times New Roman"/>
          <w:sz w:val="18"/>
          <w:szCs w:val="18"/>
          <w:spacing w:val="-2"/>
        </w:rPr>
        <w:t>1.28    2 </w:t>
      </w:r>
      <w:r>
        <w:rPr>
          <w:sz w:val="18"/>
          <w:szCs w:val="18"/>
          <w:spacing w:val="-2"/>
        </w:rPr>
        <w:t>路选择器子电路梯形外观</w:t>
      </w:r>
    </w:p>
    <w:p>
      <w:pPr>
        <w:ind w:left="7" w:right="2" w:firstLine="414"/>
        <w:spacing w:before="163" w:line="41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提示：子电路图形符号中有一个绿色圆圈带一条线的端口，称为锚点，标识子电路图形符号</w:t>
      </w:r>
      <w:r>
        <w:rPr>
          <w:rFonts w:ascii="KaiTi" w:hAnsi="KaiTi" w:eastAsia="KaiTi" w:cs="KaiTi"/>
          <w:sz w:val="21"/>
          <w:szCs w:val="21"/>
          <w:spacing w:val="-4"/>
        </w:rPr>
        <w:t>的朝向。带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有蓝色圆圈的圆点是输出端口，带有方框的圆点是输入端口。单击图形符号端口，将在编辑页面中显示对应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的输入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/</w:t>
      </w:r>
      <w:r>
        <w:rPr>
          <w:rFonts w:ascii="KaiTi" w:hAnsi="KaiTi" w:eastAsia="KaiTi" w:cs="KaiTi"/>
          <w:sz w:val="21"/>
          <w:szCs w:val="21"/>
          <w:spacing w:val="-1"/>
        </w:rPr>
        <w:t>输出引脚。</w:t>
      </w:r>
    </w:p>
    <w:p>
      <w:pPr>
        <w:pStyle w:val="BodyText"/>
        <w:ind w:right="1" w:firstLine="426"/>
        <w:spacing w:before="4" w:line="385" w:lineRule="auto"/>
        <w:rPr/>
      </w:pPr>
      <w:r>
        <w:rPr>
          <w:spacing w:val="6"/>
        </w:rPr>
        <w:t>在导航窗口上方选中子电路快捷操作栏中的外观编辑模式，或者在 </w:t>
      </w:r>
      <w:r>
        <w:rPr>
          <w:rFonts w:ascii="Times New Roman" w:hAnsi="Times New Roman" w:eastAsia="Times New Roman" w:cs="Times New Roman"/>
        </w:rPr>
        <w:t>Project</w:t>
      </w:r>
      <w:r>
        <w:rPr>
          <w:rFonts w:ascii="Times New Roman" w:hAnsi="Times New Roman" w:eastAsia="Times New Roman" w:cs="Times New Roman"/>
          <w:spacing w:val="6"/>
        </w:rPr>
        <w:t xml:space="preserve">  </w:t>
      </w:r>
      <w:r>
        <w:rPr>
          <w:spacing w:val="6"/>
        </w:rPr>
        <w:t>菜单下</w:t>
      </w:r>
      <w:r>
        <w:rPr>
          <w:spacing w:val="5"/>
        </w:rPr>
        <w:t>选择 </w:t>
      </w:r>
      <w:r>
        <w:rPr>
          <w:rFonts w:ascii="Times New Roman" w:hAnsi="Times New Roman" w:eastAsia="Times New Roman" w:cs="Times New Roman"/>
        </w:rPr>
        <w:t>Edit</w:t>
      </w:r>
      <w:r>
        <w:rPr>
          <w:rFonts w:ascii="Times New Roman" w:hAnsi="Times New Roman" w:eastAsia="Times New Roman" w:cs="Times New Roman"/>
          <w:spacing w:val="5"/>
        </w:rPr>
        <w:t xml:space="preserve">  </w:t>
      </w:r>
      <w:r>
        <w:rPr>
          <w:rFonts w:ascii="Times New Roman" w:hAnsi="Times New Roman" w:eastAsia="Times New Roman" w:cs="Times New Roman"/>
        </w:rPr>
        <w:t>Circuit </w:t>
      </w:r>
      <w:r>
        <w:rPr>
          <w:rFonts w:ascii="Times New Roman" w:hAnsi="Times New Roman" w:eastAsia="Times New Roman" w:cs="Times New Roman"/>
          <w:spacing w:val="-2"/>
        </w:rPr>
        <w:t>Appearance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rPr>
          <w:spacing w:val="-2"/>
        </w:rPr>
        <w:t>，则组件快捷工具栏变成图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1.29</w:t>
      </w:r>
      <w:r>
        <w:rPr>
          <w:rFonts w:ascii="Times New Roman" w:hAnsi="Times New Roman" w:eastAsia="Times New Roman" w:cs="Times New Roman"/>
          <w:spacing w:val="26"/>
        </w:rPr>
        <w:t xml:space="preserve"> </w:t>
      </w:r>
      <w:r>
        <w:rPr>
          <w:spacing w:val="-2"/>
        </w:rPr>
        <w:t>中的加粗方框中所示的外观设计工具栏。</w:t>
      </w:r>
    </w:p>
    <w:p>
      <w:pPr>
        <w:spacing w:line="385" w:lineRule="auto"/>
        <w:sectPr>
          <w:footerReference w:type="default" r:id="rId53"/>
          <w:pgSz w:w="11907" w:h="16839"/>
          <w:pgMar w:top="1431" w:right="1073" w:bottom="1357" w:left="1081" w:header="0" w:footer="1197" w:gutter="0"/>
        </w:sectPr>
        <w:rPr/>
      </w:pPr>
    </w:p>
    <w:p>
      <w:pPr>
        <w:ind w:firstLine="2435"/>
        <w:spacing w:before="74" w:line="1740" w:lineRule="exact"/>
        <w:rPr/>
      </w:pPr>
      <w:r>
        <w:rPr>
          <w:position w:val="-34"/>
        </w:rPr>
        <w:pict>
          <v:group id="_x0000_s112" style="mso-position-vertical-relative:line;mso-position-horizontal-relative:char;width:264.15pt;height:87pt;" filled="false" stroked="false" coordsize="5282,1740" coordorigin="0,0">
            <v:shape id="_x0000_s114" style="position:absolute;left:15;top:14;width:5252;height:1710;" filled="false" stroked="false" type="#_x0000_t75">
              <v:imagedata o:title="" r:id="rId59"/>
            </v:shape>
            <v:shape id="_x0000_s116" style="position:absolute;left:-20;top:-20;width:5322;height:17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26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267"/>
                    </w:tblGrid>
                    <w:tr>
                      <w:trPr>
                        <w:trHeight w:val="1709" w:hRule="atLeast"/>
                      </w:trPr>
                      <w:tc>
                        <w:tcPr>
                          <w:tcW w:w="526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3944"/>
        <w:spacing w:before="288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24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1.29  </w:t>
      </w:r>
      <w:r>
        <w:rPr>
          <w:sz w:val="18"/>
          <w:szCs w:val="18"/>
          <w:spacing w:val="-3"/>
        </w:rPr>
        <w:t>外观编辑工具栏</w:t>
      </w:r>
    </w:p>
    <w:p>
      <w:pPr>
        <w:pStyle w:val="BodyText"/>
        <w:ind w:firstLine="416"/>
        <w:spacing w:before="160" w:line="411" w:lineRule="auto"/>
        <w:jc w:val="both"/>
        <w:rPr/>
      </w:pPr>
      <w:r>
        <w:rPr>
          <w:rFonts w:ascii="Times New Roman" w:hAnsi="Times New Roman" w:eastAsia="Times New Roman" w:cs="Times New Roman"/>
          <w:spacing w:val="-1"/>
        </w:rPr>
        <w:t>4</w:t>
      </w:r>
      <w:r>
        <w:rPr>
          <w:spacing w:val="-1"/>
        </w:rPr>
        <w:t>）修订错误连线。如图 </w:t>
      </w:r>
      <w:r>
        <w:rPr>
          <w:rFonts w:ascii="Times New Roman" w:hAnsi="Times New Roman" w:eastAsia="Times New Roman" w:cs="Times New Roman"/>
          <w:spacing w:val="-1"/>
        </w:rPr>
        <w:t>1.30</w:t>
      </w:r>
      <w:r>
        <w:rPr>
          <w:rFonts w:ascii="Times New Roman" w:hAnsi="Times New Roman" w:eastAsia="Times New Roman" w:cs="Times New Roman"/>
          <w:spacing w:val="35"/>
          <w:w w:val="101"/>
        </w:rPr>
        <w:t xml:space="preserve"> </w:t>
      </w:r>
      <w:r>
        <w:rPr>
          <w:spacing w:val="-1"/>
        </w:rPr>
        <w:t>所示，打开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4-1MUX  </w:t>
      </w:r>
      <w:r>
        <w:rPr>
          <w:spacing w:val="-1"/>
        </w:rPr>
        <w:t>电路的工作区中出</w:t>
      </w:r>
      <w:r>
        <w:rPr>
          <w:spacing w:val="-2"/>
        </w:rPr>
        <w:t>现红色连线，则说明发生连线错</w:t>
      </w:r>
      <w:r>
        <w:rPr/>
        <w:t xml:space="preserve"> </w:t>
      </w:r>
      <w:r>
        <w:rPr>
          <w:spacing w:val="-1"/>
        </w:rPr>
        <w:t>误，需要重新连接端口。经修订后，得到如图 </w:t>
      </w:r>
      <w:r>
        <w:rPr>
          <w:rFonts w:ascii="Times New Roman" w:hAnsi="Times New Roman" w:eastAsia="Times New Roman" w:cs="Times New Roman"/>
          <w:spacing w:val="-1"/>
        </w:rPr>
        <w:t>1.31</w:t>
      </w:r>
      <w:r>
        <w:rPr>
          <w:rFonts w:ascii="Times New Roman" w:hAnsi="Times New Roman" w:eastAsia="Times New Roman" w:cs="Times New Roman"/>
          <w:spacing w:val="28"/>
          <w:w w:val="101"/>
        </w:rPr>
        <w:t xml:space="preserve"> </w:t>
      </w:r>
      <w:r>
        <w:rPr>
          <w:spacing w:val="-1"/>
        </w:rPr>
        <w:t>所示的电路图。验证电路的功能，并保存该电路设计文</w:t>
      </w:r>
      <w:r>
        <w:rPr/>
        <w:t xml:space="preserve"> </w:t>
      </w:r>
      <w:r>
        <w:rPr>
          <w:spacing w:val="-1"/>
        </w:rPr>
        <w:t>件，文件名为：</w:t>
      </w:r>
      <w:r>
        <w:rPr>
          <w:rFonts w:ascii="Times New Roman" w:hAnsi="Times New Roman" w:eastAsia="Times New Roman" w:cs="Times New Roman"/>
          <w:spacing w:val="-1"/>
        </w:rPr>
        <w:t>lab1.5.circ</w:t>
      </w:r>
      <w:r>
        <w:rPr>
          <w:spacing w:val="-1"/>
        </w:rPr>
        <w:t>。</w:t>
      </w:r>
    </w:p>
    <w:p>
      <w:pPr>
        <w:ind w:firstLine="2600"/>
        <w:spacing w:before="163" w:line="2860" w:lineRule="exact"/>
        <w:rPr/>
      </w:pPr>
      <w:r>
        <w:rPr>
          <w:position w:val="-57"/>
        </w:rPr>
        <w:pict>
          <v:group id="_x0000_s118" style="mso-position-vertical-relative:line;mso-position-horizontal-relative:char;width:225.95pt;height:143pt;" filled="false" stroked="false" coordsize="4518,2860" coordorigin="0,0">
            <v:shape id="_x0000_s120" style="position:absolute;left:15;top:15;width:4487;height:2830;" filled="false" stroked="false" type="#_x0000_t75">
              <v:imagedata o:title="" r:id="rId60"/>
            </v:shape>
            <v:shape id="_x0000_s122" style="position:absolute;left:-20;top:-20;width:4558;height:29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503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4503"/>
                    </w:tblGrid>
                    <w:tr>
                      <w:trPr>
                        <w:trHeight w:val="2830" w:hRule="atLeast"/>
                      </w:trPr>
                      <w:tc>
                        <w:tcPr>
                          <w:tcW w:w="4503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3584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1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1.30  </w:t>
      </w:r>
      <w:r>
        <w:rPr>
          <w:sz w:val="18"/>
          <w:szCs w:val="18"/>
          <w:spacing w:val="-3"/>
        </w:rPr>
        <w:t>存在连线错误的主电路图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firstLine="2210"/>
        <w:spacing w:line="4118" w:lineRule="exact"/>
        <w:rPr/>
      </w:pPr>
      <w:r>
        <w:rPr>
          <w:position w:val="-82"/>
        </w:rPr>
        <w:pict>
          <v:group id="_x0000_s124" style="mso-position-vertical-relative:line;mso-position-horizontal-relative:char;width:265.65pt;height:205.9pt;" filled="false" stroked="false" coordsize="5312,4117" coordorigin="0,0">
            <v:shape id="_x0000_s126" style="position:absolute;left:15;top:15;width:5282;height:4087;" filled="false" stroked="false" type="#_x0000_t75">
              <v:imagedata o:title="" r:id="rId61"/>
            </v:shape>
            <v:shape id="_x0000_s128" style="position:absolute;left:-20;top:-20;width:5352;height:415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297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5297"/>
                    </w:tblGrid>
                    <w:tr>
                      <w:trPr>
                        <w:trHeight w:val="4087" w:hRule="atLeast"/>
                      </w:trPr>
                      <w:tc>
                        <w:tcPr>
                          <w:tcW w:w="5297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3855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1.31  </w:t>
      </w:r>
      <w:r>
        <w:rPr>
          <w:sz w:val="18"/>
          <w:szCs w:val="18"/>
          <w:spacing w:val="-3"/>
        </w:rPr>
        <w:t>修正后的主电路图</w:t>
      </w:r>
    </w:p>
    <w:p>
      <w:pPr>
        <w:ind w:left="416"/>
        <w:spacing w:before="84" w:line="21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提示：在实际操作中，通常先修改子电路外观，再添加到主电路中。</w:t>
      </w:r>
    </w:p>
    <w:p>
      <w:pPr>
        <w:pStyle w:val="BodyText"/>
        <w:ind w:left="5" w:right="2" w:firstLine="417"/>
        <w:spacing w:before="147" w:line="384" w:lineRule="auto"/>
        <w:rPr/>
      </w:pPr>
      <w:r>
        <w:rPr>
          <w:rFonts w:ascii="Times New Roman" w:hAnsi="Times New Roman" w:eastAsia="Times New Roman" w:cs="Times New Roman"/>
          <w:spacing w:val="-2"/>
        </w:rPr>
        <w:t>5</w:t>
      </w:r>
      <w:r>
        <w:rPr>
          <w:spacing w:val="-2"/>
        </w:rPr>
        <w:t>）隧道和集线器部件实验。在</w:t>
      </w:r>
      <w:r>
        <w:rPr>
          <w:spacing w:val="-1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4-1MUX</w:t>
      </w:r>
      <w:r>
        <w:rPr>
          <w:rFonts w:ascii="Times New Roman" w:hAnsi="Times New Roman" w:eastAsia="Times New Roman" w:cs="Times New Roman"/>
          <w:spacing w:val="37"/>
        </w:rPr>
        <w:t xml:space="preserve"> </w:t>
      </w:r>
      <w:r>
        <w:rPr>
          <w:spacing w:val="-2"/>
        </w:rPr>
        <w:t>子电路工作区中放置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</w:t>
      </w:r>
      <w:r>
        <w:rPr>
          <w:rFonts w:ascii="Times New Roman" w:hAnsi="Times New Roman" w:eastAsia="Times New Roman" w:cs="Times New Roman"/>
          <w:spacing w:val="35"/>
          <w:w w:val="101"/>
        </w:rPr>
        <w:t xml:space="preserve"> </w:t>
      </w:r>
      <w:r>
        <w:rPr>
          <w:spacing w:val="-2"/>
        </w:rPr>
        <w:t>位输入引脚 </w:t>
      </w:r>
      <w:r>
        <w:rPr>
          <w:rFonts w:ascii="Times New Roman" w:hAnsi="Times New Roman" w:eastAsia="Times New Roman" w:cs="Times New Roman"/>
          <w:spacing w:val="-2"/>
        </w:rPr>
        <w:t>INPUT</w:t>
      </w:r>
      <w:r>
        <w:rPr>
          <w:rFonts w:ascii="Times New Roman" w:hAnsi="Times New Roman" w:eastAsia="Times New Roman" w:cs="Times New Roman"/>
          <w:spacing w:val="-28"/>
        </w:rPr>
        <w:t xml:space="preserve"> </w:t>
      </w:r>
      <w:r>
        <w:rPr>
          <w:spacing w:val="-2"/>
        </w:rPr>
        <w:t>，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37"/>
          <w:w w:val="101"/>
        </w:rPr>
        <w:t xml:space="preserve"> </w:t>
      </w:r>
      <w:r>
        <w:rPr>
          <w:spacing w:val="-2"/>
        </w:rPr>
        <w:t>位的输入引脚</w:t>
      </w:r>
      <w:r>
        <w:rPr/>
        <w:t xml:space="preserve"> </w:t>
      </w:r>
      <w:r>
        <w:rPr>
          <w:rFonts w:ascii="Times New Roman" w:hAnsi="Times New Roman" w:eastAsia="Times New Roman" w:cs="Times New Roman"/>
          <w:spacing w:val="-4"/>
        </w:rPr>
        <w:t>SELECT </w:t>
      </w:r>
      <w:r>
        <w:rPr>
          <w:spacing w:val="-4"/>
        </w:rPr>
        <w:t>和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 </w:t>
      </w:r>
      <w:r>
        <w:rPr>
          <w:spacing w:val="-4"/>
        </w:rPr>
        <w:t>位输出引脚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OUTPUT</w:t>
      </w:r>
      <w:r>
        <w:rPr>
          <w:spacing w:val="-4"/>
        </w:rPr>
        <w:t>，并放置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 </w:t>
      </w:r>
      <w:r>
        <w:rPr>
          <w:spacing w:val="-4"/>
        </w:rPr>
        <w:t>个隧道，数据位宽分别为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4</w:t>
      </w:r>
      <w:r>
        <w:rPr>
          <w:spacing w:val="-4"/>
        </w:rPr>
        <w:t>、</w:t>
      </w:r>
      <w:r>
        <w:rPr>
          <w:rFonts w:ascii="Times New Roman" w:hAnsi="Times New Roman" w:eastAsia="Times New Roman" w:cs="Times New Roman"/>
          <w:spacing w:val="-4"/>
        </w:rPr>
        <w:t>2 </w:t>
      </w:r>
      <w:r>
        <w:rPr>
          <w:spacing w:val="-4"/>
        </w:rPr>
        <w:t>和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</w:t>
      </w:r>
      <w:r>
        <w:rPr>
          <w:spacing w:val="-4"/>
        </w:rPr>
        <w:t>，分别标</w:t>
      </w:r>
      <w:r>
        <w:rPr>
          <w:spacing w:val="-5"/>
        </w:rPr>
        <w:t>识为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DATA</w:t>
      </w:r>
      <w:r>
        <w:rPr>
          <w:spacing w:val="-5"/>
        </w:rPr>
        <w:t>、</w:t>
      </w:r>
      <w:r>
        <w:rPr>
          <w:rFonts w:ascii="Times New Roman" w:hAnsi="Times New Roman" w:eastAsia="Times New Roman" w:cs="Times New Roman"/>
          <w:spacing w:val="-5"/>
        </w:rPr>
        <w:t>S </w:t>
      </w:r>
      <w:r>
        <w:rPr>
          <w:spacing w:val="-5"/>
        </w:rPr>
        <w:t>和</w:t>
      </w:r>
    </w:p>
    <w:p>
      <w:pPr>
        <w:spacing w:line="384" w:lineRule="auto"/>
        <w:sectPr>
          <w:footerReference w:type="default" r:id="rId58"/>
          <w:pgSz w:w="11907" w:h="16839"/>
          <w:pgMar w:top="1431" w:right="1073" w:bottom="1357" w:left="1087" w:header="0" w:footer="1197" w:gutter="0"/>
        </w:sectPr>
        <w:rPr/>
      </w:pPr>
    </w:p>
    <w:p>
      <w:pPr>
        <w:pStyle w:val="BodyText"/>
        <w:ind w:left="17" w:right="2" w:hanging="17"/>
        <w:spacing w:before="136" w:line="375" w:lineRule="auto"/>
        <w:rPr/>
      </w:pPr>
      <w:r>
        <w:rPr>
          <w:rFonts w:ascii="Times New Roman" w:hAnsi="Times New Roman" w:eastAsia="Times New Roman" w:cs="Times New Roman"/>
          <w:spacing w:val="-2"/>
        </w:rPr>
        <w:t>Y</w:t>
      </w:r>
      <w:r>
        <w:rPr>
          <w:spacing w:val="-2"/>
        </w:rPr>
        <w:t>；并把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INPUT </w:t>
      </w:r>
      <w:r>
        <w:rPr>
          <w:spacing w:val="-2"/>
        </w:rPr>
        <w:t>输入引脚和隧道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DATA </w:t>
      </w:r>
      <w:r>
        <w:rPr>
          <w:spacing w:val="-2"/>
        </w:rPr>
        <w:t>端口相连，</w:t>
      </w:r>
      <w:r>
        <w:rPr>
          <w:rFonts w:ascii="Times New Roman" w:hAnsi="Times New Roman" w:eastAsia="Times New Roman" w:cs="Times New Roman"/>
          <w:spacing w:val="-2"/>
        </w:rPr>
        <w:t>SELECT </w:t>
      </w:r>
      <w:r>
        <w:rPr>
          <w:spacing w:val="-2"/>
        </w:rPr>
        <w:t>输入引脚和隧道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S </w:t>
      </w:r>
      <w:r>
        <w:rPr>
          <w:spacing w:val="-2"/>
        </w:rPr>
        <w:t>相连，输出引脚</w:t>
      </w:r>
      <w:r>
        <w:rPr>
          <w:spacing w:val="-4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OU</w:t>
      </w:r>
      <w:r>
        <w:rPr>
          <w:rFonts w:ascii="Times New Roman" w:hAnsi="Times New Roman" w:eastAsia="Times New Roman" w:cs="Times New Roman"/>
          <w:spacing w:val="-3"/>
        </w:rPr>
        <w:t>TPUT </w:t>
      </w:r>
      <w:r>
        <w:rPr>
          <w:spacing w:val="-3"/>
        </w:rPr>
        <w:t>和</w:t>
      </w:r>
      <w:r>
        <w:rPr/>
        <w:t xml:space="preserve"> </w:t>
      </w:r>
      <w:r>
        <w:rPr>
          <w:spacing w:val="-1"/>
        </w:rPr>
        <w:t>隧道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Y </w:t>
      </w:r>
      <w:r>
        <w:rPr>
          <w:spacing w:val="-1"/>
        </w:rPr>
        <w:t>相连。删除原电路图中的输入引脚和输出引脚及其与多路选择器之间连线，如图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1.32 </w:t>
      </w:r>
      <w:r>
        <w:rPr>
          <w:spacing w:val="-2"/>
        </w:rPr>
        <w:t>所示。</w:t>
      </w:r>
    </w:p>
    <w:p>
      <w:pPr>
        <w:ind w:firstLine="1825"/>
        <w:spacing w:line="4588" w:lineRule="exact"/>
        <w:rPr/>
      </w:pPr>
      <w:r>
        <w:rPr>
          <w:position w:val="-91"/>
        </w:rPr>
        <w:pict>
          <v:group id="_x0000_s130" style="mso-position-vertical-relative:line;mso-position-horizontal-relative:char;width:304.3pt;height:229.45pt;" filled="false" stroked="false" coordsize="6085,4588" coordorigin="0,0">
            <v:shape id="_x0000_s132" style="position:absolute;left:15;top:15;width:6055;height:4557;" filled="false" stroked="false" type="#_x0000_t75">
              <v:imagedata o:title="" r:id="rId63"/>
            </v:shape>
            <v:shape id="_x0000_s134" style="position:absolute;left:-20;top:-20;width:6125;height:46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07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070"/>
                    </w:tblGrid>
                    <w:tr>
                      <w:trPr>
                        <w:trHeight w:val="4558" w:hRule="atLeast"/>
                      </w:trPr>
                      <w:tc>
                        <w:tcPr>
                          <w:tcW w:w="607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pStyle w:val="BodyText"/>
        <w:ind w:left="4490"/>
        <w:spacing w:before="269" w:line="220" w:lineRule="auto"/>
        <w:rPr>
          <w:sz w:val="18"/>
          <w:szCs w:val="18"/>
        </w:rPr>
      </w:pPr>
      <w:r>
        <w:rPr>
          <w:sz w:val="18"/>
          <w:szCs w:val="18"/>
          <w:spacing w:val="-3"/>
        </w:rPr>
        <w:t>图</w:t>
      </w:r>
      <w:r>
        <w:rPr>
          <w:sz w:val="18"/>
          <w:szCs w:val="18"/>
          <w:spacing w:val="-22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3"/>
        </w:rPr>
        <w:t>1.32  </w:t>
      </w:r>
      <w:r>
        <w:rPr>
          <w:sz w:val="18"/>
          <w:szCs w:val="18"/>
          <w:spacing w:val="-3"/>
        </w:rPr>
        <w:t>修正后的主电路图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6" w:firstLine="424"/>
        <w:spacing w:before="69" w:line="397" w:lineRule="auto"/>
        <w:rPr/>
      </w:pPr>
      <w:r>
        <w:rPr>
          <w:spacing w:val="-2"/>
        </w:rPr>
        <w:t>在工作区放置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</w:t>
      </w:r>
      <w:r>
        <w:rPr>
          <w:rFonts w:ascii="Times New Roman" w:hAnsi="Times New Roman" w:eastAsia="Times New Roman" w:cs="Times New Roman"/>
          <w:spacing w:val="13"/>
        </w:rPr>
        <w:t xml:space="preserve"> </w:t>
      </w:r>
      <w:r>
        <w:rPr>
          <w:spacing w:val="-2"/>
        </w:rPr>
        <w:t>位</w:t>
      </w:r>
      <w:r>
        <w:rPr>
          <w:spacing w:val="-4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</w:t>
      </w:r>
      <w:r>
        <w:rPr>
          <w:rFonts w:ascii="Times New Roman" w:hAnsi="Times New Roman" w:eastAsia="Times New Roman" w:cs="Times New Roman"/>
          <w:spacing w:val="16"/>
          <w:w w:val="101"/>
        </w:rPr>
        <w:t xml:space="preserve"> </w:t>
      </w:r>
      <w:r>
        <w:rPr>
          <w:spacing w:val="-2"/>
        </w:rPr>
        <w:t>分支的集线器，分支连接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13"/>
        </w:rPr>
        <w:t xml:space="preserve"> </w:t>
      </w:r>
      <w:r>
        <w:rPr>
          <w:spacing w:val="-2"/>
        </w:rPr>
        <w:t>选</w:t>
      </w:r>
      <w:r>
        <w:rPr>
          <w:spacing w:val="-2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26"/>
          <w:w w:val="101"/>
        </w:rPr>
        <w:t xml:space="preserve"> </w:t>
      </w:r>
      <w:r>
        <w:rPr>
          <w:spacing w:val="-2"/>
        </w:rPr>
        <w:t>多路选择器的</w:t>
      </w:r>
      <w:r>
        <w:rPr>
          <w:spacing w:val="-3"/>
        </w:rPr>
        <w:t>数据输入端；再放置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rFonts w:ascii="Times New Roman" w:hAnsi="Times New Roman" w:eastAsia="Times New Roman" w:cs="Times New Roman"/>
          <w:spacing w:val="14"/>
        </w:rPr>
        <w:t xml:space="preserve"> </w:t>
      </w:r>
      <w:r>
        <w:rPr>
          <w:spacing w:val="-3"/>
        </w:rPr>
        <w:t>位</w:t>
      </w:r>
      <w:r>
        <w:rPr>
          <w:spacing w:val="-43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-3"/>
        </w:rPr>
        <w:t>分支的</w:t>
      </w:r>
      <w:r>
        <w:rPr/>
        <w:t xml:space="preserve"> </w:t>
      </w:r>
      <w:r>
        <w:rPr>
          <w:spacing w:val="-2"/>
        </w:rPr>
        <w:t>集线器，分支连接到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 </w:t>
      </w:r>
      <w:r>
        <w:rPr>
          <w:spacing w:val="-2"/>
        </w:rPr>
        <w:t>选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18"/>
          <w:w w:val="101"/>
        </w:rPr>
        <w:t xml:space="preserve"> </w:t>
      </w:r>
      <w:r>
        <w:rPr>
          <w:spacing w:val="-2"/>
        </w:rPr>
        <w:t>多路选择器的选择端，</w:t>
      </w:r>
      <w:r>
        <w:rPr>
          <w:spacing w:val="-3"/>
        </w:rPr>
        <w:t>如图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1.33 </w:t>
      </w:r>
      <w:r>
        <w:rPr>
          <w:spacing w:val="-3"/>
        </w:rPr>
        <w:t>所示。</w:t>
      </w:r>
    </w:p>
    <w:p>
      <w:pPr>
        <w:ind w:firstLine="1660"/>
        <w:spacing w:line="4792" w:lineRule="exact"/>
        <w:rPr/>
      </w:pPr>
      <w:r>
        <w:rPr>
          <w:position w:val="-95"/>
        </w:rPr>
        <w:pict>
          <v:group id="_x0000_s136" style="mso-position-vertical-relative:line;mso-position-horizontal-relative:char;width:320.3pt;height:239.65pt;" filled="false" stroked="false" coordsize="6405,4792" coordorigin="0,0">
            <v:shape id="_x0000_s138" style="position:absolute;left:15;top:14;width:6375;height:4762;" filled="false" stroked="false" type="#_x0000_t75">
              <v:imagedata o:title="" r:id="rId64"/>
            </v:shape>
            <v:shape id="_x0000_s140" style="position:absolute;left:-20;top:-20;width:6445;height:48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6390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6390"/>
                    </w:tblGrid>
                    <w:tr>
                      <w:trPr>
                        <w:trHeight w:val="4762" w:hRule="atLeast"/>
                      </w:trPr>
                      <w:tc>
                        <w:tcPr>
                          <w:tcW w:w="6390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266" w:lineRule="auto"/>
        <w:rPr>
          <w:rFonts w:ascii="Arial"/>
          <w:sz w:val="21"/>
        </w:rPr>
      </w:pPr>
      <w:r/>
    </w:p>
    <w:p>
      <w:pPr>
        <w:pStyle w:val="BodyText"/>
        <w:ind w:left="4761"/>
        <w:spacing w:before="59" w:line="220" w:lineRule="auto"/>
        <w:rPr>
          <w:sz w:val="18"/>
          <w:szCs w:val="18"/>
        </w:rPr>
      </w:pPr>
      <w:r>
        <w:rPr>
          <w:sz w:val="18"/>
          <w:szCs w:val="18"/>
          <w:spacing w:val="-6"/>
        </w:rPr>
        <w:t>图</w:t>
      </w:r>
      <w:r>
        <w:rPr>
          <w:sz w:val="18"/>
          <w:szCs w:val="18"/>
          <w:spacing w:val="-1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6"/>
        </w:rPr>
        <w:t>1.33</w:t>
      </w:r>
      <w:r>
        <w:rPr>
          <w:rFonts w:ascii="Times New Roman" w:hAnsi="Times New Roman" w:eastAsia="Times New Roman" w:cs="Times New Roman"/>
          <w:sz w:val="18"/>
          <w:szCs w:val="18"/>
          <w:spacing w:val="6"/>
        </w:rPr>
        <w:t xml:space="preserve">  </w:t>
      </w:r>
      <w:r>
        <w:rPr>
          <w:sz w:val="18"/>
          <w:szCs w:val="18"/>
          <w:spacing w:val="-6"/>
        </w:rPr>
        <w:t>添加集线器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7" w:right="52" w:firstLine="430"/>
        <w:spacing w:before="69" w:line="398" w:lineRule="auto"/>
        <w:rPr/>
      </w:pPr>
      <w:r>
        <w:rPr>
          <w:spacing w:val="-8"/>
        </w:rPr>
        <w:t>复制隧道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DATA</w:t>
      </w:r>
      <w:r>
        <w:rPr>
          <w:spacing w:val="-8"/>
        </w:rPr>
        <w:t>，其端口和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4</w:t>
      </w:r>
      <w:r>
        <w:rPr>
          <w:rFonts w:ascii="Times New Roman" w:hAnsi="Times New Roman" w:eastAsia="Times New Roman" w:cs="Times New Roman"/>
          <w:spacing w:val="11"/>
        </w:rPr>
        <w:t xml:space="preserve"> </w:t>
      </w:r>
      <w:r>
        <w:rPr>
          <w:spacing w:val="-8"/>
        </w:rPr>
        <w:t>分支集线器相连；复制隧道</w:t>
      </w:r>
      <w:r>
        <w:rPr>
          <w:spacing w:val="-39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S</w:t>
      </w:r>
      <w:r>
        <w:rPr>
          <w:spacing w:val="-8"/>
        </w:rPr>
        <w:t>，其端口和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2 </w:t>
      </w:r>
      <w:r>
        <w:rPr>
          <w:spacing w:val="-8"/>
        </w:rPr>
        <w:t>分支集线</w:t>
      </w:r>
      <w:r>
        <w:rPr>
          <w:spacing w:val="-9"/>
        </w:rPr>
        <w:t>器相连；复制隧道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Y</w:t>
      </w:r>
      <w:r>
        <w:rPr>
          <w:spacing w:val="-9"/>
        </w:rPr>
        <w:t>，</w:t>
      </w:r>
      <w:r>
        <w:rPr/>
        <w:t xml:space="preserve"> </w:t>
      </w:r>
      <w:r>
        <w:rPr>
          <w:spacing w:val="-3"/>
        </w:rPr>
        <w:t>其端口和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4 </w:t>
      </w:r>
      <w:r>
        <w:rPr>
          <w:spacing w:val="-3"/>
        </w:rPr>
        <w:t>选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>
          <w:spacing w:val="-3"/>
        </w:rPr>
        <w:t>多路选择器的输出端相连。级联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 </w:t>
      </w:r>
      <w:r>
        <w:rPr>
          <w:spacing w:val="-3"/>
        </w:rPr>
        <w:t>选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</w:t>
      </w:r>
      <w:r>
        <w:rPr>
          <w:rFonts w:ascii="Times New Roman" w:hAnsi="Times New Roman" w:eastAsia="Times New Roman" w:cs="Times New Roman"/>
          <w:spacing w:val="18"/>
        </w:rPr>
        <w:t xml:space="preserve"> </w:t>
      </w:r>
      <w:r>
        <w:rPr>
          <w:spacing w:val="-3"/>
        </w:rPr>
        <w:t>多路选择器的数据输入和输出端。如图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1.34 </w:t>
      </w:r>
      <w:r>
        <w:rPr>
          <w:spacing w:val="-3"/>
        </w:rPr>
        <w:t>所示。</w:t>
      </w:r>
    </w:p>
    <w:p>
      <w:pPr>
        <w:spacing w:line="398" w:lineRule="auto"/>
        <w:sectPr>
          <w:footerReference w:type="default" r:id="rId62"/>
          <w:pgSz w:w="11907" w:h="16839"/>
          <w:pgMar w:top="1431" w:right="1073" w:bottom="1357" w:left="1081" w:header="0" w:footer="1197" w:gutter="0"/>
        </w:sectPr>
        <w:rPr/>
      </w:pPr>
    </w:p>
    <w:p>
      <w:pPr>
        <w:ind w:firstLine="1139"/>
        <w:spacing w:before="167" w:line="5610" w:lineRule="exact"/>
        <w:rPr/>
      </w:pPr>
      <w:r>
        <w:rPr>
          <w:position w:val="-112"/>
        </w:rPr>
        <w:pict>
          <v:group id="_x0000_s142" style="mso-position-vertical-relative:line;mso-position-horizontal-relative:char;width:372.5pt;height:280.5pt;" filled="false" stroked="false" coordsize="7450,5610" coordorigin="0,0">
            <v:shape id="_x0000_s144" style="position:absolute;left:15;top:15;width:7420;height:5580;" filled="false" stroked="false" type="#_x0000_t75">
              <v:imagedata o:title="" r:id="rId66"/>
            </v:shape>
            <v:shape id="_x0000_s146" style="position:absolute;left:-20;top:-20;width:7490;height:56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7434" w:type="dxa"/>
                      <w:tblInd w:w="27" w:type="dxa"/>
                      <w:tblLayout w:type="fixed"/>
                      <w:tblBorders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top w:val="single" w:color="000000" w:sz="6" w:space="0"/>
                      </w:tblBorders>
                    </w:tblPr>
                    <w:tblGrid>
                      <w:gridCol w:w="7434"/>
                    </w:tblGrid>
                    <w:tr>
                      <w:trPr>
                        <w:trHeight w:val="5580" w:hRule="atLeast"/>
                      </w:trPr>
                      <w:tc>
                        <w:tcPr>
                          <w:tcW w:w="7434" w:type="dxa"/>
                          <w:vAlign w:val="top"/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3669"/>
        <w:spacing w:before="58" w:line="220" w:lineRule="auto"/>
        <w:rPr>
          <w:sz w:val="18"/>
          <w:szCs w:val="18"/>
        </w:rPr>
      </w:pPr>
      <w:r>
        <w:rPr>
          <w:sz w:val="18"/>
          <w:szCs w:val="18"/>
          <w:spacing w:val="-4"/>
        </w:rPr>
        <w:t>图</w:t>
      </w:r>
      <w:r>
        <w:rPr>
          <w:sz w:val="18"/>
          <w:szCs w:val="18"/>
          <w:spacing w:val="-7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1.34  </w:t>
      </w:r>
      <w:r>
        <w:rPr>
          <w:sz w:val="18"/>
          <w:szCs w:val="18"/>
          <w:spacing w:val="-4"/>
        </w:rPr>
        <w:t>使用隧道和集线器的</w:t>
      </w:r>
      <w:r>
        <w:rPr>
          <w:sz w:val="18"/>
          <w:szCs w:val="18"/>
          <w:spacing w:val="-41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4 </w:t>
      </w:r>
      <w:r>
        <w:rPr>
          <w:sz w:val="18"/>
          <w:szCs w:val="18"/>
          <w:spacing w:val="-4"/>
        </w:rPr>
        <w:t>选</w:t>
      </w:r>
      <w:r>
        <w:rPr>
          <w:sz w:val="18"/>
          <w:szCs w:val="18"/>
          <w:spacing w:val="-23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spacing w:val="-4"/>
        </w:rPr>
        <w:t>1</w:t>
      </w:r>
      <w:r>
        <w:rPr>
          <w:rFonts w:ascii="Times New Roman" w:hAnsi="Times New Roman" w:eastAsia="Times New Roman" w:cs="Times New Roman"/>
          <w:sz w:val="18"/>
          <w:szCs w:val="18"/>
          <w:spacing w:val="17"/>
        </w:rPr>
        <w:t xml:space="preserve"> </w:t>
      </w:r>
      <w:r>
        <w:rPr>
          <w:sz w:val="18"/>
          <w:szCs w:val="18"/>
          <w:spacing w:val="-4"/>
        </w:rPr>
        <w:t>多路选择器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firstLine="421"/>
        <w:spacing w:before="68" w:line="396" w:lineRule="auto"/>
        <w:rPr/>
      </w:pPr>
      <w:r>
        <w:rPr>
          <w:rFonts w:ascii="Times New Roman" w:hAnsi="Times New Roman" w:eastAsia="Times New Roman" w:cs="Times New Roman"/>
          <w:spacing w:val="-2"/>
        </w:rPr>
        <w:t>6)</w:t>
      </w:r>
      <w:r>
        <w:rPr>
          <w:spacing w:val="-2"/>
        </w:rPr>
        <w:t>改变</w:t>
      </w:r>
      <w:r>
        <w:rPr>
          <w:spacing w:val="-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INPUT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2"/>
        </w:rPr>
        <w:t>输入引脚和 </w:t>
      </w:r>
      <w:r>
        <w:rPr>
          <w:rFonts w:ascii="Times New Roman" w:hAnsi="Times New Roman" w:eastAsia="Times New Roman" w:cs="Times New Roman"/>
          <w:spacing w:val="-2"/>
        </w:rPr>
        <w:t>SELECT</w:t>
      </w:r>
      <w:r>
        <w:rPr>
          <w:rFonts w:ascii="Times New Roman" w:hAnsi="Times New Roman" w:eastAsia="Times New Roman" w:cs="Times New Roman"/>
          <w:spacing w:val="30"/>
        </w:rPr>
        <w:t xml:space="preserve"> </w:t>
      </w:r>
      <w:r>
        <w:rPr>
          <w:spacing w:val="-2"/>
        </w:rPr>
        <w:t>输入引脚的数据，验证电路功能，掌握隧道和集线器部件的功能。</w:t>
      </w:r>
      <w:r>
        <w:rPr/>
        <w:t xml:space="preserve"> </w:t>
      </w:r>
      <w:r>
        <w:rPr>
          <w:spacing w:val="-1"/>
        </w:rPr>
        <w:t>另存该电路设计文件，文件名为：</w:t>
      </w:r>
      <w:r>
        <w:rPr>
          <w:rFonts w:ascii="Times New Roman" w:hAnsi="Times New Roman" w:eastAsia="Times New Roman" w:cs="Times New Roman"/>
          <w:spacing w:val="-1"/>
        </w:rPr>
        <w:t>lab1.6.circ</w:t>
      </w:r>
      <w:r>
        <w:rPr>
          <w:spacing w:val="-1"/>
        </w:rPr>
        <w:t>。</w:t>
      </w:r>
    </w:p>
    <w:p>
      <w:pPr>
        <w:pStyle w:val="BodyText"/>
        <w:ind w:left="18"/>
        <w:spacing w:before="255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8"/>
        </w:rPr>
        <w:t>四、思考题</w:t>
      </w:r>
    </w:p>
    <w:p>
      <w:pPr>
        <w:pStyle w:val="BodyText"/>
        <w:spacing w:before="275" w:line="213" w:lineRule="auto"/>
        <w:jc w:val="right"/>
        <w:rPr/>
      </w:pPr>
      <w:r>
        <w:rPr>
          <w:rFonts w:ascii="Times New Roman" w:hAnsi="Times New Roman" w:eastAsia="Times New Roman" w:cs="Times New Roman"/>
          <w:spacing w:val="-1"/>
        </w:rPr>
        <w:t>1.     </w:t>
      </w:r>
      <w:r>
        <w:rPr>
          <w:spacing w:val="-1"/>
        </w:rPr>
        <w:t>根据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Logisim </w:t>
      </w:r>
      <w:r>
        <w:rPr>
          <w:spacing w:val="-1"/>
        </w:rPr>
        <w:t>组合</w:t>
      </w:r>
      <w:r>
        <w:rPr>
          <w:spacing w:val="-2"/>
        </w:rPr>
        <w:t>电路分析的功能，使用逻辑表达式设计方法选择与非门生成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 </w:t>
      </w:r>
      <w:r>
        <w:rPr>
          <w:spacing w:val="-2"/>
        </w:rPr>
        <w:t>选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spacing w:val="-2"/>
        </w:rPr>
        <w:t>多路选择器。</w:t>
      </w:r>
    </w:p>
    <w:p>
      <w:pPr>
        <w:pStyle w:val="BodyText"/>
        <w:ind w:left="411"/>
        <w:spacing w:before="225" w:line="221" w:lineRule="auto"/>
        <w:rPr/>
      </w:pPr>
      <w:r>
        <w:rPr>
          <w:rFonts w:ascii="Times New Roman" w:hAnsi="Times New Roman" w:eastAsia="Times New Roman" w:cs="Times New Roman"/>
        </w:rPr>
        <w:t>2.     </w:t>
      </w:r>
      <w:r>
        <w:rPr/>
        <w:t>实现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</w:rPr>
        <w:t>4 </w:t>
      </w:r>
      <w:r>
        <w:rPr/>
        <w:t>位二进制数转换成格雷码的</w:t>
      </w:r>
      <w:r>
        <w:rPr>
          <w:spacing w:val="-1"/>
        </w:rPr>
        <w:t>转换电路。</w:t>
      </w:r>
    </w:p>
    <w:p>
      <w:pPr>
        <w:pStyle w:val="BodyText"/>
        <w:ind w:left="415"/>
        <w:spacing w:before="217" w:line="220" w:lineRule="auto"/>
        <w:rPr/>
      </w:pPr>
      <w:r>
        <w:rPr>
          <w:rFonts w:ascii="Times New Roman" w:hAnsi="Times New Roman" w:eastAsia="Times New Roman" w:cs="Times New Roman"/>
          <w:spacing w:val="-1"/>
        </w:rPr>
        <w:t>3.     </w:t>
      </w:r>
      <w:r>
        <w:rPr>
          <w:spacing w:val="-1"/>
        </w:rPr>
        <w:t>实现</w:t>
      </w:r>
      <w:r>
        <w:rPr>
          <w:spacing w:val="-3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4 </w:t>
      </w:r>
      <w:r>
        <w:rPr>
          <w:spacing w:val="-1"/>
        </w:rPr>
        <w:t>位二进制数的奇偶校验位生成电路。</w:t>
      </w:r>
    </w:p>
    <w:sectPr>
      <w:footerReference w:type="default" r:id="rId65"/>
      <w:pgSz w:w="11907" w:h="16839"/>
      <w:pgMar w:top="1431" w:right="998" w:bottom="1357" w:left="1093" w:header="0" w:footer="11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22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8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4"/>
      </w:rPr>
      <w:t>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2"/>
      </w:rPr>
      <w:t>1</w:t>
    </w:r>
    <w:r>
      <w:rPr>
        <w:rFonts w:ascii="Times New Roman" w:hAnsi="Times New Roman" w:eastAsia="Times New Roman" w:cs="Times New Roman"/>
        <w:sz w:val="18"/>
        <w:szCs w:val="18"/>
        <w:spacing w:val="-8"/>
      </w:rPr>
      <w:t>2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0"/>
      </w:rPr>
      <w:t>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576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14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2"/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52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9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1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7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9660"/>
      <w:spacing w:line="174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4" w:lineRule="auto"/>
      <w:jc w:val="right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8"/>
      </w:rPr>
      <w:t>9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9" Type="http://schemas.openxmlformats.org/officeDocument/2006/relationships/fontTable" Target="fontTable.xml"/><Relationship Id="rId68" Type="http://schemas.openxmlformats.org/officeDocument/2006/relationships/styles" Target="styles.xml"/><Relationship Id="rId67" Type="http://schemas.openxmlformats.org/officeDocument/2006/relationships/settings" Target="settings.xml"/><Relationship Id="rId66" Type="http://schemas.openxmlformats.org/officeDocument/2006/relationships/image" Target="media/image51.jpeg"/><Relationship Id="rId65" Type="http://schemas.openxmlformats.org/officeDocument/2006/relationships/footer" Target="footer14.xml"/><Relationship Id="rId64" Type="http://schemas.openxmlformats.org/officeDocument/2006/relationships/image" Target="media/image50.jpeg"/><Relationship Id="rId63" Type="http://schemas.openxmlformats.org/officeDocument/2006/relationships/image" Target="media/image49.jpeg"/><Relationship Id="rId62" Type="http://schemas.openxmlformats.org/officeDocument/2006/relationships/footer" Target="footer13.xml"/><Relationship Id="rId61" Type="http://schemas.openxmlformats.org/officeDocument/2006/relationships/image" Target="media/image48.jpeg"/><Relationship Id="rId60" Type="http://schemas.openxmlformats.org/officeDocument/2006/relationships/image" Target="media/image47.jpeg"/><Relationship Id="rId6" Type="http://schemas.openxmlformats.org/officeDocument/2006/relationships/footer" Target="footer3.xml"/><Relationship Id="rId59" Type="http://schemas.openxmlformats.org/officeDocument/2006/relationships/image" Target="media/image46.jpeg"/><Relationship Id="rId58" Type="http://schemas.openxmlformats.org/officeDocument/2006/relationships/footer" Target="footer12.xml"/><Relationship Id="rId57" Type="http://schemas.openxmlformats.org/officeDocument/2006/relationships/image" Target="media/image45.png"/><Relationship Id="rId56" Type="http://schemas.openxmlformats.org/officeDocument/2006/relationships/image" Target="media/image44.jpeg"/><Relationship Id="rId55" Type="http://schemas.openxmlformats.org/officeDocument/2006/relationships/image" Target="media/image43.jpeg"/><Relationship Id="rId54" Type="http://schemas.openxmlformats.org/officeDocument/2006/relationships/image" Target="media/image42.jpeg"/><Relationship Id="rId53" Type="http://schemas.openxmlformats.org/officeDocument/2006/relationships/footer" Target="footer11.xml"/><Relationship Id="rId52" Type="http://schemas.openxmlformats.org/officeDocument/2006/relationships/image" Target="media/image41.jpeg"/><Relationship Id="rId51" Type="http://schemas.openxmlformats.org/officeDocument/2006/relationships/image" Target="media/image40.jpeg"/><Relationship Id="rId50" Type="http://schemas.openxmlformats.org/officeDocument/2006/relationships/footer" Target="footer10.xml"/><Relationship Id="rId5" Type="http://schemas.openxmlformats.org/officeDocument/2006/relationships/image" Target="media/image2.jpeg"/><Relationship Id="rId49" Type="http://schemas.openxmlformats.org/officeDocument/2006/relationships/image" Target="media/image39.jpeg"/><Relationship Id="rId48" Type="http://schemas.openxmlformats.org/officeDocument/2006/relationships/image" Target="media/image38.jpeg"/><Relationship Id="rId47" Type="http://schemas.openxmlformats.org/officeDocument/2006/relationships/image" Target="media/image37.jpeg"/><Relationship Id="rId46" Type="http://schemas.openxmlformats.org/officeDocument/2006/relationships/image" Target="media/image36.jpeg"/><Relationship Id="rId45" Type="http://schemas.openxmlformats.org/officeDocument/2006/relationships/image" Target="media/image35.jpeg"/><Relationship Id="rId44" Type="http://schemas.openxmlformats.org/officeDocument/2006/relationships/footer" Target="footer9.xml"/><Relationship Id="rId43" Type="http://schemas.openxmlformats.org/officeDocument/2006/relationships/image" Target="media/image34.jpeg"/><Relationship Id="rId42" Type="http://schemas.openxmlformats.org/officeDocument/2006/relationships/image" Target="media/image33.jpeg"/><Relationship Id="rId41" Type="http://schemas.openxmlformats.org/officeDocument/2006/relationships/footer" Target="footer8.xml"/><Relationship Id="rId40" Type="http://schemas.openxmlformats.org/officeDocument/2006/relationships/image" Target="media/image32.jpeg"/><Relationship Id="rId4" Type="http://schemas.openxmlformats.org/officeDocument/2006/relationships/footer" Target="footer2.xml"/><Relationship Id="rId39" Type="http://schemas.openxmlformats.org/officeDocument/2006/relationships/image" Target="media/image31.jpeg"/><Relationship Id="rId38" Type="http://schemas.openxmlformats.org/officeDocument/2006/relationships/footer" Target="footer7.xml"/><Relationship Id="rId37" Type="http://schemas.openxmlformats.org/officeDocument/2006/relationships/image" Target="media/image30.jpeg"/><Relationship Id="rId36" Type="http://schemas.openxmlformats.org/officeDocument/2006/relationships/footer" Target="footer6.xml"/><Relationship Id="rId35" Type="http://schemas.openxmlformats.org/officeDocument/2006/relationships/image" Target="media/image29.png"/><Relationship Id="rId34" Type="http://schemas.openxmlformats.org/officeDocument/2006/relationships/image" Target="media/image28.jpeg"/><Relationship Id="rId33" Type="http://schemas.openxmlformats.org/officeDocument/2006/relationships/footer" Target="footer5.xml"/><Relationship Id="rId32" Type="http://schemas.openxmlformats.org/officeDocument/2006/relationships/image" Target="media/image27.jpe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image" Target="media/image1.jpeg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hyperlink" Target="https://sourceforge.net/projects/logisimit/" TargetMode="Externa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LTSC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吴海军</dc:creator>
  <dcterms:created xsi:type="dcterms:W3CDTF">2024-03-20T08:11:15Z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2024-10-04T13:07:47</vt:filetime>
  </property>
</Properties>
</file>