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4B" w:rsidRPr="00E67218" w:rsidRDefault="00E67218" w:rsidP="00E6721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67218">
        <w:rPr>
          <w:rFonts w:hint="eastAsia"/>
          <w:b/>
          <w:sz w:val="28"/>
          <w:szCs w:val="28"/>
        </w:rPr>
        <w:t>引言</w:t>
      </w:r>
    </w:p>
    <w:p w:rsidR="00E67218" w:rsidRDefault="00E67218" w:rsidP="00E67218">
      <w:pPr>
        <w:pStyle w:val="a3"/>
        <w:numPr>
          <w:ilvl w:val="1"/>
          <w:numId w:val="2"/>
        </w:numPr>
        <w:ind w:firstLineChars="0"/>
        <w:rPr>
          <w:b/>
        </w:rPr>
      </w:pPr>
      <w:r w:rsidRPr="00E67218">
        <w:rPr>
          <w:rFonts w:hint="eastAsia"/>
          <w:b/>
        </w:rPr>
        <w:t>编写目的</w:t>
      </w:r>
    </w:p>
    <w:p w:rsidR="00A0159D" w:rsidRPr="00A0159D" w:rsidRDefault="00A0159D" w:rsidP="00A0159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说明这份报告是为了哪份产品编写，开发这个产品的意义和最终想要达到的意图</w:t>
      </w:r>
    </w:p>
    <w:p w:rsidR="00E67218" w:rsidRDefault="00E67218" w:rsidP="00E67218">
      <w:pPr>
        <w:pStyle w:val="a3"/>
        <w:numPr>
          <w:ilvl w:val="1"/>
          <w:numId w:val="2"/>
        </w:numPr>
        <w:ind w:firstLineChars="0"/>
        <w:rPr>
          <w:b/>
        </w:rPr>
      </w:pPr>
      <w:r w:rsidRPr="00E67218">
        <w:rPr>
          <w:rFonts w:hint="eastAsia"/>
          <w:b/>
        </w:rPr>
        <w:t>预期读者和阅读建议</w:t>
      </w:r>
    </w:p>
    <w:p w:rsidR="00A0159D" w:rsidRPr="00A0159D" w:rsidRDefault="00A0159D" w:rsidP="00A0159D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例举</w:t>
      </w:r>
      <w:proofErr w:type="gramEnd"/>
      <w:r>
        <w:rPr>
          <w:rFonts w:hint="eastAsia"/>
        </w:rPr>
        <w:t>本产品需求报告针对的不同读者有哪些以及对其的阅读建议</w:t>
      </w:r>
    </w:p>
    <w:p w:rsidR="00E67218" w:rsidRPr="00E67218" w:rsidRDefault="00E67218" w:rsidP="00E67218">
      <w:pPr>
        <w:pStyle w:val="a3"/>
        <w:numPr>
          <w:ilvl w:val="1"/>
          <w:numId w:val="2"/>
        </w:numPr>
        <w:ind w:firstLineChars="0"/>
        <w:rPr>
          <w:b/>
        </w:rPr>
      </w:pPr>
      <w:r w:rsidRPr="00E67218">
        <w:rPr>
          <w:rFonts w:hint="eastAsia"/>
          <w:b/>
        </w:rPr>
        <w:t>产品范围</w:t>
      </w:r>
    </w:p>
    <w:p w:rsidR="00E67218" w:rsidRDefault="00E67218" w:rsidP="00E67218">
      <w:pPr>
        <w:ind w:left="420"/>
        <w:rPr>
          <w:rFonts w:hint="eastAsia"/>
        </w:rPr>
      </w:pPr>
      <w:r>
        <w:rPr>
          <w:rFonts w:hint="eastAsia"/>
        </w:rPr>
        <w:t>概括项目业务流程，业务，为哪些人员提供业务实现</w:t>
      </w:r>
    </w:p>
    <w:p w:rsidR="00E67218" w:rsidRPr="00E67218" w:rsidRDefault="00E67218" w:rsidP="00E67218">
      <w:pPr>
        <w:pStyle w:val="a3"/>
        <w:numPr>
          <w:ilvl w:val="1"/>
          <w:numId w:val="1"/>
        </w:numPr>
        <w:ind w:firstLineChars="0"/>
        <w:rPr>
          <w:b/>
        </w:rPr>
      </w:pPr>
      <w:r w:rsidRPr="00E67218">
        <w:rPr>
          <w:rFonts w:hint="eastAsia"/>
          <w:b/>
        </w:rPr>
        <w:t xml:space="preserve">  </w:t>
      </w:r>
      <w:r w:rsidRPr="00E67218">
        <w:rPr>
          <w:rFonts w:hint="eastAsia"/>
          <w:b/>
        </w:rPr>
        <w:t>参考文献</w:t>
      </w:r>
    </w:p>
    <w:p w:rsidR="00E67218" w:rsidRDefault="00E67218" w:rsidP="00E67218">
      <w:pPr>
        <w:pStyle w:val="a3"/>
        <w:ind w:left="360" w:firstLineChars="0" w:firstLine="0"/>
      </w:pPr>
      <w:r>
        <w:rPr>
          <w:rFonts w:hint="eastAsia"/>
        </w:rPr>
        <w:t>编写需求文档用到了哪些参考资料，</w:t>
      </w:r>
      <w:r>
        <w:t>包括</w:t>
      </w:r>
      <w:r>
        <w:rPr>
          <w:rFonts w:hint="eastAsia"/>
        </w:rPr>
        <w:t>需求调研等</w:t>
      </w:r>
    </w:p>
    <w:p w:rsidR="00E67218" w:rsidRDefault="00E67218" w:rsidP="00E6721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67218">
        <w:rPr>
          <w:rFonts w:hint="eastAsia"/>
          <w:b/>
          <w:sz w:val="28"/>
          <w:szCs w:val="28"/>
        </w:rPr>
        <w:t>概述</w:t>
      </w:r>
    </w:p>
    <w:p w:rsidR="00E67218" w:rsidRDefault="00E67218" w:rsidP="00E67218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.1</w:t>
      </w:r>
      <w:r>
        <w:rPr>
          <w:rFonts w:hint="eastAsia"/>
          <w:b/>
          <w:szCs w:val="21"/>
        </w:rPr>
        <w:t>．开发意图</w:t>
      </w:r>
    </w:p>
    <w:p w:rsidR="007B4112" w:rsidRPr="007B4112" w:rsidRDefault="007B4112" w:rsidP="00E67218">
      <w:pPr>
        <w:rPr>
          <w:rFonts w:hint="eastAsia"/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说明系统开发的目标、</w:t>
      </w:r>
      <w:r>
        <w:rPr>
          <w:szCs w:val="21"/>
        </w:rPr>
        <w:t>意图</w:t>
      </w:r>
      <w:r>
        <w:rPr>
          <w:rFonts w:hint="eastAsia"/>
          <w:szCs w:val="21"/>
        </w:rPr>
        <w:t>。</w:t>
      </w:r>
    </w:p>
    <w:p w:rsidR="00E67218" w:rsidRDefault="00E67218" w:rsidP="00E67218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.2</w:t>
      </w:r>
      <w:r>
        <w:rPr>
          <w:rFonts w:hint="eastAsia"/>
          <w:b/>
          <w:szCs w:val="21"/>
        </w:rPr>
        <w:t>．假设和约束</w:t>
      </w:r>
    </w:p>
    <w:p w:rsidR="007B4112" w:rsidRPr="007B4112" w:rsidRDefault="007B4112" w:rsidP="00E67218">
      <w:pPr>
        <w:rPr>
          <w:rFonts w:hint="eastAsia"/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列举影响需求陈述的假设因素。如项目开发与银行系统存在一定的关联性</w:t>
      </w:r>
    </w:p>
    <w:p w:rsidR="00E67218" w:rsidRDefault="00E67218" w:rsidP="00E67218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</w:t>
      </w:r>
      <w:r w:rsidR="00D927DF">
        <w:rPr>
          <w:b/>
          <w:szCs w:val="21"/>
        </w:rPr>
        <w:t>3</w:t>
      </w:r>
      <w:r>
        <w:rPr>
          <w:b/>
          <w:szCs w:val="21"/>
        </w:rPr>
        <w:t xml:space="preserve">. </w:t>
      </w:r>
      <w:r>
        <w:rPr>
          <w:rFonts w:hint="eastAsia"/>
          <w:b/>
          <w:szCs w:val="21"/>
        </w:rPr>
        <w:t>产品描述</w:t>
      </w:r>
    </w:p>
    <w:p w:rsidR="00E67218" w:rsidRPr="001B3A07" w:rsidRDefault="00E67218" w:rsidP="00E67218">
      <w:pPr>
        <w:rPr>
          <w:b/>
        </w:rPr>
      </w:pPr>
      <w:r>
        <w:rPr>
          <w:rFonts w:hint="eastAsia"/>
        </w:rPr>
        <w:tab/>
      </w:r>
      <w:r w:rsidRPr="001B3A07">
        <w:rPr>
          <w:b/>
        </w:rPr>
        <w:t>1.</w:t>
      </w:r>
      <w:r w:rsidRPr="001B3A07">
        <w:rPr>
          <w:rFonts w:hint="eastAsia"/>
          <w:b/>
        </w:rPr>
        <w:t>功能结构图</w:t>
      </w:r>
    </w:p>
    <w:p w:rsidR="00E67218" w:rsidRDefault="00E67218" w:rsidP="00E67218">
      <w:r>
        <w:tab/>
      </w:r>
      <w:r w:rsidR="0004789B">
        <w:rPr>
          <w:noProof/>
        </w:rPr>
        <w:drawing>
          <wp:inline distT="0" distB="0" distL="0" distR="0" wp14:anchorId="4AB92400" wp14:editId="5988E5C6">
            <wp:extent cx="5274310" cy="961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07" w:rsidRDefault="001B3A07" w:rsidP="00E67218">
      <w:r>
        <w:tab/>
      </w:r>
      <w:r>
        <w:rPr>
          <w:rFonts w:hint="eastAsia"/>
        </w:rPr>
        <w:t>按照类似格式绘制系统功能结构图</w:t>
      </w:r>
    </w:p>
    <w:p w:rsidR="001B3A07" w:rsidRDefault="001B3A07" w:rsidP="00E67218">
      <w:pPr>
        <w:rPr>
          <w:b/>
        </w:rPr>
      </w:pPr>
      <w:r>
        <w:tab/>
      </w:r>
      <w:r w:rsidRPr="001B3A07">
        <w:rPr>
          <w:b/>
        </w:rPr>
        <w:t>2.</w:t>
      </w:r>
      <w:r w:rsidRPr="001B3A07">
        <w:rPr>
          <w:rFonts w:hint="eastAsia"/>
          <w:b/>
        </w:rPr>
        <w:t>功能简介</w:t>
      </w:r>
    </w:p>
    <w:p w:rsidR="001B3A07" w:rsidRDefault="001B3A07" w:rsidP="00E67218">
      <w:r>
        <w:rPr>
          <w:b/>
        </w:rPr>
        <w:tab/>
      </w:r>
      <w:r>
        <w:rPr>
          <w:rFonts w:hint="eastAsia"/>
        </w:rPr>
        <w:t>对各个子系统进行功能简介</w:t>
      </w:r>
    </w:p>
    <w:p w:rsidR="001B3A07" w:rsidRDefault="001B3A07" w:rsidP="001B3A07">
      <w:pPr>
        <w:pStyle w:val="a3"/>
        <w:numPr>
          <w:ilvl w:val="0"/>
          <w:numId w:val="3"/>
        </w:numPr>
        <w:ind w:firstLineChars="0"/>
      </w:pPr>
      <w:r>
        <w:t>XXX</w:t>
      </w:r>
      <w:r w:rsidR="00877862">
        <w:rPr>
          <w:rFonts w:hint="eastAsia"/>
        </w:rPr>
        <w:t>子</w:t>
      </w:r>
      <w:r>
        <w:rPr>
          <w:rFonts w:hint="eastAsia"/>
        </w:rPr>
        <w:t>系统</w:t>
      </w:r>
    </w:p>
    <w:p w:rsidR="001B3A07" w:rsidRDefault="001B3A07" w:rsidP="001B3A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DDD</w:t>
      </w:r>
      <w:r w:rsidR="00877862">
        <w:rPr>
          <w:rFonts w:hint="eastAsia"/>
        </w:rPr>
        <w:t>子</w:t>
      </w:r>
      <w:r>
        <w:rPr>
          <w:rFonts w:hint="eastAsia"/>
        </w:rPr>
        <w:t>系统</w:t>
      </w:r>
    </w:p>
    <w:p w:rsidR="001B3A07" w:rsidRDefault="001B3A07" w:rsidP="001B3A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GGG</w:t>
      </w:r>
      <w:r w:rsidR="00877862">
        <w:rPr>
          <w:rFonts w:hint="eastAsia"/>
        </w:rPr>
        <w:t>子</w:t>
      </w:r>
      <w:r>
        <w:rPr>
          <w:rFonts w:hint="eastAsia"/>
        </w:rPr>
        <w:t>系统</w:t>
      </w:r>
    </w:p>
    <w:p w:rsidR="00877862" w:rsidRDefault="001B3A07" w:rsidP="008778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B3A07">
        <w:rPr>
          <w:b/>
          <w:sz w:val="28"/>
          <w:szCs w:val="28"/>
        </w:rPr>
        <w:t>XXX</w:t>
      </w:r>
      <w:r w:rsidR="00877862">
        <w:rPr>
          <w:rFonts w:hint="eastAsia"/>
          <w:b/>
          <w:sz w:val="28"/>
          <w:szCs w:val="28"/>
        </w:rPr>
        <w:t>子</w:t>
      </w:r>
      <w:r w:rsidRPr="001B3A07">
        <w:rPr>
          <w:rFonts w:hint="eastAsia"/>
          <w:b/>
          <w:sz w:val="28"/>
          <w:szCs w:val="28"/>
        </w:rPr>
        <w:t>系统</w:t>
      </w:r>
    </w:p>
    <w:p w:rsidR="00877862" w:rsidRPr="00877862" w:rsidRDefault="00207834" w:rsidP="00877862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依次介绍子系统的以下内容，所有子系统叙述完毕后进入项目领域类图</w:t>
      </w:r>
    </w:p>
    <w:p w:rsidR="001B3A07" w:rsidRDefault="001B3A07" w:rsidP="001B3A07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.1 XXX</w:t>
      </w:r>
      <w:r w:rsidR="00877862">
        <w:rPr>
          <w:rFonts w:hint="eastAsia"/>
          <w:b/>
          <w:szCs w:val="21"/>
        </w:rPr>
        <w:t>子</w:t>
      </w:r>
      <w:r>
        <w:rPr>
          <w:rFonts w:hint="eastAsia"/>
          <w:b/>
          <w:szCs w:val="21"/>
        </w:rPr>
        <w:t>系统功能概述</w:t>
      </w:r>
    </w:p>
    <w:p w:rsidR="00474C1B" w:rsidRPr="00474C1B" w:rsidRDefault="00474C1B" w:rsidP="001B3A07">
      <w:pPr>
        <w:pStyle w:val="a3"/>
        <w:ind w:left="360" w:firstLineChars="0" w:firstLine="0"/>
        <w:rPr>
          <w:rFonts w:hint="eastAsia"/>
          <w:szCs w:val="21"/>
        </w:rPr>
      </w:pPr>
      <w:r>
        <w:rPr>
          <w:b/>
          <w:szCs w:val="21"/>
        </w:rPr>
        <w:tab/>
        <w:t xml:space="preserve">  </w:t>
      </w:r>
      <w:r w:rsidRPr="00474C1B">
        <w:rPr>
          <w:rFonts w:hint="eastAsia"/>
          <w:szCs w:val="21"/>
        </w:rPr>
        <w:t>子系统的功能详细描述</w:t>
      </w:r>
      <w:r>
        <w:rPr>
          <w:rFonts w:hint="eastAsia"/>
          <w:szCs w:val="21"/>
        </w:rPr>
        <w:t>、还有结构关系等</w:t>
      </w:r>
    </w:p>
    <w:p w:rsidR="001B3A07" w:rsidRDefault="001B3A07" w:rsidP="001B3A07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.2 </w:t>
      </w:r>
      <w:r w:rsidR="00C16B6F">
        <w:rPr>
          <w:rFonts w:hint="eastAsia"/>
          <w:b/>
          <w:szCs w:val="21"/>
        </w:rPr>
        <w:t>XXX</w:t>
      </w:r>
      <w:r w:rsidR="00877862">
        <w:rPr>
          <w:rFonts w:hint="eastAsia"/>
          <w:b/>
          <w:szCs w:val="21"/>
        </w:rPr>
        <w:t>子</w:t>
      </w:r>
      <w:r w:rsidR="00C16B6F">
        <w:rPr>
          <w:rFonts w:hint="eastAsia"/>
          <w:b/>
          <w:szCs w:val="21"/>
        </w:rPr>
        <w:t>系统用例图</w:t>
      </w:r>
    </w:p>
    <w:p w:rsidR="00474C1B" w:rsidRPr="00474C1B" w:rsidRDefault="0004789B" w:rsidP="001B3A0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按照类似格式</w:t>
      </w:r>
      <w:r w:rsidR="00474C1B" w:rsidRPr="00474C1B">
        <w:rPr>
          <w:rFonts w:hint="eastAsia"/>
          <w:szCs w:val="21"/>
        </w:rPr>
        <w:t>绘制用例图，</w:t>
      </w:r>
      <w:r w:rsidR="00474C1B" w:rsidRPr="00474C1B">
        <w:rPr>
          <w:szCs w:val="21"/>
        </w:rPr>
        <w:t>说明</w:t>
      </w:r>
      <w:r w:rsidR="00474C1B" w:rsidRPr="00474C1B">
        <w:rPr>
          <w:rFonts w:hint="eastAsia"/>
          <w:szCs w:val="21"/>
        </w:rPr>
        <w:t>用例关系</w:t>
      </w:r>
    </w:p>
    <w:p w:rsidR="00474C1B" w:rsidRDefault="00474C1B" w:rsidP="001B3A07">
      <w:pPr>
        <w:pStyle w:val="a3"/>
        <w:ind w:left="360" w:firstLineChars="0" w:firstLine="0"/>
        <w:rPr>
          <w:rFonts w:hint="eastAsia"/>
          <w:b/>
          <w:szCs w:val="21"/>
        </w:rPr>
      </w:pPr>
      <w:r>
        <w:rPr>
          <w:b/>
          <w:szCs w:val="21"/>
        </w:rPr>
        <w:tab/>
        <w:t xml:space="preserve"> </w:t>
      </w:r>
      <w:r w:rsidR="0004789B" w:rsidRPr="0004789B">
        <w:rPr>
          <w:rFonts w:hint="eastAsia"/>
          <w:szCs w:val="21"/>
        </w:rPr>
        <w:t>用例图：</w:t>
      </w:r>
      <w:r w:rsidR="0004789B">
        <w:rPr>
          <w:noProof/>
        </w:rPr>
        <w:drawing>
          <wp:inline distT="0" distB="0" distL="0" distR="0" wp14:anchorId="607803DC" wp14:editId="0A9DDC28">
            <wp:extent cx="1345997" cy="1294494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303" cy="13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6F" w:rsidRDefault="00C16B6F" w:rsidP="001B3A07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3</w:t>
      </w:r>
      <w:r>
        <w:rPr>
          <w:b/>
          <w:szCs w:val="21"/>
        </w:rPr>
        <w:t>.3 XXX</w:t>
      </w:r>
      <w:r w:rsidR="00877862">
        <w:rPr>
          <w:rFonts w:hint="eastAsia"/>
          <w:b/>
          <w:szCs w:val="21"/>
        </w:rPr>
        <w:t>子</w:t>
      </w:r>
      <w:r>
        <w:rPr>
          <w:rFonts w:hint="eastAsia"/>
          <w:b/>
          <w:szCs w:val="21"/>
        </w:rPr>
        <w:t>系统用例描述</w:t>
      </w:r>
    </w:p>
    <w:p w:rsidR="00474C1B" w:rsidRPr="00474C1B" w:rsidRDefault="00474C1B" w:rsidP="001B3A0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按照事件流格式，</w:t>
      </w:r>
      <w:r>
        <w:rPr>
          <w:szCs w:val="21"/>
        </w:rPr>
        <w:t>描述</w:t>
      </w:r>
      <w:r>
        <w:rPr>
          <w:rFonts w:hint="eastAsia"/>
          <w:szCs w:val="21"/>
        </w:rPr>
        <w:t>用例的事件流、</w:t>
      </w:r>
      <w:r>
        <w:rPr>
          <w:szCs w:val="21"/>
        </w:rPr>
        <w:t>例外</w:t>
      </w:r>
      <w:r>
        <w:rPr>
          <w:rFonts w:hint="eastAsia"/>
          <w:szCs w:val="21"/>
        </w:rPr>
        <w:t>事件流</w:t>
      </w:r>
    </w:p>
    <w:p w:rsidR="001B3A07" w:rsidRDefault="00A16241" w:rsidP="001B3A0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项目领域类图</w:t>
      </w:r>
    </w:p>
    <w:p w:rsidR="00207834" w:rsidRPr="00A0159D" w:rsidRDefault="00A0159D" w:rsidP="00A0159D">
      <w:pPr>
        <w:ind w:left="360"/>
        <w:rPr>
          <w:rFonts w:hint="eastAsia"/>
          <w:sz w:val="28"/>
          <w:szCs w:val="28"/>
        </w:rPr>
      </w:pPr>
      <w:r>
        <w:rPr>
          <w:rFonts w:hint="eastAsia"/>
          <w:szCs w:val="21"/>
        </w:rPr>
        <w:t>绘制各个子系统的领域类图并且说明领域类之间的关系。在领域类图中可以省略属性部分，</w:t>
      </w:r>
      <w:r>
        <w:rPr>
          <w:szCs w:val="21"/>
        </w:rPr>
        <w:t>由</w:t>
      </w:r>
      <w:r>
        <w:rPr>
          <w:rFonts w:hint="eastAsia"/>
          <w:szCs w:val="21"/>
        </w:rPr>
        <w:t>属性表说明</w:t>
      </w:r>
    </w:p>
    <w:p w:rsidR="00A16241" w:rsidRDefault="00A16241" w:rsidP="00A16241">
      <w:pPr>
        <w:pStyle w:val="a3"/>
        <w:ind w:left="360" w:firstLineChars="0" w:firstLine="0"/>
        <w:rPr>
          <w:b/>
          <w:szCs w:val="21"/>
        </w:rPr>
      </w:pPr>
      <w:r w:rsidRPr="00A16241">
        <w:rPr>
          <w:rFonts w:hint="eastAsia"/>
          <w:b/>
          <w:szCs w:val="21"/>
        </w:rPr>
        <w:t>4</w:t>
      </w:r>
      <w:r w:rsidRPr="00A16241">
        <w:rPr>
          <w:b/>
          <w:szCs w:val="21"/>
        </w:rPr>
        <w:t>.1</w:t>
      </w:r>
      <w:r>
        <w:rPr>
          <w:rFonts w:hint="eastAsia"/>
          <w:b/>
          <w:szCs w:val="21"/>
        </w:rPr>
        <w:t>．</w:t>
      </w:r>
      <w:r>
        <w:rPr>
          <w:rFonts w:hint="eastAsia"/>
          <w:b/>
          <w:szCs w:val="21"/>
        </w:rPr>
        <w:t>X</w:t>
      </w:r>
      <w:r>
        <w:rPr>
          <w:b/>
          <w:szCs w:val="21"/>
        </w:rPr>
        <w:t>XX</w:t>
      </w:r>
      <w:r w:rsidR="00A0159D">
        <w:rPr>
          <w:rFonts w:hint="eastAsia"/>
          <w:b/>
          <w:szCs w:val="21"/>
        </w:rPr>
        <w:t>子系统</w:t>
      </w:r>
      <w:r>
        <w:rPr>
          <w:rFonts w:hint="eastAsia"/>
          <w:b/>
          <w:szCs w:val="21"/>
        </w:rPr>
        <w:t>领域类图</w:t>
      </w:r>
    </w:p>
    <w:p w:rsidR="0004789B" w:rsidRPr="0004789B" w:rsidRDefault="0004789B" w:rsidP="00A16241">
      <w:pPr>
        <w:pStyle w:val="a3"/>
        <w:ind w:left="360" w:firstLineChars="0" w:firstLine="0"/>
        <w:rPr>
          <w:rFonts w:hint="eastAsia"/>
          <w:szCs w:val="21"/>
        </w:rPr>
      </w:pPr>
      <w:r w:rsidRPr="0004789B">
        <w:rPr>
          <w:rFonts w:hint="eastAsia"/>
          <w:szCs w:val="21"/>
        </w:rPr>
        <w:t>按照类似格式绘制领域类图</w:t>
      </w:r>
    </w:p>
    <w:p w:rsidR="0004789B" w:rsidRDefault="0004789B" w:rsidP="00A16241">
      <w:pPr>
        <w:pStyle w:val="a3"/>
        <w:ind w:left="360" w:firstLineChars="0" w:firstLine="0"/>
        <w:rPr>
          <w:rFonts w:hint="eastAsia"/>
          <w:b/>
          <w:szCs w:val="21"/>
        </w:rPr>
      </w:pPr>
      <w:r w:rsidRPr="0004789B">
        <w:rPr>
          <w:rFonts w:hint="eastAsia"/>
          <w:szCs w:val="21"/>
        </w:rPr>
        <w:t>领域类图</w:t>
      </w:r>
      <w:r>
        <w:rPr>
          <w:noProof/>
        </w:rPr>
        <w:drawing>
          <wp:inline distT="0" distB="0" distL="0" distR="0" wp14:anchorId="057D3C45" wp14:editId="598FF3EF">
            <wp:extent cx="2157984" cy="174675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130" cy="17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41" w:rsidRDefault="00A16241" w:rsidP="00A16241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.2.  DDD</w:t>
      </w:r>
      <w:r w:rsidR="00A0159D">
        <w:rPr>
          <w:rFonts w:hint="eastAsia"/>
          <w:b/>
          <w:szCs w:val="21"/>
        </w:rPr>
        <w:t>子系统</w:t>
      </w:r>
      <w:r>
        <w:rPr>
          <w:rFonts w:hint="eastAsia"/>
          <w:b/>
          <w:szCs w:val="21"/>
        </w:rPr>
        <w:t>领域类图</w:t>
      </w:r>
    </w:p>
    <w:p w:rsidR="00A16241" w:rsidRDefault="00A16241" w:rsidP="00A16241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.3</w:t>
      </w:r>
      <w:r>
        <w:rPr>
          <w:rFonts w:hint="eastAsia"/>
          <w:b/>
          <w:szCs w:val="21"/>
        </w:rPr>
        <w:t>．</w:t>
      </w:r>
      <w:r>
        <w:rPr>
          <w:b/>
          <w:szCs w:val="21"/>
        </w:rPr>
        <w:t>GGG</w:t>
      </w:r>
      <w:r w:rsidR="00A0159D">
        <w:rPr>
          <w:rFonts w:hint="eastAsia"/>
          <w:b/>
          <w:szCs w:val="21"/>
        </w:rPr>
        <w:t>子系统</w:t>
      </w:r>
      <w:r>
        <w:rPr>
          <w:rFonts w:hint="eastAsia"/>
          <w:b/>
          <w:szCs w:val="21"/>
        </w:rPr>
        <w:t>领域类图</w:t>
      </w:r>
    </w:p>
    <w:p w:rsidR="00A16241" w:rsidRDefault="00A16241" w:rsidP="00A16241">
      <w:pPr>
        <w:pStyle w:val="a3"/>
        <w:ind w:left="360" w:firstLineChars="0" w:firstLine="0"/>
        <w:rPr>
          <w:b/>
          <w:szCs w:val="21"/>
        </w:rPr>
      </w:pPr>
      <w:r>
        <w:rPr>
          <w:b/>
          <w:szCs w:val="21"/>
        </w:rPr>
        <w:t>4.4.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项目领域类属性表</w:t>
      </w:r>
      <w:r>
        <w:rPr>
          <w:b/>
          <w:szCs w:val="21"/>
        </w:rPr>
        <w:t xml:space="preserve"> </w:t>
      </w:r>
    </w:p>
    <w:p w:rsidR="00A0159D" w:rsidRPr="00A0159D" w:rsidRDefault="00A0159D" w:rsidP="00A16241">
      <w:pPr>
        <w:pStyle w:val="a3"/>
        <w:ind w:left="360" w:firstLineChars="0" w:firstLine="0"/>
        <w:rPr>
          <w:rFonts w:hint="eastAsia"/>
          <w:szCs w:val="21"/>
        </w:rPr>
      </w:pPr>
      <w:r w:rsidRPr="00A0159D">
        <w:rPr>
          <w:rFonts w:hint="eastAsia"/>
          <w:szCs w:val="21"/>
        </w:rPr>
        <w:t>领域类属性表</w:t>
      </w:r>
      <w:r>
        <w:rPr>
          <w:rFonts w:hint="eastAsia"/>
          <w:szCs w:val="21"/>
        </w:rPr>
        <w:t>是领域类图的补充说明，</w:t>
      </w:r>
      <w:r>
        <w:rPr>
          <w:szCs w:val="21"/>
        </w:rPr>
        <w:t>以</w:t>
      </w:r>
      <w:r>
        <w:rPr>
          <w:rFonts w:hint="eastAsia"/>
          <w:szCs w:val="21"/>
        </w:rPr>
        <w:t>数据字典和数据集为依据以表格形式进行描述</w:t>
      </w:r>
    </w:p>
    <w:p w:rsidR="00A16241" w:rsidRDefault="00A16241" w:rsidP="00A1624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非功能需求</w:t>
      </w:r>
    </w:p>
    <w:p w:rsidR="00A67621" w:rsidRDefault="00A67621" w:rsidP="00A67621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b/>
          <w:szCs w:val="21"/>
        </w:rPr>
        <w:t xml:space="preserve">.1. </w:t>
      </w:r>
      <w:r>
        <w:rPr>
          <w:rFonts w:hint="eastAsia"/>
          <w:b/>
          <w:szCs w:val="21"/>
        </w:rPr>
        <w:t>物理需求</w:t>
      </w:r>
    </w:p>
    <w:p w:rsidR="00D927DF" w:rsidRPr="0004789B" w:rsidRDefault="00D927DF" w:rsidP="00A67621">
      <w:pPr>
        <w:pStyle w:val="a3"/>
        <w:ind w:left="360" w:firstLineChars="0" w:firstLine="0"/>
        <w:rPr>
          <w:rFonts w:hint="eastAsia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04789B" w:rsidRPr="0004789B">
        <w:rPr>
          <w:rFonts w:hint="eastAsia"/>
          <w:szCs w:val="21"/>
        </w:rPr>
        <w:t>软件运行所需的物理需求。</w:t>
      </w:r>
      <w:r w:rsidR="0004789B" w:rsidRPr="0004789B">
        <w:rPr>
          <w:szCs w:val="21"/>
        </w:rPr>
        <w:t>如</w:t>
      </w:r>
      <w:r w:rsidR="0004789B" w:rsidRPr="0004789B">
        <w:rPr>
          <w:rFonts w:hint="eastAsia"/>
          <w:szCs w:val="21"/>
        </w:rPr>
        <w:t>服务器具体配置等</w:t>
      </w:r>
    </w:p>
    <w:p w:rsidR="00A67621" w:rsidRDefault="00A67621" w:rsidP="00A67621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b/>
          <w:szCs w:val="21"/>
        </w:rPr>
        <w:t xml:space="preserve">.2. </w:t>
      </w:r>
      <w:r>
        <w:rPr>
          <w:rFonts w:hint="eastAsia"/>
          <w:b/>
          <w:szCs w:val="21"/>
        </w:rPr>
        <w:t>实施需求</w:t>
      </w:r>
    </w:p>
    <w:p w:rsidR="0004789B" w:rsidRPr="0004789B" w:rsidRDefault="0004789B" w:rsidP="00A67621">
      <w:pPr>
        <w:pStyle w:val="a3"/>
        <w:ind w:left="360" w:firstLineChars="0" w:firstLine="0"/>
        <w:rPr>
          <w:rFonts w:hint="eastAsia"/>
          <w:szCs w:val="21"/>
        </w:rPr>
      </w:pPr>
      <w:r>
        <w:rPr>
          <w:b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在开发过程中，</w:t>
      </w:r>
      <w:r>
        <w:rPr>
          <w:szCs w:val="21"/>
        </w:rPr>
        <w:t>需要</w:t>
      </w:r>
      <w:r>
        <w:rPr>
          <w:rFonts w:hint="eastAsia"/>
          <w:szCs w:val="21"/>
        </w:rPr>
        <w:t>的实施环境和设施。</w:t>
      </w:r>
      <w:r>
        <w:rPr>
          <w:szCs w:val="21"/>
        </w:rPr>
        <w:t>比如</w:t>
      </w:r>
      <w:r>
        <w:rPr>
          <w:rFonts w:hint="eastAsia"/>
          <w:szCs w:val="21"/>
        </w:rPr>
        <w:t>开发环境、</w:t>
      </w:r>
      <w:r>
        <w:rPr>
          <w:szCs w:val="21"/>
        </w:rPr>
        <w:t>运行</w:t>
      </w:r>
      <w:r>
        <w:rPr>
          <w:rFonts w:hint="eastAsia"/>
          <w:szCs w:val="21"/>
        </w:rPr>
        <w:t>平台、开发语言、</w:t>
      </w:r>
      <w:r>
        <w:rPr>
          <w:szCs w:val="21"/>
        </w:rPr>
        <w:t>工程</w:t>
      </w:r>
      <w:r>
        <w:rPr>
          <w:rFonts w:hint="eastAsia"/>
          <w:szCs w:val="21"/>
        </w:rPr>
        <w:t>方法</w:t>
      </w:r>
    </w:p>
    <w:p w:rsidR="00A67621" w:rsidRDefault="00A67621" w:rsidP="00A67621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b/>
          <w:szCs w:val="21"/>
        </w:rPr>
        <w:t xml:space="preserve">.3. </w:t>
      </w:r>
      <w:r>
        <w:rPr>
          <w:rFonts w:hint="eastAsia"/>
          <w:b/>
          <w:szCs w:val="21"/>
        </w:rPr>
        <w:t>易用性需求</w:t>
      </w:r>
      <w:bookmarkStart w:id="0" w:name="_GoBack"/>
      <w:bookmarkEnd w:id="0"/>
    </w:p>
    <w:p w:rsidR="0004789B" w:rsidRDefault="004B35D5" w:rsidP="00A67621">
      <w:pPr>
        <w:pStyle w:val="a3"/>
        <w:ind w:left="360" w:firstLineChars="0" w:firstLine="0"/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4B35D5">
        <w:rPr>
          <w:rFonts w:hint="eastAsia"/>
          <w:szCs w:val="21"/>
        </w:rPr>
        <w:t>涉及美工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界面等。</w:t>
      </w:r>
      <w:r>
        <w:rPr>
          <w:szCs w:val="21"/>
        </w:rPr>
        <w:t>还有</w:t>
      </w:r>
      <w:r w:rsidRPr="004B35D5">
        <w:rPr>
          <w:rFonts w:hint="eastAsia"/>
          <w:szCs w:val="21"/>
        </w:rPr>
        <w:t>易用性三原则</w:t>
      </w:r>
      <w:r>
        <w:rPr>
          <w:rFonts w:hint="eastAsia"/>
          <w:szCs w:val="21"/>
        </w:rPr>
        <w:t>。</w:t>
      </w:r>
    </w:p>
    <w:p w:rsidR="00A67621" w:rsidRDefault="00A67621" w:rsidP="00A67621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b/>
          <w:szCs w:val="21"/>
        </w:rPr>
        <w:t xml:space="preserve">.4. </w:t>
      </w:r>
      <w:r>
        <w:rPr>
          <w:rFonts w:hint="eastAsia"/>
          <w:b/>
          <w:szCs w:val="21"/>
        </w:rPr>
        <w:t>性能需求</w:t>
      </w:r>
    </w:p>
    <w:p w:rsidR="004B35D5" w:rsidRPr="004B35D5" w:rsidRDefault="004B35D5" w:rsidP="00A67621">
      <w:pPr>
        <w:pStyle w:val="a3"/>
        <w:ind w:left="360" w:firstLineChars="0" w:firstLine="0"/>
        <w:rPr>
          <w:rFonts w:hint="eastAsia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szCs w:val="21"/>
        </w:rPr>
        <w:t>表明软件系统或构件对于其及时性要求的符合程度。比如相应时间和用户数的要求</w:t>
      </w:r>
    </w:p>
    <w:p w:rsidR="00A67621" w:rsidRDefault="00A67621" w:rsidP="00A67621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b/>
          <w:szCs w:val="21"/>
        </w:rPr>
        <w:t xml:space="preserve">.5. </w:t>
      </w:r>
      <w:r>
        <w:rPr>
          <w:rFonts w:hint="eastAsia"/>
          <w:b/>
          <w:szCs w:val="21"/>
        </w:rPr>
        <w:t>可靠性需求</w:t>
      </w:r>
    </w:p>
    <w:p w:rsidR="004B35D5" w:rsidRDefault="004B35D5" w:rsidP="00A67621">
      <w:pPr>
        <w:pStyle w:val="a3"/>
        <w:ind w:left="360" w:firstLineChars="0" w:firstLine="0"/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A16241" w:rsidRPr="00A16241" w:rsidRDefault="00A67621" w:rsidP="007B4112">
      <w:pPr>
        <w:pStyle w:val="a3"/>
        <w:ind w:left="36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b/>
          <w:szCs w:val="21"/>
        </w:rPr>
        <w:t>.6</w:t>
      </w:r>
      <w:r>
        <w:rPr>
          <w:rFonts w:hint="eastAsia"/>
          <w:b/>
          <w:szCs w:val="21"/>
        </w:rPr>
        <w:t>．软件项目管理需求</w:t>
      </w:r>
    </w:p>
    <w:sectPr w:rsidR="00A16241" w:rsidRPr="00A1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345B"/>
    <w:multiLevelType w:val="multilevel"/>
    <w:tmpl w:val="D5CE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3E07C63"/>
    <w:multiLevelType w:val="hybridMultilevel"/>
    <w:tmpl w:val="E44E3276"/>
    <w:lvl w:ilvl="0" w:tplc="52503B5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D41A08"/>
    <w:multiLevelType w:val="multilevel"/>
    <w:tmpl w:val="BEEE3A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82"/>
    <w:rsid w:val="0004789B"/>
    <w:rsid w:val="001B3A07"/>
    <w:rsid w:val="00207834"/>
    <w:rsid w:val="00474C1B"/>
    <w:rsid w:val="004B35D5"/>
    <w:rsid w:val="007B4112"/>
    <w:rsid w:val="00877862"/>
    <w:rsid w:val="00A0159D"/>
    <w:rsid w:val="00A16241"/>
    <w:rsid w:val="00A67621"/>
    <w:rsid w:val="00C16B6F"/>
    <w:rsid w:val="00D927DF"/>
    <w:rsid w:val="00E67218"/>
    <w:rsid w:val="00F23482"/>
    <w:rsid w:val="00F47983"/>
    <w:rsid w:val="00F5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5D6EE-FE32-4C14-91BC-F97EC4B7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2</cp:revision>
  <dcterms:created xsi:type="dcterms:W3CDTF">2017-03-16T02:13:00Z</dcterms:created>
  <dcterms:modified xsi:type="dcterms:W3CDTF">2017-03-16T09:43:00Z</dcterms:modified>
</cp:coreProperties>
</file>