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AACF" w14:textId="31E62EB3" w:rsidR="00545F73" w:rsidRPr="005B39C3" w:rsidRDefault="00545F73" w:rsidP="00545F73">
      <w:pPr>
        <w:pStyle w:val="a3"/>
        <w:numPr>
          <w:ilvl w:val="0"/>
          <w:numId w:val="3"/>
        </w:numPr>
        <w:ind w:firstLineChars="0"/>
      </w:pPr>
      <w:r w:rsidRPr="005B39C3">
        <w:rPr>
          <w:rFonts w:hint="eastAsia"/>
        </w:rPr>
        <w:t>下载npm</w:t>
      </w:r>
      <w:r w:rsidRPr="005B39C3">
        <w:t xml:space="preserve"> i -g http-server;</w:t>
      </w:r>
    </w:p>
    <w:p w14:paraId="669A4B90" w14:textId="6A4A6C6C" w:rsidR="00545F73" w:rsidRPr="005B39C3" w:rsidRDefault="00545F73" w:rsidP="00545F73">
      <w:pPr>
        <w:pStyle w:val="a3"/>
        <w:ind w:left="420" w:firstLineChars="0" w:firstLine="0"/>
      </w:pPr>
      <w:r w:rsidRPr="005B39C3">
        <w:rPr>
          <w:rFonts w:hint="eastAsia"/>
        </w:rPr>
        <w:t>运行gitbush，输入：</w:t>
      </w:r>
      <w:r w:rsidRPr="005B39C3">
        <w:rPr>
          <w:rFonts w:hint="eastAsia"/>
          <w:color w:val="FF0000"/>
        </w:rPr>
        <w:t>http-server</w:t>
      </w:r>
      <w:r w:rsidR="001C39FB" w:rsidRPr="005B39C3">
        <w:t xml:space="preserve"> </w:t>
      </w:r>
      <w:r w:rsidR="001C39FB" w:rsidRPr="005B39C3">
        <w:rPr>
          <w:rFonts w:hint="eastAsia"/>
          <w:color w:val="FF0000"/>
        </w:rPr>
        <w:t>-c-1</w:t>
      </w:r>
      <w:r w:rsidR="00DD0696" w:rsidRPr="005B39C3">
        <w:t xml:space="preserve"> </w:t>
      </w:r>
      <w:r w:rsidR="00DD0696" w:rsidRPr="005B39C3">
        <w:rPr>
          <w:rFonts w:hint="eastAsia"/>
          <w:color w:val="FF0000"/>
        </w:rPr>
        <w:t>开启</w:t>
      </w:r>
      <w:r w:rsidR="00AA2A8C" w:rsidRPr="005B39C3">
        <w:rPr>
          <w:rFonts w:hint="eastAsia"/>
          <w:color w:val="FF0000"/>
        </w:rPr>
        <w:t>局域网内</w:t>
      </w:r>
      <w:r w:rsidR="00DD0696" w:rsidRPr="005B39C3">
        <w:rPr>
          <w:rFonts w:hint="eastAsia"/>
          <w:color w:val="FF0000"/>
        </w:rPr>
        <w:t>实时预览</w:t>
      </w:r>
    </w:p>
    <w:p w14:paraId="6B9EC70F" w14:textId="65F46AF3" w:rsidR="00545F73" w:rsidRPr="005B39C3" w:rsidRDefault="00545F73"/>
    <w:p w14:paraId="6CB7E536" w14:textId="04AA2711" w:rsidR="00602F57" w:rsidRPr="005B39C3" w:rsidRDefault="00602F57">
      <w:r w:rsidRPr="005B39C3">
        <w:t>br</w:t>
      </w:r>
      <w:r w:rsidRPr="005B39C3">
        <w:rPr>
          <w:rFonts w:hint="eastAsia"/>
        </w:rPr>
        <w:t>横线</w:t>
      </w:r>
    </w:p>
    <w:p w14:paraId="28FCA435" w14:textId="1C1BA53D" w:rsidR="00D81975" w:rsidRPr="005B39C3" w:rsidRDefault="001B31D9">
      <w:r w:rsidRPr="005B39C3">
        <w:t>F</w:t>
      </w:r>
      <w:r w:rsidRPr="005B39C3">
        <w:rPr>
          <w:rFonts w:hint="eastAsia"/>
        </w:rPr>
        <w:t>orm和table：</w:t>
      </w:r>
    </w:p>
    <w:p w14:paraId="6B821B4F" w14:textId="1D9CD3FA" w:rsidR="001B31D9" w:rsidRPr="005B39C3" w:rsidRDefault="001B31D9">
      <w:r w:rsidRPr="005B39C3">
        <w:rPr>
          <w:rFonts w:hint="eastAsia"/>
        </w:rPr>
        <w:t>当input为单选框</w:t>
      </w:r>
      <w:r w:rsidR="00C62981" w:rsidRPr="005B39C3">
        <w:rPr>
          <w:rFonts w:hint="eastAsia"/>
        </w:rPr>
        <w:t>radio</w:t>
      </w:r>
      <w:r w:rsidRPr="005B39C3">
        <w:rPr>
          <w:rFonts w:hint="eastAsia"/>
        </w:rPr>
        <w:t>时，几个input框中name属性相同，则只能单选。</w:t>
      </w:r>
    </w:p>
    <w:p w14:paraId="247CEDEC" w14:textId="67C030E0" w:rsidR="002E6AE2" w:rsidRPr="005B39C3" w:rsidRDefault="002E6AE2"/>
    <w:p w14:paraId="62BFB113" w14:textId="70E4EF60" w:rsidR="00B666F6" w:rsidRDefault="00B666F6" w:rsidP="00B666F6">
      <w:pPr>
        <w:pStyle w:val="1"/>
      </w:pPr>
      <w:r w:rsidRPr="00A502E1">
        <w:rPr>
          <w:rFonts w:hint="eastAsia"/>
          <w:highlight w:val="yellow"/>
        </w:rPr>
        <w:t>饥人谷1</w:t>
      </w:r>
      <w:r w:rsidRPr="00A502E1">
        <w:rPr>
          <w:highlight w:val="yellow"/>
        </w:rPr>
        <w:t>1</w:t>
      </w:r>
      <w:r w:rsidRPr="00A502E1">
        <w:rPr>
          <w:rFonts w:hint="eastAsia"/>
          <w:highlight w:val="yellow"/>
        </w:rPr>
        <w:t>题</w:t>
      </w:r>
    </w:p>
    <w:p w14:paraId="531FFFC7" w14:textId="29BD6B07" w:rsidR="002E6AE2" w:rsidRPr="005B39C3" w:rsidRDefault="002E6AE2" w:rsidP="00AB3DBA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>下拉菜单：</w:t>
      </w:r>
    </w:p>
    <w:p w14:paraId="3275B5EE" w14:textId="1D35275F" w:rsidR="002E6AE2" w:rsidRPr="005B39C3" w:rsidRDefault="002E6AE2">
      <w:r w:rsidRPr="005B39C3">
        <w:rPr>
          <w:rFonts w:hint="eastAsia"/>
        </w:rPr>
        <w:t>&lt;</w:t>
      </w:r>
      <w:r w:rsidRPr="005B39C3">
        <w:t>select name=</w:t>
      </w:r>
      <w:r w:rsidR="00133F5F" w:rsidRPr="005B39C3">
        <w:t>"group"</w:t>
      </w:r>
      <w:r w:rsidR="0005611C" w:rsidRPr="005B39C3">
        <w:rPr>
          <w:rFonts w:hint="eastAsia"/>
        </w:rPr>
        <w:t xml:space="preserve"> </w:t>
      </w:r>
      <w:r w:rsidR="0005611C" w:rsidRPr="005B39C3">
        <w:rPr>
          <w:rFonts w:hint="eastAsia"/>
          <w:color w:val="FF0000"/>
        </w:rPr>
        <w:t>multiple</w:t>
      </w:r>
      <w:r w:rsidR="0005611C" w:rsidRPr="005B39C3">
        <w:rPr>
          <w:color w:val="FF0000"/>
        </w:rPr>
        <w:t xml:space="preserve"> </w:t>
      </w:r>
      <w:r w:rsidRPr="005B39C3">
        <w:rPr>
          <w:color w:val="FF0000"/>
        </w:rPr>
        <w:t>&gt;</w:t>
      </w:r>
      <w:r w:rsidR="0005611C" w:rsidRPr="005B39C3">
        <w:rPr>
          <w:color w:val="FF0000"/>
        </w:rPr>
        <w:t xml:space="preserve"> </w:t>
      </w:r>
      <w:r w:rsidR="0005611C" w:rsidRPr="005B39C3">
        <w:t xml:space="preserve">            </w:t>
      </w:r>
      <w:r w:rsidR="00BB4427" w:rsidRPr="005B39C3">
        <w:rPr>
          <w:rFonts w:hint="eastAsia"/>
          <w:color w:val="FF0000"/>
        </w:rPr>
        <w:t>（</w:t>
      </w:r>
      <w:r w:rsidR="0005611C" w:rsidRPr="005B39C3">
        <w:rPr>
          <w:rFonts w:hint="eastAsia"/>
          <w:color w:val="FF0000"/>
        </w:rPr>
        <w:t>可以多选）</w:t>
      </w:r>
    </w:p>
    <w:p w14:paraId="3EF4F14D" w14:textId="49345ECD" w:rsidR="002E6AE2" w:rsidRPr="005B39C3" w:rsidRDefault="002E6AE2">
      <w:r w:rsidRPr="005B39C3">
        <w:tab/>
        <w:t>&lt;option value=</w:t>
      </w:r>
      <w:r w:rsidR="003330FE" w:rsidRPr="005B39C3">
        <w:t>””</w:t>
      </w:r>
      <w:r w:rsidRPr="005B39C3">
        <w:t>&gt;-&lt;/option&gt;</w:t>
      </w:r>
      <w:r w:rsidR="00E07E52" w:rsidRPr="005B39C3">
        <w:t xml:space="preserve">  </w:t>
      </w:r>
    </w:p>
    <w:p w14:paraId="3EEAFDD2" w14:textId="7064E681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"1"</w:t>
      </w:r>
      <w:r w:rsidRPr="005B39C3">
        <w:t>&gt;</w:t>
      </w:r>
      <w:r w:rsidR="009D5D8E" w:rsidRPr="005B39C3">
        <w:rPr>
          <w:rFonts w:hint="eastAsia"/>
        </w:rPr>
        <w:t>第一组</w:t>
      </w:r>
      <w:r w:rsidRPr="005B39C3">
        <w:t>&lt;/option&gt;</w:t>
      </w:r>
    </w:p>
    <w:p w14:paraId="58183FD9" w14:textId="2A2388AA" w:rsidR="002E6AE2" w:rsidRPr="005B39C3" w:rsidRDefault="002E6AE2" w:rsidP="00CF447B">
      <w:pPr>
        <w:ind w:leftChars="200" w:left="420"/>
      </w:pPr>
      <w:r w:rsidRPr="005B39C3">
        <w:t>&lt;option value=</w:t>
      </w:r>
      <w:r w:rsidR="00133F5F" w:rsidRPr="005B39C3">
        <w:t>"2”</w:t>
      </w:r>
      <w:r w:rsidRPr="005B39C3">
        <w:t>&gt;</w:t>
      </w:r>
      <w:r w:rsidR="009D5D8E" w:rsidRPr="005B39C3">
        <w:rPr>
          <w:rFonts w:hint="eastAsia"/>
        </w:rPr>
        <w:t>第二组</w:t>
      </w:r>
      <w:r w:rsidRPr="005B39C3">
        <w:t>&lt;/option&gt;</w:t>
      </w:r>
    </w:p>
    <w:p w14:paraId="35564A83" w14:textId="212D7753" w:rsidR="002E6AE2" w:rsidRPr="005B39C3" w:rsidRDefault="002E6AE2" w:rsidP="00CF447B">
      <w:pPr>
        <w:ind w:leftChars="200" w:left="420"/>
        <w:rPr>
          <w:color w:val="FF0000"/>
        </w:rPr>
      </w:pPr>
      <w:r w:rsidRPr="005B39C3">
        <w:t>&lt;option value=</w:t>
      </w:r>
      <w:r w:rsidR="00133F5F" w:rsidRPr="005B39C3">
        <w:t>"3"</w:t>
      </w:r>
      <w:r w:rsidR="009D5D8E" w:rsidRPr="005B39C3">
        <w:t xml:space="preserve"> </w:t>
      </w:r>
      <w:r w:rsidR="009D5D8E" w:rsidRPr="005B39C3">
        <w:rPr>
          <w:rFonts w:hint="eastAsia"/>
          <w:color w:val="FF0000"/>
        </w:rPr>
        <w:t>disbaled</w:t>
      </w:r>
      <w:r w:rsidRPr="005B39C3">
        <w:t>&gt;</w:t>
      </w:r>
      <w:r w:rsidR="009D5D8E" w:rsidRPr="005B39C3">
        <w:rPr>
          <w:rFonts w:hint="eastAsia"/>
        </w:rPr>
        <w:t>第三组</w:t>
      </w:r>
      <w:r w:rsidRPr="005B39C3">
        <w:t>&lt;/option&gt;</w:t>
      </w:r>
      <w:r w:rsidR="009D5D8E" w:rsidRPr="005B39C3">
        <w:t xml:space="preserve">  </w:t>
      </w:r>
      <w:r w:rsidR="009D5D8E" w:rsidRPr="005B39C3">
        <w:rPr>
          <w:rFonts w:hint="eastAsia"/>
          <w:color w:val="FF0000"/>
        </w:rPr>
        <w:t>（不可选取）</w:t>
      </w:r>
    </w:p>
    <w:p w14:paraId="242376CE" w14:textId="4D9242A8" w:rsidR="002E6AE2" w:rsidRPr="005B39C3" w:rsidRDefault="002E6AE2" w:rsidP="00AB3DBA">
      <w:pPr>
        <w:ind w:firstLine="420"/>
      </w:pPr>
      <w:r w:rsidRPr="005B39C3">
        <w:t>&lt;option value=</w:t>
      </w:r>
      <w:r w:rsidR="00133F5F" w:rsidRPr="005B39C3">
        <w:t xml:space="preserve">"4" </w:t>
      </w:r>
      <w:r w:rsidR="001C075D" w:rsidRPr="005B39C3">
        <w:rPr>
          <w:rFonts w:hint="eastAsia"/>
          <w:color w:val="FF0000"/>
        </w:rPr>
        <w:t>select</w:t>
      </w:r>
      <w:r w:rsidR="00CC6CB0" w:rsidRPr="005B39C3">
        <w:rPr>
          <w:rFonts w:hint="eastAsia"/>
          <w:color w:val="FF0000"/>
        </w:rPr>
        <w:t>e</w:t>
      </w:r>
      <w:r w:rsidR="001C075D" w:rsidRPr="005B39C3">
        <w:rPr>
          <w:rFonts w:hint="eastAsia"/>
          <w:color w:val="FF0000"/>
        </w:rPr>
        <w:t>d</w:t>
      </w:r>
      <w:r w:rsidRPr="005B39C3">
        <w:t>&gt;</w:t>
      </w:r>
      <w:r w:rsidR="009D5D8E" w:rsidRPr="005B39C3">
        <w:rPr>
          <w:rFonts w:hint="eastAsia"/>
        </w:rPr>
        <w:t>第四组</w:t>
      </w:r>
      <w:r w:rsidRPr="005B39C3">
        <w:t>&lt;/option&gt;</w:t>
      </w:r>
      <w:r w:rsidR="00E322BB" w:rsidRPr="005B39C3">
        <w:t xml:space="preserve"> </w:t>
      </w:r>
      <w:r w:rsidR="00E322BB" w:rsidRPr="005B39C3">
        <w:rPr>
          <w:rFonts w:hint="eastAsia"/>
        </w:rPr>
        <w:t>（</w:t>
      </w:r>
      <w:r w:rsidR="00E322BB" w:rsidRPr="005B39C3">
        <w:rPr>
          <w:rFonts w:hint="eastAsia"/>
          <w:color w:val="FF0000"/>
        </w:rPr>
        <w:t>默认选中第四组）</w:t>
      </w:r>
    </w:p>
    <w:p w14:paraId="032D6BFF" w14:textId="4FE87BFF" w:rsidR="002E6AE2" w:rsidRPr="005B39C3" w:rsidRDefault="002E6AE2">
      <w:r w:rsidRPr="005B39C3">
        <w:t>&lt;/select&gt;</w:t>
      </w:r>
    </w:p>
    <w:p w14:paraId="6B90588A" w14:textId="44DFB68B" w:rsidR="00AB3DBA" w:rsidRPr="005B39C3" w:rsidRDefault="00AB3DBA" w:rsidP="00AB3DBA">
      <w:pPr>
        <w:pStyle w:val="a3"/>
        <w:numPr>
          <w:ilvl w:val="0"/>
          <w:numId w:val="1"/>
        </w:numPr>
        <w:ind w:firstLineChars="0"/>
      </w:pPr>
      <w:r w:rsidRPr="005B39C3">
        <w:t xml:space="preserve">&lt;textarea row="10" cols="30" name="爱好" </w:t>
      </w:r>
      <w:r w:rsidRPr="005B39C3">
        <w:rPr>
          <w:color w:val="FF0000"/>
        </w:rPr>
        <w:t>style="resize:none;</w:t>
      </w:r>
      <w:r w:rsidR="00D544B3" w:rsidRPr="005B39C3">
        <w:rPr>
          <w:color w:val="FF0000"/>
        </w:rPr>
        <w:t>(</w:t>
      </w:r>
      <w:r w:rsidR="00D544B3" w:rsidRPr="005B39C3">
        <w:rPr>
          <w:rFonts w:hint="eastAsia"/>
          <w:color w:val="FF0000"/>
        </w:rPr>
        <w:t>固定</w:t>
      </w:r>
      <w:r w:rsidR="00EB5022" w:rsidRPr="005B39C3">
        <w:rPr>
          <w:rFonts w:hint="eastAsia"/>
          <w:color w:val="FF0000"/>
        </w:rPr>
        <w:t>大小</w:t>
      </w:r>
      <w:r w:rsidR="00D544B3" w:rsidRPr="005B39C3">
        <w:rPr>
          <w:color w:val="FF0000"/>
        </w:rPr>
        <w:t>)</w:t>
      </w:r>
      <w:r w:rsidRPr="005B39C3">
        <w:t xml:space="preserve"> width：50px;height:60px;"&gt;</w:t>
      </w:r>
    </w:p>
    <w:p w14:paraId="24E9C313" w14:textId="40308904" w:rsidR="00AB3DBA" w:rsidRPr="005B39C3" w:rsidRDefault="00AB3DBA" w:rsidP="002E47EB">
      <w:pPr>
        <w:pStyle w:val="a3"/>
        <w:numPr>
          <w:ilvl w:val="0"/>
          <w:numId w:val="1"/>
        </w:numPr>
        <w:ind w:firstLineChars="0"/>
      </w:pPr>
      <w:r w:rsidRPr="005B39C3">
        <w:t>&lt;/textarea&gt;</w:t>
      </w:r>
    </w:p>
    <w:p w14:paraId="78E5B070" w14:textId="4C0F50FD" w:rsidR="00301515" w:rsidRPr="005B39C3" w:rsidRDefault="00301515" w:rsidP="000B32AD">
      <w:r w:rsidRPr="005B39C3">
        <w:tab/>
        <w:t>&lt;table</w:t>
      </w:r>
      <w:r w:rsidR="007E7B79" w:rsidRPr="005B39C3">
        <w:t xml:space="preserve"> </w:t>
      </w:r>
      <w:r w:rsidR="007E7B79" w:rsidRPr="005B39C3">
        <w:rPr>
          <w:color w:val="FF0000"/>
        </w:rPr>
        <w:t>style="border-collapse: collapse" border="1"</w:t>
      </w:r>
      <w:r w:rsidRPr="005B39C3">
        <w:t>&gt;</w:t>
      </w:r>
      <w:r w:rsidR="006513B2" w:rsidRPr="005B39C3">
        <w:tab/>
      </w:r>
      <w:r w:rsidR="00CC7FED" w:rsidRPr="005B39C3">
        <w:rPr>
          <w:rFonts w:hint="eastAsia"/>
          <w:color w:val="FF0000"/>
        </w:rPr>
        <w:t>（去除边框间隙）</w:t>
      </w:r>
    </w:p>
    <w:p w14:paraId="1EAEBB5D" w14:textId="77777777" w:rsidR="00301515" w:rsidRPr="005B39C3" w:rsidRDefault="00301515" w:rsidP="000B32AD">
      <w:r w:rsidRPr="005B39C3">
        <w:tab/>
      </w:r>
      <w:r w:rsidRPr="005B39C3">
        <w:tab/>
        <w:t>&lt;colgroup&gt;</w:t>
      </w:r>
    </w:p>
    <w:p w14:paraId="3056B0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   (第一列宽度)</w:t>
      </w:r>
    </w:p>
    <w:p w14:paraId="08B3B24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(第二列宽度)</w:t>
      </w:r>
    </w:p>
    <w:p w14:paraId="70CB4EB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width="100"&gt;</w:t>
      </w:r>
      <w:r w:rsidRPr="005B39C3">
        <w:tab/>
        <w:t>(第三列宽度)</w:t>
      </w:r>
    </w:p>
    <w:p w14:paraId="4298C00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&lt;col width="50"&gt;</w:t>
      </w:r>
      <w:r w:rsidRPr="005B39C3">
        <w:tab/>
        <w:t>(第四列宽度)</w:t>
      </w:r>
    </w:p>
    <w:p w14:paraId="790B2FFE" w14:textId="77777777" w:rsidR="00301515" w:rsidRPr="005B39C3" w:rsidRDefault="00301515" w:rsidP="000B32AD">
      <w:r w:rsidRPr="005B39C3">
        <w:tab/>
      </w:r>
      <w:r w:rsidRPr="005B39C3">
        <w:tab/>
        <w:t>&lt;/colgroup&gt;</w:t>
      </w:r>
    </w:p>
    <w:p w14:paraId="3D3D1B9C" w14:textId="3E5ADE26" w:rsidR="00301515" w:rsidRPr="005B39C3" w:rsidRDefault="00301515" w:rsidP="000B32AD">
      <w:r w:rsidRPr="005B39C3">
        <w:tab/>
      </w:r>
      <w:r w:rsidRPr="005B39C3">
        <w:tab/>
        <w:t>&lt;thead&gt;</w:t>
      </w:r>
      <w:r w:rsidR="00CC7FED" w:rsidRPr="005B39C3">
        <w:t xml:space="preserve">            </w:t>
      </w:r>
      <w:r w:rsidR="00CC7FED" w:rsidRPr="005B39C3">
        <w:rPr>
          <w:color w:val="FF0000"/>
        </w:rPr>
        <w:t>(th：标题，td：数据)</w:t>
      </w:r>
    </w:p>
    <w:p w14:paraId="6C58FEB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D30CAE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&lt;th&gt;&lt;/th&gt;</w:t>
      </w:r>
    </w:p>
    <w:p w14:paraId="43E42BA0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&lt;th&gt;&lt;/th&gt;</w:t>
      </w:r>
    </w:p>
    <w:p w14:paraId="236A65B4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43CC764B" w14:textId="77777777" w:rsidR="00301515" w:rsidRPr="005B39C3" w:rsidRDefault="00301515" w:rsidP="000B32AD">
      <w:r w:rsidRPr="005B39C3">
        <w:tab/>
      </w:r>
      <w:r w:rsidRPr="005B39C3">
        <w:tab/>
        <w:t>&lt;/thead&gt;</w:t>
      </w:r>
    </w:p>
    <w:p w14:paraId="15E2F52A" w14:textId="77777777" w:rsidR="00301515" w:rsidRPr="005B39C3" w:rsidRDefault="00301515" w:rsidP="000B32AD">
      <w:r w:rsidRPr="005B39C3">
        <w:tab/>
      </w:r>
      <w:r w:rsidRPr="005B39C3">
        <w:tab/>
        <w:t>&lt;tbody&gt;</w:t>
      </w:r>
    </w:p>
    <w:p w14:paraId="3EE3FE89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4BA8A30A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&lt;th&gt;&lt;/th&gt;</w:t>
      </w:r>
    </w:p>
    <w:p w14:paraId="1F83853C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&lt;td&gt;&lt;/td&gt;</w:t>
      </w:r>
    </w:p>
    <w:p w14:paraId="139B1708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3FCF4547" w14:textId="77777777" w:rsidR="00301515" w:rsidRPr="005B39C3" w:rsidRDefault="00301515" w:rsidP="000B32AD">
      <w:r w:rsidRPr="005B39C3">
        <w:tab/>
      </w:r>
      <w:r w:rsidRPr="005B39C3">
        <w:tab/>
        <w:t>&lt;/tbody&gt;</w:t>
      </w:r>
    </w:p>
    <w:p w14:paraId="0DA1978D" w14:textId="77777777" w:rsidR="00301515" w:rsidRPr="005B39C3" w:rsidRDefault="00301515" w:rsidP="000B32AD">
      <w:r w:rsidRPr="005B39C3">
        <w:tab/>
      </w:r>
      <w:r w:rsidRPr="005B39C3">
        <w:tab/>
        <w:t>&lt;tfoot&gt;</w:t>
      </w:r>
    </w:p>
    <w:p w14:paraId="0B3FBF23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&lt;tr&gt;</w:t>
      </w:r>
    </w:p>
    <w:p w14:paraId="27945D0F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&lt;th&gt;总分&lt;/th&gt;</w:t>
      </w:r>
    </w:p>
    <w:p w14:paraId="01C2DCE6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</w:r>
      <w:r w:rsidRPr="005B39C3">
        <w:tab/>
        <w:t>&lt;td&gt;190&lt;/td&gt;</w:t>
      </w:r>
    </w:p>
    <w:p w14:paraId="2BA10BDE" w14:textId="77777777" w:rsidR="00301515" w:rsidRPr="005B39C3" w:rsidRDefault="00301515" w:rsidP="000B32AD">
      <w:r w:rsidRPr="005B39C3">
        <w:tab/>
      </w:r>
      <w:r w:rsidRPr="005B39C3">
        <w:tab/>
      </w:r>
      <w:r w:rsidRPr="005B39C3">
        <w:tab/>
        <w:t>&lt;/tr&gt;</w:t>
      </w:r>
    </w:p>
    <w:p w14:paraId="5C5112D9" w14:textId="77777777" w:rsidR="00301515" w:rsidRPr="005B39C3" w:rsidRDefault="00301515" w:rsidP="000B32AD">
      <w:r w:rsidRPr="005B39C3">
        <w:tab/>
      </w:r>
      <w:r w:rsidRPr="005B39C3">
        <w:tab/>
        <w:t>&lt;/tfoot&gt;</w:t>
      </w:r>
    </w:p>
    <w:p w14:paraId="3D20DFC7" w14:textId="7C7B0537" w:rsidR="00D544B3" w:rsidRPr="005B39C3" w:rsidRDefault="00301515" w:rsidP="000B32AD">
      <w:r w:rsidRPr="005B39C3">
        <w:lastRenderedPageBreak/>
        <w:tab/>
        <w:t>&lt;/table&gt;</w:t>
      </w:r>
    </w:p>
    <w:p w14:paraId="16840B40" w14:textId="0210EF92" w:rsidR="00BA1A3E" w:rsidRPr="005B39C3" w:rsidRDefault="00BA1A3E" w:rsidP="00BA1A3E">
      <w:pPr>
        <w:pStyle w:val="a3"/>
        <w:numPr>
          <w:ilvl w:val="0"/>
          <w:numId w:val="1"/>
        </w:numPr>
        <w:ind w:firstLineChars="0"/>
      </w:pPr>
      <w:r w:rsidRPr="005B39C3">
        <w:t>&lt;a href="</w:t>
      </w:r>
      <w:r w:rsidRPr="005B39C3">
        <w:rPr>
          <w:color w:val="FF0000"/>
        </w:rPr>
        <w:t>#</w:t>
      </w:r>
      <w:r w:rsidRPr="005B39C3">
        <w:t>"&gt;link&lt;/a&gt;</w:t>
      </w:r>
      <w:r w:rsidR="0045197F" w:rsidRPr="005B39C3">
        <w:rPr>
          <w:rFonts w:hint="eastAsia"/>
        </w:rPr>
        <w:t>（不刷新）</w:t>
      </w:r>
    </w:p>
    <w:p w14:paraId="70CC3064" w14:textId="2984EBD9" w:rsidR="00857DDB" w:rsidRPr="005B39C3" w:rsidRDefault="00857DDB" w:rsidP="00BA1A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color w:val="FF0000"/>
        </w:rPr>
        <w:t>T</w:t>
      </w:r>
      <w:r w:rsidRPr="005B39C3">
        <w:rPr>
          <w:rFonts w:hint="eastAsia"/>
          <w:color w:val="FF0000"/>
        </w:rPr>
        <w:t>arget</w:t>
      </w:r>
      <w:r w:rsidRPr="005B39C3">
        <w:rPr>
          <w:color w:val="FF0000"/>
        </w:rPr>
        <w:t>=”_blank</w:t>
      </w:r>
      <w:r w:rsidR="00FA3CA5" w:rsidRPr="005B39C3">
        <w:rPr>
          <w:rFonts w:hint="eastAsia"/>
          <w:color w:val="FF0000"/>
        </w:rPr>
        <w:t>（新页面打开）</w:t>
      </w:r>
      <w:r w:rsidRPr="005B39C3">
        <w:rPr>
          <w:rFonts w:hint="eastAsia"/>
          <w:color w:val="FF0000"/>
        </w:rPr>
        <w:t>、_</w:t>
      </w:r>
      <w:r w:rsidRPr="005B39C3">
        <w:rPr>
          <w:color w:val="FF0000"/>
        </w:rPr>
        <w:t>self</w:t>
      </w:r>
      <w:r w:rsidR="00FA3CA5" w:rsidRPr="005B39C3">
        <w:rPr>
          <w:rFonts w:hint="eastAsia"/>
          <w:color w:val="FF0000"/>
        </w:rPr>
        <w:t>（自身打开）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_top</w:t>
      </w:r>
      <w:r w:rsidR="00FA3CA5" w:rsidRPr="005B39C3">
        <w:rPr>
          <w:rFonts w:hint="eastAsia"/>
          <w:color w:val="FF0000"/>
        </w:rPr>
        <w:t>（最顶层页面打开）</w:t>
      </w:r>
      <w:r w:rsidRPr="005B39C3">
        <w:rPr>
          <w:rFonts w:hint="eastAsia"/>
          <w:color w:val="FF0000"/>
        </w:rPr>
        <w:t>、</w:t>
      </w:r>
      <w:r w:rsidRPr="005B39C3">
        <w:rPr>
          <w:color w:val="FF0000"/>
        </w:rPr>
        <w:t>_parent</w:t>
      </w:r>
      <w:r w:rsidR="00FA3CA5" w:rsidRPr="005B39C3">
        <w:rPr>
          <w:rFonts w:hint="eastAsia"/>
          <w:color w:val="FF0000"/>
        </w:rPr>
        <w:t>（父级页面打开）</w:t>
      </w:r>
      <w:r w:rsidRPr="005B39C3">
        <w:rPr>
          <w:color w:val="FF0000"/>
        </w:rPr>
        <w:t>”</w:t>
      </w:r>
    </w:p>
    <w:p w14:paraId="5EC36D22" w14:textId="212703DE" w:rsidR="00C64A48" w:rsidRPr="005B39C3" w:rsidRDefault="00C64A48" w:rsidP="00BA1A3E">
      <w:pPr>
        <w:pStyle w:val="a3"/>
        <w:numPr>
          <w:ilvl w:val="0"/>
          <w:numId w:val="1"/>
        </w:numPr>
        <w:ind w:firstLineChars="0"/>
      </w:pPr>
      <w:r w:rsidRPr="005B39C3">
        <w:t xml:space="preserve">&lt;iframe src="http://qq.com" </w:t>
      </w:r>
      <w:r w:rsidRPr="005B39C3">
        <w:rPr>
          <w:color w:val="FF0000"/>
        </w:rPr>
        <w:t>frameborder="0"</w:t>
      </w:r>
      <w:r w:rsidRPr="005B39C3">
        <w:t>&gt;&lt;/iframe&gt;</w:t>
      </w:r>
      <w:r w:rsidRPr="005B39C3">
        <w:rPr>
          <w:rFonts w:hint="eastAsia"/>
        </w:rPr>
        <w:t>（删除边框）</w:t>
      </w:r>
    </w:p>
    <w:p w14:paraId="435D22B3" w14:textId="4750C71C" w:rsidR="00094836" w:rsidRPr="005B39C3" w:rsidRDefault="00094836" w:rsidP="00094836">
      <w:pPr>
        <w:pStyle w:val="a3"/>
        <w:numPr>
          <w:ilvl w:val="0"/>
          <w:numId w:val="1"/>
        </w:numPr>
        <w:ind w:firstLineChars="0"/>
      </w:pPr>
      <w:r w:rsidRPr="005B39C3">
        <w:t xml:space="preserve">&lt;iframe </w:t>
      </w:r>
      <w:r w:rsidRPr="005B39C3">
        <w:rPr>
          <w:color w:val="FF0000"/>
        </w:rPr>
        <w:t>name="open"</w:t>
      </w:r>
      <w:r w:rsidRPr="005B39C3">
        <w:t xml:space="preserve"> frameborder="0"&gt;&lt;/iframe&gt;</w:t>
      </w:r>
      <w:r w:rsidR="00E77FFE" w:rsidRPr="005B39C3">
        <w:rPr>
          <w:rFonts w:hint="eastAsia"/>
          <w:color w:val="FF0000"/>
        </w:rPr>
        <w:t>（点击qq时，iframe里打开qq页面）</w:t>
      </w:r>
      <w:r w:rsidR="00111CB6" w:rsidRPr="005B39C3">
        <w:rPr>
          <w:rFonts w:hint="eastAsia"/>
          <w:color w:val="FF0000"/>
        </w:rPr>
        <w:t>（点击bd时，iframe里打开百度页面）</w:t>
      </w:r>
    </w:p>
    <w:p w14:paraId="6708F5B5" w14:textId="77777777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href="HTTP://qq.com"&gt;qq&lt;/a&gt;</w:t>
      </w:r>
    </w:p>
    <w:p w14:paraId="5CD44029" w14:textId="1B146AFE" w:rsidR="00094836" w:rsidRPr="005B39C3" w:rsidRDefault="00094836" w:rsidP="00DA678A">
      <w:r w:rsidRPr="005B39C3">
        <w:tab/>
        <w:t xml:space="preserve">&lt;a </w:t>
      </w:r>
      <w:r w:rsidRPr="005B39C3">
        <w:rPr>
          <w:color w:val="FF0000"/>
        </w:rPr>
        <w:t>target="open"</w:t>
      </w:r>
      <w:r w:rsidRPr="005B39C3">
        <w:t xml:space="preserve"> href="HTTP://baidu.com"&gt;bd&lt;/a&gt;</w:t>
      </w:r>
    </w:p>
    <w:p w14:paraId="795942F9" w14:textId="14936859" w:rsidR="00C757BC" w:rsidRPr="005B39C3" w:rsidRDefault="00C757BC" w:rsidP="00A05DA5">
      <w:pPr>
        <w:ind w:firstLineChars="100" w:firstLine="210"/>
      </w:pPr>
      <w:r w:rsidRPr="005B39C3">
        <w:t xml:space="preserve">&lt;a target="open" href="HTTP://qq.com" </w:t>
      </w:r>
      <w:r w:rsidRPr="005B39C3">
        <w:rPr>
          <w:color w:val="FF0000"/>
        </w:rPr>
        <w:t>download</w:t>
      </w:r>
      <w:r w:rsidRPr="005B39C3">
        <w:t>&gt;下载qq页面&lt;/a&gt;</w:t>
      </w:r>
      <w:r w:rsidR="00A05DA5" w:rsidRPr="005B39C3">
        <w:rPr>
          <w:rFonts w:hint="eastAsia"/>
          <w:color w:val="FF0000"/>
        </w:rPr>
        <w:t>（点击下载qq）</w:t>
      </w:r>
    </w:p>
    <w:p w14:paraId="7616D3C1" w14:textId="1D7D39D5" w:rsidR="00B7711F" w:rsidRPr="005B39C3" w:rsidRDefault="00B7711F" w:rsidP="00A05DA5">
      <w:pPr>
        <w:ind w:firstLineChars="100" w:firstLine="210"/>
      </w:pPr>
      <w:r w:rsidRPr="005B39C3">
        <w:t xml:space="preserve">&lt;a target="open" </w:t>
      </w:r>
      <w:r w:rsidRPr="005B39C3">
        <w:rPr>
          <w:color w:val="FF0000"/>
        </w:rPr>
        <w:t>href="qq.com"</w:t>
      </w:r>
      <w:r w:rsidRPr="005B39C3">
        <w:t>&gt;</w:t>
      </w:r>
      <w:r w:rsidRPr="005B39C3">
        <w:rPr>
          <w:color w:val="FF0000"/>
        </w:rPr>
        <w:t>打开相对路径qq.com</w:t>
      </w:r>
      <w:r w:rsidRPr="005B39C3">
        <w:t>&lt;/a&gt;</w:t>
      </w:r>
    </w:p>
    <w:p w14:paraId="7A3E08EC" w14:textId="69E24F00" w:rsidR="009E3697" w:rsidRPr="005B39C3" w:rsidRDefault="009E3697" w:rsidP="009E3697">
      <w:pPr>
        <w:ind w:firstLineChars="100" w:firstLine="210"/>
      </w:pPr>
      <w:r w:rsidRPr="005B39C3">
        <w:t xml:space="preserve">&lt;a target="open" </w:t>
      </w:r>
      <w:r w:rsidRPr="005B39C3">
        <w:rPr>
          <w:color w:val="FF0000"/>
        </w:rPr>
        <w:t>href="</w:t>
      </w:r>
      <w:r w:rsidRPr="005B39C3">
        <w:rPr>
          <w:rFonts w:hint="eastAsia"/>
          <w:color w:val="FF0000"/>
        </w:rPr>
        <w:t>#</w:t>
      </w:r>
      <w:r w:rsidRPr="005B39C3">
        <w:rPr>
          <w:color w:val="FF0000"/>
        </w:rPr>
        <w:t>1"</w:t>
      </w:r>
      <w:r w:rsidRPr="005B39C3">
        <w:t>&gt;</w:t>
      </w:r>
      <w:r w:rsidR="004C0B17" w:rsidRPr="005B39C3">
        <w:rPr>
          <w:rFonts w:hint="eastAsia"/>
          <w:color w:val="FF0000"/>
        </w:rPr>
        <w:t>锚点跳转</w:t>
      </w:r>
      <w:r w:rsidR="00B866CF" w:rsidRPr="005B39C3">
        <w:rPr>
          <w:rFonts w:hint="eastAsia"/>
          <w:color w:val="FF0000"/>
        </w:rPr>
        <w:t>#</w:t>
      </w:r>
      <w:r w:rsidR="00B866CF" w:rsidRPr="005B39C3">
        <w:t>1</w:t>
      </w:r>
      <w:r w:rsidRPr="005B39C3">
        <w:t>&lt;/a&gt;</w:t>
      </w:r>
    </w:p>
    <w:p w14:paraId="56B77C4D" w14:textId="64D837D3" w:rsidR="008D3619" w:rsidRPr="005B39C3" w:rsidRDefault="008D3619" w:rsidP="008D3619">
      <w:pPr>
        <w:ind w:firstLineChars="100" w:firstLine="210"/>
      </w:pPr>
      <w:r w:rsidRPr="005B39C3">
        <w:t xml:space="preserve">&lt;a target="open" </w:t>
      </w:r>
      <w:r w:rsidRPr="005B39C3">
        <w:rPr>
          <w:color w:val="FF0000"/>
        </w:rPr>
        <w:t>href="</w:t>
      </w:r>
      <w:r w:rsidRPr="005B39C3">
        <w:rPr>
          <w:rFonts w:hint="eastAsia"/>
          <w:color w:val="FF0000"/>
        </w:rPr>
        <w:t>?name</w:t>
      </w:r>
      <w:r w:rsidRPr="005B39C3">
        <w:rPr>
          <w:color w:val="FF0000"/>
        </w:rPr>
        <w:t>=frank"</w:t>
      </w:r>
      <w:r w:rsidRPr="005B39C3">
        <w:t>&gt;</w:t>
      </w:r>
      <w:r w:rsidR="00565924" w:rsidRPr="005B39C3">
        <w:rPr>
          <w:rFonts w:hint="eastAsia"/>
        </w:rPr>
        <w:t>发起请求</w:t>
      </w:r>
      <w:r w:rsidRPr="005B39C3">
        <w:t>&lt;/a&gt;</w:t>
      </w:r>
    </w:p>
    <w:p w14:paraId="5C68653F" w14:textId="592CE2E6" w:rsidR="00C70667" w:rsidRPr="005B39C3" w:rsidRDefault="00C70667" w:rsidP="00C70667">
      <w:pPr>
        <w:pStyle w:val="a3"/>
        <w:numPr>
          <w:ilvl w:val="0"/>
          <w:numId w:val="1"/>
        </w:numPr>
        <w:ind w:firstLineChars="0"/>
      </w:pPr>
      <w:r w:rsidRPr="005B39C3">
        <w:t>J</w:t>
      </w:r>
      <w:r w:rsidRPr="005B39C3">
        <w:rPr>
          <w:rFonts w:hint="eastAsia"/>
        </w:rPr>
        <w:t>avascript伪协议：</w:t>
      </w:r>
      <w:r w:rsidRPr="005B39C3">
        <w:t xml:space="preserve">&lt;a </w:t>
      </w:r>
      <w:r w:rsidRPr="005B39C3">
        <w:rPr>
          <w:color w:val="FF0000"/>
        </w:rPr>
        <w:t>href=</w:t>
      </w:r>
      <w:r w:rsidR="0094075C" w:rsidRPr="005B39C3">
        <w:rPr>
          <w:color w:val="FF0000"/>
        </w:rPr>
        <w:t>"javascript: alert(1)</w:t>
      </w:r>
      <w:r w:rsidR="008244E9" w:rsidRPr="005B39C3">
        <w:rPr>
          <w:color w:val="FF0000"/>
        </w:rPr>
        <w:t>;</w:t>
      </w:r>
      <w:r w:rsidR="0094075C" w:rsidRPr="005B39C3">
        <w:rPr>
          <w:color w:val="FF0000"/>
        </w:rPr>
        <w:t>"</w:t>
      </w:r>
      <w:r w:rsidRPr="005B39C3">
        <w:t>&gt;</w:t>
      </w:r>
      <w:r w:rsidRPr="005B39C3">
        <w:rPr>
          <w:rFonts w:hint="eastAsia"/>
        </w:rPr>
        <w:t>js伪协议</w:t>
      </w:r>
      <w:r w:rsidRPr="005B39C3">
        <w:t>&lt;/a&gt;</w:t>
      </w:r>
    </w:p>
    <w:p w14:paraId="094FC8BA" w14:textId="46FDE5C3" w:rsidR="00590C1B" w:rsidRPr="005B39C3" w:rsidRDefault="00590C1B" w:rsidP="00590C1B">
      <w:pPr>
        <w:pStyle w:val="a3"/>
        <w:numPr>
          <w:ilvl w:val="0"/>
          <w:numId w:val="1"/>
        </w:numPr>
        <w:ind w:firstLineChars="0"/>
      </w:pPr>
      <w:r w:rsidRPr="005B39C3">
        <w:t>J</w:t>
      </w:r>
      <w:r w:rsidRPr="005B39C3">
        <w:rPr>
          <w:rFonts w:hint="eastAsia"/>
        </w:rPr>
        <w:t>avascript伪协议：</w:t>
      </w:r>
      <w:r w:rsidRPr="005B39C3">
        <w:t xml:space="preserve">&lt;a </w:t>
      </w:r>
      <w:r w:rsidRPr="005B39C3">
        <w:rPr>
          <w:color w:val="FF0000"/>
        </w:rPr>
        <w:t xml:space="preserve">href="javascript: </w:t>
      </w:r>
      <w:r w:rsidR="000227C4" w:rsidRPr="005B39C3">
        <w:rPr>
          <w:rFonts w:hint="eastAsia"/>
          <w:color w:val="FF0000"/>
        </w:rPr>
        <w:t>;</w:t>
      </w:r>
      <w:r w:rsidRPr="005B39C3">
        <w:rPr>
          <w:color w:val="FF0000"/>
        </w:rPr>
        <w:t>"</w:t>
      </w:r>
      <w:r w:rsidRPr="005B39C3">
        <w:t>&gt;</w:t>
      </w:r>
      <w:r w:rsidR="00051ACF" w:rsidRPr="005B39C3">
        <w:rPr>
          <w:rFonts w:hint="eastAsia"/>
        </w:rPr>
        <w:t>点击</w:t>
      </w:r>
      <w:r w:rsidRPr="005B39C3">
        <w:t>a</w:t>
      </w:r>
      <w:r w:rsidRPr="005B39C3">
        <w:rPr>
          <w:rFonts w:hint="eastAsia"/>
        </w:rPr>
        <w:t>标签</w:t>
      </w:r>
      <w:r w:rsidR="00051ACF" w:rsidRPr="005B39C3">
        <w:rPr>
          <w:rFonts w:hint="eastAsia"/>
        </w:rPr>
        <w:t>无响应</w:t>
      </w:r>
      <w:r w:rsidRPr="005B39C3">
        <w:t>&lt;/a&gt;</w:t>
      </w:r>
    </w:p>
    <w:p w14:paraId="6F18E9CE" w14:textId="5F44937F" w:rsidR="005D380E" w:rsidRPr="005B39C3" w:rsidRDefault="005D380E" w:rsidP="005D380E">
      <w:pPr>
        <w:pStyle w:val="a3"/>
        <w:numPr>
          <w:ilvl w:val="0"/>
          <w:numId w:val="1"/>
        </w:numPr>
        <w:ind w:firstLineChars="0"/>
      </w:pPr>
      <w:r w:rsidRPr="005B39C3">
        <w:t xml:space="preserve">&lt;a </w:t>
      </w:r>
      <w:r w:rsidRPr="005B39C3">
        <w:rPr>
          <w:color w:val="FF0000"/>
        </w:rPr>
        <w:t>href="#"</w:t>
      </w:r>
      <w:r w:rsidRPr="005B39C3">
        <w:t>&gt;</w:t>
      </w:r>
      <w:r w:rsidRPr="005B39C3">
        <w:rPr>
          <w:rFonts w:hint="eastAsia"/>
        </w:rPr>
        <w:t>点击会刷新到首页</w:t>
      </w:r>
      <w:r w:rsidR="00A05F4D" w:rsidRPr="005B39C3">
        <w:rPr>
          <w:rFonts w:hint="eastAsia"/>
        </w:rPr>
        <w:t>顶部</w:t>
      </w:r>
      <w:r w:rsidRPr="005B39C3">
        <w:t>&lt;/a&gt;</w:t>
      </w:r>
    </w:p>
    <w:p w14:paraId="64DB6AD7" w14:textId="4912B798" w:rsidR="00100CF9" w:rsidRPr="005B39C3" w:rsidRDefault="00100CF9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Fonts w:hint="eastAsia"/>
          <w:color w:val="FF0000"/>
        </w:rPr>
        <w:t xml:space="preserve">去下划线 </w:t>
      </w:r>
      <w:r w:rsidRPr="005B39C3">
        <w:rPr>
          <w:color w:val="FF0000"/>
        </w:rPr>
        <w:t xml:space="preserve"> </w:t>
      </w:r>
      <w:r w:rsidRPr="005B39C3">
        <w:rPr>
          <w:rFonts w:hint="eastAsia"/>
          <w:color w:val="FF0000"/>
        </w:rPr>
        <w:t>text-decoration：none;</w:t>
      </w:r>
    </w:p>
    <w:p w14:paraId="5A124387" w14:textId="77777777" w:rsidR="00D64343" w:rsidRPr="005B39C3" w:rsidRDefault="00D64343" w:rsidP="00334542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7BA7D"/>
          <w:kern w:val="0"/>
          <w:szCs w:val="21"/>
        </w:rPr>
        <w:t>.clearfix::after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9B5807E" w14:textId="260C91E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655664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55664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（在元素内容后加内容）</w:t>
      </w:r>
    </w:p>
    <w:p w14:paraId="130F0B36" w14:textId="77777777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2DDB40" w14:textId="7B78D6C2" w:rsidR="00D64343" w:rsidRPr="005B39C3" w:rsidRDefault="00D64343" w:rsidP="00D643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B39C3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B39C3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5B39C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="0008132A" w:rsidRPr="005B39C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08132A" w:rsidRPr="005B39C3">
        <w:rPr>
          <w:rFonts w:ascii="Consolas" w:eastAsia="宋体" w:hAnsi="Consolas" w:cs="宋体" w:hint="eastAsia"/>
          <w:color w:val="D4D4D4"/>
          <w:kern w:val="0"/>
          <w:szCs w:val="21"/>
        </w:rPr>
        <w:t>（清除浮动）</w:t>
      </w:r>
    </w:p>
    <w:p w14:paraId="51410EC6" w14:textId="77777777" w:rsidR="00D64343" w:rsidRPr="005B39C3" w:rsidRDefault="00D64343" w:rsidP="003856A4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39C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1B42D3F" w14:textId="5C425C41" w:rsidR="00A50CF6" w:rsidRPr="005B39C3" w:rsidRDefault="00A50CF6" w:rsidP="006E5695">
      <w:pPr>
        <w:pStyle w:val="a3"/>
        <w:ind w:left="420" w:firstLineChars="0" w:firstLine="0"/>
        <w:rPr>
          <w:color w:val="FF0000"/>
        </w:rPr>
      </w:pP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伪类偏向于元素的动作行为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="00010C31"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6E1A1EFA" w14:textId="665E10B7" w:rsidR="00BA69EC" w:rsidRPr="005B39C3" w:rsidRDefault="00BA69EC" w:rsidP="006E5695">
      <w:pPr>
        <w:pStyle w:val="a3"/>
        <w:ind w:left="420" w:firstLineChars="0" w:firstLine="0"/>
        <w:rPr>
          <w:color w:val="FF0000"/>
        </w:rPr>
      </w:pPr>
      <w:r w:rsidRPr="005B39C3">
        <w:rPr>
          <w:rFonts w:hint="eastAsia"/>
          <w:color w:val="FF0000"/>
        </w:rPr>
        <w:t>在html中添加清除浮动，父元素不会因子元素</w:t>
      </w:r>
      <w:r w:rsidR="002916EE" w:rsidRPr="005B39C3">
        <w:rPr>
          <w:rFonts w:hint="eastAsia"/>
          <w:color w:val="FF0000"/>
        </w:rPr>
        <w:t>浮动</w:t>
      </w:r>
      <w:r w:rsidRPr="005B39C3">
        <w:rPr>
          <w:rFonts w:hint="eastAsia"/>
          <w:color w:val="FF0000"/>
        </w:rPr>
        <w:t>而高度坍塌。</w:t>
      </w:r>
    </w:p>
    <w:p w14:paraId="6ED3D0B8" w14:textId="14808CF1" w:rsidR="00D64343" w:rsidRPr="005B39C3" w:rsidRDefault="00D64343" w:rsidP="00D6434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Fonts w:hint="eastAsia"/>
          <w:color w:val="FF0000"/>
        </w:rPr>
        <w:t>伪类和伪元素</w:t>
      </w:r>
    </w:p>
    <w:p w14:paraId="22ABAAEE" w14:textId="1E90676F" w:rsidR="00AD7ACB" w:rsidRPr="005B39C3" w:rsidRDefault="00AD7ACB" w:rsidP="00AD7ACB">
      <w:pPr>
        <w:rPr>
          <w:color w:val="FF0000"/>
        </w:rPr>
      </w:pP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伪类偏向于元素的动作行为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（一个冒号）</w:t>
      </w:r>
      <w:r w:rsidRPr="005B39C3">
        <w:rPr>
          <w:rFonts w:ascii="Verdana" w:hAnsi="Verdana"/>
          <w:color w:val="000000"/>
          <w:sz w:val="20"/>
          <w:szCs w:val="20"/>
          <w:shd w:val="clear" w:color="auto" w:fill="FEFEF2"/>
        </w:rPr>
        <w:t>，伪元素偏向于元素的属性</w:t>
      </w:r>
      <w:r w:rsidRPr="005B39C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（两个冒号）</w:t>
      </w:r>
    </w:p>
    <w:p w14:paraId="14064EE7" w14:textId="26F11E5B" w:rsidR="00D64343" w:rsidRPr="005B39C3" w:rsidRDefault="00D64343" w:rsidP="00685E55">
      <w:pPr>
        <w:pStyle w:val="a3"/>
        <w:ind w:left="420" w:firstLineChars="0" w:firstLine="0"/>
        <w:jc w:val="center"/>
        <w:rPr>
          <w:color w:val="FF0000"/>
        </w:rPr>
      </w:pPr>
      <w:r w:rsidRPr="005B39C3">
        <w:rPr>
          <w:noProof/>
        </w:rPr>
        <w:lastRenderedPageBreak/>
        <w:drawing>
          <wp:inline distT="0" distB="0" distL="0" distR="0" wp14:anchorId="0B2662E7" wp14:editId="5C29829D">
            <wp:extent cx="3716122" cy="3728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891" cy="37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08" w14:textId="10E0ECB0" w:rsidR="00FC65A4" w:rsidRPr="005B39C3" w:rsidRDefault="00FC65A4" w:rsidP="005D38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B39C3">
        <w:rPr>
          <w:rStyle w:val="webkit-css-property"/>
          <w:rFonts w:ascii="Consolas" w:hAnsi="Consolas"/>
          <w:color w:val="C80000"/>
        </w:rPr>
        <w:t>border-bottom</w:t>
      </w:r>
      <w:r w:rsidRPr="005B39C3">
        <w:rPr>
          <w:rFonts w:ascii="Consolas" w:hAnsi="Consolas"/>
          <w:color w:val="222222"/>
          <w:sz w:val="18"/>
          <w:szCs w:val="18"/>
        </w:rPr>
        <w:t>: </w:t>
      </w:r>
      <w:r w:rsidRPr="005B39C3">
        <w:rPr>
          <w:rStyle w:val="value"/>
          <w:rFonts w:ascii="Consolas" w:hAnsi="Consolas"/>
          <w:color w:val="222222"/>
        </w:rPr>
        <w:t>3px solid transparent</w:t>
      </w:r>
      <w:r w:rsidR="003361C3" w:rsidRPr="005B39C3">
        <w:rPr>
          <w:rStyle w:val="value"/>
          <w:rFonts w:ascii="Consolas" w:hAnsi="Consolas" w:hint="eastAsia"/>
          <w:color w:val="222222"/>
        </w:rPr>
        <w:t>（透明）</w:t>
      </w:r>
      <w:r w:rsidRPr="005B39C3">
        <w:rPr>
          <w:rFonts w:ascii="Consolas" w:hAnsi="Consolas"/>
          <w:color w:val="222222"/>
          <w:sz w:val="18"/>
          <w:szCs w:val="18"/>
        </w:rPr>
        <w:t xml:space="preserve">; </w:t>
      </w:r>
      <w:r w:rsidRPr="005B39C3">
        <w:rPr>
          <w:rFonts w:ascii="Consolas" w:hAnsi="Consolas" w:hint="eastAsia"/>
          <w:color w:val="222222"/>
          <w:sz w:val="18"/>
          <w:szCs w:val="18"/>
        </w:rPr>
        <w:t>透明的下划线</w:t>
      </w:r>
    </w:p>
    <w:p w14:paraId="1FE4E37F" w14:textId="0075F78C" w:rsidR="00B038D5" w:rsidRPr="005B39C3" w:rsidRDefault="00B038D5" w:rsidP="005D380E">
      <w:pPr>
        <w:pStyle w:val="a3"/>
        <w:numPr>
          <w:ilvl w:val="0"/>
          <w:numId w:val="1"/>
        </w:numPr>
        <w:ind w:firstLineChars="0"/>
        <w:rPr>
          <w:rStyle w:val="webkit-css-property"/>
          <w:color w:val="FF0000"/>
        </w:rPr>
      </w:pPr>
      <w:r w:rsidRPr="005B39C3">
        <w:rPr>
          <w:rStyle w:val="webkit-css-property"/>
          <w:rFonts w:ascii="Consolas" w:hAnsi="Consolas" w:hint="eastAsia"/>
          <w:color w:val="C80000"/>
        </w:rPr>
        <w:t>display</w:t>
      </w:r>
      <w:r w:rsidRPr="005B39C3">
        <w:rPr>
          <w:rStyle w:val="webkit-css-property"/>
          <w:rFonts w:ascii="Consolas" w:hAnsi="Consolas" w:hint="eastAsia"/>
          <w:color w:val="C80000"/>
        </w:rPr>
        <w:t>：</w:t>
      </w:r>
      <w:r w:rsidRPr="005B39C3">
        <w:rPr>
          <w:rStyle w:val="webkit-css-property"/>
          <w:rFonts w:ascii="Consolas" w:hAnsi="Consolas" w:hint="eastAsia"/>
          <w:color w:val="C80000"/>
        </w:rPr>
        <w:t>block</w:t>
      </w:r>
      <w:r w:rsidRPr="005B39C3">
        <w:rPr>
          <w:rStyle w:val="webkit-css-property"/>
          <w:rFonts w:ascii="Consolas" w:hAnsi="Consolas"/>
          <w:color w:val="C80000"/>
        </w:rPr>
        <w:t xml:space="preserve"> </w:t>
      </w:r>
      <w:r w:rsidRPr="005B39C3">
        <w:rPr>
          <w:rStyle w:val="webkit-css-property"/>
          <w:rFonts w:ascii="Consolas" w:hAnsi="Consolas" w:hint="eastAsia"/>
          <w:color w:val="C80000"/>
        </w:rPr>
        <w:t>使外盒子永远比内盒子大或一样。</w:t>
      </w:r>
    </w:p>
    <w:p w14:paraId="73ED5B39" w14:textId="73D1A093" w:rsidR="0068617F" w:rsidRPr="005B39C3" w:rsidRDefault="0068617F" w:rsidP="0068617F">
      <w:pPr>
        <w:rPr>
          <w:color w:val="FF0000"/>
        </w:rPr>
      </w:pPr>
    </w:p>
    <w:p w14:paraId="489BBB94" w14:textId="4EFFC7E9" w:rsidR="0068617F" w:rsidRPr="005B39C3" w:rsidRDefault="0068617F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hint="eastAsia"/>
        </w:rPr>
        <w:t>在 css中 写入</w:t>
      </w:r>
      <w:r w:rsidRPr="005B39C3">
        <w:rPr>
          <w:rFonts w:hint="eastAsia"/>
          <w:color w:val="FF0000"/>
        </w:rPr>
        <w:t xml:space="preserve"> @impport</w:t>
      </w:r>
      <w:r w:rsidRPr="005B39C3">
        <w:rPr>
          <w:color w:val="FF0000"/>
        </w:rPr>
        <w:t xml:space="preserve"> </w:t>
      </w:r>
      <w:r w:rsidRPr="005B39C3">
        <w:rPr>
          <w:rFonts w:hint="eastAsia"/>
          <w:color w:val="FF0000"/>
        </w:rPr>
        <w:t>url(</w:t>
      </w:r>
      <w:r w:rsidRPr="005B39C3">
        <w:rPr>
          <w:color w:val="FF0000"/>
        </w:rPr>
        <w:t>./b.css);</w:t>
      </w:r>
      <w:r w:rsidR="0088345C" w:rsidRPr="005B39C3">
        <w:rPr>
          <w:color w:val="FF0000"/>
        </w:rPr>
        <w:t xml:space="preserve">  </w:t>
      </w:r>
      <w:r w:rsidR="0088345C" w:rsidRPr="005B39C3">
        <w:rPr>
          <w:rFonts w:hint="eastAsia"/>
          <w:color w:val="FF0000"/>
        </w:rPr>
        <w:t>在本css中引入b.css。</w:t>
      </w:r>
    </w:p>
    <w:p w14:paraId="4C0A25CE" w14:textId="110D43B7" w:rsidR="0068617F" w:rsidRPr="005B39C3" w:rsidRDefault="00A16E82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/>
          <w:color w:val="24292E"/>
          <w:shd w:val="clear" w:color="auto" w:fill="FFFFFF"/>
        </w:rPr>
        <w:t xml:space="preserve">text-align: center </w:t>
      </w:r>
      <w:r w:rsidRPr="005B39C3">
        <w:rPr>
          <w:rFonts w:ascii="Segoe UI" w:hAnsi="Segoe UI" w:cs="Segoe UI"/>
          <w:color w:val="FF0000"/>
          <w:shd w:val="clear" w:color="auto" w:fill="FFFFFF"/>
        </w:rPr>
        <w:t xml:space="preserve">  </w:t>
      </w:r>
      <w:r w:rsidRPr="005B39C3">
        <w:rPr>
          <w:rFonts w:ascii="Segoe UI" w:hAnsi="Segoe UI" w:cs="Segoe UI" w:hint="eastAsia"/>
          <w:color w:val="FF0000"/>
          <w:shd w:val="clear" w:color="auto" w:fill="FFFFFF"/>
        </w:rPr>
        <w:t>只能让内联元素居中。</w:t>
      </w:r>
    </w:p>
    <w:p w14:paraId="44EB76BB" w14:textId="3F84A85D" w:rsidR="004078B7" w:rsidRPr="003B6140" w:rsidRDefault="004078B7" w:rsidP="0068617F">
      <w:pPr>
        <w:pStyle w:val="a3"/>
        <w:numPr>
          <w:ilvl w:val="0"/>
          <w:numId w:val="1"/>
        </w:numPr>
        <w:ind w:firstLineChars="0"/>
      </w:pPr>
      <w:r w:rsidRPr="005B39C3">
        <w:rPr>
          <w:rFonts w:ascii="Segoe UI" w:hAnsi="Segoe UI" w:cs="Segoe UI" w:hint="eastAsia"/>
          <w:color w:val="24292E"/>
          <w:shd w:val="clear" w:color="auto" w:fill="FFFFFF"/>
        </w:rPr>
        <w:t>vim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退出，：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q</w:t>
      </w:r>
      <w:r w:rsidRPr="005B39C3">
        <w:rPr>
          <w:rFonts w:ascii="Segoe UI" w:hAnsi="Segoe UI" w:cs="Segoe UI"/>
          <w:color w:val="24292E"/>
          <w:shd w:val="clear" w:color="auto" w:fill="FFFFFF"/>
        </w:rPr>
        <w:t>!(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不保存退出</w:t>
      </w:r>
      <w:r w:rsidRPr="005B39C3">
        <w:rPr>
          <w:rFonts w:ascii="Segoe UI" w:hAnsi="Segoe UI" w:cs="Segoe UI"/>
          <w:color w:val="24292E"/>
          <w:shd w:val="clear" w:color="auto" w:fill="FFFFFF"/>
        </w:rPr>
        <w:t>)</w:t>
      </w:r>
      <w:r w:rsidRPr="005B39C3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5F3BBDC4" w14:textId="45D56495" w:rsidR="003B6140" w:rsidRPr="006747B8" w:rsidRDefault="003B6140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去除无需列表前面的点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list-style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hd w:val="clear" w:color="auto" w:fill="FFFFFF"/>
        </w:rPr>
        <w:t>none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</w:p>
    <w:p w14:paraId="2680941A" w14:textId="6CDD179A" w:rsidR="006747B8" w:rsidRPr="00B4317F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d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iv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的高度是由其内部</w:t>
      </w:r>
      <w:r w:rsidR="006747B8" w:rsidRPr="00B4317F">
        <w:rPr>
          <w:rFonts w:ascii="Segoe UI" w:hAnsi="Segoe UI" w:cs="Segoe UI" w:hint="eastAsia"/>
          <w:color w:val="FF0000"/>
          <w:shd w:val="clear" w:color="auto" w:fill="FFFFFF"/>
        </w:rPr>
        <w:t>文档流元素</w:t>
      </w:r>
      <w:r w:rsidR="006747B8">
        <w:rPr>
          <w:rFonts w:ascii="Segoe UI" w:hAnsi="Segoe UI" w:cs="Segoe UI" w:hint="eastAsia"/>
          <w:color w:val="24292E"/>
          <w:shd w:val="clear" w:color="auto" w:fill="FFFFFF"/>
        </w:rPr>
        <w:t>的高度的总和决定。</w:t>
      </w:r>
    </w:p>
    <w:p w14:paraId="33A7B55B" w14:textId="5C33DDA2" w:rsidR="00B4317F" w:rsidRPr="005A1C6A" w:rsidRDefault="00B4317F" w:rsidP="0068617F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color w:val="24292E"/>
          <w:shd w:val="clear" w:color="auto" w:fill="FFFFFF"/>
        </w:rPr>
        <w:t>文档流：文档内元素的流动方向</w:t>
      </w:r>
      <w:r w:rsidR="007439CD">
        <w:rPr>
          <w:rFonts w:ascii="Segoe UI" w:hAnsi="Segoe UI" w:cs="Segoe UI" w:hint="eastAsia"/>
          <w:color w:val="24292E"/>
          <w:shd w:val="clear" w:color="auto" w:fill="FFFFFF"/>
        </w:rPr>
        <w:t>，块级元素从上往下，内联元素从左往右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40D41FC5" w14:textId="6A4B7356" w:rsidR="003D7839" w:rsidRPr="003D7839" w:rsidRDefault="003D7839" w:rsidP="003D7839">
      <w:pPr>
        <w:pStyle w:val="a3"/>
        <w:numPr>
          <w:ilvl w:val="0"/>
          <w:numId w:val="1"/>
        </w:numPr>
        <w:ind w:firstLineChars="0"/>
      </w:pPr>
      <w:r w:rsidRPr="003D7839">
        <w:t>div{盒子$}*11</w:t>
      </w:r>
      <w:r>
        <w:rPr>
          <w:noProof/>
        </w:rPr>
        <w:drawing>
          <wp:inline distT="0" distB="0" distL="0" distR="0" wp14:anchorId="6B94A592" wp14:editId="40A0D17E">
            <wp:extent cx="1485900" cy="2228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0818" w14:textId="22972D0C" w:rsidR="005A1C6A" w:rsidRDefault="00FC4D87" w:rsidP="006861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块级元素</w:t>
      </w:r>
      <w:r w:rsidR="00690F63">
        <w:rPr>
          <w:rFonts w:hint="eastAsia"/>
        </w:rPr>
        <w:t>内容</w:t>
      </w:r>
      <w:r>
        <w:rPr>
          <w:rFonts w:hint="eastAsia"/>
        </w:rPr>
        <w:t>不换行，内联元素</w:t>
      </w:r>
      <w:r w:rsidR="00690F63">
        <w:rPr>
          <w:rFonts w:hint="eastAsia"/>
        </w:rPr>
        <w:t>内容</w:t>
      </w:r>
      <w:r>
        <w:rPr>
          <w:rFonts w:hint="eastAsia"/>
        </w:rPr>
        <w:t>换行</w:t>
      </w:r>
      <w:r w:rsidR="006238E4">
        <w:rPr>
          <w:rFonts w:hint="eastAsia"/>
        </w:rPr>
        <w:t>。</w:t>
      </w:r>
    </w:p>
    <w:p w14:paraId="1CA7E61A" w14:textId="7A343D18" w:rsidR="006238E4" w:rsidRDefault="002445B9" w:rsidP="0068617F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>w</w:t>
      </w:r>
      <w:r w:rsidR="006238E4" w:rsidRPr="00414618">
        <w:rPr>
          <w:rFonts w:hint="eastAsia"/>
          <w:color w:val="FF0000"/>
        </w:rPr>
        <w:t>ord-break：break-all</w:t>
      </w:r>
      <w:r w:rsidR="006238E4">
        <w:t>(</w:t>
      </w:r>
      <w:r w:rsidR="00F13026">
        <w:rPr>
          <w:rFonts w:hint="eastAsia"/>
        </w:rPr>
        <w:t>换</w:t>
      </w:r>
      <w:r w:rsidR="006238E4">
        <w:rPr>
          <w:rFonts w:hint="eastAsia"/>
        </w:rPr>
        <w:t>行时将文字进行打断</w:t>
      </w:r>
      <w:r w:rsidR="006238E4">
        <w:t>)</w:t>
      </w:r>
      <w:r w:rsidR="00414618">
        <w:t xml:space="preserve">  </w:t>
      </w:r>
      <w:r w:rsidR="00414618">
        <w:rPr>
          <w:rFonts w:hint="eastAsia"/>
        </w:rPr>
        <w:t>、keep-all（全都不打断）</w:t>
      </w:r>
    </w:p>
    <w:p w14:paraId="1C6999AE" w14:textId="3C121099" w:rsidR="00414618" w:rsidRDefault="00414618" w:rsidP="00414618">
      <w:r>
        <w:rPr>
          <w:rFonts w:hint="eastAsia"/>
        </w:rPr>
        <w:t>注：当你有很长的英文时，系统不会换行。</w:t>
      </w:r>
    </w:p>
    <w:p w14:paraId="1C13A450" w14:textId="2F4DF7CF" w:rsidR="007439CD" w:rsidRPr="005A2410" w:rsidRDefault="002445B9" w:rsidP="007439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f</w:t>
      </w:r>
      <w:r w:rsidR="00CE6AD2" w:rsidRPr="005A2410">
        <w:rPr>
          <w:rFonts w:hint="eastAsia"/>
          <w:color w:val="FF0000"/>
        </w:rPr>
        <w:t>ont-size：1</w:t>
      </w:r>
      <w:r w:rsidR="00CE6AD2" w:rsidRPr="005A2410">
        <w:rPr>
          <w:color w:val="FF0000"/>
        </w:rPr>
        <w:t>00</w:t>
      </w:r>
      <w:r w:rsidR="00CE6AD2" w:rsidRPr="005A2410">
        <w:rPr>
          <w:rFonts w:hint="eastAsia"/>
          <w:color w:val="FF0000"/>
        </w:rPr>
        <w:t>px；是指hug</w:t>
      </w:r>
      <w:r w:rsidR="00CE6AD2" w:rsidRPr="005A2410">
        <w:rPr>
          <w:color w:val="FF0000"/>
        </w:rPr>
        <w:t xml:space="preserve"> </w:t>
      </w:r>
      <w:r w:rsidR="00CE6AD2" w:rsidRPr="005A2410">
        <w:rPr>
          <w:rFonts w:hint="eastAsia"/>
          <w:color w:val="FF0000"/>
        </w:rPr>
        <w:t>中最高的地方到最低的地方</w:t>
      </w:r>
    </w:p>
    <w:p w14:paraId="53CF7DBD" w14:textId="36F941DC" w:rsidR="00CE6AD2" w:rsidRDefault="00CE6AD2" w:rsidP="00CE6AD2">
      <w:r>
        <w:rPr>
          <w:noProof/>
        </w:rPr>
        <w:lastRenderedPageBreak/>
        <w:drawing>
          <wp:inline distT="0" distB="0" distL="0" distR="0" wp14:anchorId="06997EAE" wp14:editId="08060CB4">
            <wp:extent cx="1360627" cy="52968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580" cy="5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410">
        <w:rPr>
          <w:rFonts w:hint="eastAsia"/>
        </w:rPr>
        <w:t xml:space="preserve"> </w:t>
      </w:r>
    </w:p>
    <w:p w14:paraId="136063C0" w14:textId="0BBFBC41" w:rsidR="005A2410" w:rsidRPr="005A2410" w:rsidRDefault="005A2410" w:rsidP="00CE6AD2">
      <w:pPr>
        <w:rPr>
          <w:color w:val="FF0000"/>
        </w:rPr>
      </w:pPr>
      <w:r w:rsidRPr="005A2410">
        <w:rPr>
          <w:rFonts w:hint="eastAsia"/>
          <w:color w:val="FF0000"/>
        </w:rPr>
        <w:t>默认行高</w:t>
      </w:r>
      <w:r w:rsidR="002D21B5">
        <w:rPr>
          <w:rFonts w:hint="eastAsia"/>
          <w:color w:val="FF0000"/>
        </w:rPr>
        <w:t>（建议行高）</w:t>
      </w:r>
      <w:r w:rsidR="00931226">
        <w:rPr>
          <w:rFonts w:hint="eastAsia"/>
          <w:color w:val="FF0000"/>
        </w:rPr>
        <w:t>=</w:t>
      </w:r>
      <w:r w:rsidRPr="005A2410">
        <w:rPr>
          <w:color w:val="FF0000"/>
        </w:rPr>
        <w:t>140</w:t>
      </w:r>
      <w:r w:rsidRPr="005A2410">
        <w:rPr>
          <w:rFonts w:hint="eastAsia"/>
          <w:color w:val="FF0000"/>
        </w:rPr>
        <w:t>%</w:t>
      </w:r>
      <w:r w:rsidR="00931226">
        <w:rPr>
          <w:rFonts w:hint="eastAsia"/>
          <w:color w:val="FF0000"/>
        </w:rPr>
        <w:t>*</w:t>
      </w:r>
      <w:r w:rsidRPr="005A2410">
        <w:rPr>
          <w:rFonts w:hint="eastAsia"/>
          <w:color w:val="FF0000"/>
        </w:rPr>
        <w:t>字体</w:t>
      </w:r>
      <w:r w:rsidR="0055217C">
        <w:rPr>
          <w:rFonts w:hint="eastAsia"/>
          <w:color w:val="FF0000"/>
        </w:rPr>
        <w:t>的像素（字体不同，建议行高也不同）</w:t>
      </w:r>
    </w:p>
    <w:p w14:paraId="49E646CE" w14:textId="044EF620" w:rsidR="005A2410" w:rsidRPr="002B197E" w:rsidRDefault="00E749E2" w:rsidP="00E749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197E">
        <w:rPr>
          <w:rFonts w:hint="eastAsia"/>
          <w:color w:val="FF0000"/>
        </w:rPr>
        <w:t>一般使用 line-height和padding合用来使文字居中。</w:t>
      </w:r>
      <w:r w:rsidR="009E6B87" w:rsidRPr="002B197E">
        <w:rPr>
          <w:rFonts w:hint="eastAsia"/>
          <w:color w:val="FF0000"/>
        </w:rPr>
        <w:t>能不写widt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%和height</w:t>
      </w:r>
      <w:r w:rsidR="009E6B87" w:rsidRPr="002B197E">
        <w:rPr>
          <w:color w:val="FF0000"/>
        </w:rPr>
        <w:t>100</w:t>
      </w:r>
      <w:r w:rsidR="009E6B87" w:rsidRPr="002B197E">
        <w:rPr>
          <w:rFonts w:hint="eastAsia"/>
          <w:color w:val="FF0000"/>
        </w:rPr>
        <w:t>%最好别写。</w:t>
      </w:r>
    </w:p>
    <w:p w14:paraId="22182C8C" w14:textId="7E8003F0" w:rsidR="005967D8" w:rsidRDefault="005967D8" w:rsidP="009E0118">
      <w:pPr>
        <w:rPr>
          <w:color w:val="FF0000"/>
        </w:rPr>
      </w:pPr>
      <w:r w:rsidRPr="002B197E">
        <w:rPr>
          <w:rFonts w:hint="eastAsia"/>
          <w:color w:val="FF0000"/>
        </w:rPr>
        <w:t>注：当使用width：1</w:t>
      </w:r>
      <w:r w:rsidRPr="002B197E">
        <w:rPr>
          <w:color w:val="FF0000"/>
        </w:rPr>
        <w:t>00</w:t>
      </w:r>
      <w:r w:rsidRPr="002B197E">
        <w:rPr>
          <w:rFonts w:hint="eastAsia"/>
          <w:color w:val="FF0000"/>
        </w:rPr>
        <w:t>%；和padding时，最好别脱离文档流</w:t>
      </w:r>
      <w:r w:rsidR="009E0118" w:rsidRPr="002B197E">
        <w:rPr>
          <w:rFonts w:hint="eastAsia"/>
          <w:color w:val="FF0000"/>
        </w:rPr>
        <w:t>（</w:t>
      </w:r>
      <w:r w:rsidR="009E0118" w:rsidRPr="002B197E">
        <w:rPr>
          <w:rFonts w:ascii="Consolas" w:eastAsia="宋体" w:hAnsi="Consolas" w:cs="宋体"/>
          <w:color w:val="FF0000"/>
          <w:kern w:val="0"/>
          <w:szCs w:val="21"/>
        </w:rPr>
        <w:t>position: fixed;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、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position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：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relative</w:t>
      </w:r>
      <w:r w:rsidR="00831502">
        <w:rPr>
          <w:rFonts w:ascii="Consolas" w:eastAsia="宋体" w:hAnsi="Consolas" w:cs="宋体" w:hint="eastAsia"/>
          <w:color w:val="FF0000"/>
          <w:kern w:val="0"/>
          <w:szCs w:val="21"/>
        </w:rPr>
        <w:t>；</w:t>
      </w:r>
      <w:r w:rsidR="009E0118" w:rsidRPr="002B197E">
        <w:rPr>
          <w:rFonts w:hint="eastAsia"/>
          <w:color w:val="FF0000"/>
        </w:rPr>
        <w:t>）</w:t>
      </w:r>
      <w:r w:rsidRPr="002B197E">
        <w:rPr>
          <w:rFonts w:hint="eastAsia"/>
          <w:color w:val="FF0000"/>
        </w:rPr>
        <w:t>，因为这样会引起里面div比外面div宽度大，可以再套一层div使用padding。</w:t>
      </w:r>
    </w:p>
    <w:p w14:paraId="1A841531" w14:textId="36F71731" w:rsidR="00E833A3" w:rsidRDefault="002445B9" w:rsidP="00A42703">
      <w:pPr>
        <w:pStyle w:val="1"/>
        <w:numPr>
          <w:ilvl w:val="0"/>
          <w:numId w:val="1"/>
        </w:numPr>
      </w:pPr>
      <w:r>
        <w:rPr>
          <w:rFonts w:hint="eastAsia"/>
        </w:rPr>
        <w:t>b</w:t>
      </w:r>
      <w:r w:rsidR="00E833A3">
        <w:rPr>
          <w:rFonts w:hint="eastAsia"/>
        </w:rPr>
        <w:t>ackground详解</w:t>
      </w:r>
    </w:p>
    <w:p w14:paraId="641CFDBC" w14:textId="2E5B5A23" w:rsidR="008B7EBA" w:rsidRDefault="002445B9" w:rsidP="00E833A3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b</w:t>
      </w:r>
      <w:r w:rsidR="008B7EBA">
        <w:rPr>
          <w:rFonts w:hint="eastAsia"/>
          <w:color w:val="FF0000"/>
        </w:rPr>
        <w:t>ackground-color：rbga（0，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</w:t>
      </w:r>
      <w:r w:rsidR="008B7EBA">
        <w:rPr>
          <w:color w:val="FF0000"/>
        </w:rPr>
        <w:t>0</w:t>
      </w:r>
      <w:r w:rsidR="008B7EBA">
        <w:rPr>
          <w:rFonts w:hint="eastAsia"/>
          <w:color w:val="FF0000"/>
        </w:rPr>
        <w:t>，0</w:t>
      </w:r>
      <w:r w:rsidR="008B7EBA">
        <w:rPr>
          <w:color w:val="FF0000"/>
        </w:rPr>
        <w:t>.8</w:t>
      </w:r>
      <w:r w:rsidR="008B7EBA">
        <w:rPr>
          <w:rFonts w:hint="eastAsia"/>
          <w:color w:val="FF0000"/>
        </w:rPr>
        <w:t>）</w:t>
      </w:r>
      <w:r w:rsidR="006034A4">
        <w:rPr>
          <w:rFonts w:hint="eastAsia"/>
          <w:color w:val="FF0000"/>
        </w:rPr>
        <w:t>背景色加一层透明度颜色（滤镜）</w:t>
      </w:r>
    </w:p>
    <w:p w14:paraId="6AFAC850" w14:textId="1DE655F5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-postion：center</w:t>
      </w:r>
      <w:r w:rsidR="00D80BAD">
        <w:rPr>
          <w:color w:val="FF0000"/>
        </w:rPr>
        <w:t xml:space="preserve"> </w:t>
      </w:r>
      <w:r w:rsidR="00D80BAD">
        <w:rPr>
          <w:rFonts w:hint="eastAsia"/>
          <w:color w:val="FF0000"/>
        </w:rPr>
        <w:t>center；</w:t>
      </w:r>
      <w:r w:rsidR="00C946B8">
        <w:rPr>
          <w:rFonts w:hint="eastAsia"/>
          <w:color w:val="FF0000"/>
        </w:rPr>
        <w:t>（背景图的位置）</w:t>
      </w:r>
    </w:p>
    <w:p w14:paraId="2AE94DEF" w14:textId="10399387" w:rsidR="00D80BAD" w:rsidRDefault="002445B9" w:rsidP="00D80BAD">
      <w:pPr>
        <w:pStyle w:val="a3"/>
        <w:ind w:left="420" w:firstLineChars="0" w:firstLine="0"/>
        <w:rPr>
          <w:color w:val="FF0000"/>
        </w:rPr>
      </w:pPr>
      <w:r>
        <w:rPr>
          <w:color w:val="FF0000"/>
        </w:rPr>
        <w:t>b</w:t>
      </w:r>
      <w:r w:rsidR="00D80BAD">
        <w:rPr>
          <w:color w:val="FF0000"/>
        </w:rPr>
        <w:t>ackground</w:t>
      </w:r>
      <w:r w:rsidR="00D80BAD">
        <w:rPr>
          <w:rFonts w:hint="eastAsia"/>
          <w:color w:val="FF0000"/>
        </w:rPr>
        <w:t>-size：cover（</w:t>
      </w:r>
      <w:r w:rsidR="008C22AB">
        <w:rPr>
          <w:rFonts w:hint="eastAsia"/>
          <w:color w:val="FF0000"/>
        </w:rPr>
        <w:t>自适应屏幕大小，不会变形</w:t>
      </w:r>
      <w:r w:rsidR="00D80BAD">
        <w:rPr>
          <w:rFonts w:hint="eastAsia"/>
          <w:color w:val="FF0000"/>
        </w:rPr>
        <w:t>）</w:t>
      </w:r>
    </w:p>
    <w:p w14:paraId="7D65F1A8" w14:textId="77777777" w:rsidR="00BB5F73" w:rsidRPr="000D19BB" w:rsidRDefault="00BB5F73" w:rsidP="00BB5F73">
      <w:pPr>
        <w:pStyle w:val="1"/>
        <w:numPr>
          <w:ilvl w:val="0"/>
          <w:numId w:val="1"/>
        </w:numPr>
      </w:pPr>
      <w:r w:rsidRPr="000D19BB">
        <w:rPr>
          <w:rFonts w:hint="eastAsia"/>
        </w:rPr>
        <w:t>s</w:t>
      </w:r>
      <w:r w:rsidRPr="000D19BB">
        <w:t>pan</w:t>
      </w:r>
    </w:p>
    <w:p w14:paraId="0BDD622F" w14:textId="438C6E08" w:rsidR="00BB5F73" w:rsidRPr="00BB5F73" w:rsidRDefault="00BB5F73" w:rsidP="00BB5F73">
      <w:r w:rsidRPr="00BB5F73">
        <w:rPr>
          <w:rFonts w:hint="eastAsia"/>
        </w:rPr>
        <w:t>不支持宽高</w:t>
      </w:r>
    </w:p>
    <w:p w14:paraId="50917CF7" w14:textId="6A13B22D" w:rsidR="009E6B87" w:rsidRDefault="000D19BB" w:rsidP="000D19BB">
      <w:pPr>
        <w:pStyle w:val="1"/>
        <w:numPr>
          <w:ilvl w:val="0"/>
          <w:numId w:val="1"/>
        </w:numPr>
      </w:pPr>
      <w:r w:rsidRPr="000D19BB">
        <w:rPr>
          <w:rFonts w:hint="eastAsia"/>
        </w:rPr>
        <w:t>三角形</w:t>
      </w:r>
    </w:p>
    <w:p w14:paraId="10A754C6" w14:textId="3DC3EA3D" w:rsidR="00C41962" w:rsidRPr="00C41962" w:rsidRDefault="00C41962" w:rsidP="00C41962">
      <w:r>
        <w:t>Width:0px;height:0px;</w:t>
      </w:r>
    </w:p>
    <w:p w14:paraId="4ECC75F9" w14:textId="69BBE46D" w:rsidR="00D64343" w:rsidRDefault="00A0155B" w:rsidP="00D64343">
      <w:r>
        <w:t>border:100px solid transparent;</w:t>
      </w:r>
    </w:p>
    <w:p w14:paraId="68371DE2" w14:textId="347EA84A" w:rsidR="00A0155B" w:rsidRDefault="00A0155B" w:rsidP="00D64343">
      <w:r>
        <w:rPr>
          <w:rFonts w:hint="eastAsia"/>
        </w:rPr>
        <w:t>b</w:t>
      </w:r>
      <w:r>
        <w:t>order-left-color:#e6686a;</w:t>
      </w:r>
    </w:p>
    <w:p w14:paraId="7A0AFD4A" w14:textId="0C36C299" w:rsidR="00A0155B" w:rsidRPr="0068617F" w:rsidRDefault="00A0155B" w:rsidP="00D64343">
      <w:r>
        <w:rPr>
          <w:rFonts w:hint="eastAsia"/>
        </w:rPr>
        <w:t>b</w:t>
      </w:r>
      <w:r>
        <w:t>order-top-width:0px;</w:t>
      </w:r>
    </w:p>
    <w:p w14:paraId="55E28878" w14:textId="7358B129" w:rsidR="002A6CF9" w:rsidRDefault="00E243B3" w:rsidP="00450A22">
      <w:pPr>
        <w:pStyle w:val="1"/>
        <w:numPr>
          <w:ilvl w:val="0"/>
          <w:numId w:val="1"/>
        </w:numPr>
      </w:pPr>
      <w:r>
        <w:t>display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nline宽高和上下padding无效；</w:t>
      </w:r>
    </w:p>
    <w:p w14:paraId="2C917086" w14:textId="51BB88A1" w:rsidR="008838D5" w:rsidRDefault="008838D5" w:rsidP="008838D5">
      <w:pPr>
        <w:pStyle w:val="1"/>
        <w:numPr>
          <w:ilvl w:val="0"/>
          <w:numId w:val="1"/>
        </w:numPr>
      </w:pPr>
      <w:r>
        <w:t>svg</w:t>
      </w:r>
    </w:p>
    <w:p w14:paraId="227562B4" w14:textId="75F0FFB6" w:rsidR="00146848" w:rsidRPr="00146848" w:rsidRDefault="00146848" w:rsidP="00146848">
      <w:r>
        <w:rPr>
          <w:rFonts w:hint="eastAsia"/>
        </w:rPr>
        <w:t>先添加购物车，再点击购物车添加项目，再点击“symbol”，点击“查看在线链接”</w:t>
      </w:r>
      <w:r w:rsidR="00D83D2A">
        <w:rPr>
          <w:rFonts w:hint="eastAsia"/>
        </w:rPr>
        <w:t>，点击“使用帮助”</w:t>
      </w:r>
      <w:r w:rsidR="00B03100">
        <w:rPr>
          <w:rFonts w:hint="eastAsia"/>
        </w:rPr>
        <w:t>根据里面symbol操作</w:t>
      </w:r>
    </w:p>
    <w:p w14:paraId="167F273E" w14:textId="6603B531" w:rsidR="008838D5" w:rsidRDefault="008838D5" w:rsidP="008838D5">
      <w:r>
        <w:t>svg{</w:t>
      </w:r>
    </w:p>
    <w:p w14:paraId="12AA00E9" w14:textId="4658C6F8" w:rsidR="008838D5" w:rsidRDefault="008838D5" w:rsidP="002C45DD">
      <w:pPr>
        <w:ind w:firstLine="420"/>
      </w:pPr>
      <w:r>
        <w:rPr>
          <w:rFonts w:hint="eastAsia"/>
        </w:rPr>
        <w:t>w</w:t>
      </w:r>
      <w:r>
        <w:t>idth:30px;</w:t>
      </w:r>
    </w:p>
    <w:p w14:paraId="56D5FCDF" w14:textId="40A62B80" w:rsidR="008838D5" w:rsidRDefault="008838D5" w:rsidP="002C45DD">
      <w:pPr>
        <w:ind w:firstLine="420"/>
      </w:pPr>
      <w:r>
        <w:rPr>
          <w:rFonts w:hint="eastAsia"/>
        </w:rPr>
        <w:t>h</w:t>
      </w:r>
      <w:r>
        <w:t>eight:30px;</w:t>
      </w:r>
    </w:p>
    <w:p w14:paraId="41DFB128" w14:textId="7ACA3912" w:rsidR="008838D5" w:rsidRDefault="008838D5" w:rsidP="002C45DD">
      <w:pPr>
        <w:ind w:firstLine="420"/>
      </w:pPr>
      <w:r>
        <w:rPr>
          <w:rFonts w:hint="eastAsia"/>
        </w:rPr>
        <w:t>f</w:t>
      </w:r>
      <w:r>
        <w:t>ill:white;</w:t>
      </w:r>
    </w:p>
    <w:p w14:paraId="72A58F83" w14:textId="7861D457" w:rsidR="008838D5" w:rsidRDefault="008838D5" w:rsidP="008838D5">
      <w:r>
        <w:rPr>
          <w:rFonts w:hint="eastAsia"/>
        </w:rPr>
        <w:t>}</w:t>
      </w:r>
    </w:p>
    <w:p w14:paraId="5C1BF59B" w14:textId="5A6878E4" w:rsidR="00F925A1" w:rsidRDefault="00F925A1" w:rsidP="00F925A1">
      <w:pPr>
        <w:pStyle w:val="1"/>
        <w:numPr>
          <w:ilvl w:val="0"/>
          <w:numId w:val="1"/>
        </w:numPr>
      </w:pPr>
      <w:r>
        <w:t>text</w:t>
      </w:r>
      <w:r>
        <w:rPr>
          <w:rFonts w:hint="eastAsia"/>
        </w:rPr>
        <w:t>-align</w:t>
      </w:r>
      <w:r w:rsidR="0007338D">
        <w:rPr>
          <w:rFonts w:hint="eastAsia"/>
        </w:rPr>
        <w:t>调节</w:t>
      </w:r>
      <w:r w:rsidR="00A82387">
        <w:rPr>
          <w:rFonts w:hint="eastAsia"/>
        </w:rPr>
        <w:t>左右</w:t>
      </w:r>
    </w:p>
    <w:p w14:paraId="17FB0F58" w14:textId="77777777" w:rsidR="00E5786E" w:rsidRDefault="00E5786E" w:rsidP="00E5786E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当使用</w:t>
      </w:r>
      <w:r>
        <w:rPr>
          <w:rFonts w:ascii="Verdana" w:hAnsi="Verdana"/>
          <w:color w:val="393939"/>
          <w:sz w:val="21"/>
          <w:szCs w:val="21"/>
        </w:rPr>
        <w:t>text-align</w:t>
      </w:r>
      <w:r>
        <w:rPr>
          <w:rFonts w:ascii="Verdana" w:hAnsi="Verdana"/>
          <w:color w:val="393939"/>
          <w:sz w:val="21"/>
          <w:szCs w:val="21"/>
        </w:rPr>
        <w:t>时，一定要注意，只能对文字（包括块元素中的文字）、内联元素和行内块进行水平居中，对块是没有用的。</w:t>
      </w:r>
    </w:p>
    <w:p w14:paraId="74F2B757" w14:textId="296390DB" w:rsidR="00E5786E" w:rsidRPr="00E5786E" w:rsidRDefault="00E5786E" w:rsidP="00E5786E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注：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若对脱离文档流（比如</w:t>
      </w:r>
      <w:r>
        <w:rPr>
          <w:rFonts w:ascii="Verdana" w:hAnsi="Verdana"/>
          <w:color w:val="393939"/>
          <w:sz w:val="21"/>
          <w:szCs w:val="21"/>
        </w:rPr>
        <w:t>position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t>absolute</w:t>
      </w:r>
      <w:r>
        <w:rPr>
          <w:rFonts w:ascii="Verdana" w:hAnsi="Verdana"/>
          <w:color w:val="393939"/>
          <w:sz w:val="21"/>
          <w:szCs w:val="21"/>
        </w:rPr>
        <w:t>）的块元素水平居中，可对要求水平居中的块元素使用：</w:t>
      </w:r>
      <w:r>
        <w:rPr>
          <w:rFonts w:ascii="Verdana" w:hAnsi="Verdana"/>
          <w:color w:val="393939"/>
          <w:sz w:val="21"/>
          <w:szCs w:val="21"/>
        </w:rPr>
        <w:t xml:space="preserve"> left: 50%;  transform: translateX(-50%);</w:t>
      </w:r>
      <w:r>
        <w:rPr>
          <w:rFonts w:ascii="Verdana" w:hAnsi="Verdana"/>
          <w:color w:val="393939"/>
          <w:sz w:val="21"/>
          <w:szCs w:val="21"/>
        </w:rPr>
        <w:t>（</w:t>
      </w:r>
    </w:p>
    <w:p w14:paraId="5D0FC90D" w14:textId="633FDB38" w:rsidR="0007338D" w:rsidRPr="0007338D" w:rsidRDefault="0007338D" w:rsidP="0007338D">
      <w:pPr>
        <w:pStyle w:val="1"/>
        <w:numPr>
          <w:ilvl w:val="0"/>
          <w:numId w:val="1"/>
        </w:numPr>
      </w:pPr>
      <w:r>
        <w:rPr>
          <w:rFonts w:hint="eastAsia"/>
        </w:rPr>
        <w:t>vertical-align</w:t>
      </w:r>
      <w:r w:rsidR="00AD7F82">
        <w:rPr>
          <w:rFonts w:hint="eastAsia"/>
        </w:rPr>
        <w:t>：middle</w:t>
      </w:r>
      <w:r>
        <w:rPr>
          <w:rFonts w:hint="eastAsia"/>
        </w:rPr>
        <w:t>调节上下</w:t>
      </w:r>
    </w:p>
    <w:p w14:paraId="5C5AC57E" w14:textId="0D6136B7" w:rsidR="00963B49" w:rsidRDefault="00963B49" w:rsidP="00963B49">
      <w:pPr>
        <w:pStyle w:val="a8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当使用</w:t>
      </w:r>
      <w:r>
        <w:rPr>
          <w:rFonts w:hint="eastAsia"/>
        </w:rPr>
        <w:t>vertical-align</w:t>
      </w:r>
      <w:r>
        <w:rPr>
          <w:rFonts w:ascii="Verdana" w:hAnsi="Verdana"/>
          <w:color w:val="393939"/>
          <w:sz w:val="21"/>
          <w:szCs w:val="21"/>
        </w:rPr>
        <w:t>时，一定要注意，只能对文字（包括块元素中的文字）、内联元素和行内块进行水平居中，对块是没有用的。</w:t>
      </w:r>
    </w:p>
    <w:p w14:paraId="1BD5FD32" w14:textId="110D8FE4" w:rsidR="00F925A1" w:rsidRDefault="00AF2DEC" w:rsidP="00AF2DEC">
      <w:pPr>
        <w:pStyle w:val="1"/>
        <w:numPr>
          <w:ilvl w:val="0"/>
          <w:numId w:val="1"/>
        </w:numPr>
        <w:rPr>
          <w:rStyle w:val="a9"/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注意！！！</w:t>
      </w:r>
      <w:r>
        <w:rPr>
          <w:rStyle w:val="a9"/>
          <w:rFonts w:ascii="Arial" w:hAnsi="Arial" w:cs="Arial"/>
          <w:color w:val="2F2F2F"/>
          <w:shd w:val="clear" w:color="auto" w:fill="FFFFFF"/>
        </w:rPr>
        <w:t>不到万不得已不要写</w:t>
      </w:r>
      <w:r w:rsidRPr="00AF2DEC">
        <w:rPr>
          <w:b w:val="0"/>
          <w:bCs w:val="0"/>
        </w:rPr>
        <w:t>height</w:t>
      </w:r>
      <w:r>
        <w:rPr>
          <w:rStyle w:val="a9"/>
          <w:rFonts w:ascii="Arial" w:hAnsi="Arial" w:cs="Arial"/>
          <w:color w:val="2F2F2F"/>
          <w:shd w:val="clear" w:color="auto" w:fill="FFFFFF"/>
        </w:rPr>
        <w:t>和</w:t>
      </w:r>
      <w:r>
        <w:rPr>
          <w:rStyle w:val="a9"/>
          <w:rFonts w:ascii="Arial" w:hAnsi="Arial" w:cs="Arial"/>
          <w:color w:val="2F2F2F"/>
          <w:shd w:val="clear" w:color="auto" w:fill="FFFFFF"/>
        </w:rPr>
        <w:t>width</w:t>
      </w:r>
      <w:r>
        <w:rPr>
          <w:rStyle w:val="a9"/>
          <w:rFonts w:ascii="Arial" w:hAnsi="Arial" w:cs="Arial"/>
          <w:color w:val="2F2F2F"/>
          <w:shd w:val="clear" w:color="auto" w:fill="FFFFFF"/>
        </w:rPr>
        <w:t>，不然很容易出</w:t>
      </w:r>
      <w:r>
        <w:rPr>
          <w:rStyle w:val="a9"/>
          <w:rFonts w:ascii="Arial" w:hAnsi="Arial" w:cs="Arial"/>
          <w:color w:val="2F2F2F"/>
          <w:shd w:val="clear" w:color="auto" w:fill="FFFFFF"/>
        </w:rPr>
        <w:t>bug</w:t>
      </w:r>
    </w:p>
    <w:p w14:paraId="5055D580" w14:textId="77777777" w:rsidR="005C7740" w:rsidRPr="005C7740" w:rsidRDefault="005C7740" w:rsidP="005C7740"/>
    <w:p w14:paraId="44122D39" w14:textId="085DCBF0" w:rsidR="006A7CE4" w:rsidRPr="006A7CE4" w:rsidRDefault="006A7CE4" w:rsidP="006A7CE4">
      <w:pPr>
        <w:pStyle w:val="1"/>
      </w:pPr>
      <w:r w:rsidRPr="00A502E1">
        <w:rPr>
          <w:rFonts w:hint="eastAsia"/>
          <w:highlight w:val="yellow"/>
        </w:rPr>
        <w:t>饥人谷1</w:t>
      </w:r>
      <w:r w:rsidRPr="00A502E1">
        <w:rPr>
          <w:highlight w:val="yellow"/>
        </w:rPr>
        <w:t>2</w:t>
      </w:r>
      <w:r w:rsidRPr="00A502E1">
        <w:rPr>
          <w:rFonts w:hint="eastAsia"/>
          <w:highlight w:val="yellow"/>
        </w:rPr>
        <w:t>题</w:t>
      </w:r>
    </w:p>
    <w:p w14:paraId="68205234" w14:textId="5FC8D52B" w:rsidR="00545F73" w:rsidRDefault="00D916B1" w:rsidP="00D916B1">
      <w:pPr>
        <w:pStyle w:val="1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伪类</w:t>
      </w:r>
      <w:r w:rsidR="00B85DA5">
        <w:rPr>
          <w:rFonts w:hint="eastAsia"/>
        </w:rPr>
        <w:t>（</w:t>
      </w:r>
      <w:r w:rsidR="00DF60FF">
        <w:rPr>
          <w:rFonts w:hint="eastAsia"/>
        </w:rPr>
        <w:t>弥补</w:t>
      </w:r>
      <w:r w:rsidR="00B85DA5">
        <w:rPr>
          <w:rFonts w:hint="eastAsia"/>
        </w:rPr>
        <w:t>选择器的不足）</w:t>
      </w:r>
    </w:p>
    <w:p w14:paraId="34A00C1E" w14:textId="34898530" w:rsidR="00DF60FF" w:rsidRDefault="00DF60FF" w:rsidP="003943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伪类使用一个冒号：</w:t>
      </w:r>
    </w:p>
    <w:p w14:paraId="1AC74726" w14:textId="65002BEA" w:rsidR="00DF60FF" w:rsidRDefault="00DF60FF" w:rsidP="003943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伪类是标签的一种状态</w:t>
      </w:r>
    </w:p>
    <w:p w14:paraId="14CD4115" w14:textId="36A6B5FA" w:rsidR="00D916B1" w:rsidRPr="00D916B1" w:rsidRDefault="000F6CD4" w:rsidP="003943B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所有</w:t>
      </w:r>
      <w:r w:rsidRPr="003943B8">
        <w:rPr>
          <w:rFonts w:hint="eastAsia"/>
          <w:color w:val="FF0000"/>
        </w:rPr>
        <w:t>非空标签</w:t>
      </w:r>
      <w:r>
        <w:rPr>
          <w:rFonts w:hint="eastAsia"/>
        </w:rPr>
        <w:t>都有</w:t>
      </w:r>
      <w:r w:rsidRPr="003943B8">
        <w:rPr>
          <w:rFonts w:hint="eastAsia"/>
          <w:color w:val="FF0000"/>
        </w:rPr>
        <w:t>伪类</w:t>
      </w:r>
      <w:r w:rsidR="003943B8">
        <w:rPr>
          <w:rFonts w:hint="eastAsia"/>
        </w:rPr>
        <w:t>；</w:t>
      </w:r>
    </w:p>
    <w:p w14:paraId="58D7D7C8" w14:textId="26D1D791" w:rsidR="0007649C" w:rsidRDefault="008E6CDA" w:rsidP="00E6295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伪类添加的内容页面上不能被选中</w:t>
      </w:r>
      <w:r w:rsidR="0007649C">
        <w:rPr>
          <w:rFonts w:hint="eastAsia"/>
        </w:rPr>
        <w:t>，默认是span</w:t>
      </w:r>
      <w:r w:rsidR="00F44029">
        <w:rPr>
          <w:rFonts w:hint="eastAsia"/>
        </w:rPr>
        <w:t>标签</w:t>
      </w:r>
      <w:r w:rsidR="003943B8">
        <w:rPr>
          <w:rFonts w:hint="eastAsia"/>
        </w:rPr>
        <w:t>；</w:t>
      </w:r>
    </w:p>
    <w:p w14:paraId="1B6E4D48" w14:textId="3FCA8FED" w:rsidR="00DF60FF" w:rsidRDefault="00DF60FF" w:rsidP="00DF60F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伪元素（实实在在存在的，使用两个冒号：：）</w:t>
      </w:r>
    </w:p>
    <w:p w14:paraId="6398EB2F" w14:textId="674D3507" w:rsidR="00E62950" w:rsidRDefault="00E62950" w:rsidP="00E62950">
      <w:pPr>
        <w:pStyle w:val="1"/>
        <w:numPr>
          <w:ilvl w:val="0"/>
          <w:numId w:val="1"/>
        </w:numPr>
      </w:pPr>
      <w:r>
        <w:rPr>
          <w:rFonts w:hint="eastAsia"/>
        </w:rPr>
        <w:t>css动画</w:t>
      </w:r>
    </w:p>
    <w:p w14:paraId="5726B766" w14:textId="0FF93C3E" w:rsidR="00E62950" w:rsidRDefault="00E62950" w:rsidP="00E62950">
      <w:r>
        <w:rPr>
          <w:rFonts w:hint="eastAsia"/>
        </w:rPr>
        <w:t>@keframes</w:t>
      </w:r>
      <w:r>
        <w:t xml:space="preserve"> </w:t>
      </w:r>
      <w:r>
        <w:rPr>
          <w:rFonts w:hint="eastAsia"/>
        </w:rPr>
        <w:t>spin（转动）{</w:t>
      </w:r>
    </w:p>
    <w:p w14:paraId="2C7B7C55" w14:textId="6B1F92D7" w:rsidR="00E62950" w:rsidRDefault="00834AEE" w:rsidP="00E62950">
      <w:r>
        <w:rPr>
          <w:rFonts w:hint="eastAsia"/>
        </w:rPr>
        <w:t>from</w:t>
      </w:r>
      <w:r w:rsidR="00E62950">
        <w:rPr>
          <w:rFonts w:hint="eastAsia"/>
        </w:rPr>
        <w:t>{</w:t>
      </w:r>
    </w:p>
    <w:p w14:paraId="587ADE12" w14:textId="563B85A9" w:rsidR="00E62950" w:rsidRDefault="00E62950" w:rsidP="00E62950">
      <w:r>
        <w:rPr>
          <w:rFonts w:hint="eastAsia"/>
        </w:rPr>
        <w:t>tra</w:t>
      </w:r>
      <w:r>
        <w:t>nsform: rotate(0deg)</w:t>
      </w:r>
    </w:p>
    <w:p w14:paraId="2EAED7F3" w14:textId="346B6145" w:rsidR="00E62950" w:rsidRDefault="00E62950" w:rsidP="00E62950">
      <w:r>
        <w:rPr>
          <w:rFonts w:hint="eastAsia"/>
        </w:rPr>
        <w:t>}</w:t>
      </w:r>
      <w:r w:rsidR="00C86376">
        <w:t xml:space="preserve"> </w:t>
      </w:r>
      <w:r w:rsidR="00E00A7F">
        <w:t>(</w:t>
      </w:r>
      <w:r w:rsidR="00E00A7F">
        <w:rPr>
          <w:rFonts w:hint="eastAsia"/>
        </w:rPr>
        <w:t>开始时从0°开始转</w:t>
      </w:r>
      <w:r w:rsidR="00E00A7F">
        <w:t>)</w:t>
      </w:r>
    </w:p>
    <w:p w14:paraId="36AB374A" w14:textId="629A616B" w:rsidR="00E62950" w:rsidRDefault="00834AEE" w:rsidP="00E62950">
      <w:r>
        <w:t>to</w:t>
      </w:r>
      <w:r w:rsidR="00E62950">
        <w:rPr>
          <w:rFonts w:hint="eastAsia"/>
        </w:rPr>
        <w:t>{</w:t>
      </w:r>
    </w:p>
    <w:p w14:paraId="6174EECB" w14:textId="1A6DEFC6" w:rsidR="00E62950" w:rsidRDefault="00E62950" w:rsidP="00E62950">
      <w:r>
        <w:rPr>
          <w:rFonts w:hint="eastAsia"/>
        </w:rPr>
        <w:t>tra</w:t>
      </w:r>
      <w:r>
        <w:t>nsform: rotate(</w:t>
      </w:r>
      <w:r w:rsidR="00E67B24">
        <w:t>36</w:t>
      </w:r>
      <w:r>
        <w:t>0deg)</w:t>
      </w:r>
    </w:p>
    <w:p w14:paraId="2AE1E216" w14:textId="766B2316" w:rsidR="00E62950" w:rsidRPr="00E62950" w:rsidRDefault="00E62950" w:rsidP="00E62950">
      <w:r>
        <w:rPr>
          <w:rFonts w:hint="eastAsia"/>
        </w:rPr>
        <w:t>}</w:t>
      </w:r>
      <w:r w:rsidR="00E97C6B">
        <w:t xml:space="preserve"> </w:t>
      </w:r>
      <w:r w:rsidR="00E00A7F">
        <w:t>(</w:t>
      </w:r>
      <w:r w:rsidR="00346F28">
        <w:rPr>
          <w:rFonts w:hint="eastAsia"/>
        </w:rPr>
        <w:t xml:space="preserve"> </w:t>
      </w:r>
      <w:r w:rsidR="00E00A7F">
        <w:rPr>
          <w:rFonts w:hint="eastAsia"/>
        </w:rPr>
        <w:t>3</w:t>
      </w:r>
      <w:r w:rsidR="00E00A7F">
        <w:t>6</w:t>
      </w:r>
      <w:r w:rsidR="00E00A7F">
        <w:rPr>
          <w:rFonts w:hint="eastAsia"/>
        </w:rPr>
        <w:t>0°</w:t>
      </w:r>
      <w:r w:rsidR="00346F28">
        <w:rPr>
          <w:rFonts w:hint="eastAsia"/>
        </w:rPr>
        <w:t>时结束</w:t>
      </w:r>
      <w:r w:rsidR="00E00A7F">
        <w:t>)</w:t>
      </w:r>
    </w:p>
    <w:p w14:paraId="17F846B4" w14:textId="2A6679F2" w:rsidR="00E62950" w:rsidRDefault="00E62950" w:rsidP="00E62950">
      <w:r>
        <w:rPr>
          <w:rFonts w:hint="eastAsia"/>
        </w:rPr>
        <w:t>}（关键帧）</w:t>
      </w:r>
    </w:p>
    <w:p w14:paraId="38611441" w14:textId="25640939" w:rsidR="00A07A86" w:rsidRDefault="00A07A86" w:rsidP="00E62950">
      <w:pPr>
        <w:rPr>
          <w:rFonts w:hint="eastAsia"/>
        </w:rPr>
      </w:pPr>
      <w:r>
        <w:rPr>
          <w:rFonts w:hint="eastAsia"/>
        </w:rPr>
        <w:t>webstorm下载</w:t>
      </w:r>
    </w:p>
    <w:p w14:paraId="7F0D3DD1" w14:textId="07C730F0" w:rsidR="00F718C5" w:rsidRDefault="00F718C5" w:rsidP="00E62950">
      <w:r>
        <w:rPr>
          <w:noProof/>
        </w:rPr>
        <w:drawing>
          <wp:inline distT="0" distB="0" distL="0" distR="0" wp14:anchorId="05FFC402" wp14:editId="36C4522D">
            <wp:extent cx="4238045" cy="3736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597" cy="373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956B" w14:textId="039D0A1A" w:rsidR="006B38AE" w:rsidRPr="006B38AE" w:rsidRDefault="00D41DBF" w:rsidP="006B38AE">
      <w:pPr>
        <w:pStyle w:val="1"/>
        <w:numPr>
          <w:ilvl w:val="0"/>
          <w:numId w:val="1"/>
        </w:numPr>
        <w:rPr>
          <w:rFonts w:hint="eastAsia"/>
        </w:rPr>
      </w:pPr>
      <w:r w:rsidRPr="00D41DBF">
        <w:lastRenderedPageBreak/>
        <w:t>transition: box-shadow 1s;</w:t>
      </w:r>
      <w:r>
        <w:rPr>
          <w:rFonts w:hint="eastAsia"/>
        </w:rPr>
        <w:t>（过渡时间一秒）</w:t>
      </w:r>
    </w:p>
    <w:p w14:paraId="202CDD73" w14:textId="478F93A5" w:rsidR="00A6440F" w:rsidRDefault="00A6440F" w:rsidP="00A6440F">
      <w:pPr>
        <w:pStyle w:val="1"/>
        <w:numPr>
          <w:ilvl w:val="0"/>
          <w:numId w:val="1"/>
        </w:numPr>
      </w:pPr>
      <w:r>
        <w:rPr>
          <w:rFonts w:hint="eastAsia"/>
        </w:rPr>
        <w:t>css边框阴影</w:t>
      </w:r>
      <w:r w:rsidR="00095D30">
        <w:rPr>
          <w:rFonts w:hint="eastAsia"/>
        </w:rPr>
        <w:t>网站</w:t>
      </w:r>
    </w:p>
    <w:p w14:paraId="7FAD2D2B" w14:textId="70943696" w:rsidR="00D41DBF" w:rsidRDefault="002D2526" w:rsidP="00E62950">
      <w:hyperlink r:id="rId11" w:history="1">
        <w:r w:rsidRPr="003757BC">
          <w:rPr>
            <w:rStyle w:val="aa"/>
          </w:rPr>
          <w:t>https://www.cssmatic.com/box-shadow</w:t>
        </w:r>
      </w:hyperlink>
    </w:p>
    <w:p w14:paraId="19EC6DA9" w14:textId="637DF542" w:rsidR="002D2526" w:rsidRDefault="002D2526" w:rsidP="002D2526">
      <w:pPr>
        <w:pStyle w:val="1"/>
        <w:numPr>
          <w:ilvl w:val="0"/>
          <w:numId w:val="1"/>
        </w:numPr>
      </w:pPr>
      <w:r w:rsidRPr="00022A30">
        <w:rPr>
          <w:rFonts w:hint="eastAsia"/>
        </w:rPr>
        <w:t>gitbash使用翻译软件</w:t>
      </w:r>
      <w:r w:rsidRPr="00022A30">
        <w:t>npm i -g fanyi</w:t>
      </w:r>
    </w:p>
    <w:p w14:paraId="0E09F98C" w14:textId="77777777" w:rsidR="00D1405B" w:rsidRDefault="005C4B45" w:rsidP="00D1405B">
      <w:pPr>
        <w:pStyle w:val="1"/>
        <w:numPr>
          <w:ilvl w:val="0"/>
          <w:numId w:val="1"/>
        </w:numPr>
      </w:pPr>
      <w:r>
        <w:rPr>
          <w:rFonts w:hint="eastAsia"/>
        </w:rPr>
        <w:t>所有的偶数标签nth-child（even）</w:t>
      </w:r>
    </w:p>
    <w:p w14:paraId="7CE9528E" w14:textId="4542AD48" w:rsidR="00D1405B" w:rsidRPr="005C4B45" w:rsidRDefault="00D1405B" w:rsidP="00D1405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奇数</w:t>
      </w:r>
      <w:r>
        <w:rPr>
          <w:rFonts w:hint="eastAsia"/>
        </w:rPr>
        <w:t>标签nth-child（</w:t>
      </w:r>
      <w:r>
        <w:rPr>
          <w:rFonts w:hint="eastAsia"/>
        </w:rPr>
        <w:t>odd</w:t>
      </w:r>
      <w:r>
        <w:rPr>
          <w:rFonts w:hint="eastAsia"/>
        </w:rPr>
        <w:t>）</w:t>
      </w:r>
    </w:p>
    <w:p w14:paraId="7236BFF0" w14:textId="3104B183" w:rsidR="005C4B45" w:rsidRDefault="00A07A86" w:rsidP="005C4B45">
      <w:pPr>
        <w:pStyle w:val="1"/>
        <w:numPr>
          <w:ilvl w:val="0"/>
          <w:numId w:val="1"/>
        </w:numPr>
      </w:pPr>
      <w:r>
        <w:rPr>
          <w:rFonts w:hint="eastAsia"/>
        </w:rPr>
        <w:t>websorm下载</w:t>
      </w:r>
    </w:p>
    <w:p w14:paraId="1C1AB746" w14:textId="7DAAA8A7" w:rsidR="004D51E3" w:rsidRDefault="0039171D" w:rsidP="0039171D">
      <w:pPr>
        <w:pStyle w:val="1"/>
        <w:numPr>
          <w:ilvl w:val="0"/>
          <w:numId w:val="1"/>
        </w:numPr>
      </w:pPr>
      <w:r>
        <w:rPr>
          <w:rFonts w:hint="eastAsia"/>
        </w:rPr>
        <w:t>inline-block必须解决的bug</w:t>
      </w:r>
    </w:p>
    <w:p w14:paraId="171501FC" w14:textId="0266A294" w:rsidR="0039171D" w:rsidRPr="0039171D" w:rsidRDefault="0039171D" w:rsidP="0039171D">
      <w:pPr>
        <w:rPr>
          <w:rFonts w:hint="eastAsia"/>
        </w:rPr>
      </w:pPr>
      <w:r>
        <w:rPr>
          <w:rFonts w:hint="eastAsia"/>
        </w:rPr>
        <w:t xml:space="preserve"> </w:t>
      </w:r>
      <w:r w:rsidR="003D0389">
        <w:rPr>
          <w:rFonts w:hint="eastAsia"/>
        </w:rPr>
        <w:t>ver</w:t>
      </w:r>
      <w:r w:rsidR="003D0389">
        <w:t>tical-align: top;</w:t>
      </w:r>
      <w:bookmarkStart w:id="0" w:name="_GoBack"/>
      <w:bookmarkEnd w:id="0"/>
    </w:p>
    <w:sectPr w:rsidR="0039171D" w:rsidRPr="0039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DF557" w14:textId="77777777" w:rsidR="004A12E1" w:rsidRDefault="004A12E1" w:rsidP="00A2355C">
      <w:r>
        <w:separator/>
      </w:r>
    </w:p>
  </w:endnote>
  <w:endnote w:type="continuationSeparator" w:id="0">
    <w:p w14:paraId="15F5A242" w14:textId="77777777" w:rsidR="004A12E1" w:rsidRDefault="004A12E1" w:rsidP="00A2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0F73E" w14:textId="77777777" w:rsidR="004A12E1" w:rsidRDefault="004A12E1" w:rsidP="00A2355C">
      <w:r>
        <w:separator/>
      </w:r>
    </w:p>
  </w:footnote>
  <w:footnote w:type="continuationSeparator" w:id="0">
    <w:p w14:paraId="777F642E" w14:textId="77777777" w:rsidR="004A12E1" w:rsidRDefault="004A12E1" w:rsidP="00A2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281"/>
    <w:multiLevelType w:val="hybridMultilevel"/>
    <w:tmpl w:val="5BC88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204E4"/>
    <w:multiLevelType w:val="hybridMultilevel"/>
    <w:tmpl w:val="8C484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466475"/>
    <w:multiLevelType w:val="hybridMultilevel"/>
    <w:tmpl w:val="743EE1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F245E"/>
    <w:multiLevelType w:val="hybridMultilevel"/>
    <w:tmpl w:val="C53AE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E66DC3"/>
    <w:multiLevelType w:val="hybridMultilevel"/>
    <w:tmpl w:val="20FCC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A1099"/>
    <w:multiLevelType w:val="hybridMultilevel"/>
    <w:tmpl w:val="F6780A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9931EA"/>
    <w:multiLevelType w:val="hybridMultilevel"/>
    <w:tmpl w:val="444A32B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76"/>
    <w:rsid w:val="00010C31"/>
    <w:rsid w:val="00013841"/>
    <w:rsid w:val="000227C4"/>
    <w:rsid w:val="00022A30"/>
    <w:rsid w:val="000261FA"/>
    <w:rsid w:val="00032820"/>
    <w:rsid w:val="00034F82"/>
    <w:rsid w:val="00036960"/>
    <w:rsid w:val="00051ACF"/>
    <w:rsid w:val="0005611C"/>
    <w:rsid w:val="00067657"/>
    <w:rsid w:val="0007338D"/>
    <w:rsid w:val="0007649C"/>
    <w:rsid w:val="0008132A"/>
    <w:rsid w:val="00094836"/>
    <w:rsid w:val="00094FAB"/>
    <w:rsid w:val="00095D30"/>
    <w:rsid w:val="00096519"/>
    <w:rsid w:val="000B1A5A"/>
    <w:rsid w:val="000B32AD"/>
    <w:rsid w:val="000B3BE3"/>
    <w:rsid w:val="000C198F"/>
    <w:rsid w:val="000D19BB"/>
    <w:rsid w:val="000F0233"/>
    <w:rsid w:val="000F2DEC"/>
    <w:rsid w:val="000F6CD4"/>
    <w:rsid w:val="00100CF9"/>
    <w:rsid w:val="00111AD3"/>
    <w:rsid w:val="00111CB6"/>
    <w:rsid w:val="001161CA"/>
    <w:rsid w:val="00133F5F"/>
    <w:rsid w:val="00146848"/>
    <w:rsid w:val="00155DDB"/>
    <w:rsid w:val="00174EF1"/>
    <w:rsid w:val="001A2A7A"/>
    <w:rsid w:val="001B31D9"/>
    <w:rsid w:val="001B3D26"/>
    <w:rsid w:val="001C075D"/>
    <w:rsid w:val="001C0848"/>
    <w:rsid w:val="001C39FB"/>
    <w:rsid w:val="0022252D"/>
    <w:rsid w:val="002445B9"/>
    <w:rsid w:val="00245DAC"/>
    <w:rsid w:val="002656F0"/>
    <w:rsid w:val="0026638F"/>
    <w:rsid w:val="00270024"/>
    <w:rsid w:val="002916EE"/>
    <w:rsid w:val="002A190E"/>
    <w:rsid w:val="002A6CF9"/>
    <w:rsid w:val="002A7B46"/>
    <w:rsid w:val="002B197E"/>
    <w:rsid w:val="002C45DD"/>
    <w:rsid w:val="002D21B5"/>
    <w:rsid w:val="002D2526"/>
    <w:rsid w:val="002D4F3C"/>
    <w:rsid w:val="002E47EB"/>
    <w:rsid w:val="002E6AE2"/>
    <w:rsid w:val="00301515"/>
    <w:rsid w:val="00302644"/>
    <w:rsid w:val="003254AF"/>
    <w:rsid w:val="00331576"/>
    <w:rsid w:val="003330FE"/>
    <w:rsid w:val="00334542"/>
    <w:rsid w:val="003361C3"/>
    <w:rsid w:val="00346F28"/>
    <w:rsid w:val="00372594"/>
    <w:rsid w:val="003856A4"/>
    <w:rsid w:val="00387FA7"/>
    <w:rsid w:val="0039171D"/>
    <w:rsid w:val="003943B8"/>
    <w:rsid w:val="003B5E7D"/>
    <w:rsid w:val="003B6140"/>
    <w:rsid w:val="003D0389"/>
    <w:rsid w:val="003D7839"/>
    <w:rsid w:val="003E5F1F"/>
    <w:rsid w:val="003E6107"/>
    <w:rsid w:val="00403D64"/>
    <w:rsid w:val="0040673A"/>
    <w:rsid w:val="004078B7"/>
    <w:rsid w:val="00414618"/>
    <w:rsid w:val="00425744"/>
    <w:rsid w:val="004260F5"/>
    <w:rsid w:val="00450A22"/>
    <w:rsid w:val="0045197F"/>
    <w:rsid w:val="0045733E"/>
    <w:rsid w:val="0046029E"/>
    <w:rsid w:val="00461DBD"/>
    <w:rsid w:val="004832E5"/>
    <w:rsid w:val="00496781"/>
    <w:rsid w:val="004A12E1"/>
    <w:rsid w:val="004A1FC1"/>
    <w:rsid w:val="004C0B17"/>
    <w:rsid w:val="004D51E3"/>
    <w:rsid w:val="004E1E44"/>
    <w:rsid w:val="00510D63"/>
    <w:rsid w:val="005149C0"/>
    <w:rsid w:val="00520A0E"/>
    <w:rsid w:val="00525D74"/>
    <w:rsid w:val="0054151A"/>
    <w:rsid w:val="00545F73"/>
    <w:rsid w:val="0055217C"/>
    <w:rsid w:val="0056101B"/>
    <w:rsid w:val="00565924"/>
    <w:rsid w:val="0058235D"/>
    <w:rsid w:val="00590C1B"/>
    <w:rsid w:val="005967D8"/>
    <w:rsid w:val="005A0EEF"/>
    <w:rsid w:val="005A1C6A"/>
    <w:rsid w:val="005A2410"/>
    <w:rsid w:val="005B2779"/>
    <w:rsid w:val="005B39C3"/>
    <w:rsid w:val="005C0198"/>
    <w:rsid w:val="005C4B45"/>
    <w:rsid w:val="005C7740"/>
    <w:rsid w:val="005D380E"/>
    <w:rsid w:val="00602F57"/>
    <w:rsid w:val="006034A4"/>
    <w:rsid w:val="00622818"/>
    <w:rsid w:val="006238E4"/>
    <w:rsid w:val="006513B2"/>
    <w:rsid w:val="00654821"/>
    <w:rsid w:val="00655664"/>
    <w:rsid w:val="0066082D"/>
    <w:rsid w:val="006747B8"/>
    <w:rsid w:val="00681EFA"/>
    <w:rsid w:val="00685E55"/>
    <w:rsid w:val="0068617F"/>
    <w:rsid w:val="00690F63"/>
    <w:rsid w:val="006971C2"/>
    <w:rsid w:val="006A7CE4"/>
    <w:rsid w:val="006B38AE"/>
    <w:rsid w:val="006C2E30"/>
    <w:rsid w:val="006C6096"/>
    <w:rsid w:val="006E35B3"/>
    <w:rsid w:val="006E5695"/>
    <w:rsid w:val="006F088B"/>
    <w:rsid w:val="006F64D4"/>
    <w:rsid w:val="007134F7"/>
    <w:rsid w:val="00726947"/>
    <w:rsid w:val="00727131"/>
    <w:rsid w:val="00740636"/>
    <w:rsid w:val="007439CD"/>
    <w:rsid w:val="00745170"/>
    <w:rsid w:val="00772106"/>
    <w:rsid w:val="007862D3"/>
    <w:rsid w:val="007A476F"/>
    <w:rsid w:val="007A64F0"/>
    <w:rsid w:val="007B1A4B"/>
    <w:rsid w:val="007D58D1"/>
    <w:rsid w:val="007D6251"/>
    <w:rsid w:val="007E55C0"/>
    <w:rsid w:val="007E7935"/>
    <w:rsid w:val="007E7B79"/>
    <w:rsid w:val="00802855"/>
    <w:rsid w:val="008244E9"/>
    <w:rsid w:val="00831502"/>
    <w:rsid w:val="00834AEE"/>
    <w:rsid w:val="00844440"/>
    <w:rsid w:val="0085109E"/>
    <w:rsid w:val="00851D56"/>
    <w:rsid w:val="00857DDB"/>
    <w:rsid w:val="00866C07"/>
    <w:rsid w:val="00867959"/>
    <w:rsid w:val="0088345C"/>
    <w:rsid w:val="008838D5"/>
    <w:rsid w:val="00886508"/>
    <w:rsid w:val="008B7EBA"/>
    <w:rsid w:val="008C0504"/>
    <w:rsid w:val="008C151F"/>
    <w:rsid w:val="008C22AB"/>
    <w:rsid w:val="008D3619"/>
    <w:rsid w:val="008D7B85"/>
    <w:rsid w:val="008E1F94"/>
    <w:rsid w:val="008E6CDA"/>
    <w:rsid w:val="008F36C7"/>
    <w:rsid w:val="00900451"/>
    <w:rsid w:val="00903F46"/>
    <w:rsid w:val="00911E69"/>
    <w:rsid w:val="00913312"/>
    <w:rsid w:val="00931226"/>
    <w:rsid w:val="0094075C"/>
    <w:rsid w:val="0094404A"/>
    <w:rsid w:val="00944FF6"/>
    <w:rsid w:val="00963B49"/>
    <w:rsid w:val="00965ED1"/>
    <w:rsid w:val="00973B0D"/>
    <w:rsid w:val="00992193"/>
    <w:rsid w:val="009A598C"/>
    <w:rsid w:val="009D5D8E"/>
    <w:rsid w:val="009E0118"/>
    <w:rsid w:val="009E3697"/>
    <w:rsid w:val="009E6B87"/>
    <w:rsid w:val="009E7EA1"/>
    <w:rsid w:val="009F1903"/>
    <w:rsid w:val="00A0155B"/>
    <w:rsid w:val="00A05DA5"/>
    <w:rsid w:val="00A05F4D"/>
    <w:rsid w:val="00A06CDF"/>
    <w:rsid w:val="00A07A86"/>
    <w:rsid w:val="00A16E82"/>
    <w:rsid w:val="00A2355C"/>
    <w:rsid w:val="00A309D9"/>
    <w:rsid w:val="00A42703"/>
    <w:rsid w:val="00A502E1"/>
    <w:rsid w:val="00A50CF6"/>
    <w:rsid w:val="00A6440F"/>
    <w:rsid w:val="00A82387"/>
    <w:rsid w:val="00A86C6B"/>
    <w:rsid w:val="00A900D9"/>
    <w:rsid w:val="00A9668A"/>
    <w:rsid w:val="00AA2A8C"/>
    <w:rsid w:val="00AA2F32"/>
    <w:rsid w:val="00AB3DBA"/>
    <w:rsid w:val="00AD2349"/>
    <w:rsid w:val="00AD7ACB"/>
    <w:rsid w:val="00AD7F82"/>
    <w:rsid w:val="00AE06FA"/>
    <w:rsid w:val="00AE1A5B"/>
    <w:rsid w:val="00AE5CDA"/>
    <w:rsid w:val="00AF0EA4"/>
    <w:rsid w:val="00AF2DEC"/>
    <w:rsid w:val="00B03100"/>
    <w:rsid w:val="00B038D5"/>
    <w:rsid w:val="00B14042"/>
    <w:rsid w:val="00B15403"/>
    <w:rsid w:val="00B2450C"/>
    <w:rsid w:val="00B4317F"/>
    <w:rsid w:val="00B44A06"/>
    <w:rsid w:val="00B54C14"/>
    <w:rsid w:val="00B62786"/>
    <w:rsid w:val="00B66070"/>
    <w:rsid w:val="00B666F6"/>
    <w:rsid w:val="00B70C1C"/>
    <w:rsid w:val="00B7711F"/>
    <w:rsid w:val="00B85DA5"/>
    <w:rsid w:val="00B866CF"/>
    <w:rsid w:val="00B928EA"/>
    <w:rsid w:val="00B97363"/>
    <w:rsid w:val="00BA1A3E"/>
    <w:rsid w:val="00BA69EC"/>
    <w:rsid w:val="00BB4427"/>
    <w:rsid w:val="00BB4A3A"/>
    <w:rsid w:val="00BB5F73"/>
    <w:rsid w:val="00BC69E2"/>
    <w:rsid w:val="00BC76A8"/>
    <w:rsid w:val="00BE2A62"/>
    <w:rsid w:val="00C119D8"/>
    <w:rsid w:val="00C403C2"/>
    <w:rsid w:val="00C40B44"/>
    <w:rsid w:val="00C41962"/>
    <w:rsid w:val="00C42612"/>
    <w:rsid w:val="00C62981"/>
    <w:rsid w:val="00C64A48"/>
    <w:rsid w:val="00C70667"/>
    <w:rsid w:val="00C757BC"/>
    <w:rsid w:val="00C8479D"/>
    <w:rsid w:val="00C86376"/>
    <w:rsid w:val="00C946B8"/>
    <w:rsid w:val="00CA7C90"/>
    <w:rsid w:val="00CB5865"/>
    <w:rsid w:val="00CC6CB0"/>
    <w:rsid w:val="00CC7FED"/>
    <w:rsid w:val="00CD65D3"/>
    <w:rsid w:val="00CE24FD"/>
    <w:rsid w:val="00CE38E5"/>
    <w:rsid w:val="00CE6AD2"/>
    <w:rsid w:val="00CF38FD"/>
    <w:rsid w:val="00CF447B"/>
    <w:rsid w:val="00CF57F2"/>
    <w:rsid w:val="00CF7820"/>
    <w:rsid w:val="00D10B05"/>
    <w:rsid w:val="00D1405B"/>
    <w:rsid w:val="00D1560D"/>
    <w:rsid w:val="00D41DBF"/>
    <w:rsid w:val="00D544B3"/>
    <w:rsid w:val="00D64343"/>
    <w:rsid w:val="00D7783D"/>
    <w:rsid w:val="00D80BAD"/>
    <w:rsid w:val="00D81975"/>
    <w:rsid w:val="00D83D2A"/>
    <w:rsid w:val="00D916B1"/>
    <w:rsid w:val="00DA678A"/>
    <w:rsid w:val="00DC0026"/>
    <w:rsid w:val="00DD0696"/>
    <w:rsid w:val="00DD459D"/>
    <w:rsid w:val="00DE1FDA"/>
    <w:rsid w:val="00DF60FF"/>
    <w:rsid w:val="00E00A7F"/>
    <w:rsid w:val="00E07E52"/>
    <w:rsid w:val="00E15A1D"/>
    <w:rsid w:val="00E243B3"/>
    <w:rsid w:val="00E322BB"/>
    <w:rsid w:val="00E44A79"/>
    <w:rsid w:val="00E5786E"/>
    <w:rsid w:val="00E60708"/>
    <w:rsid w:val="00E62950"/>
    <w:rsid w:val="00E67B24"/>
    <w:rsid w:val="00E72231"/>
    <w:rsid w:val="00E749E2"/>
    <w:rsid w:val="00E77FFE"/>
    <w:rsid w:val="00E833A3"/>
    <w:rsid w:val="00E9203A"/>
    <w:rsid w:val="00E97C6B"/>
    <w:rsid w:val="00EB3D81"/>
    <w:rsid w:val="00EB5022"/>
    <w:rsid w:val="00EC52DE"/>
    <w:rsid w:val="00EF2FD0"/>
    <w:rsid w:val="00F02C10"/>
    <w:rsid w:val="00F039FD"/>
    <w:rsid w:val="00F05BAF"/>
    <w:rsid w:val="00F11E79"/>
    <w:rsid w:val="00F13026"/>
    <w:rsid w:val="00F16CF5"/>
    <w:rsid w:val="00F23B12"/>
    <w:rsid w:val="00F40142"/>
    <w:rsid w:val="00F44029"/>
    <w:rsid w:val="00F60A88"/>
    <w:rsid w:val="00F62679"/>
    <w:rsid w:val="00F718C5"/>
    <w:rsid w:val="00F920E1"/>
    <w:rsid w:val="00F925A1"/>
    <w:rsid w:val="00FA0986"/>
    <w:rsid w:val="00FA3CA5"/>
    <w:rsid w:val="00FA3D22"/>
    <w:rsid w:val="00FB738C"/>
    <w:rsid w:val="00FC4D87"/>
    <w:rsid w:val="00FC65A4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BA3C"/>
  <w15:chartTrackingRefBased/>
  <w15:docId w15:val="{57A0613B-71B1-4C88-AF43-ABD2566C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560D"/>
    <w:pPr>
      <w:keepNext/>
      <w:keepLines/>
      <w:spacing w:before="40" w:after="60" w:line="440" w:lineRule="exac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3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5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55C"/>
    <w:rPr>
      <w:sz w:val="18"/>
      <w:szCs w:val="18"/>
    </w:rPr>
  </w:style>
  <w:style w:type="character" w:customStyle="1" w:styleId="styles-clipboard-only">
    <w:name w:val="styles-clipboard-only"/>
    <w:basedOn w:val="a0"/>
    <w:rsid w:val="00FC65A4"/>
  </w:style>
  <w:style w:type="character" w:customStyle="1" w:styleId="webkit-css-property">
    <w:name w:val="webkit-css-property"/>
    <w:basedOn w:val="a0"/>
    <w:rsid w:val="00FC65A4"/>
  </w:style>
  <w:style w:type="character" w:customStyle="1" w:styleId="value">
    <w:name w:val="value"/>
    <w:basedOn w:val="a0"/>
    <w:rsid w:val="00FC65A4"/>
  </w:style>
  <w:style w:type="character" w:customStyle="1" w:styleId="10">
    <w:name w:val="标题 1 字符"/>
    <w:basedOn w:val="a0"/>
    <w:link w:val="1"/>
    <w:uiPriority w:val="9"/>
    <w:rsid w:val="00D1560D"/>
    <w:rPr>
      <w:b/>
      <w:bCs/>
      <w:kern w:val="44"/>
      <w:sz w:val="30"/>
      <w:szCs w:val="44"/>
    </w:rPr>
  </w:style>
  <w:style w:type="paragraph" w:styleId="a8">
    <w:name w:val="Normal (Web)"/>
    <w:basedOn w:val="a"/>
    <w:uiPriority w:val="99"/>
    <w:unhideWhenUsed/>
    <w:rsid w:val="00E57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F2DEC"/>
    <w:rPr>
      <w:b/>
      <w:bCs/>
    </w:rPr>
  </w:style>
  <w:style w:type="character" w:styleId="aa">
    <w:name w:val="Hyperlink"/>
    <w:basedOn w:val="a0"/>
    <w:uiPriority w:val="99"/>
    <w:unhideWhenUsed/>
    <w:rsid w:val="002D25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smatic.com/box-shadow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6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449</cp:revision>
  <dcterms:created xsi:type="dcterms:W3CDTF">2019-07-03T02:14:00Z</dcterms:created>
  <dcterms:modified xsi:type="dcterms:W3CDTF">2019-07-09T09:08:00Z</dcterms:modified>
</cp:coreProperties>
</file>