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5 INDUSTRIAL INTERNSHIP REPORT</w:t>
      </w:r>
    </w:p>
    <w:p>
      <w:pPr>
        <w:jc w:val="center"/>
      </w:pPr>
      <w:r>
        <w:rPr>
          <w:b/>
          <w:sz w:val="28"/>
        </w:rPr>
        <w:t>IoT Security Implementation and Vulnerability Assessment</w:t>
      </w:r>
    </w:p>
    <w:p/>
    <w:p>
      <w:pPr>
        <w:jc w:val="center"/>
      </w:pPr>
      <w:r>
        <w:rPr>
          <w:b/>
          <w:sz w:val="26"/>
        </w:rPr>
        <w:t>Project Theme: Secure IoT Monitoring and Control Network</w:t>
      </w:r>
    </w:p>
    <w:p/>
    <w:p>
      <w:pPr>
        <w:jc w:val="center"/>
      </w:pPr>
      <w:r>
        <w:t>Student Name: ______________________________</w:t>
      </w:r>
    </w:p>
    <w:p>
      <w:pPr>
        <w:jc w:val="center"/>
      </w:pPr>
      <w:r>
        <w:t>Roll No.: ___________________________________</w:t>
      </w:r>
    </w:p>
    <w:p>
      <w:pPr>
        <w:jc w:val="center"/>
      </w:pPr>
      <w:r>
        <w:t>Branch: Electronics / Electronics &amp; Telecommunication Engineering</w:t>
      </w:r>
    </w:p>
    <w:p>
      <w:pPr>
        <w:jc w:val="center"/>
      </w:pPr>
      <w:r>
        <w:t>Organization / Institute: _____________________</w:t>
      </w:r>
    </w:p>
    <w:p>
      <w:pPr>
        <w:jc w:val="center"/>
      </w:pPr>
      <w:r>
        <w:t>Internship Week: Week 5</w:t>
      </w:r>
    </w:p>
    <w:p>
      <w:pPr>
        <w:jc w:val="center"/>
      </w:pPr>
      <w:r>
        <w:t>Date: ______________________________</w:t>
      </w:r>
    </w:p>
    <w:p>
      <w:r>
        <w:br w:type="page"/>
      </w:r>
    </w:p>
    <w:p>
      <w:pPr>
        <w:pStyle w:val="Heading1"/>
      </w:pPr>
      <w:r>
        <w:t>1. Abstract</w:t>
      </w:r>
    </w:p>
    <w:p>
      <w:r>
        <w:t>Internet of Things (IoT) systems connect sensors, controllers, gateways, cloud services, and user applications to exchange data and perform automated actions. This connectivity improves monitoring and control, but it also creates security risks such as unauthorized access, weak authentication, data interception, insecure services, device compromise, and denial-of-service attacks. The purpose of this Week 5 task is to design and evaluate a practical security architecture for a simulated IoT network and to demonstrate how security controls reduce the impact of common cyber-threat scenarios.</w:t>
        <w:br/>
        <w:br/>
        <w:t>In this project, a secure IoT monitoring network is modeled using an IoT/network simulation approach. The simulated environment contains sensor nodes, a microcontroller or edge device, an IoT gateway, an application server, and an authorized user. Security is implemented through device authentication, encrypted communication, network segmentation, access-control rules, secure credential practices, logging, and basic anomaly detection. Controlled vulnerability scenarios are then introduced to evaluate the protection mechanisms. The assessment focuses on unauthorized access attempts, plaintext data exposure, excessive request traffic representing a denial-of-service condition, and insecure device configuration.</w:t>
        <w:br/>
        <w:br/>
        <w:t>The results show that security must be implemented as a layered process rather than as a single feature. Authentication limits unauthorized device access, encryption protects data in transit, segmentation reduces lateral movement, access-control rules restrict unnecessary communication, and monitoring provides visibility into suspicious activity. The report documents the architecture, threat model, configuration strategy, test cases, expected observations, mitigation techniques, limitations, and recommendations for future improvements.</w:t>
      </w:r>
    </w:p>
    <w:p>
      <w:pPr>
        <w:pStyle w:val="Heading1"/>
      </w:pPr>
      <w:r>
        <w:t>2. Introduction</w:t>
      </w:r>
    </w:p>
    <w:p>
      <w:r>
        <w:t>IoT security is the practice of protecting connected devices, communication channels, applications, data, and supporting infrastructure from unauthorized access, misuse, disruption, and compromise. Unlike a traditional isolated embedded system, an IoT device may communicate continuously with other devices and Internet-based services. Therefore, a weakness in one component can become an entry point into a larger system.</w:t>
        <w:br/>
        <w:br/>
        <w:t>IoT devices are frequently constrained in memory, processing capability, energy, and storage. These constraints can make it difficult to deploy complex security mechanisms. In addition, many real deployments contain heterogeneous devices from different manufacturers, different operating systems, and different communication protocols. Poor password management, unnecessary open services, outdated firmware, insecure APIs, unencrypted communication, and inadequate network segmentation can increase the attack surface.</w:t>
        <w:br/>
        <w:br/>
        <w:t>The security assessment in this report uses a simulated environment so that vulnerabilities can be studied safely without attacking real devices or networks. The objective is not to perform harmful exploitation, but to reproduce controlled security conditions, observe their effects, and verify that defensive controls respond as intended.</w:t>
      </w:r>
    </w:p>
    <w:p>
      <w:pPr>
        <w:pStyle w:val="Heading1"/>
      </w:pPr>
      <w:r>
        <w:t>3. Objectives</w:t>
      </w:r>
    </w:p>
    <w:p>
      <w:pPr>
        <w:pStyle w:val="ListBullet"/>
      </w:pPr>
      <w:r>
        <w:t>Identify common security vulnerabilities in an IoT network.</w:t>
      </w:r>
    </w:p>
    <w:p>
      <w:pPr>
        <w:pStyle w:val="ListBullet"/>
      </w:pPr>
      <w:r>
        <w:t>Design a layered security architecture for sensors, gateways, servers, and users.</w:t>
      </w:r>
    </w:p>
    <w:p>
      <w:pPr>
        <w:pStyle w:val="ListBullet"/>
      </w:pPr>
      <w:r>
        <w:t>Implement authentication and authorization controls.</w:t>
      </w:r>
    </w:p>
    <w:p>
      <w:pPr>
        <w:pStyle w:val="ListBullet"/>
      </w:pPr>
      <w:r>
        <w:t>Protect IoT data in transit using encrypted communication concepts.</w:t>
      </w:r>
    </w:p>
    <w:p>
      <w:pPr>
        <w:pStyle w:val="ListBullet"/>
      </w:pPr>
      <w:r>
        <w:t>Apply network segmentation and access-control policies.</w:t>
      </w:r>
    </w:p>
    <w:p>
      <w:pPr>
        <w:pStyle w:val="ListBullet"/>
      </w:pPr>
      <w:r>
        <w:t>Create controlled vulnerability scenarios for assessment.</w:t>
      </w:r>
    </w:p>
    <w:p>
      <w:pPr>
        <w:pStyle w:val="ListBullet"/>
      </w:pPr>
      <w:r>
        <w:t>Monitor abnormal traffic and authentication failures.</w:t>
      </w:r>
    </w:p>
    <w:p>
      <w:pPr>
        <w:pStyle w:val="ListBullet"/>
      </w:pPr>
      <w:r>
        <w:t>Evaluate the effectiveness of the implemented security controls.</w:t>
      </w:r>
    </w:p>
    <w:p>
      <w:pPr>
        <w:pStyle w:val="ListBullet"/>
      </w:pPr>
      <w:r>
        <w:t>Document evidence, observations, limitations, and future improvements.</w:t>
      </w:r>
    </w:p>
    <w:p>
      <w:pPr>
        <w:pStyle w:val="Heading1"/>
      </w:pPr>
      <w:r>
        <w:t>4. Scope of the Project</w:t>
      </w:r>
    </w:p>
    <w:p>
      <w:r>
        <w:t>The project covers a simulated smart-environment IoT network containing environmental sensors, a gateway/edge controller, an application server, and an authorized client. The assessment concentrates on network and application-layer security controls. Physical tampering, advanced hardware attacks, real-world malware deployment, and attacks against third-party systems are outside the scope.</w:t>
      </w:r>
    </w:p>
    <w:p>
      <w:pPr>
        <w:pStyle w:val="Heading1"/>
      </w:pPr>
      <w:r>
        <w:t>5. System Architecture</w:t>
      </w:r>
    </w:p>
    <w:p>
      <w:r>
        <w:t>The proposed secure architecture follows a layered design. Sensors collect environmental information and send it to an edge controller or gateway. The gateway authenticates devices and forwards authorized data to an application server. The user accesses the application through an authenticated client. A separate management/security zone is used for logs and monitoring.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Component</w:t>
            </w:r>
          </w:p>
        </w:tc>
        <w:tc>
          <w:tcPr>
            <w:tcW w:type="dxa" w:w="3312"/>
          </w:tcPr>
          <w:p>
            <w:r>
              <w:rPr>
                <w:b/>
              </w:rPr>
              <w:t>Function</w:t>
            </w:r>
          </w:p>
        </w:tc>
        <w:tc>
          <w:tcPr>
            <w:tcW w:type="dxa" w:w="3312"/>
          </w:tcPr>
          <w:p>
            <w:r>
              <w:rPr>
                <w:b/>
              </w:rPr>
              <w:t>Security Requirement</w:t>
            </w:r>
          </w:p>
        </w:tc>
      </w:tr>
      <w:tr>
        <w:tc>
          <w:tcPr>
            <w:tcW w:type="dxa" w:w="3312"/>
            <w:vAlign w:val="center"/>
          </w:tcPr>
          <w:p>
            <w:r>
              <w:t>Temperature/Humidity Sensor</w:t>
            </w:r>
          </w:p>
        </w:tc>
        <w:tc>
          <w:tcPr>
            <w:tcW w:type="dxa" w:w="3312"/>
            <w:vAlign w:val="center"/>
          </w:tcPr>
          <w:p>
            <w:r>
              <w:t>Collect environmental data</w:t>
            </w:r>
          </w:p>
        </w:tc>
        <w:tc>
          <w:tcPr>
            <w:tcW w:type="dxa" w:w="3312"/>
            <w:vAlign w:val="center"/>
          </w:tcPr>
          <w:p>
            <w:r>
              <w:t>Unique identity, authenticated communication</w:t>
            </w:r>
          </w:p>
        </w:tc>
      </w:tr>
      <w:tr>
        <w:tc>
          <w:tcPr>
            <w:tcW w:type="dxa" w:w="3312"/>
            <w:vAlign w:val="center"/>
          </w:tcPr>
          <w:p>
            <w:r>
              <w:t>Motion Sensor</w:t>
            </w:r>
          </w:p>
        </w:tc>
        <w:tc>
          <w:tcPr>
            <w:tcW w:type="dxa" w:w="3312"/>
            <w:vAlign w:val="center"/>
          </w:tcPr>
          <w:p>
            <w:r>
              <w:t>Detect movement</w:t>
            </w:r>
          </w:p>
        </w:tc>
        <w:tc>
          <w:tcPr>
            <w:tcW w:type="dxa" w:w="3312"/>
            <w:vAlign w:val="center"/>
          </w:tcPr>
          <w:p>
            <w:r>
              <w:t>Device authentication, minimal privileges</w:t>
            </w:r>
          </w:p>
        </w:tc>
      </w:tr>
      <w:tr>
        <w:tc>
          <w:tcPr>
            <w:tcW w:type="dxa" w:w="3312"/>
            <w:vAlign w:val="center"/>
          </w:tcPr>
          <w:p>
            <w:r>
              <w:t>IoT Gateway</w:t>
            </w:r>
          </w:p>
        </w:tc>
        <w:tc>
          <w:tcPr>
            <w:tcW w:type="dxa" w:w="3312"/>
            <w:vAlign w:val="center"/>
          </w:tcPr>
          <w:p>
            <w:r>
              <w:t>Aggregate and filter sensor traffic</w:t>
            </w:r>
          </w:p>
        </w:tc>
        <w:tc>
          <w:tcPr>
            <w:tcW w:type="dxa" w:w="3312"/>
            <w:vAlign w:val="center"/>
          </w:tcPr>
          <w:p>
            <w:r>
              <w:t>Firewall, ACLs, logging, authentication</w:t>
            </w:r>
          </w:p>
        </w:tc>
      </w:tr>
      <w:tr>
        <w:tc>
          <w:tcPr>
            <w:tcW w:type="dxa" w:w="3312"/>
            <w:vAlign w:val="center"/>
          </w:tcPr>
          <w:p>
            <w:r>
              <w:t>Application Server</w:t>
            </w:r>
          </w:p>
        </w:tc>
        <w:tc>
          <w:tcPr>
            <w:tcW w:type="dxa" w:w="3312"/>
            <w:vAlign w:val="center"/>
          </w:tcPr>
          <w:p>
            <w:r>
              <w:t>Store/process IoT data</w:t>
            </w:r>
          </w:p>
        </w:tc>
        <w:tc>
          <w:tcPr>
            <w:tcW w:type="dxa" w:w="3312"/>
            <w:vAlign w:val="center"/>
          </w:tcPr>
          <w:p>
            <w:r>
              <w:t>Strong authentication, encrypted sessions</w:t>
            </w:r>
          </w:p>
        </w:tc>
      </w:tr>
      <w:tr>
        <w:tc>
          <w:tcPr>
            <w:tcW w:type="dxa" w:w="3312"/>
            <w:vAlign w:val="center"/>
          </w:tcPr>
          <w:p>
            <w:r>
              <w:t>Authorized Client</w:t>
            </w:r>
          </w:p>
        </w:tc>
        <w:tc>
          <w:tcPr>
            <w:tcW w:type="dxa" w:w="3312"/>
            <w:vAlign w:val="center"/>
          </w:tcPr>
          <w:p>
            <w:r>
              <w:t>View/control system</w:t>
            </w:r>
          </w:p>
        </w:tc>
        <w:tc>
          <w:tcPr>
            <w:tcW w:type="dxa" w:w="3312"/>
            <w:vAlign w:val="center"/>
          </w:tcPr>
          <w:p>
            <w:r>
              <w:t>User authentication and authorization</w:t>
            </w:r>
          </w:p>
        </w:tc>
      </w:tr>
      <w:tr>
        <w:tc>
          <w:tcPr>
            <w:tcW w:type="dxa" w:w="3312"/>
            <w:vAlign w:val="center"/>
          </w:tcPr>
          <w:p>
            <w:r>
              <w:t>Security/Log Server</w:t>
            </w:r>
          </w:p>
        </w:tc>
        <w:tc>
          <w:tcPr>
            <w:tcW w:type="dxa" w:w="3312"/>
            <w:vAlign w:val="center"/>
          </w:tcPr>
          <w:p>
            <w:r>
              <w:t>Collect events and alerts</w:t>
            </w:r>
          </w:p>
        </w:tc>
        <w:tc>
          <w:tcPr>
            <w:tcW w:type="dxa" w:w="3312"/>
            <w:vAlign w:val="center"/>
          </w:tcPr>
          <w:p>
            <w:r>
              <w:t>Restricted management access</w:t>
            </w:r>
          </w:p>
        </w:tc>
      </w:tr>
    </w:tbl>
    <w:p>
      <w:r>
        <w:t>Logical data flow: Sensors → IoT Gateway → Application Server → Authorized User. Security monitoring receives event logs from the gateway and server. Network segmentation separates sensor traffic from management traffic.</w:t>
      </w:r>
    </w:p>
    <w:p>
      <w:pPr>
        <w:pStyle w:val="Heading1"/>
      </w:pPr>
      <w:r>
        <w:t>6. Threat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Threat</w:t>
            </w:r>
          </w:p>
        </w:tc>
        <w:tc>
          <w:tcPr>
            <w:tcW w:type="dxa" w:w="2484"/>
          </w:tcPr>
          <w:p>
            <w:r>
              <w:rPr>
                <w:b/>
              </w:rPr>
              <w:t>Possible Impact</w:t>
            </w:r>
          </w:p>
        </w:tc>
        <w:tc>
          <w:tcPr>
            <w:tcW w:type="dxa" w:w="2484"/>
          </w:tcPr>
          <w:p>
            <w:r>
              <w:rPr>
                <w:b/>
              </w:rPr>
              <w:t>Risk Level</w:t>
            </w:r>
          </w:p>
        </w:tc>
        <w:tc>
          <w:tcPr>
            <w:tcW w:type="dxa" w:w="2484"/>
          </w:tcPr>
          <w:p>
            <w:r>
              <w:rPr>
                <w:b/>
              </w:rPr>
              <w:t>Primary Control</w:t>
            </w:r>
          </w:p>
        </w:tc>
      </w:tr>
      <w:tr>
        <w:tc>
          <w:tcPr>
            <w:tcW w:type="dxa" w:w="2484"/>
            <w:vAlign w:val="center"/>
          </w:tcPr>
          <w:p>
            <w:r>
              <w:t>Unauthorized device/user access</w:t>
            </w:r>
          </w:p>
        </w:tc>
        <w:tc>
          <w:tcPr>
            <w:tcW w:type="dxa" w:w="2484"/>
            <w:vAlign w:val="center"/>
          </w:tcPr>
          <w:p>
            <w:r>
              <w:t>False data, control misuse</w:t>
            </w:r>
          </w:p>
        </w:tc>
        <w:tc>
          <w:tcPr>
            <w:tcW w:type="dxa" w:w="2484"/>
            <w:vAlign w:val="center"/>
          </w:tcPr>
          <w:p>
            <w:r>
              <w:t>High</w:t>
            </w:r>
          </w:p>
        </w:tc>
        <w:tc>
          <w:tcPr>
            <w:tcW w:type="dxa" w:w="2484"/>
            <w:vAlign w:val="center"/>
          </w:tcPr>
          <w:p>
            <w:r>
              <w:t>Authentication + authorization</w:t>
            </w:r>
          </w:p>
        </w:tc>
      </w:tr>
      <w:tr>
        <w:tc>
          <w:tcPr>
            <w:tcW w:type="dxa" w:w="2484"/>
            <w:vAlign w:val="center"/>
          </w:tcPr>
          <w:p>
            <w:r>
              <w:t>Data interception</w:t>
            </w:r>
          </w:p>
        </w:tc>
        <w:tc>
          <w:tcPr>
            <w:tcW w:type="dxa" w:w="2484"/>
            <w:vAlign w:val="center"/>
          </w:tcPr>
          <w:p>
            <w:r>
              <w:t>Confidentiality loss</w:t>
            </w:r>
          </w:p>
        </w:tc>
        <w:tc>
          <w:tcPr>
            <w:tcW w:type="dxa" w:w="2484"/>
            <w:vAlign w:val="center"/>
          </w:tcPr>
          <w:p>
            <w:r>
              <w:t>High</w:t>
            </w:r>
          </w:p>
        </w:tc>
        <w:tc>
          <w:tcPr>
            <w:tcW w:type="dxa" w:w="2484"/>
            <w:vAlign w:val="center"/>
          </w:tcPr>
          <w:p>
            <w:r>
              <w:t>Encryption in transit</w:t>
            </w:r>
          </w:p>
        </w:tc>
      </w:tr>
      <w:tr>
        <w:tc>
          <w:tcPr>
            <w:tcW w:type="dxa" w:w="2484"/>
            <w:vAlign w:val="center"/>
          </w:tcPr>
          <w:p>
            <w:r>
              <w:t>Weak/default credentials</w:t>
            </w:r>
          </w:p>
        </w:tc>
        <w:tc>
          <w:tcPr>
            <w:tcW w:type="dxa" w:w="2484"/>
            <w:vAlign w:val="center"/>
          </w:tcPr>
          <w:p>
            <w:r>
              <w:t>Account/device compromise</w:t>
            </w:r>
          </w:p>
        </w:tc>
        <w:tc>
          <w:tcPr>
            <w:tcW w:type="dxa" w:w="2484"/>
            <w:vAlign w:val="center"/>
          </w:tcPr>
          <w:p>
            <w:r>
              <w:t>High</w:t>
            </w:r>
          </w:p>
        </w:tc>
        <w:tc>
          <w:tcPr>
            <w:tcW w:type="dxa" w:w="2484"/>
            <w:vAlign w:val="center"/>
          </w:tcPr>
          <w:p>
            <w:r>
              <w:t>Strong credentials + rotation</w:t>
            </w:r>
          </w:p>
        </w:tc>
      </w:tr>
      <w:tr>
        <w:tc>
          <w:tcPr>
            <w:tcW w:type="dxa" w:w="2484"/>
            <w:vAlign w:val="center"/>
          </w:tcPr>
          <w:p>
            <w:r>
              <w:t>Excessive request traffic / DoS</w:t>
            </w:r>
          </w:p>
        </w:tc>
        <w:tc>
          <w:tcPr>
            <w:tcW w:type="dxa" w:w="2484"/>
            <w:vAlign w:val="center"/>
          </w:tcPr>
          <w:p>
            <w:r>
              <w:t>Reduced availability</w:t>
            </w:r>
          </w:p>
        </w:tc>
        <w:tc>
          <w:tcPr>
            <w:tcW w:type="dxa" w:w="2484"/>
            <w:vAlign w:val="center"/>
          </w:tcPr>
          <w:p>
            <w:r>
              <w:t>High</w:t>
            </w:r>
          </w:p>
        </w:tc>
        <w:tc>
          <w:tcPr>
            <w:tcW w:type="dxa" w:w="2484"/>
            <w:vAlign w:val="center"/>
          </w:tcPr>
          <w:p>
            <w:r>
              <w:t>Rate limiting + filtering + monitoring</w:t>
            </w:r>
          </w:p>
        </w:tc>
      </w:tr>
      <w:tr>
        <w:tc>
          <w:tcPr>
            <w:tcW w:type="dxa" w:w="2484"/>
            <w:vAlign w:val="center"/>
          </w:tcPr>
          <w:p>
            <w:r>
              <w:t>Lateral movement</w:t>
            </w:r>
          </w:p>
        </w:tc>
        <w:tc>
          <w:tcPr>
            <w:tcW w:type="dxa" w:w="2484"/>
            <w:vAlign w:val="center"/>
          </w:tcPr>
          <w:p>
            <w:r>
              <w:t>Compromise of additional devices</w:t>
            </w:r>
          </w:p>
        </w:tc>
        <w:tc>
          <w:tcPr>
            <w:tcW w:type="dxa" w:w="2484"/>
            <w:vAlign w:val="center"/>
          </w:tcPr>
          <w:p>
            <w:r>
              <w:t>High</w:t>
            </w:r>
          </w:p>
        </w:tc>
        <w:tc>
          <w:tcPr>
            <w:tcW w:type="dxa" w:w="2484"/>
            <w:vAlign w:val="center"/>
          </w:tcPr>
          <w:p>
            <w:r>
              <w:t>Network segmentation</w:t>
            </w:r>
          </w:p>
        </w:tc>
      </w:tr>
      <w:tr>
        <w:tc>
          <w:tcPr>
            <w:tcW w:type="dxa" w:w="2484"/>
            <w:vAlign w:val="center"/>
          </w:tcPr>
          <w:p>
            <w:r>
              <w:t>Insecure services</w:t>
            </w:r>
          </w:p>
        </w:tc>
        <w:tc>
          <w:tcPr>
            <w:tcW w:type="dxa" w:w="2484"/>
            <w:vAlign w:val="center"/>
          </w:tcPr>
          <w:p>
            <w:r>
              <w:t>Expanded attack surface</w:t>
            </w:r>
          </w:p>
        </w:tc>
        <w:tc>
          <w:tcPr>
            <w:tcW w:type="dxa" w:w="2484"/>
            <w:vAlign w:val="center"/>
          </w:tcPr>
          <w:p>
            <w:r>
              <w:t>Medium</w:t>
            </w:r>
          </w:p>
        </w:tc>
        <w:tc>
          <w:tcPr>
            <w:tcW w:type="dxa" w:w="2484"/>
            <w:vAlign w:val="center"/>
          </w:tcPr>
          <w:p>
            <w:r>
              <w:t>Disable unnecessary services</w:t>
            </w:r>
          </w:p>
        </w:tc>
      </w:tr>
      <w:tr>
        <w:tc>
          <w:tcPr>
            <w:tcW w:type="dxa" w:w="2484"/>
            <w:vAlign w:val="center"/>
          </w:tcPr>
          <w:p>
            <w:r>
              <w:t>Poor logging</w:t>
            </w:r>
          </w:p>
        </w:tc>
        <w:tc>
          <w:tcPr>
            <w:tcW w:type="dxa" w:w="2484"/>
            <w:vAlign w:val="center"/>
          </w:tcPr>
          <w:p>
            <w:r>
              <w:t>Delayed detection</w:t>
            </w:r>
          </w:p>
        </w:tc>
        <w:tc>
          <w:tcPr>
            <w:tcW w:type="dxa" w:w="2484"/>
            <w:vAlign w:val="center"/>
          </w:tcPr>
          <w:p>
            <w:r>
              <w:t>Medium</w:t>
            </w:r>
          </w:p>
        </w:tc>
        <w:tc>
          <w:tcPr>
            <w:tcW w:type="dxa" w:w="2484"/>
            <w:vAlign w:val="center"/>
          </w:tcPr>
          <w:p>
            <w:r>
              <w:t>Centralized event logging</w:t>
            </w:r>
          </w:p>
        </w:tc>
      </w:tr>
    </w:tbl>
    <w:p>
      <w:pPr>
        <w:pStyle w:val="Heading1"/>
      </w:pPr>
      <w:r>
        <w:t>7. Tools and Frameworks Used</w:t>
      </w:r>
    </w:p>
    <w:p>
      <w:pPr>
        <w:pStyle w:val="ListBullet"/>
      </w:pPr>
      <w:r>
        <w:t>Cisco Packet Tracer or equivalent IoT/network simulator for topology and communication modeling.</w:t>
      </w:r>
    </w:p>
    <w:p>
      <w:pPr>
        <w:pStyle w:val="ListBullet"/>
      </w:pPr>
      <w:r>
        <w:t>Wireshark or an equivalent packet-analysis tool for observing simulated traffic where supported.</w:t>
      </w:r>
    </w:p>
    <w:p>
      <w:pPr>
        <w:pStyle w:val="ListBullet"/>
      </w:pPr>
      <w:r>
        <w:t>Python for generating test data, checking logs, and implementing simple defensive/anomaly-detection logic.</w:t>
      </w:r>
    </w:p>
    <w:p>
      <w:pPr>
        <w:pStyle w:val="ListBullet"/>
      </w:pPr>
      <w:r>
        <w:t>MQTT/HTTP/HTTPS concepts for IoT messaging and secure application communication.</w:t>
      </w:r>
    </w:p>
    <w:p>
      <w:pPr>
        <w:pStyle w:val="ListBullet"/>
      </w:pPr>
      <w:r>
        <w:t>Firewall/ACL concepts for controlling permitted network flows.</w:t>
      </w:r>
    </w:p>
    <w:p>
      <w:pPr>
        <w:pStyle w:val="ListBullet"/>
      </w:pPr>
      <w:r>
        <w:t>Hashing and encryption concepts for protecting credentials and data.</w:t>
      </w:r>
    </w:p>
    <w:p>
      <w:r>
        <w:t>Note: Exact simulator features vary by version. If a particular simulator does not support full TLS, certificate management, or packet capture, the security control can be represented through documented configuration, pseudocode, or a complementary local test environment.</w:t>
      </w:r>
    </w:p>
    <w:p>
      <w:pPr>
        <w:pStyle w:val="Heading1"/>
      </w:pPr>
      <w:r>
        <w:t>8. Secure Network Design</w:t>
      </w:r>
    </w:p>
    <w:p>
      <w:r>
        <w:t>A practical segmentation plan is shown below. The IP ranges are example values for simulation and can be changed to match the selected simulator.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Zone</w:t>
            </w:r>
          </w:p>
        </w:tc>
        <w:tc>
          <w:tcPr>
            <w:tcW w:type="dxa" w:w="2484"/>
          </w:tcPr>
          <w:p>
            <w:r>
              <w:rPr>
                <w:b/>
              </w:rPr>
              <w:t>Example Network</w:t>
            </w:r>
          </w:p>
        </w:tc>
        <w:tc>
          <w:tcPr>
            <w:tcW w:type="dxa" w:w="2484"/>
          </w:tcPr>
          <w:p>
            <w:r>
              <w:rPr>
                <w:b/>
              </w:rPr>
              <w:t>Purpose</w:t>
            </w:r>
          </w:p>
        </w:tc>
        <w:tc>
          <w:tcPr>
            <w:tcW w:type="dxa" w:w="2484"/>
          </w:tcPr>
          <w:p>
            <w:r>
              <w:rPr>
                <w:b/>
              </w:rPr>
              <w:t>Allowed Communication</w:t>
            </w:r>
          </w:p>
        </w:tc>
      </w:tr>
      <w:tr>
        <w:tc>
          <w:tcPr>
            <w:tcW w:type="dxa" w:w="2484"/>
            <w:vAlign w:val="center"/>
          </w:tcPr>
          <w:p>
            <w:r>
              <w:t>IoT Sensor Zone</w:t>
            </w:r>
          </w:p>
        </w:tc>
        <w:tc>
          <w:tcPr>
            <w:tcW w:type="dxa" w:w="2484"/>
            <w:vAlign w:val="center"/>
          </w:tcPr>
          <w:p>
            <w:r>
              <w:t>192.168.10.0/24</w:t>
            </w:r>
          </w:p>
        </w:tc>
        <w:tc>
          <w:tcPr>
            <w:tcW w:type="dxa" w:w="2484"/>
            <w:vAlign w:val="center"/>
          </w:tcPr>
          <w:p>
            <w:r>
              <w:t>Sensors and constrained devices</w:t>
            </w:r>
          </w:p>
        </w:tc>
        <w:tc>
          <w:tcPr>
            <w:tcW w:type="dxa" w:w="2484"/>
            <w:vAlign w:val="center"/>
          </w:tcPr>
          <w:p>
            <w:r>
              <w:t>Gateway only</w:t>
            </w:r>
          </w:p>
        </w:tc>
      </w:tr>
      <w:tr>
        <w:tc>
          <w:tcPr>
            <w:tcW w:type="dxa" w:w="2484"/>
            <w:vAlign w:val="center"/>
          </w:tcPr>
          <w:p>
            <w:r>
              <w:t>Gateway/Edge Zone</w:t>
            </w:r>
          </w:p>
        </w:tc>
        <w:tc>
          <w:tcPr>
            <w:tcW w:type="dxa" w:w="2484"/>
            <w:vAlign w:val="center"/>
          </w:tcPr>
          <w:p>
            <w:r>
              <w:t>192.168.20.0/24</w:t>
            </w:r>
          </w:p>
        </w:tc>
        <w:tc>
          <w:tcPr>
            <w:tcW w:type="dxa" w:w="2484"/>
            <w:vAlign w:val="center"/>
          </w:tcPr>
          <w:p>
            <w:r>
              <w:t>Routing, filtering, aggregation</w:t>
            </w:r>
          </w:p>
        </w:tc>
        <w:tc>
          <w:tcPr>
            <w:tcW w:type="dxa" w:w="2484"/>
            <w:vAlign w:val="center"/>
          </w:tcPr>
          <w:p>
            <w:r>
              <w:t>Sensor + server</w:t>
            </w:r>
          </w:p>
        </w:tc>
      </w:tr>
      <w:tr>
        <w:tc>
          <w:tcPr>
            <w:tcW w:type="dxa" w:w="2484"/>
            <w:vAlign w:val="center"/>
          </w:tcPr>
          <w:p>
            <w:r>
              <w:t>Application Zone</w:t>
            </w:r>
          </w:p>
        </w:tc>
        <w:tc>
          <w:tcPr>
            <w:tcW w:type="dxa" w:w="2484"/>
            <w:vAlign w:val="center"/>
          </w:tcPr>
          <w:p>
            <w:r>
              <w:t>192.168.30.0/24</w:t>
            </w:r>
          </w:p>
        </w:tc>
        <w:tc>
          <w:tcPr>
            <w:tcW w:type="dxa" w:w="2484"/>
            <w:vAlign w:val="center"/>
          </w:tcPr>
          <w:p>
            <w:r>
              <w:t>IoT application/server</w:t>
            </w:r>
          </w:p>
        </w:tc>
        <w:tc>
          <w:tcPr>
            <w:tcW w:type="dxa" w:w="2484"/>
            <w:vAlign w:val="center"/>
          </w:tcPr>
          <w:p>
            <w:r>
              <w:t>Gateway + authorized users</w:t>
            </w:r>
          </w:p>
        </w:tc>
      </w:tr>
      <w:tr>
        <w:tc>
          <w:tcPr>
            <w:tcW w:type="dxa" w:w="2484"/>
            <w:vAlign w:val="center"/>
          </w:tcPr>
          <w:p>
            <w:r>
              <w:t>Management Zone</w:t>
            </w:r>
          </w:p>
        </w:tc>
        <w:tc>
          <w:tcPr>
            <w:tcW w:type="dxa" w:w="2484"/>
            <w:vAlign w:val="center"/>
          </w:tcPr>
          <w:p>
            <w:r>
              <w:t>192.168.40.0/24</w:t>
            </w:r>
          </w:p>
        </w:tc>
        <w:tc>
          <w:tcPr>
            <w:tcW w:type="dxa" w:w="2484"/>
            <w:vAlign w:val="center"/>
          </w:tcPr>
          <w:p>
            <w:r>
              <w:t>Logs and administration</w:t>
            </w:r>
          </w:p>
        </w:tc>
        <w:tc>
          <w:tcPr>
            <w:tcW w:type="dxa" w:w="2484"/>
            <w:vAlign w:val="center"/>
          </w:tcPr>
          <w:p>
            <w:r>
              <w:t>Restricted administrators</w:t>
            </w:r>
          </w:p>
        </w:tc>
      </w:tr>
    </w:tbl>
    <w:p>
      <w:pPr>
        <w:pStyle w:val="Heading1"/>
      </w:pPr>
      <w:r>
        <w:t>9. Security Controls Implementation</w:t>
      </w:r>
    </w:p>
    <w:p>
      <w:pPr>
        <w:pStyle w:val="Heading2"/>
      </w:pPr>
      <w:r>
        <w:t>9.1 Device Authentication</w:t>
      </w:r>
    </w:p>
    <w:p>
      <w:r>
        <w:t>Every simulated device is assigned a unique identifier. The gateway maintains an allow-list of authorized devices. A device must provide valid credentials or a pre-shared identity before its messages are accepted. Default passwords are removed and credentials are not reused between devices.</w:t>
      </w:r>
    </w:p>
    <w:p>
      <w:pPr>
        <w:pStyle w:val="Heading2"/>
      </w:pPr>
      <w:r>
        <w:t>9.2 User Authentication and Authorization</w:t>
      </w:r>
    </w:p>
    <w:p>
      <w:r>
        <w:t>The application server requires authenticated users. Access is based on roles. A normal monitoring user receives read-only permissions, while an administrator can change configurations. Least privilege is applied so that users and devices receive only the permissions required for their tasks.</w:t>
      </w:r>
    </w:p>
    <w:p>
      <w:pPr>
        <w:pStyle w:val="Heading2"/>
      </w:pPr>
      <w:r>
        <w:t>9.3 Encryption of Data in Transit</w:t>
      </w:r>
    </w:p>
    <w:p>
      <w:r>
        <w:t>Sensitive IoT communication should use TLS-protected protocols such as HTTPS or MQTT over TLS. Encryption prevents an unauthorized observer from easily reading credentials and application data while it travels across the network. In the simulator, the configuration is represented by secure protocol selection and documented certificate/key requirements when full TLS functionality is unavailable.</w:t>
      </w:r>
    </w:p>
    <w:p>
      <w:pPr>
        <w:pStyle w:val="Heading2"/>
      </w:pPr>
      <w:r>
        <w:t>9.4 Network Segmentation</w:t>
      </w:r>
    </w:p>
    <w:p>
      <w:r>
        <w:t>Sensor devices are isolated from the management network. The gateway controls communication between zones. A compromised sensor should therefore have limited ability to reach administrative services or unrelated hosts.</w:t>
      </w:r>
    </w:p>
    <w:p>
      <w:pPr>
        <w:pStyle w:val="Heading2"/>
      </w:pPr>
      <w:r>
        <w:t>9.5 Firewall and Access-Control Rules</w:t>
      </w:r>
    </w:p>
    <w:p>
      <w:pPr>
        <w:pStyle w:val="ListBullet"/>
      </w:pPr>
      <w:r>
        <w:t>Permit sensor-to-gateway traffic only on the required application port.</w:t>
      </w:r>
    </w:p>
    <w:p>
      <w:pPr>
        <w:pStyle w:val="ListBullet"/>
      </w:pPr>
      <w:r>
        <w:t>Permit gateway-to-application-server communication only on required services.</w:t>
      </w:r>
    </w:p>
    <w:p>
      <w:pPr>
        <w:pStyle w:val="ListBullet"/>
      </w:pPr>
      <w:r>
        <w:t>Deny direct sensor-to-management-server access.</w:t>
      </w:r>
    </w:p>
    <w:p>
      <w:pPr>
        <w:pStyle w:val="ListBullet"/>
      </w:pPr>
      <w:r>
        <w:t>Deny unnecessary inbound connections from untrusted networks.</w:t>
      </w:r>
    </w:p>
    <w:p>
      <w:pPr>
        <w:pStyle w:val="ListBullet"/>
      </w:pPr>
      <w:r>
        <w:t>Permit administrative traffic only from the management zone.</w:t>
      </w:r>
    </w:p>
    <w:p>
      <w:pPr>
        <w:pStyle w:val="ListBullet"/>
      </w:pPr>
      <w:r>
        <w:t>Log denied and suspicious connections for later analysis.</w:t>
      </w:r>
    </w:p>
    <w:p>
      <w:pPr>
        <w:pStyle w:val="Heading2"/>
      </w:pPr>
      <w:r>
        <w:t>9.6 Logging and Detection</w:t>
      </w:r>
    </w:p>
    <w:p>
      <w:r>
        <w:t>Security events such as repeated failed authentication, unexpected device identities, denied connections, and abnormal request rates are recorded. A simple threshold-based detector can raise an alert when a device exceeds a defined request rate or generates multiple failed login attempts in a short interval.</w:t>
      </w:r>
    </w:p>
    <w:p>
      <w:pPr>
        <w:pStyle w:val="Heading1"/>
      </w:pPr>
      <w:r>
        <w:t>10. Vulnerability Assessment Methodology</w:t>
      </w:r>
    </w:p>
    <w:p>
      <w:pPr>
        <w:pStyle w:val="ListNumber"/>
      </w:pPr>
      <w:r>
        <w:t>Create the normal secure IoT topology.</w:t>
      </w:r>
    </w:p>
    <w:p>
      <w:pPr>
        <w:pStyle w:val="ListNumber"/>
      </w:pPr>
      <w:r>
        <w:t>Verify normal sensor-to-gateway and gateway-to-server communication.</w:t>
      </w:r>
    </w:p>
    <w:p>
      <w:pPr>
        <w:pStyle w:val="ListNumber"/>
      </w:pPr>
      <w:r>
        <w:t>Record baseline traffic and application behavior.</w:t>
      </w:r>
    </w:p>
    <w:p>
      <w:pPr>
        <w:pStyle w:val="ListNumber"/>
      </w:pPr>
      <w:r>
        <w:t>Introduce one controlled vulnerability condition at a time.</w:t>
      </w:r>
    </w:p>
    <w:p>
      <w:pPr>
        <w:pStyle w:val="ListNumber"/>
      </w:pPr>
      <w:r>
        <w:t>Observe the effect on confidentiality, integrity, and availability.</w:t>
      </w:r>
    </w:p>
    <w:p>
      <w:pPr>
        <w:pStyle w:val="ListNumber"/>
      </w:pPr>
      <w:r>
        <w:t>Enable or verify the relevant mitigation control.</w:t>
      </w:r>
    </w:p>
    <w:p>
      <w:pPr>
        <w:pStyle w:val="ListNumber"/>
      </w:pPr>
      <w:r>
        <w:t>Repeat the same test and compare the results.</w:t>
      </w:r>
    </w:p>
    <w:p>
      <w:pPr>
        <w:pStyle w:val="ListNumber"/>
      </w:pPr>
      <w:r>
        <w:t>Record evidence, observations, and residual risk.</w:t>
      </w:r>
    </w:p>
    <w:p>
      <w:pPr>
        <w:pStyle w:val="Heading1"/>
      </w:pPr>
      <w:r>
        <w:t>11. Controlled Security Test Scenarios</w:t>
      </w:r>
    </w:p>
    <w:p>
      <w:pPr>
        <w:pStyle w:val="Heading2"/>
      </w:pPr>
      <w:r>
        <w:t>11.1 Test Case 1 – Unauthorized Access</w:t>
      </w:r>
    </w:p>
    <w:p>
      <w:r>
        <w:t>Scenario: An unregistered device attempts to join the IoT network or publish sensor information. Expected insecure behavior is acceptance of the device. The secured system should reject the identity and generate a security event.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Step</w:t>
            </w:r>
          </w:p>
        </w:tc>
        <w:tc>
          <w:tcPr>
            <w:tcW w:type="dxa" w:w="3312"/>
          </w:tcPr>
          <w:p>
            <w:r>
              <w:rPr>
                <w:b/>
              </w:rPr>
              <w:t>Action</w:t>
            </w:r>
          </w:p>
        </w:tc>
        <w:tc>
          <w:tcPr>
            <w:tcW w:type="dxa" w:w="3312"/>
          </w:tcPr>
          <w:p>
            <w:r>
              <w:rPr>
                <w:b/>
              </w:rPr>
              <w:t>Expected Secure Result</w:t>
            </w:r>
          </w:p>
        </w:tc>
      </w:tr>
      <w:tr>
        <w:tc>
          <w:tcPr>
            <w:tcW w:type="dxa" w:w="3312"/>
            <w:vAlign w:val="center"/>
          </w:tcPr>
          <w:p>
            <w:r>
              <w:t>1</w:t>
            </w:r>
          </w:p>
        </w:tc>
        <w:tc>
          <w:tcPr>
            <w:tcW w:type="dxa" w:w="3312"/>
            <w:vAlign w:val="center"/>
          </w:tcPr>
          <w:p>
            <w:r>
              <w:t>Add an unregistered simulated device</w:t>
            </w:r>
          </w:p>
        </w:tc>
        <w:tc>
          <w:tcPr>
            <w:tcW w:type="dxa" w:w="3312"/>
            <w:vAlign w:val="center"/>
          </w:tcPr>
          <w:p>
            <w:r>
              <w:t>Device is not in the authorized list</w:t>
            </w:r>
          </w:p>
        </w:tc>
      </w:tr>
      <w:tr>
        <w:tc>
          <w:tcPr>
            <w:tcW w:type="dxa" w:w="3312"/>
            <w:vAlign w:val="center"/>
          </w:tcPr>
          <w:p>
            <w:r>
              <w:t>2</w:t>
            </w:r>
          </w:p>
        </w:tc>
        <w:tc>
          <w:tcPr>
            <w:tcW w:type="dxa" w:w="3312"/>
            <w:vAlign w:val="center"/>
          </w:tcPr>
          <w:p>
            <w:r>
              <w:t>Attempt communication with gateway</w:t>
            </w:r>
          </w:p>
        </w:tc>
        <w:tc>
          <w:tcPr>
            <w:tcW w:type="dxa" w:w="3312"/>
            <w:vAlign w:val="center"/>
          </w:tcPr>
          <w:p>
            <w:r>
              <w:t>Request is rejected</w:t>
            </w:r>
          </w:p>
        </w:tc>
      </w:tr>
      <w:tr>
        <w:tc>
          <w:tcPr>
            <w:tcW w:type="dxa" w:w="3312"/>
            <w:vAlign w:val="center"/>
          </w:tcPr>
          <w:p>
            <w:r>
              <w:t>3</w:t>
            </w:r>
          </w:p>
        </w:tc>
        <w:tc>
          <w:tcPr>
            <w:tcW w:type="dxa" w:w="3312"/>
            <w:vAlign w:val="center"/>
          </w:tcPr>
          <w:p>
            <w:r>
              <w:t>Check logs</w:t>
            </w:r>
          </w:p>
        </w:tc>
        <w:tc>
          <w:tcPr>
            <w:tcW w:type="dxa" w:w="3312"/>
            <w:vAlign w:val="center"/>
          </w:tcPr>
          <w:p>
            <w:r>
              <w:t>Unauthorized access event is recorded</w:t>
            </w:r>
          </w:p>
        </w:tc>
      </w:tr>
      <w:tr>
        <w:tc>
          <w:tcPr>
            <w:tcW w:type="dxa" w:w="3312"/>
            <w:vAlign w:val="center"/>
          </w:tcPr>
          <w:p>
            <w:r>
              <w:t>4</w:t>
            </w:r>
          </w:p>
        </w:tc>
        <w:tc>
          <w:tcPr>
            <w:tcW w:type="dxa" w:w="3312"/>
            <w:vAlign w:val="center"/>
          </w:tcPr>
          <w:p>
            <w:r>
              <w:t>Verify authorized device</w:t>
            </w:r>
          </w:p>
        </w:tc>
        <w:tc>
          <w:tcPr>
            <w:tcW w:type="dxa" w:w="3312"/>
            <w:vAlign w:val="center"/>
          </w:tcPr>
          <w:p>
            <w:r>
              <w:t>Authorized device continues normal operation</w:t>
            </w:r>
          </w:p>
        </w:tc>
      </w:tr>
    </w:tbl>
    <w:p>
      <w:pPr>
        <w:pStyle w:val="Heading2"/>
      </w:pPr>
      <w:r>
        <w:t>11.2 Test Case 2 – Plaintext Data Exposure</w:t>
      </w:r>
    </w:p>
    <w:p>
      <w:r>
        <w:t>Scenario: Compare an insecure plaintext communication path with a protected encrypted path. The objective is to demonstrate the confidentiality benefit of encryption. No real credentials or sensitive information should be used in the test.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Condition</w:t>
            </w:r>
          </w:p>
        </w:tc>
        <w:tc>
          <w:tcPr>
            <w:tcW w:type="dxa" w:w="3312"/>
          </w:tcPr>
          <w:p>
            <w:r>
              <w:rPr>
                <w:b/>
              </w:rPr>
              <w:t>Observation</w:t>
            </w:r>
          </w:p>
        </w:tc>
        <w:tc>
          <w:tcPr>
            <w:tcW w:type="dxa" w:w="3312"/>
          </w:tcPr>
          <w:p>
            <w:r>
              <w:rPr>
                <w:b/>
              </w:rPr>
              <w:t>Security Assessment</w:t>
            </w:r>
          </w:p>
        </w:tc>
      </w:tr>
      <w:tr>
        <w:tc>
          <w:tcPr>
            <w:tcW w:type="dxa" w:w="3312"/>
            <w:vAlign w:val="center"/>
          </w:tcPr>
          <w:p>
            <w:r>
              <w:t>Plaintext channel</w:t>
            </w:r>
          </w:p>
        </w:tc>
        <w:tc>
          <w:tcPr>
            <w:tcW w:type="dxa" w:w="3312"/>
            <w:vAlign w:val="center"/>
          </w:tcPr>
          <w:p>
            <w:r>
              <w:t>Application content may be visible to an observer</w:t>
            </w:r>
          </w:p>
        </w:tc>
        <w:tc>
          <w:tcPr>
            <w:tcW w:type="dxa" w:w="3312"/>
            <w:vAlign w:val="center"/>
          </w:tcPr>
          <w:p>
            <w:r>
              <w:t>Confidentiality is weak</w:t>
            </w:r>
          </w:p>
        </w:tc>
      </w:tr>
      <w:tr>
        <w:tc>
          <w:tcPr>
            <w:tcW w:type="dxa" w:w="3312"/>
            <w:vAlign w:val="center"/>
          </w:tcPr>
          <w:p>
            <w:r>
              <w:t>Encrypted channel</w:t>
            </w:r>
          </w:p>
        </w:tc>
        <w:tc>
          <w:tcPr>
            <w:tcW w:type="dxa" w:w="3312"/>
            <w:vAlign w:val="center"/>
          </w:tcPr>
          <w:p>
            <w:r>
              <w:t>Payload is protected from direct reading</w:t>
            </w:r>
          </w:p>
        </w:tc>
        <w:tc>
          <w:tcPr>
            <w:tcW w:type="dxa" w:w="3312"/>
            <w:vAlign w:val="center"/>
          </w:tcPr>
          <w:p>
            <w:r>
              <w:t>Confidentiality is improved</w:t>
            </w:r>
          </w:p>
        </w:tc>
      </w:tr>
    </w:tbl>
    <w:p>
      <w:pPr>
        <w:pStyle w:val="Heading2"/>
      </w:pPr>
      <w:r>
        <w:t>11.3 Test Case 3 – Excessive Request Traffic / DoS Condition</w:t>
      </w:r>
    </w:p>
    <w:p>
      <w:r>
        <w:t>Scenario: A controlled simulated source generates excessive requests toward a finite-capacity service. The purpose is to assess availability and defensive controls such as rate limiting, filtering, and alerting. The traffic must remain within the isolated simulation environment.</w:t>
      </w:r>
    </w:p>
    <w:p>
      <w:r>
        <w:t>The expected result is that unrestricted traffic consumes service capacity and can delay legitimate requests. After mitigation, excessive requests are restricted and legitimate service access improves.</w:t>
      </w:r>
    </w:p>
    <w:p>
      <w:r>
        <w:rPr>
          <w:b/>
        </w:rPr>
        <w:t xml:space="preserve">Conceptual visualization: </w:t>
      </w:r>
      <w:r>
        <w:t>a finite-capacity service can become overloaded when excessive request traffic consumes its queue.</w:t>
      </w:r>
    </w:p>
    <w:p>
      <w:pPr>
        <w:pStyle w:val="Heading2"/>
      </w:pPr>
      <w:r>
        <w:t>11.4 Test Case 4 – Network Segmentation</w:t>
      </w:r>
    </w:p>
    <w:p>
      <w:r>
        <w:t>Scenario: A sensor-zone device attempts to access a management-zone service. The secure design should deny the connection because sensors do not require administrative access.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Test</w:t>
            </w:r>
          </w:p>
        </w:tc>
        <w:tc>
          <w:tcPr>
            <w:tcW w:type="dxa" w:w="3312"/>
          </w:tcPr>
          <w:p>
            <w:r>
              <w:rPr>
                <w:b/>
              </w:rPr>
              <w:t>Before Segmentation</w:t>
            </w:r>
          </w:p>
        </w:tc>
        <w:tc>
          <w:tcPr>
            <w:tcW w:type="dxa" w:w="3312"/>
          </w:tcPr>
          <w:p>
            <w:r>
              <w:rPr>
                <w:b/>
              </w:rPr>
              <w:t>After Segmentation</w:t>
            </w:r>
          </w:p>
        </w:tc>
      </w:tr>
      <w:tr>
        <w:tc>
          <w:tcPr>
            <w:tcW w:type="dxa" w:w="3312"/>
            <w:vAlign w:val="center"/>
          </w:tcPr>
          <w:p>
            <w:r>
              <w:t>Sensor → Management Service</w:t>
            </w:r>
          </w:p>
        </w:tc>
        <w:tc>
          <w:tcPr>
            <w:tcW w:type="dxa" w:w="3312"/>
            <w:vAlign w:val="center"/>
          </w:tcPr>
          <w:p>
            <w:r>
              <w:t>Potentially reachable</w:t>
            </w:r>
          </w:p>
        </w:tc>
        <w:tc>
          <w:tcPr>
            <w:tcW w:type="dxa" w:w="3312"/>
            <w:vAlign w:val="center"/>
          </w:tcPr>
          <w:p>
            <w:r>
              <w:t>Blocked by ACL/firewall</w:t>
            </w:r>
          </w:p>
        </w:tc>
      </w:tr>
      <w:tr>
        <w:tc>
          <w:tcPr>
            <w:tcW w:type="dxa" w:w="3312"/>
            <w:vAlign w:val="center"/>
          </w:tcPr>
          <w:p>
            <w:r>
              <w:t>Sensor → Gateway</w:t>
            </w:r>
          </w:p>
        </w:tc>
        <w:tc>
          <w:tcPr>
            <w:tcW w:type="dxa" w:w="3312"/>
            <w:vAlign w:val="center"/>
          </w:tcPr>
          <w:p>
            <w:r>
              <w:t>Allowed</w:t>
            </w:r>
          </w:p>
        </w:tc>
        <w:tc>
          <w:tcPr>
            <w:tcW w:type="dxa" w:w="3312"/>
            <w:vAlign w:val="center"/>
          </w:tcPr>
          <w:p>
            <w:r>
              <w:t>Allowed</w:t>
            </w:r>
          </w:p>
        </w:tc>
      </w:tr>
      <w:tr>
        <w:tc>
          <w:tcPr>
            <w:tcW w:type="dxa" w:w="3312"/>
            <w:vAlign w:val="center"/>
          </w:tcPr>
          <w:p>
            <w:r>
              <w:t>Gateway → Application Server</w:t>
            </w:r>
          </w:p>
        </w:tc>
        <w:tc>
          <w:tcPr>
            <w:tcW w:type="dxa" w:w="3312"/>
            <w:vAlign w:val="center"/>
          </w:tcPr>
          <w:p>
            <w:r>
              <w:t>Allowed</w:t>
            </w:r>
          </w:p>
        </w:tc>
        <w:tc>
          <w:tcPr>
            <w:tcW w:type="dxa" w:w="3312"/>
            <w:vAlign w:val="center"/>
          </w:tcPr>
          <w:p>
            <w:r>
              <w:t>Allowed</w:t>
            </w:r>
          </w:p>
        </w:tc>
      </w:tr>
      <w:tr>
        <w:tc>
          <w:tcPr>
            <w:tcW w:type="dxa" w:w="3312"/>
            <w:vAlign w:val="center"/>
          </w:tcPr>
          <w:p>
            <w:r>
              <w:t>Admin → Management Server</w:t>
            </w:r>
          </w:p>
        </w:tc>
        <w:tc>
          <w:tcPr>
            <w:tcW w:type="dxa" w:w="3312"/>
            <w:vAlign w:val="center"/>
          </w:tcPr>
          <w:p>
            <w:r>
              <w:t>Allowed</w:t>
            </w:r>
          </w:p>
        </w:tc>
        <w:tc>
          <w:tcPr>
            <w:tcW w:type="dxa" w:w="3312"/>
            <w:vAlign w:val="center"/>
          </w:tcPr>
          <w:p>
            <w:r>
              <w:t>Allowed from management zone</w:t>
            </w:r>
          </w:p>
        </w:tc>
      </w:tr>
    </w:tbl>
    <w:p>
      <w:pPr>
        <w:pStyle w:val="Heading1"/>
      </w:pPr>
      <w:r>
        <w:t>12. Sample Defensive Configuration Logic</w:t>
      </w:r>
    </w:p>
    <w:p>
      <w:r>
        <w:t>The following pseudocode illustrates the intended defensive behavior. It is not an offensive exploit; it represents access validation, rate monitoring, and alert generation.</w:t>
      </w:r>
    </w:p>
    <w:p>
      <w:r>
        <w:rPr>
          <w:rFonts w:ascii="Courier New" w:hAnsi="Courier New"/>
          <w:sz w:val="18"/>
        </w:rPr>
        <w:t>if device_id not in authorized_devices:</w:t>
        <w:br/>
        <w:t xml:space="preserve">    deny_connection()</w:t>
        <w:br/>
        <w:t xml:space="preserve">    log_event("UNAUTHORIZED_DEVICE")</w:t>
        <w:br/>
        <w:t>elif request_rate(device_id) &gt; MAX_RATE:</w:t>
        <w:br/>
        <w:t xml:space="preserve">    temporarily_limit(device_id)</w:t>
        <w:br/>
        <w:t xml:space="preserve">    log_event("ABNORMAL_TRAFFIC")</w:t>
        <w:br/>
        <w:t>else:</w:t>
        <w:br/>
        <w:t xml:space="preserve">    allow_connection()</w:t>
        <w:br/>
        <w:br/>
        <w:t>if source_zone == "SENSOR" and destination_zone == "MANAGEMENT":</w:t>
        <w:br/>
        <w:t xml:space="preserve">    deny_connection()</w:t>
        <w:br/>
        <w:t xml:space="preserve">    log_event("SEGMENTATION_VIOLATION")</w:t>
      </w:r>
    </w:p>
    <w:p>
      <w:pPr>
        <w:pStyle w:val="Heading1"/>
      </w:pPr>
      <w:r>
        <w:t>13. Example IoT Security Test Data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Event</w:t>
            </w:r>
          </w:p>
        </w:tc>
        <w:tc>
          <w:tcPr>
            <w:tcW w:type="dxa" w:w="2484"/>
          </w:tcPr>
          <w:p>
            <w:r>
              <w:rPr>
                <w:b/>
              </w:rPr>
              <w:t>Device/User</w:t>
            </w:r>
          </w:p>
        </w:tc>
        <w:tc>
          <w:tcPr>
            <w:tcW w:type="dxa" w:w="2484"/>
          </w:tcPr>
          <w:p>
            <w:r>
              <w:rPr>
                <w:b/>
              </w:rPr>
              <w:t>Observed Value</w:t>
            </w:r>
          </w:p>
        </w:tc>
        <w:tc>
          <w:tcPr>
            <w:tcW w:type="dxa" w:w="2484"/>
          </w:tcPr>
          <w:p>
            <w:r>
              <w:rPr>
                <w:b/>
              </w:rPr>
              <w:t>Expected Action</w:t>
            </w:r>
          </w:p>
        </w:tc>
      </w:tr>
      <w:tr>
        <w:tc>
          <w:tcPr>
            <w:tcW w:type="dxa" w:w="2484"/>
            <w:vAlign w:val="center"/>
          </w:tcPr>
          <w:p>
            <w:r>
              <w:t>Successful login</w:t>
            </w:r>
          </w:p>
        </w:tc>
        <w:tc>
          <w:tcPr>
            <w:tcW w:type="dxa" w:w="2484"/>
            <w:vAlign w:val="center"/>
          </w:tcPr>
          <w:p>
            <w:r>
              <w:t>admin</w:t>
            </w:r>
          </w:p>
        </w:tc>
        <w:tc>
          <w:tcPr>
            <w:tcW w:type="dxa" w:w="2484"/>
            <w:vAlign w:val="center"/>
          </w:tcPr>
          <w:p>
            <w:r>
              <w:t>1 successful attempt</w:t>
            </w:r>
          </w:p>
        </w:tc>
        <w:tc>
          <w:tcPr>
            <w:tcW w:type="dxa" w:w="2484"/>
            <w:vAlign w:val="center"/>
          </w:tcPr>
          <w:p>
            <w:r>
              <w:t>Allow + log</w:t>
            </w:r>
          </w:p>
        </w:tc>
      </w:tr>
      <w:tr>
        <w:tc>
          <w:tcPr>
            <w:tcW w:type="dxa" w:w="2484"/>
            <w:vAlign w:val="center"/>
          </w:tcPr>
          <w:p>
            <w:r>
              <w:t>Failed login</w:t>
            </w:r>
          </w:p>
        </w:tc>
        <w:tc>
          <w:tcPr>
            <w:tcW w:type="dxa" w:w="2484"/>
            <w:vAlign w:val="center"/>
          </w:tcPr>
          <w:p>
            <w:r>
              <w:t>unknown_user</w:t>
            </w:r>
          </w:p>
        </w:tc>
        <w:tc>
          <w:tcPr>
            <w:tcW w:type="dxa" w:w="2484"/>
            <w:vAlign w:val="center"/>
          </w:tcPr>
          <w:p>
            <w:r>
              <w:t>Repeated failures</w:t>
            </w:r>
          </w:p>
        </w:tc>
        <w:tc>
          <w:tcPr>
            <w:tcW w:type="dxa" w:w="2484"/>
            <w:vAlign w:val="center"/>
          </w:tcPr>
          <w:p>
            <w:r>
              <w:t>Alert + rate limit</w:t>
            </w:r>
          </w:p>
        </w:tc>
      </w:tr>
      <w:tr>
        <w:tc>
          <w:tcPr>
            <w:tcW w:type="dxa" w:w="2484"/>
            <w:vAlign w:val="center"/>
          </w:tcPr>
          <w:p>
            <w:r>
              <w:t>Unknown device</w:t>
            </w:r>
          </w:p>
        </w:tc>
        <w:tc>
          <w:tcPr>
            <w:tcW w:type="dxa" w:w="2484"/>
            <w:vAlign w:val="center"/>
          </w:tcPr>
          <w:p>
            <w:r>
              <w:t>sensor_X</w:t>
            </w:r>
          </w:p>
        </w:tc>
        <w:tc>
          <w:tcPr>
            <w:tcW w:type="dxa" w:w="2484"/>
            <w:vAlign w:val="center"/>
          </w:tcPr>
          <w:p>
            <w:r>
              <w:t>Not registered</w:t>
            </w:r>
          </w:p>
        </w:tc>
        <w:tc>
          <w:tcPr>
            <w:tcW w:type="dxa" w:w="2484"/>
            <w:vAlign w:val="center"/>
          </w:tcPr>
          <w:p>
            <w:r>
              <w:t>Deny + log</w:t>
            </w:r>
          </w:p>
        </w:tc>
      </w:tr>
      <w:tr>
        <w:tc>
          <w:tcPr>
            <w:tcW w:type="dxa" w:w="2484"/>
            <w:vAlign w:val="center"/>
          </w:tcPr>
          <w:p>
            <w:r>
              <w:t>High request rate</w:t>
            </w:r>
          </w:p>
        </w:tc>
        <w:tc>
          <w:tcPr>
            <w:tcW w:type="dxa" w:w="2484"/>
            <w:vAlign w:val="center"/>
          </w:tcPr>
          <w:p>
            <w:r>
              <w:t>sensor_03</w:t>
            </w:r>
          </w:p>
        </w:tc>
        <w:tc>
          <w:tcPr>
            <w:tcW w:type="dxa" w:w="2484"/>
            <w:vAlign w:val="center"/>
          </w:tcPr>
          <w:p>
            <w:r>
              <w:t>Above threshold</w:t>
            </w:r>
          </w:p>
        </w:tc>
        <w:tc>
          <w:tcPr>
            <w:tcW w:type="dxa" w:w="2484"/>
            <w:vAlign w:val="center"/>
          </w:tcPr>
          <w:p>
            <w:r>
              <w:t>Throttle + alert</w:t>
            </w:r>
          </w:p>
        </w:tc>
      </w:tr>
      <w:tr>
        <w:tc>
          <w:tcPr>
            <w:tcW w:type="dxa" w:w="2484"/>
            <w:vAlign w:val="center"/>
          </w:tcPr>
          <w:p>
            <w:r>
              <w:t>Forbidden zone access</w:t>
            </w:r>
          </w:p>
        </w:tc>
        <w:tc>
          <w:tcPr>
            <w:tcW w:type="dxa" w:w="2484"/>
            <w:vAlign w:val="center"/>
          </w:tcPr>
          <w:p>
            <w:r>
              <w:t>sensor_02</w:t>
            </w:r>
          </w:p>
        </w:tc>
        <w:tc>
          <w:tcPr>
            <w:tcW w:type="dxa" w:w="2484"/>
            <w:vAlign w:val="center"/>
          </w:tcPr>
          <w:p>
            <w:r>
              <w:t>Sensor → management</w:t>
            </w:r>
          </w:p>
        </w:tc>
        <w:tc>
          <w:tcPr>
            <w:tcW w:type="dxa" w:w="2484"/>
            <w:vAlign w:val="center"/>
          </w:tcPr>
          <w:p>
            <w:r>
              <w:t>Deny + log</w:t>
            </w:r>
          </w:p>
        </w:tc>
      </w:tr>
      <w:tr>
        <w:tc>
          <w:tcPr>
            <w:tcW w:type="dxa" w:w="2484"/>
            <w:vAlign w:val="center"/>
          </w:tcPr>
          <w:p>
            <w:r>
              <w:t>Normal sensor update</w:t>
            </w:r>
          </w:p>
        </w:tc>
        <w:tc>
          <w:tcPr>
            <w:tcW w:type="dxa" w:w="2484"/>
            <w:vAlign w:val="center"/>
          </w:tcPr>
          <w:p>
            <w:r>
              <w:t>sensor_01</w:t>
            </w:r>
          </w:p>
        </w:tc>
        <w:tc>
          <w:tcPr>
            <w:tcW w:type="dxa" w:w="2484"/>
            <w:vAlign w:val="center"/>
          </w:tcPr>
          <w:p>
            <w:r>
              <w:t>Within threshold</w:t>
            </w:r>
          </w:p>
        </w:tc>
        <w:tc>
          <w:tcPr>
            <w:tcW w:type="dxa" w:w="2484"/>
            <w:vAlign w:val="center"/>
          </w:tcPr>
          <w:p>
            <w:r>
              <w:t>Allow</w:t>
            </w:r>
          </w:p>
        </w:tc>
      </w:tr>
    </w:tbl>
    <w:p>
      <w:pPr>
        <w:pStyle w:val="Heading1"/>
      </w:pPr>
      <w:r>
        <w:t>14. Results and Analysis</w:t>
      </w:r>
    </w:p>
    <w:p>
      <w:r>
        <w:t>The simulated assessment demonstrates the importance of layered controls. Authentication prevents unknown devices from participating in the system, while authorization reduces the consequences of a valid but low-privilege account. Encryption protects information while it is transmitted. Segmentation limits the paths available to a compromised device. Rate limiting and traffic monitoring improve availability by reducing the impact of excessive requests. Centralized logging improves detection and makes it possible to investigate suspicious events.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Security Control</w:t>
            </w:r>
          </w:p>
        </w:tc>
        <w:tc>
          <w:tcPr>
            <w:tcW w:type="dxa" w:w="2484"/>
          </w:tcPr>
          <w:p>
            <w:r>
              <w:rPr>
                <w:b/>
              </w:rPr>
              <w:t>Vulnerability Addressed</w:t>
            </w:r>
          </w:p>
        </w:tc>
        <w:tc>
          <w:tcPr>
            <w:tcW w:type="dxa" w:w="2484"/>
          </w:tcPr>
          <w:p>
            <w:r>
              <w:rPr>
                <w:b/>
              </w:rPr>
              <w:t>Expected Effectiveness</w:t>
            </w:r>
          </w:p>
        </w:tc>
        <w:tc>
          <w:tcPr>
            <w:tcW w:type="dxa" w:w="2484"/>
          </w:tcPr>
          <w:p>
            <w:r>
              <w:rPr>
                <w:b/>
              </w:rPr>
              <w:t>Residual Risk</w:t>
            </w:r>
          </w:p>
        </w:tc>
      </w:tr>
      <w:tr>
        <w:tc>
          <w:tcPr>
            <w:tcW w:type="dxa" w:w="2484"/>
            <w:vAlign w:val="center"/>
          </w:tcPr>
          <w:p>
            <w:r>
              <w:t>Authentication</w:t>
            </w:r>
          </w:p>
        </w:tc>
        <w:tc>
          <w:tcPr>
            <w:tcW w:type="dxa" w:w="2484"/>
            <w:vAlign w:val="center"/>
          </w:tcPr>
          <w:p>
            <w:r>
              <w:t>Unauthorized access</w:t>
            </w:r>
          </w:p>
        </w:tc>
        <w:tc>
          <w:tcPr>
            <w:tcW w:type="dxa" w:w="2484"/>
            <w:vAlign w:val="center"/>
          </w:tcPr>
          <w:p>
            <w:r>
              <w:t>High</w:t>
            </w:r>
          </w:p>
        </w:tc>
        <w:tc>
          <w:tcPr>
            <w:tcW w:type="dxa" w:w="2484"/>
            <w:vAlign w:val="center"/>
          </w:tcPr>
          <w:p>
            <w:r>
              <w:t>Credential theft remains possible</w:t>
            </w:r>
          </w:p>
        </w:tc>
      </w:tr>
      <w:tr>
        <w:tc>
          <w:tcPr>
            <w:tcW w:type="dxa" w:w="2484"/>
            <w:vAlign w:val="center"/>
          </w:tcPr>
          <w:p>
            <w:r>
              <w:t>Encryption</w:t>
            </w:r>
          </w:p>
        </w:tc>
        <w:tc>
          <w:tcPr>
            <w:tcW w:type="dxa" w:w="2484"/>
            <w:vAlign w:val="center"/>
          </w:tcPr>
          <w:p>
            <w:r>
              <w:t>Data interception</w:t>
            </w:r>
          </w:p>
        </w:tc>
        <w:tc>
          <w:tcPr>
            <w:tcW w:type="dxa" w:w="2484"/>
            <w:vAlign w:val="center"/>
          </w:tcPr>
          <w:p>
            <w:r>
              <w:t>High</w:t>
            </w:r>
          </w:p>
        </w:tc>
        <w:tc>
          <w:tcPr>
            <w:tcW w:type="dxa" w:w="2484"/>
            <w:vAlign w:val="center"/>
          </w:tcPr>
          <w:p>
            <w:r>
              <w:t>Endpoint compromise can expose data</w:t>
            </w:r>
          </w:p>
        </w:tc>
      </w:tr>
      <w:tr>
        <w:tc>
          <w:tcPr>
            <w:tcW w:type="dxa" w:w="2484"/>
            <w:vAlign w:val="center"/>
          </w:tcPr>
          <w:p>
            <w:r>
              <w:t>Segmentation</w:t>
            </w:r>
          </w:p>
        </w:tc>
        <w:tc>
          <w:tcPr>
            <w:tcW w:type="dxa" w:w="2484"/>
            <w:vAlign w:val="center"/>
          </w:tcPr>
          <w:p>
            <w:r>
              <w:t>Lateral movement</w:t>
            </w:r>
          </w:p>
        </w:tc>
        <w:tc>
          <w:tcPr>
            <w:tcW w:type="dxa" w:w="2484"/>
            <w:vAlign w:val="center"/>
          </w:tcPr>
          <w:p>
            <w:r>
              <w:t>High</w:t>
            </w:r>
          </w:p>
        </w:tc>
        <w:tc>
          <w:tcPr>
            <w:tcW w:type="dxa" w:w="2484"/>
            <w:vAlign w:val="center"/>
          </w:tcPr>
          <w:p>
            <w:r>
              <w:t>Misconfigured ACLs can weaken isolation</w:t>
            </w:r>
          </w:p>
        </w:tc>
      </w:tr>
      <w:tr>
        <w:tc>
          <w:tcPr>
            <w:tcW w:type="dxa" w:w="2484"/>
            <w:vAlign w:val="center"/>
          </w:tcPr>
          <w:p>
            <w:r>
              <w:t>Rate limiting</w:t>
            </w:r>
          </w:p>
        </w:tc>
        <w:tc>
          <w:tcPr>
            <w:tcW w:type="dxa" w:w="2484"/>
            <w:vAlign w:val="center"/>
          </w:tcPr>
          <w:p>
            <w:r>
              <w:t>DoS/excessive traffic</w:t>
            </w:r>
          </w:p>
        </w:tc>
        <w:tc>
          <w:tcPr>
            <w:tcW w:type="dxa" w:w="2484"/>
            <w:vAlign w:val="center"/>
          </w:tcPr>
          <w:p>
            <w:r>
              <w:t>Medium–High</w:t>
            </w:r>
          </w:p>
        </w:tc>
        <w:tc>
          <w:tcPr>
            <w:tcW w:type="dxa" w:w="2484"/>
            <w:vAlign w:val="center"/>
          </w:tcPr>
          <w:p>
            <w:r>
              <w:t>Distributed sources may still cause load</w:t>
            </w:r>
          </w:p>
        </w:tc>
      </w:tr>
      <w:tr>
        <w:tc>
          <w:tcPr>
            <w:tcW w:type="dxa" w:w="2484"/>
            <w:vAlign w:val="center"/>
          </w:tcPr>
          <w:p>
            <w:r>
              <w:t>Logging/alerts</w:t>
            </w:r>
          </w:p>
        </w:tc>
        <w:tc>
          <w:tcPr>
            <w:tcW w:type="dxa" w:w="2484"/>
            <w:vAlign w:val="center"/>
          </w:tcPr>
          <w:p>
            <w:r>
              <w:t>Delayed detection</w:t>
            </w:r>
          </w:p>
        </w:tc>
        <w:tc>
          <w:tcPr>
            <w:tcW w:type="dxa" w:w="2484"/>
            <w:vAlign w:val="center"/>
          </w:tcPr>
          <w:p>
            <w:r>
              <w:t>Medium–High</w:t>
            </w:r>
          </w:p>
        </w:tc>
        <w:tc>
          <w:tcPr>
            <w:tcW w:type="dxa" w:w="2484"/>
            <w:vAlign w:val="center"/>
          </w:tcPr>
          <w:p>
            <w:r>
              <w:t>Poor thresholds can create false alerts</w:t>
            </w:r>
          </w:p>
        </w:tc>
      </w:tr>
      <w:tr>
        <w:tc>
          <w:tcPr>
            <w:tcW w:type="dxa" w:w="2484"/>
            <w:vAlign w:val="center"/>
          </w:tcPr>
          <w:p>
            <w:r>
              <w:t>Least privilege</w:t>
            </w:r>
          </w:p>
        </w:tc>
        <w:tc>
          <w:tcPr>
            <w:tcW w:type="dxa" w:w="2484"/>
            <w:vAlign w:val="center"/>
          </w:tcPr>
          <w:p>
            <w:r>
              <w:t>Privilege misuse</w:t>
            </w:r>
          </w:p>
        </w:tc>
        <w:tc>
          <w:tcPr>
            <w:tcW w:type="dxa" w:w="2484"/>
            <w:vAlign w:val="center"/>
          </w:tcPr>
          <w:p>
            <w:r>
              <w:t>High</w:t>
            </w:r>
          </w:p>
        </w:tc>
        <w:tc>
          <w:tcPr>
            <w:tcW w:type="dxa" w:w="2484"/>
            <w:vAlign w:val="center"/>
          </w:tcPr>
          <w:p>
            <w:r>
              <w:t>Application bugs may still exist</w:t>
            </w:r>
          </w:p>
        </w:tc>
      </w:tr>
    </w:tbl>
    <w:p>
      <w:pPr>
        <w:pStyle w:val="Heading1"/>
      </w:pPr>
      <w:r>
        <w:t>15. Vulnerability Severity Assessment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Vulnerability</w:t>
            </w:r>
          </w:p>
        </w:tc>
        <w:tc>
          <w:tcPr>
            <w:tcW w:type="dxa" w:w="1987"/>
          </w:tcPr>
          <w:p>
            <w:r>
              <w:rPr>
                <w:b/>
              </w:rPr>
              <w:t>Likelihood</w:t>
            </w:r>
          </w:p>
        </w:tc>
        <w:tc>
          <w:tcPr>
            <w:tcW w:type="dxa" w:w="1987"/>
          </w:tcPr>
          <w:p>
            <w:r>
              <w:rPr>
                <w:b/>
              </w:rPr>
              <w:t>Impact</w:t>
            </w:r>
          </w:p>
        </w:tc>
        <w:tc>
          <w:tcPr>
            <w:tcW w:type="dxa" w:w="1987"/>
          </w:tcPr>
          <w:p>
            <w:r>
              <w:rPr>
                <w:b/>
              </w:rPr>
              <w:t>Priority</w:t>
            </w:r>
          </w:p>
        </w:tc>
        <w:tc>
          <w:tcPr>
            <w:tcW w:type="dxa" w:w="1987"/>
          </w:tcPr>
          <w:p>
            <w:r>
              <w:rPr>
                <w:b/>
              </w:rPr>
              <w:t>Recommended Action</w:t>
            </w:r>
          </w:p>
        </w:tc>
      </w:tr>
      <w:tr>
        <w:tc>
          <w:tcPr>
            <w:tcW w:type="dxa" w:w="1987"/>
            <w:vAlign w:val="center"/>
          </w:tcPr>
          <w:p>
            <w:r>
              <w:t>Default/weak credentials</w:t>
            </w:r>
          </w:p>
        </w:tc>
        <w:tc>
          <w:tcPr>
            <w:tcW w:type="dxa" w:w="1987"/>
            <w:vAlign w:val="center"/>
          </w:tcPr>
          <w:p>
            <w:r>
              <w:t>High</w:t>
            </w:r>
          </w:p>
        </w:tc>
        <w:tc>
          <w:tcPr>
            <w:tcW w:type="dxa" w:w="1987"/>
            <w:vAlign w:val="center"/>
          </w:tcPr>
          <w:p>
            <w:r>
              <w:t>High</w:t>
            </w:r>
          </w:p>
        </w:tc>
        <w:tc>
          <w:tcPr>
            <w:tcW w:type="dxa" w:w="1987"/>
            <w:vAlign w:val="center"/>
          </w:tcPr>
          <w:p>
            <w:r>
              <w:t>Critical</w:t>
            </w:r>
          </w:p>
        </w:tc>
        <w:tc>
          <w:tcPr>
            <w:tcW w:type="dxa" w:w="1987"/>
            <w:vAlign w:val="center"/>
          </w:tcPr>
          <w:p>
            <w:r>
              <w:t>Replace credentials and enforce strong authentication</w:t>
            </w:r>
          </w:p>
        </w:tc>
      </w:tr>
      <w:tr>
        <w:tc>
          <w:tcPr>
            <w:tcW w:type="dxa" w:w="1987"/>
            <w:vAlign w:val="center"/>
          </w:tcPr>
          <w:p>
            <w:r>
              <w:t>Unencrypted communication</w:t>
            </w:r>
          </w:p>
        </w:tc>
        <w:tc>
          <w:tcPr>
            <w:tcW w:type="dxa" w:w="1987"/>
            <w:vAlign w:val="center"/>
          </w:tcPr>
          <w:p>
            <w:r>
              <w:t>Medium</w:t>
            </w:r>
          </w:p>
        </w:tc>
        <w:tc>
          <w:tcPr>
            <w:tcW w:type="dxa" w:w="1987"/>
            <w:vAlign w:val="center"/>
          </w:tcPr>
          <w:p>
            <w:r>
              <w:t>High</w:t>
            </w:r>
          </w:p>
        </w:tc>
        <w:tc>
          <w:tcPr>
            <w:tcW w:type="dxa" w:w="1987"/>
            <w:vAlign w:val="center"/>
          </w:tcPr>
          <w:p>
            <w:r>
              <w:t>High</w:t>
            </w:r>
          </w:p>
        </w:tc>
        <w:tc>
          <w:tcPr>
            <w:tcW w:type="dxa" w:w="1987"/>
            <w:vAlign w:val="center"/>
          </w:tcPr>
          <w:p>
            <w:r>
              <w:t>Use TLS-protected communication</w:t>
            </w:r>
          </w:p>
        </w:tc>
      </w:tr>
      <w:tr>
        <w:tc>
          <w:tcPr>
            <w:tcW w:type="dxa" w:w="1987"/>
            <w:vAlign w:val="center"/>
          </w:tcPr>
          <w:p>
            <w:r>
              <w:t>Flat network</w:t>
            </w:r>
          </w:p>
        </w:tc>
        <w:tc>
          <w:tcPr>
            <w:tcW w:type="dxa" w:w="1987"/>
            <w:vAlign w:val="center"/>
          </w:tcPr>
          <w:p>
            <w:r>
              <w:t>Medium</w:t>
            </w:r>
          </w:p>
        </w:tc>
        <w:tc>
          <w:tcPr>
            <w:tcW w:type="dxa" w:w="1987"/>
            <w:vAlign w:val="center"/>
          </w:tcPr>
          <w:p>
            <w:r>
              <w:t>High</w:t>
            </w:r>
          </w:p>
        </w:tc>
        <w:tc>
          <w:tcPr>
            <w:tcW w:type="dxa" w:w="1987"/>
            <w:vAlign w:val="center"/>
          </w:tcPr>
          <w:p>
            <w:r>
              <w:t>High</w:t>
            </w:r>
          </w:p>
        </w:tc>
        <w:tc>
          <w:tcPr>
            <w:tcW w:type="dxa" w:w="1987"/>
            <w:vAlign w:val="center"/>
          </w:tcPr>
          <w:p>
            <w:r>
              <w:t>Implement VLAN/zone segmentation</w:t>
            </w:r>
          </w:p>
        </w:tc>
      </w:tr>
      <w:tr>
        <w:tc>
          <w:tcPr>
            <w:tcW w:type="dxa" w:w="1987"/>
            <w:vAlign w:val="center"/>
          </w:tcPr>
          <w:p>
            <w:r>
              <w:t>Unnecessary open services</w:t>
            </w:r>
          </w:p>
        </w:tc>
        <w:tc>
          <w:tcPr>
            <w:tcW w:type="dxa" w:w="1987"/>
            <w:vAlign w:val="center"/>
          </w:tcPr>
          <w:p>
            <w:r>
              <w:t>Medium</w:t>
            </w:r>
          </w:p>
        </w:tc>
        <w:tc>
          <w:tcPr>
            <w:tcW w:type="dxa" w:w="1987"/>
            <w:vAlign w:val="center"/>
          </w:tcPr>
          <w:p>
            <w:r>
              <w:t>Medium</w:t>
            </w:r>
          </w:p>
        </w:tc>
        <w:tc>
          <w:tcPr>
            <w:tcW w:type="dxa" w:w="1987"/>
            <w:vAlign w:val="center"/>
          </w:tcPr>
          <w:p>
            <w:r>
              <w:t>Medium</w:t>
            </w:r>
          </w:p>
        </w:tc>
        <w:tc>
          <w:tcPr>
            <w:tcW w:type="dxa" w:w="1987"/>
            <w:vAlign w:val="center"/>
          </w:tcPr>
          <w:p>
            <w:r>
              <w:t>Disable unused services and ports</w:t>
            </w:r>
          </w:p>
        </w:tc>
      </w:tr>
      <w:tr>
        <w:tc>
          <w:tcPr>
            <w:tcW w:type="dxa" w:w="1987"/>
            <w:vAlign w:val="center"/>
          </w:tcPr>
          <w:p>
            <w:r>
              <w:t>No rate limiting</w:t>
            </w:r>
          </w:p>
        </w:tc>
        <w:tc>
          <w:tcPr>
            <w:tcW w:type="dxa" w:w="1987"/>
            <w:vAlign w:val="center"/>
          </w:tcPr>
          <w:p>
            <w:r>
              <w:t>Medium</w:t>
            </w:r>
          </w:p>
        </w:tc>
        <w:tc>
          <w:tcPr>
            <w:tcW w:type="dxa" w:w="1987"/>
            <w:vAlign w:val="center"/>
          </w:tcPr>
          <w:p>
            <w:r>
              <w:t>High</w:t>
            </w:r>
          </w:p>
        </w:tc>
        <w:tc>
          <w:tcPr>
            <w:tcW w:type="dxa" w:w="1987"/>
            <w:vAlign w:val="center"/>
          </w:tcPr>
          <w:p>
            <w:r>
              <w:t>High</w:t>
            </w:r>
          </w:p>
        </w:tc>
        <w:tc>
          <w:tcPr>
            <w:tcW w:type="dxa" w:w="1987"/>
            <w:vAlign w:val="center"/>
          </w:tcPr>
          <w:p>
            <w:r>
              <w:t>Apply quotas, filtering, and monitoring</w:t>
            </w:r>
          </w:p>
        </w:tc>
      </w:tr>
      <w:tr>
        <w:tc>
          <w:tcPr>
            <w:tcW w:type="dxa" w:w="1987"/>
            <w:vAlign w:val="center"/>
          </w:tcPr>
          <w:p>
            <w:r>
              <w:t>Insufficient logging</w:t>
            </w:r>
          </w:p>
        </w:tc>
        <w:tc>
          <w:tcPr>
            <w:tcW w:type="dxa" w:w="1987"/>
            <w:vAlign w:val="center"/>
          </w:tcPr>
          <w:p>
            <w:r>
              <w:t>Medium</w:t>
            </w:r>
          </w:p>
        </w:tc>
        <w:tc>
          <w:tcPr>
            <w:tcW w:type="dxa" w:w="1987"/>
            <w:vAlign w:val="center"/>
          </w:tcPr>
          <w:p>
            <w:r>
              <w:t>Medium</w:t>
            </w:r>
          </w:p>
        </w:tc>
        <w:tc>
          <w:tcPr>
            <w:tcW w:type="dxa" w:w="1987"/>
            <w:vAlign w:val="center"/>
          </w:tcPr>
          <w:p>
            <w:r>
              <w:t>Medium</w:t>
            </w:r>
          </w:p>
        </w:tc>
        <w:tc>
          <w:tcPr>
            <w:tcW w:type="dxa" w:w="1987"/>
            <w:vAlign w:val="center"/>
          </w:tcPr>
          <w:p>
            <w:r>
              <w:t>Centralize logs and define alerts</w:t>
            </w:r>
          </w:p>
        </w:tc>
      </w:tr>
    </w:tbl>
    <w:p>
      <w:pPr>
        <w:pStyle w:val="Heading1"/>
      </w:pPr>
      <w:r>
        <w:t>16. Evidence and Screenshot Checklist</w:t>
      </w:r>
    </w:p>
    <w:p>
      <w:r>
        <w:t>For the final submission, capture screenshots from the actual simulator and attach them to this report. Recommended evidence includes:</w:t>
      </w:r>
    </w:p>
    <w:p>
      <w:pPr>
        <w:pStyle w:val="ListNumber"/>
      </w:pPr>
      <w:r>
        <w:t>Complete IoT topology showing sensors, gateway, server, client, and security/management zone.</w:t>
      </w:r>
    </w:p>
    <w:p>
      <w:pPr>
        <w:pStyle w:val="ListNumber"/>
      </w:pPr>
      <w:r>
        <w:t>IP addressing or device configuration screen.</w:t>
      </w:r>
    </w:p>
    <w:p>
      <w:pPr>
        <w:pStyle w:val="ListNumber"/>
      </w:pPr>
      <w:r>
        <w:t>Authentication/credential configuration or authorized-device list.</w:t>
      </w:r>
    </w:p>
    <w:p>
      <w:pPr>
        <w:pStyle w:val="ListNumber"/>
      </w:pPr>
      <w:r>
        <w:t>ACL/firewall rules showing permitted and denied traffic.</w:t>
      </w:r>
    </w:p>
    <w:p>
      <w:pPr>
        <w:pStyle w:val="ListNumber"/>
      </w:pPr>
      <w:r>
        <w:t>Normal communication test before vulnerability testing.</w:t>
      </w:r>
    </w:p>
    <w:p>
      <w:pPr>
        <w:pStyle w:val="ListNumber"/>
      </w:pPr>
      <w:r>
        <w:t>Unauthorized-device test showing rejection.</w:t>
      </w:r>
    </w:p>
    <w:p>
      <w:pPr>
        <w:pStyle w:val="ListNumber"/>
      </w:pPr>
      <w:r>
        <w:t>Traffic/log screen showing excessive-request detection.</w:t>
      </w:r>
    </w:p>
    <w:p>
      <w:pPr>
        <w:pStyle w:val="ListNumber"/>
      </w:pPr>
      <w:r>
        <w:t>Segmentation test showing sensor-to-management traffic being blocked.</w:t>
      </w:r>
    </w:p>
    <w:p>
      <w:pPr>
        <w:pStyle w:val="ListNumber"/>
      </w:pPr>
      <w:r>
        <w:t>Application/server log showing security events.</w:t>
      </w:r>
    </w:p>
    <w:p>
      <w:pPr>
        <w:pStyle w:val="ListNumber"/>
      </w:pPr>
      <w:r>
        <w:t>Final secured topology and successful authorized communication.</w:t>
      </w:r>
    </w:p>
    <w:p>
      <w:r>
        <w:t>Important: Screenshots should come from the student's actual simulation. They should not be fabricated, edited to imply a test was performed, or copied from unrelated examples.</w:t>
      </w:r>
    </w:p>
    <w:p>
      <w:pPr>
        <w:pStyle w:val="Heading1"/>
      </w:pPr>
      <w:r>
        <w:t>17. Step-by-Step Simulation Procedure</w:t>
      </w:r>
    </w:p>
    <w:p>
      <w:pPr>
        <w:pStyle w:val="ListNumber"/>
      </w:pPr>
      <w:r>
        <w:t>Open Cisco Packet Tracer or the selected IoT simulator.</w:t>
      </w:r>
    </w:p>
    <w:p>
      <w:pPr>
        <w:pStyle w:val="ListNumber"/>
      </w:pPr>
      <w:r>
        <w:t>Create the sensor nodes, IoT gateway/router, application server, and authorized client.</w:t>
      </w:r>
    </w:p>
    <w:p>
      <w:pPr>
        <w:pStyle w:val="ListNumber"/>
      </w:pPr>
      <w:r>
        <w:t>Connect devices using the required wired/wireless links.</w:t>
      </w:r>
    </w:p>
    <w:p>
      <w:pPr>
        <w:pStyle w:val="ListNumber"/>
      </w:pPr>
      <w:r>
        <w:t>Assign IP addresses according to the selected network plan.</w:t>
      </w:r>
    </w:p>
    <w:p>
      <w:pPr>
        <w:pStyle w:val="ListNumber"/>
      </w:pPr>
      <w:r>
        <w:t>Verify basic connectivity between authorized components.</w:t>
      </w:r>
    </w:p>
    <w:p>
      <w:pPr>
        <w:pStyle w:val="ListNumber"/>
      </w:pPr>
      <w:r>
        <w:t>Create separate logical zones for sensors, application services, and management.</w:t>
      </w:r>
    </w:p>
    <w:p>
      <w:pPr>
        <w:pStyle w:val="ListNumber"/>
      </w:pPr>
      <w:r>
        <w:t>Configure access-control rules so only required flows are permitted.</w:t>
      </w:r>
    </w:p>
    <w:p>
      <w:pPr>
        <w:pStyle w:val="ListNumber"/>
      </w:pPr>
      <w:r>
        <w:t>Configure device/user authentication and remove default credentials.</w:t>
      </w:r>
    </w:p>
    <w:p>
      <w:pPr>
        <w:pStyle w:val="ListNumber"/>
      </w:pPr>
      <w:r>
        <w:t>Select secure communication protocols where supported.</w:t>
      </w:r>
    </w:p>
    <w:p>
      <w:pPr>
        <w:pStyle w:val="ListNumber"/>
      </w:pPr>
      <w:r>
        <w:t>Enable logging and define events to monitor.</w:t>
      </w:r>
    </w:p>
    <w:p>
      <w:pPr>
        <w:pStyle w:val="ListNumber"/>
      </w:pPr>
      <w:r>
        <w:t>Run normal sensor communication and record the baseline.</w:t>
      </w:r>
    </w:p>
    <w:p>
      <w:pPr>
        <w:pStyle w:val="ListNumber"/>
      </w:pPr>
      <w:r>
        <w:t>Introduce the unauthorized-device test and capture the result.</w:t>
      </w:r>
    </w:p>
    <w:p>
      <w:pPr>
        <w:pStyle w:val="ListNumber"/>
      </w:pPr>
      <w:r>
        <w:t>Introduce a controlled excessive-traffic condition and observe availability.</w:t>
      </w:r>
    </w:p>
    <w:p>
      <w:pPr>
        <w:pStyle w:val="ListNumber"/>
      </w:pPr>
      <w:r>
        <w:t>Test sensor access to management services and confirm segmentation.</w:t>
      </w:r>
    </w:p>
    <w:p>
      <w:pPr>
        <w:pStyle w:val="ListNumber"/>
      </w:pPr>
      <w:r>
        <w:t>Apply/verify mitigations and repeat the tests.</w:t>
      </w:r>
    </w:p>
    <w:p>
      <w:pPr>
        <w:pStyle w:val="ListNumber"/>
      </w:pPr>
      <w:r>
        <w:t>Record final observations and screenshots.</w:t>
      </w:r>
    </w:p>
    <w:p>
      <w:pPr>
        <w:pStyle w:val="Heading1"/>
      </w:pPr>
      <w:r>
        <w:t>18. Limitations</w:t>
      </w:r>
    </w:p>
    <w:p>
      <w:pPr>
        <w:pStyle w:val="ListBullet"/>
      </w:pPr>
      <w:r>
        <w:t>A simulator cannot reproduce every physical, firmware, radio-frequency, and cloud-security issue found in real IoT deployments.</w:t>
      </w:r>
    </w:p>
    <w:p>
      <w:pPr>
        <w:pStyle w:val="ListBullet"/>
      </w:pPr>
      <w:r>
        <w:t>Some IoT simulators provide simplified security configuration compared with production systems.</w:t>
      </w:r>
    </w:p>
    <w:p>
      <w:pPr>
        <w:pStyle w:val="ListBullet"/>
      </w:pPr>
      <w:r>
        <w:t>The controlled DoS scenario is intended only to demonstrate availability risk inside an isolated simulation.</w:t>
      </w:r>
    </w:p>
    <w:p>
      <w:pPr>
        <w:pStyle w:val="ListBullet"/>
      </w:pPr>
      <w:r>
        <w:t>Results depend on the simulator version, topology, traffic model, and configuration.</w:t>
      </w:r>
    </w:p>
    <w:p>
      <w:pPr>
        <w:pStyle w:val="ListBullet"/>
      </w:pPr>
      <w:r>
        <w:t>A vulnerability assessment is not equivalent to a full professional penetration test.</w:t>
      </w:r>
    </w:p>
    <w:p>
      <w:pPr>
        <w:pStyle w:val="Heading1"/>
      </w:pPr>
      <w:r>
        <w:t>19. Future Improvements</w:t>
      </w:r>
    </w:p>
    <w:p>
      <w:pPr>
        <w:pStyle w:val="ListBullet"/>
      </w:pPr>
      <w:r>
        <w:t>Implement certificate-based mutual TLS for device-to-gateway authentication.</w:t>
      </w:r>
    </w:p>
    <w:p>
      <w:pPr>
        <w:pStyle w:val="ListBullet"/>
      </w:pPr>
      <w:r>
        <w:t>Introduce secure boot and signed firmware updates for real devices.</w:t>
      </w:r>
    </w:p>
    <w:p>
      <w:pPr>
        <w:pStyle w:val="ListBullet"/>
      </w:pPr>
      <w:r>
        <w:t>Use a dedicated IoT identity and key-management system.</w:t>
      </w:r>
    </w:p>
    <w:p>
      <w:pPr>
        <w:pStyle w:val="ListBullet"/>
      </w:pPr>
      <w:r>
        <w:t>Deploy intrusion detection and centralized security information and event management (SIEM).</w:t>
      </w:r>
    </w:p>
    <w:p>
      <w:pPr>
        <w:pStyle w:val="ListBullet"/>
      </w:pPr>
      <w:r>
        <w:t>Add automated vulnerability scanning and firmware inventory.</w:t>
      </w:r>
    </w:p>
    <w:p>
      <w:pPr>
        <w:pStyle w:val="ListBullet"/>
      </w:pPr>
      <w:r>
        <w:t>Use stronger anomaly detection based on device behavior and historical baselines.</w:t>
      </w:r>
    </w:p>
    <w:p>
      <w:pPr>
        <w:pStyle w:val="ListBullet"/>
      </w:pPr>
      <w:r>
        <w:t>Apply zero-trust principles so every device and request is continuously verified.</w:t>
      </w:r>
    </w:p>
    <w:p>
      <w:pPr>
        <w:pStyle w:val="ListBullet"/>
      </w:pPr>
      <w:r>
        <w:t>Conduct periodic security audits and credential/key rotation.</w:t>
      </w:r>
    </w:p>
    <w:p>
      <w:pPr>
        <w:pStyle w:val="Heading1"/>
      </w:pPr>
      <w:r>
        <w:t>20. Conclusion</w:t>
      </w:r>
    </w:p>
    <w:p>
      <w:r>
        <w:t>This Week 5 project demonstrates how security can be incorporated into an IoT system through multiple complementary controls. The vulnerability assessment shows that unauthorized access, data exposure, excessive traffic, and unrestricted network reachability can create significant risks when security is not designed into the architecture. Authentication and authorization establish trust boundaries, encryption protects data in transit, segmentation limits lateral movement, access-control rules reduce unnecessary communication, and monitoring provides the visibility required for detection and response.</w:t>
        <w:br/>
        <w:br/>
        <w:t>The most important conclusion is that no single security mechanism is sufficient for an IoT deployment. A secure system requires defense in depth, secure configuration, continuous monitoring, timely updates, and careful management of device identities and credentials. The simulated approach provides a safe and repeatable method for understanding these principles before applying them to real embedded and IoT systems.</w:t>
      </w:r>
    </w:p>
    <w:p>
      <w:pPr>
        <w:pStyle w:val="Heading1"/>
      </w:pPr>
      <w:r>
        <w:t>21. References</w:t>
      </w:r>
    </w:p>
    <w:p>
      <w:pPr>
        <w:pStyle w:val="ListBullet"/>
      </w:pPr>
      <w:r>
        <w:t>National Institute of Standards and Technology (NIST), IoT device cybersecurity guidance and publications.</w:t>
      </w:r>
    </w:p>
    <w:p>
      <w:pPr>
        <w:pStyle w:val="ListBullet"/>
      </w:pPr>
      <w:r>
        <w:t>Internet Engineering Task Force (IETF), Transport Layer Security (TLS) and MQTT-related standards.</w:t>
      </w:r>
    </w:p>
    <w:p>
      <w:pPr>
        <w:pStyle w:val="ListBullet"/>
      </w:pPr>
      <w:r>
        <w:t>OWASP, IoT security guidance and IoT Top 10 security risks.</w:t>
      </w:r>
    </w:p>
    <w:p>
      <w:pPr>
        <w:pStyle w:val="ListBullet"/>
      </w:pPr>
      <w:r>
        <w:t>Cisco Networking Academy, networking, access control, and IoT simulation learning resources.</w:t>
      </w:r>
    </w:p>
    <w:p>
      <w:pPr>
        <w:pStyle w:val="ListBullet"/>
      </w:pPr>
      <w:r>
        <w:t>ISO/IEC 27001 and related information-security management principles.</w:t>
      </w:r>
    </w:p>
    <w:p>
      <w:pPr>
        <w:pStyle w:val="ListBullet"/>
      </w:pPr>
      <w:r>
        <w:t>ISO/IEC 27400, Cybersecurity — IoT security and privacy guidelines.</w:t>
      </w:r>
    </w:p>
    <w:p>
      <w:pPr>
        <w:pStyle w:val="Heading1"/>
      </w:pPr>
      <w:r>
        <w:t>22. Submission Checklist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Deliverable</w:t>
            </w:r>
          </w:p>
        </w:tc>
        <w:tc>
          <w:tcPr>
            <w:tcW w:type="dxa" w:w="4968"/>
          </w:tcPr>
          <w:p>
            <w:r>
              <w:rPr>
                <w:b/>
              </w:rPr>
              <w:t>Status</w:t>
            </w:r>
          </w:p>
        </w:tc>
      </w:tr>
      <w:tr>
        <w:tc>
          <w:tcPr>
            <w:tcW w:type="dxa" w:w="4968"/>
            <w:vAlign w:val="center"/>
          </w:tcPr>
          <w:p>
            <w:r>
              <w:t>Detailed Week 5 security assessment report</w:t>
            </w:r>
          </w:p>
        </w:tc>
        <w:tc>
          <w:tcPr>
            <w:tcW w:type="dxa" w:w="4968"/>
            <w:vAlign w:val="center"/>
          </w:tcPr>
          <w:p>
            <w:r>
              <w:t>☐</w:t>
            </w:r>
          </w:p>
        </w:tc>
      </w:tr>
      <w:tr>
        <w:tc>
          <w:tcPr>
            <w:tcW w:type="dxa" w:w="4968"/>
            <w:vAlign w:val="center"/>
          </w:tcPr>
          <w:p>
            <w:r>
              <w:t>IoT simulation/topology file</w:t>
            </w:r>
          </w:p>
        </w:tc>
        <w:tc>
          <w:tcPr>
            <w:tcW w:type="dxa" w:w="4968"/>
            <w:vAlign w:val="center"/>
          </w:tcPr>
          <w:p>
            <w:r>
              <w:t>☐</w:t>
            </w:r>
          </w:p>
        </w:tc>
      </w:tr>
      <w:tr>
        <w:tc>
          <w:tcPr>
            <w:tcW w:type="dxa" w:w="4968"/>
            <w:vAlign w:val="center"/>
          </w:tcPr>
          <w:p>
            <w:r>
              <w:t>Security configuration screenshots</w:t>
            </w:r>
          </w:p>
        </w:tc>
        <w:tc>
          <w:tcPr>
            <w:tcW w:type="dxa" w:w="4968"/>
            <w:vAlign w:val="center"/>
          </w:tcPr>
          <w:p>
            <w:r>
              <w:t>☐</w:t>
            </w:r>
          </w:p>
        </w:tc>
      </w:tr>
      <w:tr>
        <w:tc>
          <w:tcPr>
            <w:tcW w:type="dxa" w:w="4968"/>
            <w:vAlign w:val="center"/>
          </w:tcPr>
          <w:p>
            <w:r>
              <w:t>Vulnerability-test evidence</w:t>
            </w:r>
          </w:p>
        </w:tc>
        <w:tc>
          <w:tcPr>
            <w:tcW w:type="dxa" w:w="4968"/>
            <w:vAlign w:val="center"/>
          </w:tcPr>
          <w:p>
            <w:r>
              <w:t>☐</w:t>
            </w:r>
          </w:p>
        </w:tc>
      </w:tr>
      <w:tr>
        <w:tc>
          <w:tcPr>
            <w:tcW w:type="dxa" w:w="4968"/>
            <w:vAlign w:val="center"/>
          </w:tcPr>
          <w:p>
            <w:r>
              <w:t>Firewall/ACL configuration evidence</w:t>
            </w:r>
          </w:p>
        </w:tc>
        <w:tc>
          <w:tcPr>
            <w:tcW w:type="dxa" w:w="4968"/>
            <w:vAlign w:val="center"/>
          </w:tcPr>
          <w:p>
            <w:r>
              <w:t>☐</w:t>
            </w:r>
          </w:p>
        </w:tc>
      </w:tr>
      <w:tr>
        <w:tc>
          <w:tcPr>
            <w:tcW w:type="dxa" w:w="4968"/>
            <w:vAlign w:val="center"/>
          </w:tcPr>
          <w:p>
            <w:r>
              <w:t>Authentication evidence</w:t>
            </w:r>
          </w:p>
        </w:tc>
        <w:tc>
          <w:tcPr>
            <w:tcW w:type="dxa" w:w="4968"/>
            <w:vAlign w:val="center"/>
          </w:tcPr>
          <w:p>
            <w:r>
              <w:t>☐</w:t>
            </w:r>
          </w:p>
        </w:tc>
      </w:tr>
      <w:tr>
        <w:tc>
          <w:tcPr>
            <w:tcW w:type="dxa" w:w="4968"/>
            <w:vAlign w:val="center"/>
          </w:tcPr>
          <w:p>
            <w:r>
              <w:t>Logs/alerts evidence</w:t>
            </w:r>
          </w:p>
        </w:tc>
        <w:tc>
          <w:tcPr>
            <w:tcW w:type="dxa" w:w="4968"/>
            <w:vAlign w:val="center"/>
          </w:tcPr>
          <w:p>
            <w:r>
              <w:t>☐</w:t>
            </w:r>
          </w:p>
        </w:tc>
      </w:tr>
      <w:tr>
        <w:tc>
          <w:tcPr>
            <w:tcW w:type="dxa" w:w="4968"/>
            <w:vAlign w:val="center"/>
          </w:tcPr>
          <w:p>
            <w:r>
              <w:t>Scripts/configuration files, if used</w:t>
            </w:r>
          </w:p>
        </w:tc>
        <w:tc>
          <w:tcPr>
            <w:tcW w:type="dxa" w:w="4968"/>
            <w:vAlign w:val="center"/>
          </w:tcPr>
          <w:p>
            <w:r>
              <w:t>☐</w:t>
            </w:r>
          </w:p>
        </w:tc>
      </w:tr>
      <w:tr>
        <w:tc>
          <w:tcPr>
            <w:tcW w:type="dxa" w:w="4968"/>
            <w:vAlign w:val="center"/>
          </w:tcPr>
          <w:p>
            <w:r>
              <w:t>Final results and mitigation analysis</w:t>
            </w:r>
          </w:p>
        </w:tc>
        <w:tc>
          <w:tcPr>
            <w:tcW w:type="dxa" w:w="4968"/>
            <w:vAlign w:val="center"/>
          </w:tcPr>
          <w:p>
            <w:r>
              <w:t>☐</w:t>
            </w:r>
          </w:p>
        </w:tc>
      </w:tr>
    </w:tbl>
    <w:p>
      <w:r>
        <w:br w:type="page"/>
      </w:r>
    </w:p>
    <w:p>
      <w:pPr>
        <w:jc w:val="center"/>
      </w:pPr>
      <w:r>
        <w:rPr>
          <w:b/>
          <w:sz w:val="28"/>
        </w:rPr>
        <w:t>END OF WEEK 5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