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588" w:rsidRDefault="00C50588" w:rsidP="00C50588">
      <w:pPr>
        <w:pStyle w:val="Title"/>
        <w:spacing w:line="240" w:lineRule="auto"/>
      </w:pPr>
      <w:bookmarkStart w:id="0" w:name="_GoBack"/>
      <w:bookmarkEnd w:id="0"/>
    </w:p>
    <w:p w:rsidR="00C50588" w:rsidRDefault="00C50588" w:rsidP="00C50588">
      <w:pPr>
        <w:pStyle w:val="Title"/>
        <w:spacing w:line="240" w:lineRule="auto"/>
      </w:pPr>
    </w:p>
    <w:p w:rsidR="00CE4A8F" w:rsidRPr="008E602D" w:rsidRDefault="00CE4A8F" w:rsidP="008E602D">
      <w:pPr>
        <w:pStyle w:val="Title"/>
      </w:pPr>
      <w:r w:rsidRPr="008E602D">
        <w:t>Title (Type Title of Paper Here)</w:t>
      </w:r>
    </w:p>
    <w:p w:rsidR="00CE4A8F" w:rsidRDefault="00CE4A8F" w:rsidP="008E602D">
      <w:pPr>
        <w:pStyle w:val="AuthorsName"/>
      </w:pPr>
      <w:r>
        <w:t xml:space="preserve">L.M. </w:t>
      </w:r>
      <w:proofErr w:type="spellStart"/>
      <w:r>
        <w:t>Hfáiea</w:t>
      </w:r>
      <w:proofErr w:type="spellEnd"/>
      <w:r>
        <w:t xml:space="preserve"> (author’s initials &amp; last name)</w:t>
      </w:r>
    </w:p>
    <w:p w:rsidR="00CE4A8F" w:rsidRDefault="00CE4A8F" w:rsidP="008E602D">
      <w:pPr>
        <w:pStyle w:val="AuthorsCompanyLocations"/>
      </w:pPr>
      <w:smartTag w:uri="urn:schemas-microsoft-com:office:smarttags" w:element="PlaceType">
        <w:r>
          <w:t>University</w:t>
        </w:r>
      </w:smartTag>
      <w:r>
        <w:t xml:space="preserve"> of </w:t>
      </w:r>
      <w:smartTag w:uri="urn:schemas-microsoft-com:office:smarttags" w:element="PlaceName">
        <w:r>
          <w:t>Colorado</w:t>
        </w:r>
      </w:smartTag>
      <w:r>
        <w:t xml:space="preserve">, </w:t>
      </w:r>
      <w:smartTag w:uri="urn:schemas-microsoft-com:office:smarttags" w:element="place">
        <w:smartTag w:uri="urn:schemas-microsoft-com:office:smarttags" w:element="City">
          <w:r>
            <w:t>Denver</w:t>
          </w:r>
        </w:smartTag>
        <w:r>
          <w:t xml:space="preserve"> </w:t>
        </w:r>
        <w:smartTag w:uri="urn:schemas-microsoft-com:office:smarttags" w:element="State">
          <w:r>
            <w:t>Colorado</w:t>
          </w:r>
        </w:smartTag>
      </w:smartTag>
      <w:r>
        <w:t xml:space="preserve"> (author’s affiliation &amp; location)</w:t>
      </w:r>
    </w:p>
    <w:p w:rsidR="00CE4A8F" w:rsidRDefault="00CE4A8F">
      <w:pPr>
        <w:pStyle w:val="Author"/>
      </w:pPr>
    </w:p>
    <w:p w:rsidR="00CE4A8F" w:rsidRDefault="00CE4A8F" w:rsidP="008E602D">
      <w:pPr>
        <w:pStyle w:val="AuthorsName"/>
      </w:pPr>
      <w:r>
        <w:t xml:space="preserve">I.D. </w:t>
      </w:r>
      <w:proofErr w:type="spellStart"/>
      <w:r>
        <w:t>Kemdiick</w:t>
      </w:r>
      <w:proofErr w:type="spellEnd"/>
      <w:r>
        <w:t xml:space="preserve"> (secondary author(s), same as above)</w:t>
      </w:r>
    </w:p>
    <w:p w:rsidR="00CE4A8F" w:rsidRDefault="00CE4A8F" w:rsidP="008E602D">
      <w:pPr>
        <w:pStyle w:val="AuthorsCompanyLocations"/>
      </w:pPr>
      <w:r>
        <w:t>ABC Industries, Anyplace, State</w:t>
      </w:r>
    </w:p>
    <w:p w:rsidR="00CE4A8F" w:rsidRDefault="00CE4A8F">
      <w:pPr>
        <w:pStyle w:val="Affiliation"/>
      </w:pPr>
    </w:p>
    <w:p w:rsidR="00B948A0" w:rsidRDefault="00B948A0">
      <w:pPr>
        <w:pStyle w:val="AbstHead"/>
      </w:pPr>
    </w:p>
    <w:p w:rsidR="00CE4A8F" w:rsidRDefault="00CE4A8F" w:rsidP="008E602D">
      <w:pPr>
        <w:pStyle w:val="Heading1"/>
      </w:pPr>
      <w:r>
        <w:t>abstract   (EX. OF ABST HEADING)</w:t>
      </w:r>
    </w:p>
    <w:p w:rsidR="00CE4A8F" w:rsidRDefault="00CE4A8F">
      <w:pPr>
        <w:pStyle w:val="AbstHead"/>
      </w:pPr>
    </w:p>
    <w:p w:rsidR="00CE4A8F" w:rsidRDefault="00CE4A8F" w:rsidP="008E602D">
      <w:pPr>
        <w:pStyle w:val="CongressBody"/>
      </w:pPr>
      <w:r>
        <w:t>The manuscript elements have been formatted for you through the “styles” capability of the software.  To use the styles, select the text you wish to apply a style to, then, using the mouse, point to the style box on the toolbar.  Click once on the downward pointing arrow to the right and select the appropriate style.</w:t>
      </w:r>
    </w:p>
    <w:p w:rsidR="00CE4A8F" w:rsidRDefault="00CE4A8F" w:rsidP="008E602D">
      <w:pPr>
        <w:pStyle w:val="CongressBody"/>
      </w:pPr>
    </w:p>
    <w:p w:rsidR="00CE4A8F" w:rsidRDefault="00CE4A8F" w:rsidP="008E602D">
      <w:pPr>
        <w:pStyle w:val="CongressBody"/>
      </w:pPr>
      <w:r>
        <w:t>Please limit abstract to 250 words.  Remember to leave a line of space between paragraphs rather than indenting.</w:t>
      </w:r>
    </w:p>
    <w:p w:rsidR="00CE4A8F" w:rsidRDefault="00CE4A8F">
      <w:pPr>
        <w:pStyle w:val="Body"/>
      </w:pPr>
    </w:p>
    <w:p w:rsidR="00CE4A8F" w:rsidRDefault="00CE4A8F" w:rsidP="008E602D">
      <w:pPr>
        <w:pStyle w:val="Heading1"/>
      </w:pPr>
      <w:r>
        <w:t>introduction   (EX. OF HEADING1)</w:t>
      </w:r>
    </w:p>
    <w:p w:rsidR="00CE4A8F" w:rsidRDefault="00CE4A8F">
      <w:pPr>
        <w:pStyle w:val="Head1"/>
      </w:pPr>
    </w:p>
    <w:p w:rsidR="00CE4A8F" w:rsidRDefault="00CE4A8F" w:rsidP="008E602D">
      <w:pPr>
        <w:pStyle w:val="CongressBody"/>
      </w:pPr>
      <w:r>
        <w:t>The main sections of the text portion should be organized using styles named HEADING1. Do not indent paragraphs. Leave a line of space between paragraphs. Leave only a single space between sentences within a paragraph. Subheadings within a section should be all capital letters (HEADING2). Do not leave a line of space below this heading.  Sub-subheadings should be typed in capital and lowercase letters (</w:t>
      </w:r>
      <w:r>
        <w:rPr>
          <w:u w:val="single"/>
        </w:rPr>
        <w:t>Heading3</w:t>
      </w:r>
      <w:r>
        <w:t xml:space="preserve"> &amp; Heading4). Again, do not leave a line of space below this heading.</w:t>
      </w:r>
    </w:p>
    <w:p w:rsidR="00CE4A8F" w:rsidRDefault="00CE4A8F">
      <w:pPr>
        <w:pStyle w:val="Body"/>
      </w:pPr>
    </w:p>
    <w:p w:rsidR="00CE4A8F" w:rsidRDefault="00CE4A8F" w:rsidP="008E602D">
      <w:pPr>
        <w:pStyle w:val="Heading1"/>
      </w:pPr>
      <w:r>
        <w:t>DESIGN OF EXPERIMENTS   (EX. OF heading1)</w:t>
      </w:r>
    </w:p>
    <w:p w:rsidR="00CE4A8F" w:rsidRDefault="00CE4A8F">
      <w:pPr>
        <w:pStyle w:val="Head1"/>
      </w:pPr>
    </w:p>
    <w:p w:rsidR="00CE4A8F" w:rsidRDefault="00CE4A8F" w:rsidP="008E602D">
      <w:pPr>
        <w:pStyle w:val="CongressBody"/>
      </w:pPr>
      <w:r>
        <w:t>This is an example of a main heading section.  This section could include sub-sections. It uses “body” text style and is identified with a HEADING1 style beginning the paragraph, as show here.</w:t>
      </w:r>
    </w:p>
    <w:p w:rsidR="00CE4A8F" w:rsidRDefault="00CE4A8F">
      <w:pPr>
        <w:pStyle w:val="Body"/>
      </w:pPr>
    </w:p>
    <w:p w:rsidR="00CE4A8F" w:rsidRDefault="00CE4A8F" w:rsidP="008E602D">
      <w:pPr>
        <w:pStyle w:val="Heading2"/>
      </w:pPr>
      <w:r>
        <w:t>experimental   (EX. of Heading2)</w:t>
      </w:r>
    </w:p>
    <w:p w:rsidR="00CE4A8F" w:rsidRDefault="00CE4A8F" w:rsidP="008E602D">
      <w:pPr>
        <w:pStyle w:val="CongressBody"/>
      </w:pPr>
      <w:r>
        <w:t>Here is a subsection (second level heading-HEADING 2).  It uses “body” text style and is identified with a HEADING2 style beginning the paragraph, as show here.</w:t>
      </w:r>
    </w:p>
    <w:p w:rsidR="00CE4A8F" w:rsidRDefault="00CE4A8F">
      <w:pPr>
        <w:pStyle w:val="Body"/>
      </w:pPr>
    </w:p>
    <w:p w:rsidR="00CE4A8F" w:rsidRDefault="00CE4A8F" w:rsidP="008E602D">
      <w:pPr>
        <w:pStyle w:val="Heading2"/>
      </w:pPr>
      <w:r>
        <w:t>EFFECT OF CHEMISTRY ON MECHANICAL PROPERTIES (EX. OF HEADING2)</w:t>
      </w:r>
    </w:p>
    <w:p w:rsidR="00CE4A8F" w:rsidRDefault="00CE4A8F" w:rsidP="008E602D">
      <w:pPr>
        <w:pStyle w:val="CongressBody"/>
      </w:pPr>
      <w:r>
        <w:t>Here is another subsection (second level heading-HEADING2.) You may have several second-level headings and within each second level headings, you may have third level headings (</w:t>
      </w:r>
      <w:r>
        <w:rPr>
          <w:rFonts w:ascii="Arial" w:hAnsi="Arial"/>
          <w:u w:val="single"/>
        </w:rPr>
        <w:t>Heading.3</w:t>
      </w:r>
      <w:r>
        <w:t>). It uses “body” text style and is identified with a HEADING2 style beginning the paragraph, as show here.</w:t>
      </w:r>
    </w:p>
    <w:p w:rsidR="00CE4A8F" w:rsidRDefault="00CE4A8F">
      <w:pPr>
        <w:pStyle w:val="Body"/>
      </w:pPr>
    </w:p>
    <w:p w:rsidR="00CE4A8F" w:rsidRDefault="00CE4A8F" w:rsidP="008E602D">
      <w:pPr>
        <w:pStyle w:val="Heading3"/>
      </w:pPr>
      <w:r>
        <w:t>Ultimate Strength   (Ex. of Heading3)</w:t>
      </w:r>
    </w:p>
    <w:p w:rsidR="00CE4A8F" w:rsidRDefault="00CE4A8F" w:rsidP="008E602D">
      <w:pPr>
        <w:pStyle w:val="CongressBody"/>
      </w:pPr>
      <w:r>
        <w:t>Here is a sub-subsection (third level heading-</w:t>
      </w:r>
      <w:r>
        <w:rPr>
          <w:u w:val="single"/>
        </w:rPr>
        <w:t>Heading3</w:t>
      </w:r>
      <w:r>
        <w:t xml:space="preserve">). You may have several third level headings and within each third level heading, you may have fourth level </w:t>
      </w:r>
      <w:proofErr w:type="gramStart"/>
      <w:r>
        <w:t>headings  (</w:t>
      </w:r>
      <w:proofErr w:type="gramEnd"/>
      <w:r>
        <w:rPr>
          <w:rFonts w:ascii="Arial" w:hAnsi="Arial"/>
        </w:rPr>
        <w:t>Heading4</w:t>
      </w:r>
      <w:r>
        <w:t>). It uses “body” text style and is identified with a Heading3 style beginning the paragraph, as show here.</w:t>
      </w:r>
    </w:p>
    <w:p w:rsidR="00CE4A8F" w:rsidRDefault="00CE4A8F">
      <w:pPr>
        <w:pStyle w:val="Head3"/>
      </w:pPr>
    </w:p>
    <w:p w:rsidR="00CE4A8F" w:rsidRDefault="00CE4A8F" w:rsidP="008E602D">
      <w:pPr>
        <w:pStyle w:val="Heading3"/>
      </w:pPr>
      <w:r>
        <w:lastRenderedPageBreak/>
        <w:t>Yield Stress   (Ex. of Heading3)</w:t>
      </w:r>
    </w:p>
    <w:p w:rsidR="00CE4A8F" w:rsidRDefault="00CE4A8F" w:rsidP="008E602D">
      <w:pPr>
        <w:pStyle w:val="Heading4"/>
      </w:pPr>
      <w:r>
        <w:t>Correlation   (Ex. of Heading4)</w:t>
      </w:r>
    </w:p>
    <w:p w:rsidR="00CE4A8F" w:rsidRDefault="00CE4A8F" w:rsidP="008E602D">
      <w:pPr>
        <w:pStyle w:val="CongressBody"/>
      </w:pPr>
      <w:r>
        <w:t>Here is another sub-subsection (fourth level heading-Heading4.) You may have several fourth level headings. It uses “body” text style and is identified with a Heading4 style beginning the paragraph, as shown here.</w:t>
      </w:r>
    </w:p>
    <w:p w:rsidR="00CE4A8F" w:rsidRDefault="00CE4A8F">
      <w:pPr>
        <w:pStyle w:val="Body"/>
      </w:pPr>
    </w:p>
    <w:p w:rsidR="00CE4A8F" w:rsidRDefault="00CE4A8F" w:rsidP="008E602D">
      <w:pPr>
        <w:pStyle w:val="Heading4"/>
      </w:pPr>
      <w:r>
        <w:t>Predicted Values   (Ex. of Heading4)</w:t>
      </w:r>
    </w:p>
    <w:p w:rsidR="00CE4A8F" w:rsidRDefault="00CE4A8F" w:rsidP="008E602D">
      <w:pPr>
        <w:pStyle w:val="CongressBody"/>
      </w:pPr>
      <w:r>
        <w:t xml:space="preserve">Here is another example of </w:t>
      </w:r>
      <w:r>
        <w:rPr>
          <w:rFonts w:ascii="Arial" w:hAnsi="Arial"/>
        </w:rPr>
        <w:t>Heading4</w:t>
      </w:r>
      <w:r>
        <w:t>, which would be a subsection of Yield Stress (Heading 3).</w:t>
      </w:r>
    </w:p>
    <w:p w:rsidR="00CE4A8F" w:rsidRDefault="00CE4A8F">
      <w:pPr>
        <w:pStyle w:val="Title"/>
        <w:spacing w:line="240" w:lineRule="auto"/>
      </w:pPr>
    </w:p>
    <w:p w:rsidR="00CE4A8F" w:rsidRDefault="00CE4A8F" w:rsidP="008E602D">
      <w:pPr>
        <w:pStyle w:val="BulletedList"/>
      </w:pPr>
      <w:r>
        <w:t xml:space="preserve">This is an </w:t>
      </w:r>
      <w:r>
        <w:rPr>
          <w:b/>
        </w:rPr>
        <w:t>unordered</w:t>
      </w:r>
      <w:r>
        <w:t xml:space="preserve"> list using bullets</w:t>
      </w:r>
    </w:p>
    <w:p w:rsidR="00CE4A8F" w:rsidRDefault="00CE4A8F" w:rsidP="008E602D">
      <w:pPr>
        <w:pStyle w:val="BulletedList"/>
      </w:pPr>
      <w:r>
        <w:t>This is another list item</w:t>
      </w:r>
    </w:p>
    <w:p w:rsidR="00CE4A8F" w:rsidRDefault="00CE4A8F" w:rsidP="008E602D">
      <w:pPr>
        <w:pStyle w:val="BulletedList"/>
      </w:pPr>
      <w:r>
        <w:t>This is another list item</w:t>
      </w:r>
    </w:p>
    <w:p w:rsidR="00CE4A8F" w:rsidRDefault="00CE4A8F">
      <w:pPr>
        <w:pStyle w:val="Body"/>
      </w:pPr>
    </w:p>
    <w:p w:rsidR="00CE4A8F" w:rsidRDefault="00CE4A8F">
      <w:pPr>
        <w:pStyle w:val="Body"/>
      </w:pPr>
    </w:p>
    <w:p w:rsidR="00CE4A8F" w:rsidRDefault="00CE4A8F" w:rsidP="008E602D">
      <w:pPr>
        <w:pStyle w:val="NumberedList"/>
      </w:pPr>
      <w:r>
        <w:t xml:space="preserve">This is an </w:t>
      </w:r>
      <w:r>
        <w:rPr>
          <w:b/>
        </w:rPr>
        <w:t>ordered list,</w:t>
      </w:r>
      <w:r>
        <w:t xml:space="preserve"> using numbers</w:t>
      </w:r>
    </w:p>
    <w:p w:rsidR="00CE4A8F" w:rsidRDefault="00CE4A8F" w:rsidP="008E602D">
      <w:pPr>
        <w:pStyle w:val="NumberedList"/>
      </w:pPr>
      <w:r>
        <w:t>This is another list item.</w:t>
      </w:r>
    </w:p>
    <w:p w:rsidR="00CE4A8F" w:rsidRDefault="00CE4A8F" w:rsidP="008E602D">
      <w:pPr>
        <w:pStyle w:val="NumberedList"/>
      </w:pPr>
      <w:r>
        <w:t>This is a list ordered list item</w:t>
      </w:r>
    </w:p>
    <w:p w:rsidR="00CE4A8F" w:rsidRDefault="00CE4A8F">
      <w:pPr>
        <w:pStyle w:val="Head1"/>
      </w:pPr>
    </w:p>
    <w:p w:rsidR="00CE4A8F" w:rsidRDefault="00CE4A8F">
      <w:pPr>
        <w:pStyle w:val="Head1"/>
      </w:pPr>
    </w:p>
    <w:p w:rsidR="00CE4A8F" w:rsidRDefault="00CE4A8F" w:rsidP="008E602D">
      <w:pPr>
        <w:pStyle w:val="Heading1"/>
      </w:pPr>
      <w:r>
        <w:t>acknowledgments   (optional)</w:t>
      </w:r>
    </w:p>
    <w:p w:rsidR="00CE4A8F" w:rsidRDefault="00CE4A8F">
      <w:pPr>
        <w:pStyle w:val="Head1"/>
      </w:pPr>
    </w:p>
    <w:p w:rsidR="00CE4A8F" w:rsidRDefault="00CE4A8F" w:rsidP="008E602D">
      <w:pPr>
        <w:pStyle w:val="CongressBody"/>
      </w:pPr>
      <w:r>
        <w:t>This is the Acknowledgment section.  This is an optional section. It uses a HEADING1 style and Body style.</w:t>
      </w:r>
    </w:p>
    <w:p w:rsidR="00CE4A8F" w:rsidRDefault="00CE4A8F">
      <w:pPr>
        <w:pStyle w:val="ReferHead"/>
      </w:pPr>
    </w:p>
    <w:p w:rsidR="00CE4A8F" w:rsidRDefault="00CE4A8F">
      <w:pPr>
        <w:pStyle w:val="ReferHead"/>
      </w:pPr>
    </w:p>
    <w:p w:rsidR="00CE4A8F" w:rsidRDefault="00CE4A8F" w:rsidP="008E602D">
      <w:pPr>
        <w:pStyle w:val="Heading1"/>
      </w:pPr>
      <w:r>
        <w:t xml:space="preserve">REFERENCES  </w:t>
      </w:r>
      <w:bookmarkStart w:id="1" w:name="OLE_LINK2"/>
      <w:r>
        <w:t xml:space="preserve"> (</w:t>
      </w:r>
      <w:r w:rsidR="00305BEA">
        <w:t xml:space="preserve">Ex. of </w:t>
      </w:r>
      <w:r>
        <w:t>REF HEAD)</w:t>
      </w:r>
      <w:bookmarkEnd w:id="1"/>
    </w:p>
    <w:p w:rsidR="00CE619D" w:rsidRPr="00CE619D" w:rsidRDefault="00CE619D" w:rsidP="008E602D">
      <w:pPr>
        <w:pStyle w:val="CongressBody"/>
      </w:pPr>
      <w:r>
        <w:t>References should be noted as a</w:t>
      </w:r>
      <w:r w:rsidRPr="00CE619D">
        <w:t xml:space="preserve"> superscript(s) in the body and the reference(s) at the end of the document</w:t>
      </w:r>
      <w:r>
        <w:t xml:space="preserve"> under </w:t>
      </w:r>
      <w:r w:rsidR="00305BEA">
        <w:t>REFERENCES</w:t>
      </w:r>
      <w:r>
        <w:t xml:space="preserve">. </w:t>
      </w:r>
    </w:p>
    <w:p w:rsidR="00CE4A8F" w:rsidRDefault="00CE4A8F">
      <w:pPr>
        <w:pStyle w:val="ReferHead"/>
      </w:pPr>
    </w:p>
    <w:p w:rsidR="00CE4A8F" w:rsidRDefault="00CE4A8F" w:rsidP="008E602D">
      <w:pPr>
        <w:pStyle w:val="ReferenceIndent"/>
      </w:pPr>
      <w:r>
        <w:t>(Please Note:</w:t>
      </w:r>
      <w:r>
        <w:tab/>
      </w:r>
      <w:r w:rsidR="00E35692">
        <w:t>I</w:t>
      </w:r>
      <w:r>
        <w:t>ndent the second line of the referen</w:t>
      </w:r>
      <w:r w:rsidR="00E35692">
        <w:t>ce if it is more than one line</w:t>
      </w:r>
      <w:r w:rsidR="00305BEA">
        <w:t xml:space="preserve"> as indicated in the example reference 3 </w:t>
      </w:r>
      <w:proofErr w:type="spellStart"/>
      <w:r w:rsidR="00305BEA">
        <w:t>below</w:t>
      </w:r>
      <w:r w:rsidR="00E35692">
        <w:t>.</w:t>
      </w:r>
      <w:r>
        <w:t>Use</w:t>
      </w:r>
      <w:proofErr w:type="spellEnd"/>
      <w:r>
        <w:t xml:space="preserve"> Ref style for entries shown below. </w:t>
      </w:r>
      <w:proofErr w:type="spellStart"/>
      <w:r>
        <w:t>Runovers</w:t>
      </w:r>
      <w:proofErr w:type="spellEnd"/>
      <w:r>
        <w:t xml:space="preserve"> will automatically indent.)</w:t>
      </w:r>
    </w:p>
    <w:p w:rsidR="00CE619D" w:rsidRDefault="00CE619D">
      <w:pPr>
        <w:pStyle w:val="Ref"/>
      </w:pPr>
    </w:p>
    <w:p w:rsidR="00E35692" w:rsidRDefault="00E35692" w:rsidP="008E602D">
      <w:pPr>
        <w:pStyle w:val="References"/>
      </w:pPr>
      <w:r>
        <w:t xml:space="preserve">1.  Researcher, </w:t>
      </w:r>
      <w:proofErr w:type="gramStart"/>
      <w:r>
        <w:t>A</w:t>
      </w:r>
      <w:proofErr w:type="gramEnd"/>
      <w:r>
        <w:t xml:space="preserve">, Research, B., “Congress Paper Title,” </w:t>
      </w:r>
      <w:r w:rsidRPr="00E35692">
        <w:rPr>
          <w:i/>
        </w:rPr>
        <w:t>NADCA Transactions</w:t>
      </w:r>
      <w:r>
        <w:rPr>
          <w:i/>
        </w:rPr>
        <w:t xml:space="preserve"> 2004</w:t>
      </w:r>
    </w:p>
    <w:p w:rsidR="00CE4A8F" w:rsidRDefault="00E35692" w:rsidP="008E602D">
      <w:pPr>
        <w:pStyle w:val="References"/>
      </w:pPr>
      <w:r>
        <w:t xml:space="preserve">2. </w:t>
      </w:r>
      <w:r w:rsidR="00CE4A8F">
        <w:t xml:space="preserve">Brown, J.E., </w:t>
      </w:r>
      <w:r w:rsidR="00CE4A8F">
        <w:rPr>
          <w:i/>
        </w:rPr>
        <w:t>Heat Treatment of Aluminum Alloys</w:t>
      </w:r>
      <w:r w:rsidR="00CE4A8F">
        <w:t>, 2nd ed., p 256, John Fellows Publishing Co., New York, NY (1940)</w:t>
      </w:r>
    </w:p>
    <w:p w:rsidR="00CE4A8F" w:rsidRDefault="00E35692" w:rsidP="008E602D">
      <w:pPr>
        <w:pStyle w:val="References"/>
      </w:pPr>
      <w:r>
        <w:t xml:space="preserve">3. </w:t>
      </w:r>
      <w:proofErr w:type="spellStart"/>
      <w:r w:rsidR="00CE4A8F">
        <w:t>Hellawell</w:t>
      </w:r>
      <w:proofErr w:type="spellEnd"/>
      <w:r w:rsidR="00CE4A8F">
        <w:t xml:space="preserve">, A., The Growth and Structure of Eutectics with Silicon and Germanium, Progress in Materials Science, </w:t>
      </w:r>
      <w:proofErr w:type="spellStart"/>
      <w:r w:rsidR="00CE4A8F">
        <w:t>vol</w:t>
      </w:r>
      <w:proofErr w:type="spellEnd"/>
      <w:r w:rsidR="00CE4A8F">
        <w:t xml:space="preserve"> 15, No. 1 (1970).</w:t>
      </w:r>
    </w:p>
    <w:p w:rsidR="00CE4A8F" w:rsidRDefault="00E35692" w:rsidP="008E602D">
      <w:pPr>
        <w:pStyle w:val="References"/>
      </w:pPr>
      <w:r>
        <w:t xml:space="preserve">4. </w:t>
      </w:r>
      <w:r w:rsidR="00CE4A8F">
        <w:t xml:space="preserve">Norris, J. D., Woods, C., “Fluidity of Silicon-Free Iron,” </w:t>
      </w:r>
      <w:r w:rsidR="00CE4A8F">
        <w:rPr>
          <w:i/>
        </w:rPr>
        <w:t>AFS Transactions</w:t>
      </w:r>
      <w:r w:rsidR="00CE4A8F">
        <w:t xml:space="preserve">, </w:t>
      </w:r>
      <w:proofErr w:type="spellStart"/>
      <w:r w:rsidR="00CE4A8F">
        <w:t>vol</w:t>
      </w:r>
      <w:proofErr w:type="spellEnd"/>
      <w:r w:rsidR="00CE4A8F">
        <w:t xml:space="preserve"> 20, pp 210-270 (1931)</w:t>
      </w:r>
    </w:p>
    <w:p w:rsidR="00CE4A8F" w:rsidRDefault="00E35692" w:rsidP="008E602D">
      <w:pPr>
        <w:pStyle w:val="References"/>
      </w:pPr>
      <w:r>
        <w:t xml:space="preserve">5. </w:t>
      </w:r>
      <w:proofErr w:type="spellStart"/>
      <w:r w:rsidR="00CE4A8F">
        <w:t>Pasz</w:t>
      </w:r>
      <w:proofErr w:type="spellEnd"/>
      <w:r w:rsidR="00CE4A8F">
        <w:t>, A., U. S. Patent No. 11,387,900 (Aug. 12, 1991)</w:t>
      </w:r>
    </w:p>
    <w:p w:rsidR="00CE4A8F" w:rsidRDefault="00CE4A8F">
      <w:pPr>
        <w:pStyle w:val="Ref"/>
        <w:pBdr>
          <w:bottom w:val="single" w:sz="6" w:space="1" w:color="auto"/>
        </w:pBdr>
      </w:pPr>
    </w:p>
    <w:p w:rsidR="00CE4A8F" w:rsidRDefault="00CE4A8F">
      <w:pPr>
        <w:pStyle w:val="Ref"/>
        <w:ind w:left="0" w:firstLine="0"/>
        <w:rPr>
          <w:i/>
        </w:rPr>
      </w:pPr>
    </w:p>
    <w:p w:rsidR="008E602D" w:rsidRDefault="008E602D">
      <w:pPr>
        <w:pStyle w:val="Ref"/>
        <w:ind w:left="0" w:firstLine="0"/>
        <w:rPr>
          <w:rStyle w:val="Emphasis"/>
        </w:rPr>
      </w:pPr>
    </w:p>
    <w:p w:rsidR="008E602D" w:rsidRDefault="008E602D">
      <w:pPr>
        <w:pStyle w:val="Ref"/>
        <w:ind w:left="0" w:firstLine="0"/>
        <w:rPr>
          <w:rStyle w:val="Emphasis"/>
        </w:rPr>
      </w:pPr>
    </w:p>
    <w:p w:rsidR="008E602D" w:rsidRDefault="008E602D">
      <w:pPr>
        <w:pStyle w:val="Ref"/>
        <w:ind w:left="0" w:firstLine="0"/>
        <w:rPr>
          <w:rStyle w:val="Emphasis"/>
        </w:rPr>
      </w:pPr>
    </w:p>
    <w:p w:rsidR="008E602D" w:rsidRDefault="008E602D">
      <w:pPr>
        <w:pStyle w:val="Ref"/>
        <w:ind w:left="0" w:firstLine="0"/>
        <w:rPr>
          <w:rStyle w:val="Emphasis"/>
        </w:rPr>
      </w:pPr>
    </w:p>
    <w:p w:rsidR="008E602D" w:rsidRDefault="008E602D">
      <w:pPr>
        <w:pStyle w:val="Ref"/>
        <w:ind w:left="0" w:firstLine="0"/>
        <w:rPr>
          <w:rStyle w:val="Emphasis"/>
        </w:rPr>
      </w:pPr>
    </w:p>
    <w:p w:rsidR="008E602D" w:rsidRDefault="008E602D">
      <w:pPr>
        <w:pStyle w:val="Ref"/>
        <w:ind w:left="0" w:firstLine="0"/>
        <w:rPr>
          <w:rStyle w:val="Emphasis"/>
        </w:rPr>
      </w:pPr>
    </w:p>
    <w:p w:rsidR="008E602D" w:rsidRDefault="008E602D">
      <w:pPr>
        <w:pStyle w:val="Ref"/>
        <w:ind w:left="0" w:firstLine="0"/>
        <w:rPr>
          <w:rStyle w:val="Emphasis"/>
        </w:rPr>
      </w:pPr>
    </w:p>
    <w:p w:rsidR="008E602D" w:rsidRDefault="008E602D">
      <w:pPr>
        <w:pStyle w:val="Ref"/>
        <w:ind w:left="0" w:firstLine="0"/>
        <w:rPr>
          <w:rStyle w:val="Emphasis"/>
        </w:rPr>
      </w:pPr>
    </w:p>
    <w:p w:rsidR="008E602D" w:rsidRDefault="008E602D">
      <w:pPr>
        <w:pStyle w:val="Ref"/>
        <w:ind w:left="0" w:firstLine="0"/>
        <w:rPr>
          <w:rStyle w:val="Emphasis"/>
        </w:rPr>
      </w:pPr>
    </w:p>
    <w:p w:rsidR="008E602D" w:rsidRDefault="008E602D">
      <w:pPr>
        <w:pStyle w:val="Ref"/>
        <w:ind w:left="0" w:firstLine="0"/>
        <w:rPr>
          <w:rStyle w:val="Emphasis"/>
        </w:rPr>
      </w:pPr>
    </w:p>
    <w:p w:rsidR="008E602D" w:rsidRDefault="008E602D">
      <w:pPr>
        <w:pStyle w:val="Ref"/>
        <w:ind w:left="0" w:firstLine="0"/>
        <w:rPr>
          <w:rStyle w:val="Emphasis"/>
        </w:rPr>
      </w:pPr>
    </w:p>
    <w:p w:rsidR="008E602D" w:rsidRDefault="008E602D">
      <w:pPr>
        <w:pStyle w:val="Ref"/>
        <w:ind w:left="0" w:firstLine="0"/>
        <w:rPr>
          <w:rStyle w:val="Emphasis"/>
        </w:rPr>
      </w:pPr>
    </w:p>
    <w:p w:rsidR="008E602D" w:rsidRDefault="008E602D">
      <w:pPr>
        <w:pStyle w:val="Ref"/>
        <w:ind w:left="0" w:firstLine="0"/>
        <w:rPr>
          <w:rStyle w:val="Emphasis"/>
        </w:rPr>
      </w:pPr>
    </w:p>
    <w:p w:rsidR="008E602D" w:rsidRDefault="008E602D">
      <w:pPr>
        <w:pStyle w:val="Ref"/>
        <w:ind w:left="0" w:firstLine="0"/>
        <w:rPr>
          <w:rStyle w:val="Emphasis"/>
        </w:rPr>
      </w:pPr>
    </w:p>
    <w:p w:rsidR="008E602D" w:rsidRDefault="008E602D">
      <w:pPr>
        <w:pStyle w:val="Ref"/>
        <w:ind w:left="0" w:firstLine="0"/>
        <w:rPr>
          <w:rStyle w:val="Emphasis"/>
        </w:rPr>
      </w:pPr>
    </w:p>
    <w:p w:rsidR="008E602D" w:rsidRDefault="008E602D">
      <w:pPr>
        <w:pStyle w:val="Ref"/>
        <w:ind w:left="0" w:firstLine="0"/>
        <w:rPr>
          <w:rStyle w:val="Emphasis"/>
        </w:rPr>
      </w:pPr>
    </w:p>
    <w:p w:rsidR="008E602D" w:rsidRDefault="008E602D">
      <w:pPr>
        <w:pStyle w:val="Ref"/>
        <w:ind w:left="0" w:firstLine="0"/>
        <w:rPr>
          <w:rStyle w:val="Emphasis"/>
        </w:rPr>
      </w:pPr>
    </w:p>
    <w:p w:rsidR="008E602D" w:rsidRDefault="008E602D">
      <w:pPr>
        <w:pStyle w:val="Ref"/>
        <w:ind w:left="0" w:firstLine="0"/>
        <w:rPr>
          <w:rStyle w:val="Emphasis"/>
        </w:rPr>
      </w:pPr>
    </w:p>
    <w:p w:rsidR="008E602D" w:rsidRDefault="008E602D">
      <w:pPr>
        <w:pStyle w:val="Ref"/>
        <w:ind w:left="0" w:firstLine="0"/>
        <w:rPr>
          <w:rStyle w:val="Emphasis"/>
        </w:rPr>
      </w:pPr>
    </w:p>
    <w:p w:rsidR="008E602D" w:rsidRDefault="008E602D">
      <w:pPr>
        <w:pStyle w:val="Ref"/>
        <w:ind w:left="0" w:firstLine="0"/>
        <w:rPr>
          <w:rStyle w:val="Emphasis"/>
        </w:rPr>
      </w:pPr>
    </w:p>
    <w:p w:rsidR="008E602D" w:rsidRDefault="008E602D">
      <w:pPr>
        <w:pStyle w:val="Ref"/>
        <w:ind w:left="0" w:firstLine="0"/>
        <w:rPr>
          <w:rStyle w:val="Emphasis"/>
        </w:rPr>
      </w:pPr>
    </w:p>
    <w:p w:rsidR="00CE4A8F" w:rsidRPr="008E602D" w:rsidRDefault="00CE4A8F">
      <w:pPr>
        <w:pStyle w:val="Ref"/>
        <w:ind w:left="0" w:firstLine="0"/>
        <w:rPr>
          <w:rStyle w:val="Emphasis"/>
        </w:rPr>
      </w:pPr>
      <w:r w:rsidRPr="008E602D">
        <w:rPr>
          <w:rStyle w:val="Emphasis"/>
        </w:rPr>
        <w:t>EXAMPLES OF FIGURE:</w:t>
      </w:r>
    </w:p>
    <w:p w:rsidR="00CE4A8F" w:rsidRDefault="00CE4A8F">
      <w:pPr>
        <w:pStyle w:val="Ref"/>
        <w:ind w:left="0" w:firstLine="0"/>
        <w:rPr>
          <w:i/>
        </w:rPr>
      </w:pPr>
    </w:p>
    <w:p w:rsidR="00CE4A8F" w:rsidRPr="008E602D" w:rsidRDefault="00CE4A8F">
      <w:pPr>
        <w:pStyle w:val="Ref"/>
        <w:ind w:left="0" w:firstLine="0"/>
        <w:rPr>
          <w:rStyle w:val="SubtleEmphasis"/>
        </w:rPr>
      </w:pPr>
      <w:r w:rsidRPr="008E602D">
        <w:rPr>
          <w:rStyle w:val="SubtleEmphasis"/>
        </w:rPr>
        <w:t>Each figure caption should appear below the figure.</w:t>
      </w:r>
    </w:p>
    <w:p w:rsidR="00CE4A8F" w:rsidRPr="008E602D" w:rsidRDefault="00CE4A8F">
      <w:pPr>
        <w:pStyle w:val="Ref"/>
        <w:ind w:left="0" w:firstLine="0"/>
        <w:rPr>
          <w:rStyle w:val="SubtleEmphasis"/>
        </w:rPr>
      </w:pPr>
      <w:r w:rsidRPr="008E602D">
        <w:rPr>
          <w:rStyle w:val="SubtleEmphasis"/>
        </w:rPr>
        <w:t>Do not place the list of figures at the end of your paper.</w:t>
      </w:r>
    </w:p>
    <w:p w:rsidR="00CE4A8F" w:rsidRDefault="00CE4A8F">
      <w:pPr>
        <w:pStyle w:val="Body"/>
      </w:pPr>
    </w:p>
    <w:p w:rsidR="00CE4A8F" w:rsidRDefault="009C2268">
      <w:pPr>
        <w:pStyle w:val="Body"/>
        <w:jc w:val="center"/>
      </w:pPr>
      <w:r w:rsidRPr="00CE41AE">
        <w:rPr>
          <w:noProof/>
          <w:lang w:eastAsia="zh-CN"/>
        </w:rPr>
        <w:drawing>
          <wp:inline distT="0" distB="0" distL="0" distR="0">
            <wp:extent cx="1828800" cy="2066925"/>
            <wp:effectExtent l="0" t="0" r="0" b="9525"/>
            <wp:docPr id="2" name="Picture 3" descr="F01-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01-0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A8F" w:rsidRDefault="00CE4A8F">
      <w:pPr>
        <w:pStyle w:val="Body"/>
      </w:pPr>
    </w:p>
    <w:p w:rsidR="00CE4A8F" w:rsidRDefault="00CE4A8F" w:rsidP="008E602D">
      <w:pPr>
        <w:pStyle w:val="CongressFigure"/>
      </w:pPr>
      <w:r>
        <w:t>Fig</w:t>
      </w:r>
      <w:r w:rsidR="00452BDD">
        <w:t xml:space="preserve">ure </w:t>
      </w:r>
      <w:r>
        <w:t>1</w:t>
      </w:r>
      <w:r w:rsidR="00452BDD">
        <w:t>-</w:t>
      </w:r>
      <w:r>
        <w:t xml:space="preserve"> This picture (JPEG) was inserted by pulling down the Insert menu and choosing Picture.</w:t>
      </w:r>
    </w:p>
    <w:p w:rsidR="00CE4A8F" w:rsidRDefault="00CE4A8F">
      <w:pPr>
        <w:pStyle w:val="Figure"/>
        <w:jc w:val="center"/>
      </w:pPr>
    </w:p>
    <w:p w:rsidR="00B948A0" w:rsidRDefault="00B948A0" w:rsidP="00B948A0">
      <w:pPr>
        <w:pStyle w:val="Figure"/>
        <w:jc w:val="center"/>
        <w:rPr>
          <w:i w:val="0"/>
          <w:sz w:val="24"/>
        </w:rPr>
      </w:pPr>
    </w:p>
    <w:p w:rsidR="00CE4A8F" w:rsidRDefault="00CE4A8F">
      <w:pPr>
        <w:pStyle w:val="Body"/>
        <w:rPr>
          <w:i/>
          <w:noProof/>
        </w:rPr>
      </w:pPr>
    </w:p>
    <w:p w:rsidR="00CE4A8F" w:rsidRDefault="00CE4A8F">
      <w:pPr>
        <w:pStyle w:val="Body"/>
        <w:rPr>
          <w:i/>
          <w:noProof/>
        </w:rPr>
      </w:pPr>
    </w:p>
    <w:p w:rsidR="00CE4A8F" w:rsidRPr="008E602D" w:rsidRDefault="00CE4A8F">
      <w:pPr>
        <w:pStyle w:val="Body"/>
        <w:rPr>
          <w:rStyle w:val="Emphasis"/>
        </w:rPr>
      </w:pPr>
      <w:r w:rsidRPr="008E602D">
        <w:rPr>
          <w:rStyle w:val="Emphasis"/>
        </w:rPr>
        <w:t>EXAMPLE OF TABLE CAPTION:</w:t>
      </w:r>
    </w:p>
    <w:p w:rsidR="00CE4A8F" w:rsidRDefault="00CE4A8F">
      <w:pPr>
        <w:pStyle w:val="Body"/>
        <w:rPr>
          <w:i/>
          <w:noProof/>
        </w:rPr>
      </w:pPr>
    </w:p>
    <w:p w:rsidR="00CE4A8F" w:rsidRPr="008E602D" w:rsidRDefault="00CE4A8F">
      <w:pPr>
        <w:pStyle w:val="Body"/>
        <w:rPr>
          <w:rStyle w:val="SubtleEmphasis"/>
        </w:rPr>
      </w:pPr>
      <w:r w:rsidRPr="008E602D">
        <w:rPr>
          <w:rStyle w:val="SubtleEmphasis"/>
        </w:rPr>
        <w:t>Each table caption should appear centered above the table.</w:t>
      </w:r>
    </w:p>
    <w:p w:rsidR="00CE4A8F" w:rsidRDefault="00CE4A8F">
      <w:pPr>
        <w:pStyle w:val="Body"/>
        <w:rPr>
          <w:i/>
          <w:noProof/>
        </w:rPr>
      </w:pPr>
    </w:p>
    <w:p w:rsidR="00CE4A8F" w:rsidRDefault="00CE4A8F">
      <w:pPr>
        <w:pStyle w:val="Body"/>
        <w:rPr>
          <w:i/>
          <w:noProof/>
        </w:rPr>
      </w:pPr>
    </w:p>
    <w:p w:rsidR="00CE4A8F" w:rsidRDefault="00CE4A8F" w:rsidP="008E602D">
      <w:pPr>
        <w:pStyle w:val="CongressFigure"/>
        <w:rPr>
          <w:noProof/>
        </w:rPr>
      </w:pPr>
      <w:r>
        <w:rPr>
          <w:noProof/>
        </w:rPr>
        <w:t>Table 1</w:t>
      </w:r>
      <w:r w:rsidR="00452BDD">
        <w:rPr>
          <w:noProof/>
        </w:rPr>
        <w:t xml:space="preserve">- </w:t>
      </w:r>
      <w:r>
        <w:rPr>
          <w:noProof/>
        </w:rPr>
        <w:t xml:space="preserve">This </w:t>
      </w:r>
      <w:r w:rsidR="00452BDD">
        <w:rPr>
          <w:noProof/>
        </w:rPr>
        <w:t>t</w:t>
      </w:r>
      <w:r>
        <w:rPr>
          <w:noProof/>
        </w:rPr>
        <w:t xml:space="preserve">able </w:t>
      </w:r>
      <w:r w:rsidR="00452BDD">
        <w:rPr>
          <w:noProof/>
        </w:rPr>
        <w:t>w</w:t>
      </w:r>
      <w:r>
        <w:rPr>
          <w:noProof/>
        </w:rPr>
        <w:t xml:space="preserve">as </w:t>
      </w:r>
      <w:r w:rsidR="00452BDD">
        <w:rPr>
          <w:noProof/>
        </w:rPr>
        <w:t>c</w:t>
      </w:r>
      <w:r>
        <w:rPr>
          <w:noProof/>
        </w:rPr>
        <w:t xml:space="preserve">reated by </w:t>
      </w:r>
      <w:r w:rsidR="00452BDD">
        <w:rPr>
          <w:noProof/>
        </w:rPr>
        <w:t>p</w:t>
      </w:r>
      <w:r>
        <w:rPr>
          <w:noProof/>
        </w:rPr>
        <w:t xml:space="preserve">ulling </w:t>
      </w:r>
      <w:r w:rsidR="00452BDD">
        <w:rPr>
          <w:noProof/>
        </w:rPr>
        <w:t>d</w:t>
      </w:r>
      <w:r>
        <w:rPr>
          <w:noProof/>
        </w:rPr>
        <w:t xml:space="preserve">own the </w:t>
      </w:r>
      <w:r w:rsidR="00452BDD">
        <w:rPr>
          <w:noProof/>
        </w:rPr>
        <w:t>t</w:t>
      </w:r>
      <w:r>
        <w:rPr>
          <w:noProof/>
        </w:rPr>
        <w:t xml:space="preserve">able </w:t>
      </w:r>
      <w:r w:rsidR="00452BDD">
        <w:rPr>
          <w:noProof/>
        </w:rPr>
        <w:t>m</w:t>
      </w:r>
      <w:r>
        <w:rPr>
          <w:noProof/>
        </w:rPr>
        <w:t xml:space="preserve">enu and </w:t>
      </w:r>
      <w:r w:rsidR="00452BDD">
        <w:rPr>
          <w:noProof/>
        </w:rPr>
        <w:t>c</w:t>
      </w:r>
      <w:r>
        <w:rPr>
          <w:noProof/>
        </w:rPr>
        <w:t xml:space="preserve">hoosing </w:t>
      </w:r>
      <w:r w:rsidR="00452BDD">
        <w:rPr>
          <w:noProof/>
        </w:rPr>
        <w:t>i</w:t>
      </w:r>
      <w:r>
        <w:rPr>
          <w:noProof/>
        </w:rPr>
        <w:t xml:space="preserve">nsert </w:t>
      </w:r>
      <w:r w:rsidR="00452BDD">
        <w:rPr>
          <w:noProof/>
        </w:rPr>
        <w:t>t</w:t>
      </w:r>
      <w:r>
        <w:rPr>
          <w:noProof/>
        </w:rPr>
        <w:t>able</w:t>
      </w:r>
      <w:r>
        <w:rPr>
          <w:noProof/>
        </w:rPr>
        <w:br/>
        <w:t>To make the gridlines show up, Gridlines has to be checked (chosen))</w:t>
      </w:r>
    </w:p>
    <w:p w:rsidR="00CE4A8F" w:rsidRDefault="00CE4A8F">
      <w:pPr>
        <w:pStyle w:val="Figure"/>
        <w:rPr>
          <w:b w:val="0"/>
          <w:i w:val="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6"/>
        <w:gridCol w:w="1716"/>
        <w:gridCol w:w="1716"/>
        <w:gridCol w:w="1716"/>
        <w:gridCol w:w="1716"/>
        <w:gridCol w:w="1716"/>
      </w:tblGrid>
      <w:tr w:rsidR="00CE4A8F">
        <w:tc>
          <w:tcPr>
            <w:tcW w:w="1716" w:type="dxa"/>
          </w:tcPr>
          <w:p w:rsidR="00CE4A8F" w:rsidRDefault="00CE4A8F" w:rsidP="008E602D">
            <w:pPr>
              <w:pStyle w:val="TableHeader"/>
              <w:rPr>
                <w:i/>
              </w:rPr>
            </w:pPr>
            <w:r>
              <w:t>Aluminum</w:t>
            </w:r>
          </w:p>
        </w:tc>
        <w:tc>
          <w:tcPr>
            <w:tcW w:w="1716" w:type="dxa"/>
          </w:tcPr>
          <w:p w:rsidR="00CE4A8F" w:rsidRDefault="00CE4A8F" w:rsidP="008E602D">
            <w:pPr>
              <w:pStyle w:val="TableHeader"/>
              <w:rPr>
                <w:i/>
              </w:rPr>
            </w:pPr>
            <w:r>
              <w:t>Copper</w:t>
            </w:r>
          </w:p>
        </w:tc>
        <w:tc>
          <w:tcPr>
            <w:tcW w:w="1716" w:type="dxa"/>
          </w:tcPr>
          <w:p w:rsidR="00CE4A8F" w:rsidRDefault="00CE4A8F" w:rsidP="008E602D">
            <w:pPr>
              <w:pStyle w:val="TableHeader"/>
              <w:rPr>
                <w:i/>
              </w:rPr>
            </w:pPr>
            <w:r>
              <w:t>Zirconium</w:t>
            </w:r>
          </w:p>
        </w:tc>
        <w:tc>
          <w:tcPr>
            <w:tcW w:w="1716" w:type="dxa"/>
          </w:tcPr>
          <w:p w:rsidR="00CE4A8F" w:rsidRDefault="00CE4A8F" w:rsidP="008E602D">
            <w:pPr>
              <w:pStyle w:val="TableHeader"/>
              <w:rPr>
                <w:i/>
              </w:rPr>
            </w:pPr>
            <w:r>
              <w:t>Zinc</w:t>
            </w:r>
          </w:p>
        </w:tc>
        <w:tc>
          <w:tcPr>
            <w:tcW w:w="1716" w:type="dxa"/>
          </w:tcPr>
          <w:p w:rsidR="00CE4A8F" w:rsidRDefault="00CE4A8F" w:rsidP="008E602D">
            <w:pPr>
              <w:pStyle w:val="TableHeader"/>
              <w:rPr>
                <w:i/>
              </w:rPr>
            </w:pPr>
            <w:r>
              <w:t>Iron</w:t>
            </w:r>
          </w:p>
        </w:tc>
        <w:tc>
          <w:tcPr>
            <w:tcW w:w="1716" w:type="dxa"/>
          </w:tcPr>
          <w:p w:rsidR="00CE4A8F" w:rsidRDefault="00CE4A8F" w:rsidP="008E602D">
            <w:pPr>
              <w:pStyle w:val="TableHeader"/>
              <w:rPr>
                <w:i/>
              </w:rPr>
            </w:pPr>
            <w:r>
              <w:t>Chromium</w:t>
            </w:r>
          </w:p>
        </w:tc>
      </w:tr>
      <w:tr w:rsidR="00CE4A8F">
        <w:tc>
          <w:tcPr>
            <w:tcW w:w="1716" w:type="dxa"/>
          </w:tcPr>
          <w:p w:rsidR="00CE4A8F" w:rsidRDefault="00CE4A8F" w:rsidP="008E602D">
            <w:pPr>
              <w:pStyle w:val="TableBody"/>
              <w:rPr>
                <w:b/>
                <w:i/>
              </w:rPr>
            </w:pPr>
            <w:r>
              <w:t>1.00</w:t>
            </w:r>
          </w:p>
        </w:tc>
        <w:tc>
          <w:tcPr>
            <w:tcW w:w="1716" w:type="dxa"/>
          </w:tcPr>
          <w:p w:rsidR="00CE4A8F" w:rsidRDefault="00CE4A8F" w:rsidP="008E602D">
            <w:pPr>
              <w:pStyle w:val="TableBody"/>
              <w:rPr>
                <w:b/>
                <w:i/>
              </w:rPr>
            </w:pPr>
            <w:r>
              <w:t>2.00</w:t>
            </w:r>
          </w:p>
        </w:tc>
        <w:tc>
          <w:tcPr>
            <w:tcW w:w="1716" w:type="dxa"/>
          </w:tcPr>
          <w:p w:rsidR="00CE4A8F" w:rsidRDefault="00CE4A8F" w:rsidP="008E602D">
            <w:pPr>
              <w:pStyle w:val="TableBody"/>
              <w:rPr>
                <w:b/>
                <w:i/>
              </w:rPr>
            </w:pPr>
            <w:r>
              <w:t>3.00</w:t>
            </w:r>
          </w:p>
        </w:tc>
        <w:tc>
          <w:tcPr>
            <w:tcW w:w="1716" w:type="dxa"/>
          </w:tcPr>
          <w:p w:rsidR="00CE4A8F" w:rsidRDefault="00CE4A8F" w:rsidP="008E602D">
            <w:pPr>
              <w:pStyle w:val="TableBody"/>
              <w:rPr>
                <w:b/>
                <w:i/>
              </w:rPr>
            </w:pPr>
            <w:r>
              <w:t>4.00</w:t>
            </w:r>
          </w:p>
        </w:tc>
        <w:tc>
          <w:tcPr>
            <w:tcW w:w="1716" w:type="dxa"/>
          </w:tcPr>
          <w:p w:rsidR="00CE4A8F" w:rsidRDefault="00CE4A8F" w:rsidP="008E602D">
            <w:pPr>
              <w:pStyle w:val="TableBody"/>
              <w:rPr>
                <w:b/>
                <w:i/>
              </w:rPr>
            </w:pPr>
            <w:r>
              <w:t>5.00</w:t>
            </w:r>
          </w:p>
        </w:tc>
        <w:tc>
          <w:tcPr>
            <w:tcW w:w="1716" w:type="dxa"/>
          </w:tcPr>
          <w:p w:rsidR="00CE4A8F" w:rsidRDefault="00CE4A8F" w:rsidP="008E602D">
            <w:pPr>
              <w:pStyle w:val="TableBody"/>
              <w:rPr>
                <w:b/>
                <w:i/>
              </w:rPr>
            </w:pPr>
            <w:r>
              <w:t>6.00</w:t>
            </w:r>
          </w:p>
        </w:tc>
      </w:tr>
      <w:tr w:rsidR="00CE4A8F">
        <w:tc>
          <w:tcPr>
            <w:tcW w:w="1716" w:type="dxa"/>
          </w:tcPr>
          <w:p w:rsidR="00CE4A8F" w:rsidRDefault="00CE4A8F" w:rsidP="008E602D">
            <w:pPr>
              <w:pStyle w:val="TableBody"/>
              <w:rPr>
                <w:b/>
                <w:i/>
              </w:rPr>
            </w:pPr>
            <w:r>
              <w:t>7.00</w:t>
            </w:r>
          </w:p>
        </w:tc>
        <w:tc>
          <w:tcPr>
            <w:tcW w:w="1716" w:type="dxa"/>
          </w:tcPr>
          <w:p w:rsidR="00CE4A8F" w:rsidRDefault="00CE4A8F" w:rsidP="008E602D">
            <w:pPr>
              <w:pStyle w:val="TableBody"/>
              <w:rPr>
                <w:b/>
                <w:i/>
              </w:rPr>
            </w:pPr>
            <w:r>
              <w:t>8.00</w:t>
            </w:r>
          </w:p>
        </w:tc>
        <w:tc>
          <w:tcPr>
            <w:tcW w:w="1716" w:type="dxa"/>
          </w:tcPr>
          <w:p w:rsidR="00CE4A8F" w:rsidRDefault="00CE4A8F" w:rsidP="008E602D">
            <w:pPr>
              <w:pStyle w:val="TableBody"/>
              <w:rPr>
                <w:b/>
                <w:i/>
              </w:rPr>
            </w:pPr>
            <w:r>
              <w:t>9.00</w:t>
            </w:r>
          </w:p>
        </w:tc>
        <w:tc>
          <w:tcPr>
            <w:tcW w:w="1716" w:type="dxa"/>
          </w:tcPr>
          <w:p w:rsidR="00CE4A8F" w:rsidRDefault="00CE4A8F" w:rsidP="008E602D">
            <w:pPr>
              <w:pStyle w:val="TableBody"/>
              <w:rPr>
                <w:b/>
                <w:i/>
              </w:rPr>
            </w:pPr>
            <w:r>
              <w:t>12.00</w:t>
            </w:r>
          </w:p>
        </w:tc>
        <w:tc>
          <w:tcPr>
            <w:tcW w:w="1716" w:type="dxa"/>
          </w:tcPr>
          <w:p w:rsidR="00CE4A8F" w:rsidRDefault="00CE4A8F" w:rsidP="008E602D">
            <w:pPr>
              <w:pStyle w:val="TableBody"/>
              <w:rPr>
                <w:b/>
                <w:i/>
              </w:rPr>
            </w:pPr>
            <w:r>
              <w:t>2.00</w:t>
            </w:r>
          </w:p>
        </w:tc>
        <w:tc>
          <w:tcPr>
            <w:tcW w:w="1716" w:type="dxa"/>
          </w:tcPr>
          <w:p w:rsidR="00CE4A8F" w:rsidRDefault="00CE4A8F" w:rsidP="008E602D">
            <w:pPr>
              <w:pStyle w:val="TableBody"/>
              <w:rPr>
                <w:b/>
                <w:i/>
              </w:rPr>
            </w:pPr>
            <w:r>
              <w:t>3.00</w:t>
            </w:r>
          </w:p>
        </w:tc>
      </w:tr>
      <w:tr w:rsidR="00CE4A8F">
        <w:tc>
          <w:tcPr>
            <w:tcW w:w="1716" w:type="dxa"/>
          </w:tcPr>
          <w:p w:rsidR="00CE4A8F" w:rsidRDefault="00CE4A8F" w:rsidP="008E602D">
            <w:pPr>
              <w:pStyle w:val="TableBody"/>
              <w:rPr>
                <w:b/>
                <w:i/>
              </w:rPr>
            </w:pPr>
            <w:r>
              <w:t>4.00</w:t>
            </w:r>
          </w:p>
        </w:tc>
        <w:tc>
          <w:tcPr>
            <w:tcW w:w="1716" w:type="dxa"/>
          </w:tcPr>
          <w:p w:rsidR="00CE4A8F" w:rsidRDefault="00CE4A8F" w:rsidP="008E602D">
            <w:pPr>
              <w:pStyle w:val="TableBody"/>
              <w:rPr>
                <w:b/>
                <w:i/>
              </w:rPr>
            </w:pPr>
            <w:r>
              <w:t>4.00</w:t>
            </w:r>
          </w:p>
        </w:tc>
        <w:tc>
          <w:tcPr>
            <w:tcW w:w="1716" w:type="dxa"/>
          </w:tcPr>
          <w:p w:rsidR="00CE4A8F" w:rsidRDefault="00CE4A8F" w:rsidP="008E602D">
            <w:pPr>
              <w:pStyle w:val="TableBody"/>
              <w:rPr>
                <w:b/>
                <w:i/>
              </w:rPr>
            </w:pPr>
            <w:r>
              <w:t>6.00</w:t>
            </w:r>
          </w:p>
        </w:tc>
        <w:tc>
          <w:tcPr>
            <w:tcW w:w="1716" w:type="dxa"/>
          </w:tcPr>
          <w:p w:rsidR="00CE4A8F" w:rsidRDefault="00CE4A8F" w:rsidP="008E602D">
            <w:pPr>
              <w:pStyle w:val="TableBody"/>
              <w:rPr>
                <w:b/>
                <w:i/>
              </w:rPr>
            </w:pPr>
            <w:r>
              <w:t>7.00</w:t>
            </w:r>
          </w:p>
        </w:tc>
        <w:tc>
          <w:tcPr>
            <w:tcW w:w="1716" w:type="dxa"/>
          </w:tcPr>
          <w:p w:rsidR="00CE4A8F" w:rsidRDefault="00CE4A8F" w:rsidP="008E602D">
            <w:pPr>
              <w:pStyle w:val="TableBody"/>
              <w:rPr>
                <w:b/>
                <w:i/>
              </w:rPr>
            </w:pPr>
            <w:r>
              <w:t>8.00</w:t>
            </w:r>
          </w:p>
        </w:tc>
        <w:tc>
          <w:tcPr>
            <w:tcW w:w="1716" w:type="dxa"/>
          </w:tcPr>
          <w:p w:rsidR="00CE4A8F" w:rsidRDefault="00CE4A8F" w:rsidP="008E602D">
            <w:pPr>
              <w:pStyle w:val="TableBody"/>
              <w:rPr>
                <w:b/>
                <w:i/>
              </w:rPr>
            </w:pPr>
            <w:r>
              <w:t>9.00</w:t>
            </w:r>
          </w:p>
        </w:tc>
      </w:tr>
    </w:tbl>
    <w:p w:rsidR="00CE4A8F" w:rsidRDefault="00CE4A8F">
      <w:pPr>
        <w:pStyle w:val="Figure"/>
        <w:rPr>
          <w:b w:val="0"/>
          <w:i w:val="0"/>
        </w:rPr>
      </w:pPr>
    </w:p>
    <w:p w:rsidR="00CE4A8F" w:rsidRDefault="00CE4A8F">
      <w:pPr>
        <w:pStyle w:val="Figure"/>
        <w:rPr>
          <w:b w:val="0"/>
          <w:i w:val="0"/>
        </w:rPr>
      </w:pPr>
    </w:p>
    <w:p w:rsidR="00CE4A8F" w:rsidRDefault="00CE4A8F">
      <w:pPr>
        <w:pStyle w:val="Figure"/>
        <w:rPr>
          <w:b w:val="0"/>
          <w:i w:val="0"/>
        </w:rPr>
      </w:pPr>
    </w:p>
    <w:p w:rsidR="00CE4A8F" w:rsidRDefault="00CE4A8F">
      <w:pPr>
        <w:pStyle w:val="Figure"/>
        <w:rPr>
          <w:b w:val="0"/>
          <w:i w:val="0"/>
        </w:rPr>
      </w:pPr>
    </w:p>
    <w:p w:rsidR="008E602D" w:rsidRDefault="008E602D" w:rsidP="008E602D">
      <w:pPr>
        <w:pStyle w:val="Figure"/>
        <w:jc w:val="center"/>
        <w:rPr>
          <w:i w:val="0"/>
          <w:sz w:val="24"/>
        </w:rPr>
      </w:pPr>
      <w:r>
        <w:rPr>
          <w:i w:val="0"/>
          <w:sz w:val="24"/>
        </w:rPr>
        <w:t xml:space="preserve">Please do NOT put a “Header” or “Footer” or page numbers </w:t>
      </w:r>
      <w:r>
        <w:rPr>
          <w:i w:val="0"/>
          <w:sz w:val="24"/>
        </w:rPr>
        <w:br/>
        <w:t>on the manuscript pages.</w:t>
      </w:r>
    </w:p>
    <w:p w:rsidR="008E602D" w:rsidRDefault="008E602D" w:rsidP="008E602D">
      <w:pPr>
        <w:pStyle w:val="Figure"/>
        <w:jc w:val="center"/>
        <w:rPr>
          <w:i w:val="0"/>
          <w:sz w:val="24"/>
        </w:rPr>
      </w:pPr>
    </w:p>
    <w:p w:rsidR="008E602D" w:rsidRDefault="008E602D" w:rsidP="008E602D">
      <w:pPr>
        <w:pStyle w:val="Figure"/>
        <w:jc w:val="center"/>
        <w:rPr>
          <w:i w:val="0"/>
          <w:sz w:val="24"/>
        </w:rPr>
      </w:pPr>
    </w:p>
    <w:p w:rsidR="008E602D" w:rsidRDefault="008E602D" w:rsidP="008E602D">
      <w:pPr>
        <w:pStyle w:val="Figure"/>
        <w:jc w:val="center"/>
        <w:rPr>
          <w:i w:val="0"/>
          <w:sz w:val="24"/>
        </w:rPr>
      </w:pPr>
    </w:p>
    <w:p w:rsidR="008E602D" w:rsidRDefault="008E602D" w:rsidP="008E602D">
      <w:pPr>
        <w:pStyle w:val="Figure"/>
        <w:jc w:val="center"/>
        <w:rPr>
          <w:i w:val="0"/>
          <w:sz w:val="24"/>
        </w:rPr>
      </w:pPr>
    </w:p>
    <w:p w:rsidR="008E602D" w:rsidRDefault="008E602D" w:rsidP="008E602D">
      <w:pPr>
        <w:pStyle w:val="Figure"/>
        <w:jc w:val="center"/>
        <w:rPr>
          <w:i w:val="0"/>
          <w:sz w:val="24"/>
        </w:rPr>
      </w:pPr>
    </w:p>
    <w:p w:rsidR="008E602D" w:rsidRDefault="008E602D" w:rsidP="008E602D">
      <w:pPr>
        <w:pStyle w:val="Figure"/>
        <w:jc w:val="center"/>
        <w:rPr>
          <w:i w:val="0"/>
          <w:sz w:val="24"/>
        </w:rPr>
      </w:pPr>
    </w:p>
    <w:p w:rsidR="008E602D" w:rsidRDefault="008E602D" w:rsidP="008E602D">
      <w:pPr>
        <w:pStyle w:val="Figure"/>
        <w:jc w:val="center"/>
        <w:rPr>
          <w:i w:val="0"/>
          <w:sz w:val="24"/>
        </w:rPr>
      </w:pPr>
    </w:p>
    <w:p w:rsidR="008E602D" w:rsidRDefault="008E602D" w:rsidP="008E602D">
      <w:pPr>
        <w:pStyle w:val="Figure"/>
        <w:jc w:val="center"/>
        <w:rPr>
          <w:i w:val="0"/>
          <w:sz w:val="24"/>
        </w:rPr>
      </w:pPr>
    </w:p>
    <w:p w:rsidR="008E602D" w:rsidRDefault="008E602D" w:rsidP="008E602D">
      <w:pPr>
        <w:pStyle w:val="Figure"/>
        <w:jc w:val="center"/>
        <w:rPr>
          <w:i w:val="0"/>
          <w:sz w:val="24"/>
        </w:rPr>
      </w:pPr>
    </w:p>
    <w:p w:rsidR="008E602D" w:rsidRDefault="008E602D" w:rsidP="008E602D">
      <w:pPr>
        <w:pStyle w:val="Figure"/>
        <w:jc w:val="center"/>
        <w:rPr>
          <w:i w:val="0"/>
          <w:sz w:val="24"/>
        </w:rPr>
      </w:pPr>
    </w:p>
    <w:p w:rsidR="008E602D" w:rsidRDefault="008E602D" w:rsidP="008E602D">
      <w:pPr>
        <w:pStyle w:val="Figure"/>
        <w:jc w:val="center"/>
        <w:rPr>
          <w:i w:val="0"/>
          <w:sz w:val="24"/>
        </w:rPr>
      </w:pPr>
    </w:p>
    <w:p w:rsidR="00C50588" w:rsidRDefault="00C50588">
      <w:pPr>
        <w:rPr>
          <w:rFonts w:ascii="Arial" w:hAnsi="Arial"/>
          <w:sz w:val="18"/>
        </w:rPr>
      </w:pPr>
    </w:p>
    <w:p w:rsidR="00C50588" w:rsidRDefault="00C50588" w:rsidP="00C50588">
      <w:pPr>
        <w:pStyle w:val="Title"/>
        <w:spacing w:line="240" w:lineRule="auto"/>
        <w:jc w:val="left"/>
      </w:pPr>
      <w:r>
        <w:lastRenderedPageBreak/>
        <w:t xml:space="preserve">NADCA Transactions Guide to Template Style Pallet </w:t>
      </w:r>
    </w:p>
    <w:p w:rsidR="00C50588" w:rsidRDefault="00C50588" w:rsidP="00C50588">
      <w:pPr>
        <w:pStyle w:val="Title"/>
        <w:spacing w:line="240" w:lineRule="auto"/>
        <w:jc w:val="left"/>
      </w:pPr>
      <w:r>
        <w:t>And Template for Congress Papers</w:t>
      </w:r>
    </w:p>
    <w:p w:rsidR="00C50588" w:rsidRDefault="00C50588" w:rsidP="00C50588">
      <w:pPr>
        <w:pStyle w:val="AbstHead"/>
      </w:pPr>
    </w:p>
    <w:p w:rsidR="00C50588" w:rsidRDefault="00C50588" w:rsidP="00C50588">
      <w:pPr>
        <w:pStyle w:val="AbstHead"/>
        <w:tabs>
          <w:tab w:val="left" w:leader="dot" w:pos="2160"/>
        </w:tabs>
      </w:pPr>
    </w:p>
    <w:p w:rsidR="00C50588" w:rsidRDefault="00C50588" w:rsidP="00C50588">
      <w:pPr>
        <w:pStyle w:val="AbstHead"/>
        <w:tabs>
          <w:tab w:val="left" w:leader="dot" w:pos="2160"/>
        </w:tabs>
      </w:pPr>
      <w:r>
        <w:t>Abst Head</w:t>
      </w:r>
      <w:r>
        <w:tab/>
        <w:t>Abstract heading (10 pt)</w:t>
      </w:r>
    </w:p>
    <w:p w:rsidR="00C50588" w:rsidRDefault="00C50588" w:rsidP="00C50588">
      <w:pPr>
        <w:pStyle w:val="AbstHead"/>
        <w:tabs>
          <w:tab w:val="left" w:leader="dot" w:pos="2160"/>
        </w:tabs>
      </w:pPr>
    </w:p>
    <w:p w:rsidR="00C50588" w:rsidRDefault="00C50588" w:rsidP="00C50588">
      <w:pPr>
        <w:pStyle w:val="Affiliation"/>
        <w:tabs>
          <w:tab w:val="left" w:leader="dot" w:pos="2160"/>
        </w:tabs>
        <w:jc w:val="left"/>
      </w:pPr>
      <w:r>
        <w:t>Affiliation</w:t>
      </w:r>
      <w:r>
        <w:tab/>
        <w:t xml:space="preserve">Place and City/State or Province/Country of Employment (10 </w:t>
      </w:r>
      <w:proofErr w:type="spellStart"/>
      <w:r>
        <w:t>pt</w:t>
      </w:r>
      <w:proofErr w:type="spellEnd"/>
      <w:r>
        <w:t>)</w:t>
      </w:r>
    </w:p>
    <w:p w:rsidR="00C50588" w:rsidRDefault="00C50588" w:rsidP="00C50588">
      <w:pPr>
        <w:pStyle w:val="Affiliation"/>
        <w:tabs>
          <w:tab w:val="left" w:leader="dot" w:pos="2160"/>
        </w:tabs>
        <w:jc w:val="left"/>
      </w:pPr>
    </w:p>
    <w:p w:rsidR="00C50588" w:rsidRDefault="00C50588" w:rsidP="00C50588">
      <w:pPr>
        <w:pStyle w:val="Author"/>
        <w:tabs>
          <w:tab w:val="left" w:leader="dot" w:pos="2160"/>
        </w:tabs>
        <w:jc w:val="left"/>
      </w:pPr>
      <w:r>
        <w:t>Author</w:t>
      </w:r>
      <w:r>
        <w:tab/>
        <w:t xml:space="preserve">Primary and secondary author names (12 </w:t>
      </w:r>
      <w:proofErr w:type="spellStart"/>
      <w:r>
        <w:t>pt</w:t>
      </w:r>
      <w:proofErr w:type="spellEnd"/>
      <w:r>
        <w:t>)</w:t>
      </w:r>
    </w:p>
    <w:p w:rsidR="00C50588" w:rsidRDefault="00C50588" w:rsidP="00C50588">
      <w:pPr>
        <w:pStyle w:val="Author"/>
        <w:tabs>
          <w:tab w:val="left" w:leader="dot" w:pos="2160"/>
        </w:tabs>
        <w:jc w:val="left"/>
      </w:pPr>
    </w:p>
    <w:p w:rsidR="00C50588" w:rsidRDefault="00C50588" w:rsidP="00C50588">
      <w:pPr>
        <w:pStyle w:val="Body"/>
        <w:tabs>
          <w:tab w:val="left" w:leader="dot" w:pos="2160"/>
        </w:tabs>
      </w:pPr>
      <w:r>
        <w:t>Body</w:t>
      </w:r>
      <w:r>
        <w:tab/>
        <w:t xml:space="preserve">General </w:t>
      </w:r>
      <w:proofErr w:type="gramStart"/>
      <w:r>
        <w:t>body</w:t>
      </w:r>
      <w:proofErr w:type="gramEnd"/>
      <w:r>
        <w:t xml:space="preserve"> of technical paper (10 </w:t>
      </w:r>
      <w:proofErr w:type="spellStart"/>
      <w:r>
        <w:t>pt</w:t>
      </w:r>
      <w:proofErr w:type="spellEnd"/>
      <w:r>
        <w:t>)</w:t>
      </w:r>
    </w:p>
    <w:p w:rsidR="00C50588" w:rsidRDefault="00C50588" w:rsidP="00C50588">
      <w:pPr>
        <w:pStyle w:val="Body"/>
        <w:tabs>
          <w:tab w:val="left" w:leader="dot" w:pos="2160"/>
        </w:tabs>
      </w:pPr>
    </w:p>
    <w:p w:rsidR="00C50588" w:rsidRDefault="00C50588" w:rsidP="00C50588">
      <w:pPr>
        <w:pStyle w:val="Copyright"/>
        <w:tabs>
          <w:tab w:val="left" w:leader="dot" w:pos="2160"/>
        </w:tabs>
      </w:pPr>
      <w:r>
        <w:t>Copyright</w:t>
      </w:r>
      <w:r>
        <w:tab/>
        <w:t>NADCA Copyright information (as shown in template below)</w:t>
      </w:r>
    </w:p>
    <w:p w:rsidR="00C50588" w:rsidRDefault="00C50588" w:rsidP="00C50588">
      <w:pPr>
        <w:pStyle w:val="Copyright"/>
        <w:tabs>
          <w:tab w:val="left" w:leader="dot" w:pos="2160"/>
        </w:tabs>
      </w:pPr>
    </w:p>
    <w:p w:rsidR="00C50588" w:rsidRDefault="00C50588" w:rsidP="00C50588">
      <w:pPr>
        <w:pStyle w:val="ConcHead"/>
        <w:tabs>
          <w:tab w:val="left" w:leader="dot" w:pos="2160"/>
        </w:tabs>
      </w:pPr>
      <w:r>
        <w:t>Conc Head</w:t>
      </w:r>
      <w:r>
        <w:tab/>
        <w:t>Conclusion head (10 pt)</w:t>
      </w:r>
    </w:p>
    <w:p w:rsidR="00C50588" w:rsidRDefault="00C50588" w:rsidP="00C50588">
      <w:pPr>
        <w:pStyle w:val="ConcHead"/>
        <w:tabs>
          <w:tab w:val="left" w:leader="dot" w:pos="2160"/>
        </w:tabs>
      </w:pPr>
    </w:p>
    <w:p w:rsidR="00C50588" w:rsidRDefault="00C50588" w:rsidP="00C50588">
      <w:pPr>
        <w:pStyle w:val="Equation"/>
        <w:tabs>
          <w:tab w:val="left" w:leader="dot" w:pos="2160"/>
        </w:tabs>
      </w:pPr>
      <w:r>
        <w:t>Equation</w:t>
      </w:r>
      <w:r>
        <w:tab/>
        <w:t xml:space="preserve">All equations, as a graphic or text, in document (10 </w:t>
      </w:r>
      <w:proofErr w:type="spellStart"/>
      <w:r>
        <w:t>pt</w:t>
      </w:r>
      <w:proofErr w:type="spellEnd"/>
      <w:r>
        <w:t>)</w:t>
      </w:r>
    </w:p>
    <w:p w:rsidR="00C50588" w:rsidRDefault="00C50588" w:rsidP="00C50588">
      <w:pPr>
        <w:pStyle w:val="Equation"/>
        <w:tabs>
          <w:tab w:val="left" w:leader="dot" w:pos="2160"/>
        </w:tabs>
      </w:pPr>
    </w:p>
    <w:p w:rsidR="00C50588" w:rsidRDefault="00C50588" w:rsidP="00C50588">
      <w:pPr>
        <w:pStyle w:val="Figure"/>
        <w:tabs>
          <w:tab w:val="left" w:leader="dot" w:pos="2160"/>
        </w:tabs>
      </w:pPr>
      <w:r>
        <w:t>Caption</w:t>
      </w:r>
      <w:r>
        <w:tab/>
        <w:t xml:space="preserve">Figure and Table captions (bold italics) (9 </w:t>
      </w:r>
      <w:proofErr w:type="spellStart"/>
      <w:r>
        <w:t>pt</w:t>
      </w:r>
      <w:proofErr w:type="spellEnd"/>
      <w:r>
        <w:t>)</w:t>
      </w:r>
    </w:p>
    <w:p w:rsidR="00C50588" w:rsidRDefault="00C50588" w:rsidP="00C50588">
      <w:pPr>
        <w:pStyle w:val="Figure"/>
        <w:tabs>
          <w:tab w:val="left" w:leader="dot" w:pos="2160"/>
        </w:tabs>
      </w:pPr>
    </w:p>
    <w:p w:rsidR="00C50588" w:rsidRDefault="00C50588" w:rsidP="00C50588">
      <w:pPr>
        <w:pStyle w:val="Head1"/>
        <w:tabs>
          <w:tab w:val="left" w:leader="dot" w:pos="2160"/>
        </w:tabs>
      </w:pPr>
      <w:r>
        <w:t>HeadING1</w:t>
      </w:r>
      <w:r>
        <w:tab/>
        <w:t>bold, all caps, on own line (10 pt)</w:t>
      </w:r>
    </w:p>
    <w:p w:rsidR="00C50588" w:rsidRDefault="00C50588" w:rsidP="00C50588">
      <w:pPr>
        <w:pStyle w:val="Head1"/>
        <w:tabs>
          <w:tab w:val="left" w:leader="dot" w:pos="2160"/>
        </w:tabs>
      </w:pPr>
    </w:p>
    <w:p w:rsidR="00C50588" w:rsidRDefault="00C50588" w:rsidP="00C50588">
      <w:pPr>
        <w:pStyle w:val="Head2"/>
        <w:tabs>
          <w:tab w:val="left" w:leader="dot" w:pos="2160"/>
        </w:tabs>
      </w:pPr>
      <w:r>
        <w:t>HeadING2</w:t>
      </w:r>
      <w:r>
        <w:tab/>
      </w:r>
      <w:smartTag w:uri="urn:schemas-microsoft-com:office:smarttags" w:element="place">
        <w:smartTag w:uri="urn:schemas-microsoft-com:office:smarttags" w:element="City">
          <w:r>
            <w:t>normal</w:t>
          </w:r>
        </w:smartTag>
      </w:smartTag>
      <w:r>
        <w:t>, all caps, on own line (10 pt)</w:t>
      </w:r>
    </w:p>
    <w:p w:rsidR="00C50588" w:rsidRDefault="00C50588" w:rsidP="00C50588">
      <w:pPr>
        <w:pStyle w:val="Head2"/>
        <w:tabs>
          <w:tab w:val="left" w:leader="dot" w:pos="2160"/>
        </w:tabs>
      </w:pPr>
    </w:p>
    <w:p w:rsidR="00C50588" w:rsidRDefault="00C50588" w:rsidP="00C50588">
      <w:pPr>
        <w:pStyle w:val="Head3"/>
        <w:tabs>
          <w:tab w:val="left" w:leader="dot" w:pos="2160"/>
        </w:tabs>
        <w:rPr>
          <w:u w:val="none"/>
        </w:rPr>
      </w:pPr>
      <w:r>
        <w:t>Heading3</w:t>
      </w:r>
      <w:r>
        <w:rPr>
          <w:u w:val="none"/>
        </w:rPr>
        <w:tab/>
      </w:r>
      <w:smartTag w:uri="urn:schemas-microsoft-com:office:smarttags" w:element="place">
        <w:smartTag w:uri="urn:schemas-microsoft-com:office:smarttags" w:element="City">
          <w:r>
            <w:t>Normal</w:t>
          </w:r>
        </w:smartTag>
      </w:smartTag>
      <w:r>
        <w:t xml:space="preserve">, Mixed Case, Underline, On Own Line (10 </w:t>
      </w:r>
      <w:proofErr w:type="spellStart"/>
      <w:r>
        <w:t>pt</w:t>
      </w:r>
      <w:proofErr w:type="spellEnd"/>
      <w:r>
        <w:t>)</w:t>
      </w:r>
    </w:p>
    <w:p w:rsidR="00C50588" w:rsidRDefault="00C50588" w:rsidP="00C50588">
      <w:pPr>
        <w:pStyle w:val="Head3"/>
        <w:tabs>
          <w:tab w:val="left" w:leader="dot" w:pos="2160"/>
        </w:tabs>
      </w:pPr>
    </w:p>
    <w:p w:rsidR="00C50588" w:rsidRDefault="00C50588" w:rsidP="00C50588">
      <w:pPr>
        <w:pStyle w:val="Head4"/>
        <w:tabs>
          <w:tab w:val="left" w:leader="dot" w:pos="2160"/>
        </w:tabs>
      </w:pPr>
      <w:r>
        <w:t>Heading4</w:t>
      </w:r>
      <w:r>
        <w:tab/>
      </w:r>
      <w:smartTag w:uri="urn:schemas-microsoft-com:office:smarttags" w:element="place">
        <w:smartTag w:uri="urn:schemas-microsoft-com:office:smarttags" w:element="City">
          <w:r>
            <w:t>Normal</w:t>
          </w:r>
        </w:smartTag>
      </w:smartTag>
      <w:r>
        <w:t xml:space="preserve">, Mixed Case, On Own Line (10 </w:t>
      </w:r>
      <w:proofErr w:type="spellStart"/>
      <w:r>
        <w:t>pt</w:t>
      </w:r>
      <w:proofErr w:type="spellEnd"/>
      <w:r>
        <w:t>)</w:t>
      </w:r>
    </w:p>
    <w:p w:rsidR="00C50588" w:rsidRDefault="00C50588" w:rsidP="00C50588">
      <w:pPr>
        <w:pStyle w:val="Head4"/>
        <w:tabs>
          <w:tab w:val="left" w:leader="dot" w:pos="2160"/>
        </w:tabs>
      </w:pPr>
    </w:p>
    <w:p w:rsidR="00C50588" w:rsidRDefault="00C50588" w:rsidP="00C50588">
      <w:pPr>
        <w:pStyle w:val="Head4"/>
        <w:tabs>
          <w:tab w:val="left" w:leader="dot" w:pos="2160"/>
        </w:tabs>
        <w:rPr>
          <w:b/>
          <w:sz w:val="16"/>
        </w:rPr>
      </w:pPr>
      <w:r>
        <w:rPr>
          <w:b/>
          <w:sz w:val="16"/>
        </w:rPr>
        <w:t>Header</w:t>
      </w:r>
      <w:r>
        <w:rPr>
          <w:b/>
          <w:sz w:val="16"/>
        </w:rPr>
        <w:tab/>
        <w:t xml:space="preserve">Paper number identification at top of page (8 </w:t>
      </w:r>
      <w:proofErr w:type="spellStart"/>
      <w:r>
        <w:rPr>
          <w:b/>
          <w:sz w:val="16"/>
        </w:rPr>
        <w:t>pt</w:t>
      </w:r>
      <w:proofErr w:type="spellEnd"/>
      <w:r>
        <w:rPr>
          <w:b/>
          <w:sz w:val="16"/>
        </w:rPr>
        <w:t>)</w:t>
      </w:r>
    </w:p>
    <w:p w:rsidR="00C50588" w:rsidRDefault="00C50588" w:rsidP="00C50588">
      <w:pPr>
        <w:pStyle w:val="Italic"/>
        <w:tabs>
          <w:tab w:val="left" w:leader="dot" w:pos="2160"/>
        </w:tabs>
      </w:pPr>
    </w:p>
    <w:p w:rsidR="00C50588" w:rsidRDefault="00C50588" w:rsidP="00C50588">
      <w:pPr>
        <w:pStyle w:val="Italic"/>
        <w:tabs>
          <w:tab w:val="left" w:leader="dot" w:pos="2160"/>
        </w:tabs>
      </w:pPr>
      <w:r>
        <w:t>Italic</w:t>
      </w:r>
      <w:r>
        <w:tab/>
        <w:t>Any italicized text</w:t>
      </w:r>
    </w:p>
    <w:p w:rsidR="00C50588" w:rsidRDefault="00C50588" w:rsidP="00C50588">
      <w:pPr>
        <w:pStyle w:val="Italic"/>
        <w:tabs>
          <w:tab w:val="left" w:leader="dot" w:pos="2160"/>
        </w:tabs>
      </w:pPr>
    </w:p>
    <w:p w:rsidR="00C50588" w:rsidRDefault="00C50588" w:rsidP="00C50588">
      <w:pPr>
        <w:pStyle w:val="Body"/>
        <w:tabs>
          <w:tab w:val="left" w:leader="dot" w:pos="2160"/>
        </w:tabs>
      </w:pPr>
      <w:r>
        <w:t>1.   Ord List</w:t>
      </w:r>
      <w:r>
        <w:tab/>
        <w:t>Ordered List (numerical or alpha)</w:t>
      </w:r>
    </w:p>
    <w:p w:rsidR="00C50588" w:rsidRDefault="00C50588" w:rsidP="00C50588">
      <w:pPr>
        <w:pStyle w:val="ReferHead"/>
        <w:tabs>
          <w:tab w:val="left" w:leader="dot" w:pos="2160"/>
        </w:tabs>
      </w:pPr>
    </w:p>
    <w:p w:rsidR="00C50588" w:rsidRDefault="00C50588" w:rsidP="00C50588">
      <w:pPr>
        <w:pStyle w:val="ReferHead"/>
        <w:tabs>
          <w:tab w:val="left" w:leader="dot" w:pos="2160"/>
        </w:tabs>
      </w:pPr>
      <w:r>
        <w:t>Refer Head</w:t>
      </w:r>
      <w:r>
        <w:tab/>
        <w:t>Reference headING</w:t>
      </w:r>
    </w:p>
    <w:p w:rsidR="00C50588" w:rsidRDefault="00C50588" w:rsidP="00C50588">
      <w:pPr>
        <w:pStyle w:val="ReferHead"/>
        <w:tabs>
          <w:tab w:val="left" w:leader="dot" w:pos="2160"/>
        </w:tabs>
      </w:pPr>
    </w:p>
    <w:p w:rsidR="00C50588" w:rsidRDefault="00C50588" w:rsidP="00C50588">
      <w:pPr>
        <w:pStyle w:val="Ref"/>
        <w:tabs>
          <w:tab w:val="left" w:leader="dot" w:pos="2160"/>
        </w:tabs>
      </w:pPr>
      <w:r>
        <w:t>Ref</w:t>
      </w:r>
      <w:r>
        <w:tab/>
      </w:r>
      <w:r>
        <w:tab/>
        <w:t>Reference text</w:t>
      </w:r>
    </w:p>
    <w:p w:rsidR="00C50588" w:rsidRDefault="00C50588" w:rsidP="00C50588">
      <w:pPr>
        <w:tabs>
          <w:tab w:val="left" w:leader="dot" w:pos="2160"/>
        </w:tabs>
        <w:rPr>
          <w:rFonts w:ascii="Times" w:hAnsi="Times"/>
        </w:rPr>
      </w:pPr>
    </w:p>
    <w:p w:rsidR="00C50588" w:rsidRDefault="00C50588" w:rsidP="00C50588">
      <w:pPr>
        <w:pStyle w:val="Title"/>
        <w:tabs>
          <w:tab w:val="left" w:leader="dot" w:pos="2160"/>
        </w:tabs>
        <w:spacing w:line="240" w:lineRule="auto"/>
        <w:jc w:val="left"/>
      </w:pPr>
      <w:r>
        <w:t>Title</w:t>
      </w:r>
      <w:r>
        <w:tab/>
      </w:r>
      <w:proofErr w:type="gramStart"/>
      <w:r>
        <w:t>The</w:t>
      </w:r>
      <w:proofErr w:type="gramEnd"/>
      <w:r>
        <w:t xml:space="preserve"> Paper Title (14 </w:t>
      </w:r>
      <w:proofErr w:type="spellStart"/>
      <w:r>
        <w:t>pt</w:t>
      </w:r>
      <w:proofErr w:type="spellEnd"/>
      <w:r>
        <w:t>)</w:t>
      </w:r>
    </w:p>
    <w:p w:rsidR="00C50588" w:rsidRDefault="00C50588" w:rsidP="00C50588">
      <w:pPr>
        <w:pStyle w:val="Title"/>
        <w:tabs>
          <w:tab w:val="left" w:leader="dot" w:pos="2160"/>
        </w:tabs>
        <w:spacing w:line="240" w:lineRule="auto"/>
        <w:jc w:val="left"/>
      </w:pPr>
    </w:p>
    <w:p w:rsidR="00C50588" w:rsidRDefault="00C50588" w:rsidP="00C50588">
      <w:pPr>
        <w:pStyle w:val="Underline"/>
        <w:tabs>
          <w:tab w:val="left" w:leader="dot" w:pos="2160"/>
        </w:tabs>
        <w:rPr>
          <w:u w:val="none"/>
        </w:rPr>
      </w:pPr>
      <w:r>
        <w:t>Underline</w:t>
      </w:r>
      <w:r>
        <w:rPr>
          <w:u w:val="none"/>
        </w:rPr>
        <w:tab/>
      </w:r>
      <w:r>
        <w:t>Any underlined text</w:t>
      </w:r>
    </w:p>
    <w:p w:rsidR="00C50588" w:rsidRDefault="00C50588" w:rsidP="00C50588">
      <w:pPr>
        <w:pStyle w:val="Body"/>
        <w:tabs>
          <w:tab w:val="left" w:leader="dot" w:pos="2160"/>
        </w:tabs>
      </w:pPr>
    </w:p>
    <w:p w:rsidR="00C50588" w:rsidRDefault="00C50588" w:rsidP="00C50588">
      <w:pPr>
        <w:pStyle w:val="Ref"/>
        <w:tabs>
          <w:tab w:val="left" w:leader="dot" w:pos="2160"/>
        </w:tabs>
      </w:pPr>
      <w:r>
        <w:t xml:space="preserve">•   </w:t>
      </w:r>
      <w:proofErr w:type="spellStart"/>
      <w:r>
        <w:t>Unord</w:t>
      </w:r>
      <w:proofErr w:type="spellEnd"/>
      <w:r>
        <w:t xml:space="preserve"> List</w:t>
      </w:r>
      <w:r>
        <w:tab/>
        <w:t>Unordered List (bulleted)</w:t>
      </w:r>
    </w:p>
    <w:p w:rsidR="00C50588" w:rsidRDefault="00C50588" w:rsidP="00C50588">
      <w:pPr>
        <w:pStyle w:val="Ref"/>
        <w:tabs>
          <w:tab w:val="left" w:leader="dot" w:pos="2160"/>
        </w:tabs>
      </w:pPr>
    </w:p>
    <w:p w:rsidR="00C50588" w:rsidRDefault="00C50588" w:rsidP="00C50588">
      <w:pPr>
        <w:tabs>
          <w:tab w:val="left" w:leader="dot" w:pos="2160"/>
        </w:tabs>
        <w:rPr>
          <w:rFonts w:ascii="Times" w:hAnsi="Times"/>
        </w:rPr>
      </w:pPr>
    </w:p>
    <w:p w:rsidR="00C50588" w:rsidRDefault="00C50588" w:rsidP="00C50588">
      <w:pPr>
        <w:tabs>
          <w:tab w:val="left" w:leader="dot" w:pos="2160"/>
        </w:tabs>
        <w:rPr>
          <w:rFonts w:ascii="Times" w:hAnsi="Times"/>
        </w:rPr>
      </w:pPr>
      <w:r>
        <w:rPr>
          <w:rFonts w:ascii="Times" w:hAnsi="Times"/>
        </w:rPr>
        <w:t>Note: Greek letters or symbols used in the text must be applied using the Insert, Symbol menu with the Symbol font.</w:t>
      </w:r>
    </w:p>
    <w:sectPr w:rsidR="00C50588" w:rsidSect="00C50588">
      <w:headerReference w:type="default" r:id="rId8"/>
      <w:headerReference w:type="first" r:id="rId9"/>
      <w:pgSz w:w="12240" w:h="15840"/>
      <w:pgMar w:top="1080" w:right="1080" w:bottom="1080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5AA8" w:rsidRDefault="000B5AA8">
      <w:r>
        <w:separator/>
      </w:r>
    </w:p>
  </w:endnote>
  <w:endnote w:type="continuationSeparator" w:id="0">
    <w:p w:rsidR="000B5AA8" w:rsidRDefault="000B5A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5AA8" w:rsidRDefault="000B5AA8">
      <w:r>
        <w:separator/>
      </w:r>
    </w:p>
  </w:footnote>
  <w:footnote w:type="continuationSeparator" w:id="0">
    <w:p w:rsidR="000B5AA8" w:rsidRDefault="000B5A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0588" w:rsidRDefault="00C50588">
    <w:pPr>
      <w:pStyle w:val="Header"/>
    </w:pPr>
    <w:r>
      <w:t>[Type here]</w:t>
    </w:r>
  </w:p>
  <w:p w:rsidR="00C50588" w:rsidRDefault="00C505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0588" w:rsidRDefault="0069520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7in;height:2in">
          <v:imagedata r:id="rId1" o:title="Congress Paper Header 2018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singleLevel"/>
    <w:tmpl w:val="000000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000004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97913C0"/>
    <w:multiLevelType w:val="singleLevel"/>
    <w:tmpl w:val="DCAE7D6C"/>
    <w:lvl w:ilvl="0">
      <w:start w:val="1"/>
      <w:numFmt w:val="decimal"/>
      <w:pStyle w:val="NumberedLi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BDD6EFE"/>
    <w:multiLevelType w:val="singleLevel"/>
    <w:tmpl w:val="D6449E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33881C3B"/>
    <w:multiLevelType w:val="singleLevel"/>
    <w:tmpl w:val="7520DE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7F02CCA"/>
    <w:multiLevelType w:val="singleLevel"/>
    <w:tmpl w:val="A874D6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9535244"/>
    <w:multiLevelType w:val="singleLevel"/>
    <w:tmpl w:val="FA262B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423661EA"/>
    <w:multiLevelType w:val="singleLevel"/>
    <w:tmpl w:val="1E02A322"/>
    <w:lvl w:ilvl="0">
      <w:start w:val="1"/>
      <w:numFmt w:val="bullet"/>
      <w:pStyle w:val="Unord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67B18DC"/>
    <w:multiLevelType w:val="singleLevel"/>
    <w:tmpl w:val="737E2B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69F7CD5"/>
    <w:multiLevelType w:val="singleLevel"/>
    <w:tmpl w:val="EAC674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BC339D4"/>
    <w:multiLevelType w:val="singleLevel"/>
    <w:tmpl w:val="000000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CE9496E"/>
    <w:multiLevelType w:val="singleLevel"/>
    <w:tmpl w:val="000000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D224C54"/>
    <w:multiLevelType w:val="singleLevel"/>
    <w:tmpl w:val="97B811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536C0AE3"/>
    <w:multiLevelType w:val="singleLevel"/>
    <w:tmpl w:val="FA262B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4F32D2F"/>
    <w:multiLevelType w:val="singleLevel"/>
    <w:tmpl w:val="1D42F0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4071EF5"/>
    <w:multiLevelType w:val="singleLevel"/>
    <w:tmpl w:val="9188A8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67ED4908"/>
    <w:multiLevelType w:val="singleLevel"/>
    <w:tmpl w:val="FA262B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D3E3730"/>
    <w:multiLevelType w:val="singleLevel"/>
    <w:tmpl w:val="5B5427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E2060B8"/>
    <w:multiLevelType w:val="singleLevel"/>
    <w:tmpl w:val="FA262B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17"/>
  </w:num>
  <w:num w:numId="4">
    <w:abstractNumId w:val="15"/>
  </w:num>
  <w:num w:numId="5">
    <w:abstractNumId w:val="11"/>
  </w:num>
  <w:num w:numId="6">
    <w:abstractNumId w:val="10"/>
  </w:num>
  <w:num w:numId="7">
    <w:abstractNumId w:val="4"/>
  </w:num>
  <w:num w:numId="8">
    <w:abstractNumId w:val="14"/>
  </w:num>
  <w:num w:numId="9">
    <w:abstractNumId w:val="8"/>
  </w:num>
  <w:num w:numId="10">
    <w:abstractNumId w:val="13"/>
  </w:num>
  <w:num w:numId="11">
    <w:abstractNumId w:val="9"/>
  </w:num>
  <w:num w:numId="12">
    <w:abstractNumId w:val="18"/>
  </w:num>
  <w:num w:numId="13">
    <w:abstractNumId w:val="12"/>
  </w:num>
  <w:num w:numId="14">
    <w:abstractNumId w:val="7"/>
  </w:num>
  <w:num w:numId="15">
    <w:abstractNumId w:val="3"/>
  </w:num>
  <w:num w:numId="16">
    <w:abstractNumId w:val="6"/>
  </w:num>
  <w:num w:numId="17">
    <w:abstractNumId w:val="5"/>
  </w:num>
  <w:num w:numId="18">
    <w:abstractNumId w:val="16"/>
  </w:num>
  <w:num w:numId="19">
    <w:abstractNumId w:val="2"/>
  </w:num>
  <w:num w:numId="20">
    <w:abstractNumId w:val="2"/>
  </w:num>
  <w:num w:numId="21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AB8"/>
    <w:rsid w:val="00095954"/>
    <w:rsid w:val="000B5AA8"/>
    <w:rsid w:val="0020026E"/>
    <w:rsid w:val="002318D2"/>
    <w:rsid w:val="00285AB8"/>
    <w:rsid w:val="002E525A"/>
    <w:rsid w:val="00305BEA"/>
    <w:rsid w:val="003A36F2"/>
    <w:rsid w:val="003F3874"/>
    <w:rsid w:val="00427F10"/>
    <w:rsid w:val="00452BDD"/>
    <w:rsid w:val="005A418E"/>
    <w:rsid w:val="005B1E9D"/>
    <w:rsid w:val="00695204"/>
    <w:rsid w:val="006B1DEC"/>
    <w:rsid w:val="007022BF"/>
    <w:rsid w:val="00744FF1"/>
    <w:rsid w:val="00754DF8"/>
    <w:rsid w:val="007D2BE2"/>
    <w:rsid w:val="00814669"/>
    <w:rsid w:val="00860A59"/>
    <w:rsid w:val="00867526"/>
    <w:rsid w:val="00893E2A"/>
    <w:rsid w:val="00895D54"/>
    <w:rsid w:val="008D6DD3"/>
    <w:rsid w:val="008E602D"/>
    <w:rsid w:val="0099714F"/>
    <w:rsid w:val="009C2268"/>
    <w:rsid w:val="009D0A3B"/>
    <w:rsid w:val="00A947D6"/>
    <w:rsid w:val="00B22A4E"/>
    <w:rsid w:val="00B54335"/>
    <w:rsid w:val="00B948A0"/>
    <w:rsid w:val="00C50588"/>
    <w:rsid w:val="00C526FB"/>
    <w:rsid w:val="00CC0286"/>
    <w:rsid w:val="00CE4A8F"/>
    <w:rsid w:val="00CE619D"/>
    <w:rsid w:val="00D4181F"/>
    <w:rsid w:val="00D846FA"/>
    <w:rsid w:val="00DE0180"/>
    <w:rsid w:val="00E35692"/>
    <w:rsid w:val="00E37EB3"/>
    <w:rsid w:val="00E83A78"/>
    <w:rsid w:val="00EE7D3E"/>
    <w:rsid w:val="00F86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Name"/>
  <w:smartTagType w:namespaceuri="urn:schemas-microsoft-com:office:smarttags" w:name="PlaceType"/>
  <w:shapeDefaults>
    <o:shapedefaults v:ext="edit" spidmax="4098"/>
    <o:shapelayout v:ext="edit">
      <o:idmap v:ext="edit" data="1"/>
    </o:shapelayout>
  </w:shapeDefaults>
  <w:decimalSymbol w:val="."/>
  <w:listSeparator w:val=","/>
  <w15:docId w15:val="{131DBCA4-56EE-4435-8351-D8EF48140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46FA"/>
    <w:rPr>
      <w:rFonts w:ascii="Courier New" w:hAnsi="Courier New"/>
    </w:rPr>
  </w:style>
  <w:style w:type="paragraph" w:styleId="Heading1">
    <w:name w:val="heading 1"/>
    <w:basedOn w:val="Head1"/>
    <w:next w:val="Body"/>
    <w:qFormat/>
    <w:rsid w:val="00D846FA"/>
    <w:pPr>
      <w:keepNext/>
      <w:outlineLvl w:val="0"/>
    </w:pPr>
    <w:rPr>
      <w:kern w:val="28"/>
    </w:rPr>
  </w:style>
  <w:style w:type="paragraph" w:styleId="Heading2">
    <w:name w:val="heading 2"/>
    <w:basedOn w:val="Head2"/>
    <w:next w:val="Head2"/>
    <w:qFormat/>
    <w:rsid w:val="00D846FA"/>
    <w:pPr>
      <w:keepNext/>
      <w:outlineLvl w:val="1"/>
    </w:pPr>
  </w:style>
  <w:style w:type="paragraph" w:styleId="Heading3">
    <w:name w:val="heading 3"/>
    <w:basedOn w:val="Head3"/>
    <w:next w:val="Head3"/>
    <w:qFormat/>
    <w:rsid w:val="00D846FA"/>
    <w:pPr>
      <w:keepNext/>
      <w:outlineLvl w:val="2"/>
    </w:pPr>
  </w:style>
  <w:style w:type="paragraph" w:styleId="Heading4">
    <w:name w:val="heading 4"/>
    <w:basedOn w:val="Head4"/>
    <w:next w:val="Head4"/>
    <w:qFormat/>
    <w:rsid w:val="00D846FA"/>
    <w:pPr>
      <w:keepNext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Head">
    <w:name w:val="Abst Head"/>
    <w:basedOn w:val="Normal"/>
    <w:rsid w:val="00D846FA"/>
    <w:rPr>
      <w:rFonts w:ascii="Arial" w:hAnsi="Arial"/>
      <w:b/>
      <w:caps/>
    </w:rPr>
  </w:style>
  <w:style w:type="paragraph" w:customStyle="1" w:styleId="Affiliation">
    <w:name w:val="Affiliation"/>
    <w:basedOn w:val="Normal"/>
    <w:link w:val="AffiliationChar"/>
    <w:rsid w:val="00D846FA"/>
    <w:pPr>
      <w:jc w:val="center"/>
    </w:pPr>
    <w:rPr>
      <w:rFonts w:ascii="Times" w:hAnsi="Times"/>
    </w:rPr>
  </w:style>
  <w:style w:type="paragraph" w:customStyle="1" w:styleId="Author">
    <w:name w:val="Author"/>
    <w:basedOn w:val="Normal"/>
    <w:link w:val="AuthorChar"/>
    <w:rsid w:val="00D846FA"/>
    <w:pPr>
      <w:jc w:val="center"/>
    </w:pPr>
    <w:rPr>
      <w:rFonts w:ascii="Times" w:hAnsi="Times"/>
      <w:sz w:val="24"/>
    </w:rPr>
  </w:style>
  <w:style w:type="paragraph" w:customStyle="1" w:styleId="Body">
    <w:name w:val="Body"/>
    <w:basedOn w:val="Normal"/>
    <w:link w:val="BodyChar"/>
    <w:rsid w:val="00D846FA"/>
    <w:rPr>
      <w:rFonts w:ascii="Times" w:hAnsi="Times"/>
    </w:rPr>
  </w:style>
  <w:style w:type="paragraph" w:customStyle="1" w:styleId="Copyright">
    <w:name w:val="Copyright"/>
    <w:basedOn w:val="Normal"/>
    <w:rsid w:val="00D846FA"/>
    <w:rPr>
      <w:rFonts w:ascii="Times" w:hAnsi="Times"/>
    </w:rPr>
  </w:style>
  <w:style w:type="paragraph" w:customStyle="1" w:styleId="ConcHead">
    <w:name w:val="Conc Head"/>
    <w:basedOn w:val="Normal"/>
    <w:rsid w:val="00D846FA"/>
    <w:rPr>
      <w:rFonts w:ascii="Arial" w:hAnsi="Arial"/>
      <w:b/>
      <w:caps/>
    </w:rPr>
  </w:style>
  <w:style w:type="paragraph" w:customStyle="1" w:styleId="Equation">
    <w:name w:val="Equation"/>
    <w:basedOn w:val="Normal"/>
    <w:rsid w:val="00D846FA"/>
    <w:rPr>
      <w:rFonts w:ascii="Times" w:hAnsi="Times"/>
    </w:rPr>
  </w:style>
  <w:style w:type="paragraph" w:customStyle="1" w:styleId="Figure">
    <w:name w:val="Figure"/>
    <w:basedOn w:val="Normal"/>
    <w:link w:val="FigureChar"/>
    <w:rsid w:val="00D846FA"/>
    <w:rPr>
      <w:rFonts w:ascii="Arial" w:hAnsi="Arial"/>
      <w:b/>
      <w:i/>
      <w:sz w:val="18"/>
    </w:rPr>
  </w:style>
  <w:style w:type="paragraph" w:customStyle="1" w:styleId="Head1">
    <w:name w:val="Head1"/>
    <w:basedOn w:val="Normal"/>
    <w:rsid w:val="00D846FA"/>
    <w:rPr>
      <w:rFonts w:ascii="Arial" w:hAnsi="Arial"/>
      <w:b/>
      <w:caps/>
    </w:rPr>
  </w:style>
  <w:style w:type="paragraph" w:customStyle="1" w:styleId="Head2">
    <w:name w:val="Head2"/>
    <w:basedOn w:val="Normal"/>
    <w:rsid w:val="00D846FA"/>
    <w:rPr>
      <w:rFonts w:ascii="Arial" w:hAnsi="Arial"/>
      <w:caps/>
    </w:rPr>
  </w:style>
  <w:style w:type="paragraph" w:customStyle="1" w:styleId="Head3">
    <w:name w:val="Head3"/>
    <w:basedOn w:val="Normal"/>
    <w:rsid w:val="00D846FA"/>
    <w:rPr>
      <w:rFonts w:ascii="Arial" w:hAnsi="Arial"/>
      <w:u w:val="single"/>
    </w:rPr>
  </w:style>
  <w:style w:type="paragraph" w:customStyle="1" w:styleId="Head4">
    <w:name w:val="Head4"/>
    <w:basedOn w:val="Normal"/>
    <w:rsid w:val="00D846FA"/>
    <w:rPr>
      <w:rFonts w:ascii="Arial" w:hAnsi="Arial"/>
    </w:rPr>
  </w:style>
  <w:style w:type="paragraph" w:customStyle="1" w:styleId="Italic">
    <w:name w:val="Italic"/>
    <w:basedOn w:val="Normal"/>
    <w:rsid w:val="00D846FA"/>
    <w:rPr>
      <w:rFonts w:ascii="Times" w:hAnsi="Times"/>
      <w:i/>
    </w:rPr>
  </w:style>
  <w:style w:type="paragraph" w:customStyle="1" w:styleId="OrdList">
    <w:name w:val="Ord List"/>
    <w:basedOn w:val="Normal"/>
    <w:link w:val="OrdListChar"/>
    <w:rsid w:val="00D846FA"/>
    <w:pPr>
      <w:tabs>
        <w:tab w:val="num" w:pos="360"/>
      </w:tabs>
      <w:ind w:left="360" w:hanging="360"/>
    </w:pPr>
    <w:rPr>
      <w:rFonts w:ascii="Times" w:hAnsi="Times"/>
    </w:rPr>
  </w:style>
  <w:style w:type="paragraph" w:customStyle="1" w:styleId="ReferHead">
    <w:name w:val="Refer Head"/>
    <w:basedOn w:val="Normal"/>
    <w:rsid w:val="00D846FA"/>
    <w:rPr>
      <w:rFonts w:ascii="Arial" w:hAnsi="Arial"/>
      <w:b/>
      <w:caps/>
    </w:rPr>
  </w:style>
  <w:style w:type="paragraph" w:customStyle="1" w:styleId="UnordList">
    <w:name w:val="Unord List"/>
    <w:basedOn w:val="Normal"/>
    <w:link w:val="UnordListChar"/>
    <w:rsid w:val="00D846FA"/>
    <w:pPr>
      <w:numPr>
        <w:numId w:val="14"/>
      </w:numPr>
    </w:pPr>
    <w:rPr>
      <w:rFonts w:ascii="Times" w:hAnsi="Times"/>
    </w:rPr>
  </w:style>
  <w:style w:type="paragraph" w:customStyle="1" w:styleId="Underline">
    <w:name w:val="Underline"/>
    <w:basedOn w:val="Normal"/>
    <w:rsid w:val="00D846FA"/>
    <w:rPr>
      <w:rFonts w:ascii="Times" w:hAnsi="Times"/>
      <w:u w:val="single"/>
    </w:rPr>
  </w:style>
  <w:style w:type="paragraph" w:styleId="Header">
    <w:name w:val="header"/>
    <w:basedOn w:val="Normal"/>
    <w:link w:val="HeaderChar"/>
    <w:uiPriority w:val="99"/>
    <w:rsid w:val="00D846F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846FA"/>
    <w:pPr>
      <w:tabs>
        <w:tab w:val="center" w:pos="4320"/>
        <w:tab w:val="right" w:pos="8640"/>
      </w:tabs>
    </w:pPr>
  </w:style>
  <w:style w:type="character" w:styleId="PageNumber">
    <w:name w:val="page number"/>
    <w:rsid w:val="00D846FA"/>
    <w:rPr>
      <w:rFonts w:ascii="Times New Roman" w:eastAsia="Times New Roman" w:hAnsi="Times New Roman"/>
      <w:noProof w:val="0"/>
      <w:lang w:eastAsia="en-US"/>
    </w:rPr>
  </w:style>
  <w:style w:type="paragraph" w:customStyle="1" w:styleId="Ref">
    <w:name w:val="Ref"/>
    <w:basedOn w:val="Normal"/>
    <w:link w:val="RefChar"/>
    <w:rsid w:val="00D846FA"/>
    <w:pPr>
      <w:tabs>
        <w:tab w:val="left" w:pos="360"/>
      </w:tabs>
      <w:ind w:left="360" w:hanging="360"/>
    </w:pPr>
    <w:rPr>
      <w:rFonts w:ascii="Times" w:hAnsi="Times"/>
      <w:snapToGrid w:val="0"/>
    </w:rPr>
  </w:style>
  <w:style w:type="paragraph" w:styleId="Title">
    <w:name w:val="Title"/>
    <w:basedOn w:val="Normal"/>
    <w:qFormat/>
    <w:rsid w:val="00D846FA"/>
    <w:pPr>
      <w:spacing w:line="480" w:lineRule="auto"/>
      <w:jc w:val="center"/>
    </w:pPr>
    <w:rPr>
      <w:rFonts w:ascii="Arial" w:eastAsia="Times New Roman" w:hAnsi="Arial"/>
      <w:b/>
      <w:sz w:val="28"/>
    </w:rPr>
  </w:style>
  <w:style w:type="paragraph" w:styleId="BodyTextIndent">
    <w:name w:val="Body Text Indent"/>
    <w:basedOn w:val="Normal"/>
    <w:rsid w:val="00D846FA"/>
    <w:pPr>
      <w:ind w:left="720" w:hanging="720"/>
    </w:pPr>
    <w:rPr>
      <w:rFonts w:ascii="Times New Roman" w:eastAsia="Times New Roman" w:hAnsi="Times New Roman"/>
      <w:sz w:val="24"/>
    </w:rPr>
  </w:style>
  <w:style w:type="paragraph" w:styleId="BodyText">
    <w:name w:val="Body Text"/>
    <w:basedOn w:val="Normal"/>
    <w:rsid w:val="00D846FA"/>
    <w:pPr>
      <w:spacing w:after="120"/>
      <w:jc w:val="both"/>
    </w:pPr>
    <w:rPr>
      <w:rFonts w:ascii="Times" w:eastAsia="Times New Roman" w:hAnsi="Times"/>
    </w:rPr>
  </w:style>
  <w:style w:type="table" w:styleId="TableGrid">
    <w:name w:val="Table Grid"/>
    <w:basedOn w:val="TableNormal"/>
    <w:rsid w:val="00B948A0"/>
    <w:rPr>
      <w:rFonts w:ascii="Times New Roman" w:eastAsia="SimSu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DE01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E0180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C50588"/>
    <w:rPr>
      <w:rFonts w:ascii="Courier New" w:hAnsi="Courier New"/>
    </w:rPr>
  </w:style>
  <w:style w:type="paragraph" w:customStyle="1" w:styleId="AuthorsName">
    <w:name w:val="Author's Name"/>
    <w:basedOn w:val="Author"/>
    <w:link w:val="AuthorsNameChar"/>
    <w:qFormat/>
    <w:rsid w:val="008E602D"/>
  </w:style>
  <w:style w:type="paragraph" w:customStyle="1" w:styleId="AuthorsCompanyLocations">
    <w:name w:val="Author's Company &amp; Locations"/>
    <w:basedOn w:val="Affiliation"/>
    <w:link w:val="AuthorsCompanyLocationsChar"/>
    <w:qFormat/>
    <w:rsid w:val="008E602D"/>
  </w:style>
  <w:style w:type="character" w:customStyle="1" w:styleId="AuthorChar">
    <w:name w:val="Author Char"/>
    <w:basedOn w:val="DefaultParagraphFont"/>
    <w:link w:val="Author"/>
    <w:rsid w:val="008E602D"/>
    <w:rPr>
      <w:sz w:val="24"/>
    </w:rPr>
  </w:style>
  <w:style w:type="character" w:customStyle="1" w:styleId="AuthorsNameChar">
    <w:name w:val="Author's Name Char"/>
    <w:basedOn w:val="AuthorChar"/>
    <w:link w:val="AuthorsName"/>
    <w:rsid w:val="008E602D"/>
    <w:rPr>
      <w:sz w:val="24"/>
    </w:rPr>
  </w:style>
  <w:style w:type="paragraph" w:customStyle="1" w:styleId="CongressBody">
    <w:name w:val="Congress Body"/>
    <w:basedOn w:val="Body"/>
    <w:link w:val="CongressBodyChar"/>
    <w:qFormat/>
    <w:rsid w:val="008E602D"/>
  </w:style>
  <w:style w:type="character" w:customStyle="1" w:styleId="AffiliationChar">
    <w:name w:val="Affiliation Char"/>
    <w:basedOn w:val="DefaultParagraphFont"/>
    <w:link w:val="Affiliation"/>
    <w:rsid w:val="008E602D"/>
  </w:style>
  <w:style w:type="character" w:customStyle="1" w:styleId="AuthorsCompanyLocationsChar">
    <w:name w:val="Author's Company &amp; Locations Char"/>
    <w:basedOn w:val="AffiliationChar"/>
    <w:link w:val="AuthorsCompanyLocations"/>
    <w:rsid w:val="008E602D"/>
  </w:style>
  <w:style w:type="paragraph" w:customStyle="1" w:styleId="BulletedList">
    <w:name w:val="Bulleted List"/>
    <w:basedOn w:val="UnordList"/>
    <w:link w:val="BulletedListChar"/>
    <w:qFormat/>
    <w:rsid w:val="008E602D"/>
  </w:style>
  <w:style w:type="character" w:customStyle="1" w:styleId="BodyChar">
    <w:name w:val="Body Char"/>
    <w:basedOn w:val="DefaultParagraphFont"/>
    <w:link w:val="Body"/>
    <w:rsid w:val="008E602D"/>
  </w:style>
  <w:style w:type="character" w:customStyle="1" w:styleId="CongressBodyChar">
    <w:name w:val="Congress Body Char"/>
    <w:basedOn w:val="BodyChar"/>
    <w:link w:val="CongressBody"/>
    <w:rsid w:val="008E602D"/>
  </w:style>
  <w:style w:type="paragraph" w:customStyle="1" w:styleId="NumberedList">
    <w:name w:val="Numbered List"/>
    <w:basedOn w:val="OrdList"/>
    <w:link w:val="NumberedListChar"/>
    <w:qFormat/>
    <w:rsid w:val="008E602D"/>
    <w:pPr>
      <w:numPr>
        <w:numId w:val="19"/>
      </w:numPr>
    </w:pPr>
  </w:style>
  <w:style w:type="character" w:customStyle="1" w:styleId="UnordListChar">
    <w:name w:val="Unord List Char"/>
    <w:basedOn w:val="DefaultParagraphFont"/>
    <w:link w:val="UnordList"/>
    <w:rsid w:val="008E602D"/>
  </w:style>
  <w:style w:type="character" w:customStyle="1" w:styleId="BulletedListChar">
    <w:name w:val="Bulleted List Char"/>
    <w:basedOn w:val="UnordListChar"/>
    <w:link w:val="BulletedList"/>
    <w:rsid w:val="008E602D"/>
  </w:style>
  <w:style w:type="paragraph" w:customStyle="1" w:styleId="ReferenceIndent">
    <w:name w:val="Reference Indent"/>
    <w:basedOn w:val="Ref"/>
    <w:link w:val="ReferenceIndentChar"/>
    <w:qFormat/>
    <w:rsid w:val="008E602D"/>
    <w:pPr>
      <w:ind w:left="1440" w:hanging="1440"/>
    </w:pPr>
  </w:style>
  <w:style w:type="character" w:customStyle="1" w:styleId="OrdListChar">
    <w:name w:val="Ord List Char"/>
    <w:basedOn w:val="DefaultParagraphFont"/>
    <w:link w:val="OrdList"/>
    <w:rsid w:val="008E602D"/>
  </w:style>
  <w:style w:type="character" w:customStyle="1" w:styleId="NumberedListChar">
    <w:name w:val="Numbered List Char"/>
    <w:basedOn w:val="OrdListChar"/>
    <w:link w:val="NumberedList"/>
    <w:rsid w:val="008E602D"/>
  </w:style>
  <w:style w:type="paragraph" w:customStyle="1" w:styleId="References">
    <w:name w:val="References"/>
    <w:basedOn w:val="Ref"/>
    <w:link w:val="ReferencesChar"/>
    <w:qFormat/>
    <w:rsid w:val="008E602D"/>
  </w:style>
  <w:style w:type="character" w:customStyle="1" w:styleId="RefChar">
    <w:name w:val="Ref Char"/>
    <w:basedOn w:val="DefaultParagraphFont"/>
    <w:link w:val="Ref"/>
    <w:rsid w:val="008E602D"/>
    <w:rPr>
      <w:snapToGrid w:val="0"/>
    </w:rPr>
  </w:style>
  <w:style w:type="character" w:customStyle="1" w:styleId="ReferenceIndentChar">
    <w:name w:val="Reference Indent Char"/>
    <w:basedOn w:val="RefChar"/>
    <w:link w:val="ReferenceIndent"/>
    <w:rsid w:val="008E602D"/>
    <w:rPr>
      <w:snapToGrid w:val="0"/>
    </w:rPr>
  </w:style>
  <w:style w:type="character" w:styleId="Emphasis">
    <w:name w:val="Emphasis"/>
    <w:basedOn w:val="DefaultParagraphFont"/>
    <w:qFormat/>
    <w:rsid w:val="008E602D"/>
    <w:rPr>
      <w:i/>
      <w:iCs/>
    </w:rPr>
  </w:style>
  <w:style w:type="character" w:customStyle="1" w:styleId="ReferencesChar">
    <w:name w:val="References Char"/>
    <w:basedOn w:val="RefChar"/>
    <w:link w:val="References"/>
    <w:rsid w:val="008E602D"/>
    <w:rPr>
      <w:snapToGrid w:val="0"/>
    </w:rPr>
  </w:style>
  <w:style w:type="character" w:styleId="SubtleEmphasis">
    <w:name w:val="Subtle Emphasis"/>
    <w:basedOn w:val="DefaultParagraphFont"/>
    <w:uiPriority w:val="19"/>
    <w:qFormat/>
    <w:rsid w:val="008E602D"/>
    <w:rPr>
      <w:i/>
      <w:iCs/>
      <w:color w:val="404040" w:themeColor="text1" w:themeTint="BF"/>
    </w:rPr>
  </w:style>
  <w:style w:type="paragraph" w:customStyle="1" w:styleId="CongressFigure">
    <w:name w:val="Congress Figure"/>
    <w:basedOn w:val="Figure"/>
    <w:link w:val="CongressFigureChar"/>
    <w:qFormat/>
    <w:rsid w:val="008E602D"/>
    <w:pPr>
      <w:jc w:val="center"/>
    </w:pPr>
  </w:style>
  <w:style w:type="paragraph" w:customStyle="1" w:styleId="TableHeader">
    <w:name w:val="Table Header"/>
    <w:basedOn w:val="Figure"/>
    <w:link w:val="TableHeaderChar"/>
    <w:qFormat/>
    <w:rsid w:val="008E602D"/>
    <w:pPr>
      <w:jc w:val="center"/>
    </w:pPr>
    <w:rPr>
      <w:i w:val="0"/>
    </w:rPr>
  </w:style>
  <w:style w:type="character" w:customStyle="1" w:styleId="FigureChar">
    <w:name w:val="Figure Char"/>
    <w:basedOn w:val="DefaultParagraphFont"/>
    <w:link w:val="Figure"/>
    <w:rsid w:val="008E602D"/>
    <w:rPr>
      <w:rFonts w:ascii="Arial" w:hAnsi="Arial"/>
      <w:b/>
      <w:i/>
      <w:sz w:val="18"/>
    </w:rPr>
  </w:style>
  <w:style w:type="character" w:customStyle="1" w:styleId="CongressFigureChar">
    <w:name w:val="Congress Figure Char"/>
    <w:basedOn w:val="FigureChar"/>
    <w:link w:val="CongressFigure"/>
    <w:rsid w:val="008E602D"/>
    <w:rPr>
      <w:rFonts w:ascii="Arial" w:hAnsi="Arial"/>
      <w:b/>
      <w:i/>
      <w:sz w:val="18"/>
    </w:rPr>
  </w:style>
  <w:style w:type="paragraph" w:customStyle="1" w:styleId="TableBody">
    <w:name w:val="Table Body"/>
    <w:basedOn w:val="Figure"/>
    <w:link w:val="TableBodyChar"/>
    <w:qFormat/>
    <w:rsid w:val="008E602D"/>
    <w:pPr>
      <w:jc w:val="center"/>
    </w:pPr>
    <w:rPr>
      <w:b w:val="0"/>
      <w:i w:val="0"/>
    </w:rPr>
  </w:style>
  <w:style w:type="character" w:customStyle="1" w:styleId="TableHeaderChar">
    <w:name w:val="Table Header Char"/>
    <w:basedOn w:val="FigureChar"/>
    <w:link w:val="TableHeader"/>
    <w:rsid w:val="008E602D"/>
    <w:rPr>
      <w:rFonts w:ascii="Arial" w:hAnsi="Arial"/>
      <w:b/>
      <w:i w:val="0"/>
      <w:sz w:val="18"/>
    </w:rPr>
  </w:style>
  <w:style w:type="character" w:customStyle="1" w:styleId="TableBodyChar">
    <w:name w:val="Table Body Char"/>
    <w:basedOn w:val="FigureChar"/>
    <w:link w:val="TableBody"/>
    <w:rsid w:val="008E602D"/>
    <w:rPr>
      <w:rFonts w:ascii="Arial" w:hAnsi="Arial"/>
      <w:b w:val="0"/>
      <w:i w:val="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2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1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RelyOnCSS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D54CA27D</Template>
  <TotalTime>0</TotalTime>
  <Pages>4</Pages>
  <Words>929</Words>
  <Characters>4901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Abst Head – Abstract heading</vt:lpstr>
    </vt:vector>
  </TitlesOfParts>
  <Company>AFS</Company>
  <LinksUpToDate>false</LinksUpToDate>
  <CharactersWithSpaces>5819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Abst Head – Abstract heading</dc:title>
  <dc:creator>EDUCATE</dc:creator>
  <cp:lastModifiedBy>Han, Qingyou</cp:lastModifiedBy>
  <cp:revision>2</cp:revision>
  <cp:lastPrinted>2002-07-16T15:07:00Z</cp:lastPrinted>
  <dcterms:created xsi:type="dcterms:W3CDTF">2018-04-03T17:58:00Z</dcterms:created>
  <dcterms:modified xsi:type="dcterms:W3CDTF">2018-04-03T17:58:00Z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