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3F93C" w14:textId="0376C627" w:rsidR="00341D2B" w:rsidRPr="00341D2B" w:rsidRDefault="00B0205E" w:rsidP="00341D2B">
      <w:pPr>
        <w:jc w:val="center"/>
        <w:rPr>
          <w:rFonts w:ascii="Times New Roman" w:hAnsi="Times New Roman" w:cs="Times New Roman"/>
          <w:sz w:val="32"/>
          <w:szCs w:val="32"/>
        </w:rPr>
      </w:pPr>
      <w:r>
        <w:rPr>
          <w:rFonts w:ascii="Times New Roman" w:hAnsi="Times New Roman" w:cs="Times New Roman"/>
          <w:sz w:val="32"/>
          <w:szCs w:val="32"/>
        </w:rPr>
        <w:t>DIP Homework Assignment #2</w:t>
      </w:r>
    </w:p>
    <w:p w14:paraId="2AAD30FD" w14:textId="77777777" w:rsidR="00341D2B" w:rsidRDefault="00341D2B">
      <w:pPr>
        <w:rPr>
          <w:rFonts w:ascii="Times New Roman" w:hAnsi="Times New Roman" w:cs="Times New Roman"/>
        </w:rPr>
      </w:pPr>
      <w:r>
        <w:rPr>
          <w:rFonts w:ascii="Times New Roman" w:hAnsi="Times New Roman" w:cs="Times New Roman" w:hint="eastAsia"/>
        </w:rPr>
        <w:t>姓名：鍾毓安</w:t>
      </w:r>
    </w:p>
    <w:p w14:paraId="513D2A9C" w14:textId="77777777" w:rsidR="00341D2B" w:rsidRDefault="00341D2B">
      <w:pPr>
        <w:rPr>
          <w:rFonts w:ascii="Times New Roman" w:hAnsi="Times New Roman" w:cs="Times New Roman"/>
        </w:rPr>
      </w:pPr>
      <w:r>
        <w:rPr>
          <w:rFonts w:ascii="Times New Roman" w:hAnsi="Times New Roman" w:cs="Times New Roman" w:hint="eastAsia"/>
        </w:rPr>
        <w:t>學號：</w:t>
      </w:r>
      <w:r>
        <w:rPr>
          <w:rFonts w:ascii="Times New Roman" w:hAnsi="Times New Roman" w:cs="Times New Roman"/>
        </w:rPr>
        <w:t>B01902040</w:t>
      </w:r>
    </w:p>
    <w:p w14:paraId="329879B4" w14:textId="77777777" w:rsidR="00341D2B" w:rsidRDefault="00341D2B">
      <w:pPr>
        <w:rPr>
          <w:rFonts w:ascii="Times New Roman" w:hAnsi="Times New Roman" w:cs="Times New Roman"/>
        </w:rPr>
      </w:pPr>
      <w:r>
        <w:rPr>
          <w:rFonts w:ascii="Times New Roman" w:hAnsi="Times New Roman" w:cs="Times New Roman" w:hint="eastAsia"/>
        </w:rPr>
        <w:t>系級：資訊四</w:t>
      </w:r>
    </w:p>
    <w:p w14:paraId="70E613E4" w14:textId="0A281B49" w:rsidR="00341D2B" w:rsidRDefault="00341D2B" w:rsidP="00035820">
      <w:pPr>
        <w:rPr>
          <w:rStyle w:val="a3"/>
          <w:rFonts w:ascii="Times New Roman" w:hAnsi="Times New Roman" w:cs="Times New Roman"/>
        </w:rPr>
      </w:pPr>
      <w:r>
        <w:rPr>
          <w:rFonts w:ascii="Times New Roman" w:hAnsi="Times New Roman" w:cs="Times New Roman"/>
        </w:rPr>
        <w:t xml:space="preserve">Email: </w:t>
      </w:r>
      <w:hyperlink r:id="rId5" w:history="1">
        <w:r w:rsidRPr="008A2ABC">
          <w:rPr>
            <w:rStyle w:val="a3"/>
            <w:rFonts w:ascii="Times New Roman" w:hAnsi="Times New Roman" w:cs="Times New Roman"/>
          </w:rPr>
          <w:t>iamyuanchung@gmail.com</w:t>
        </w:r>
      </w:hyperlink>
    </w:p>
    <w:p w14:paraId="12C008B9" w14:textId="0EB4EC0C" w:rsidR="00007552" w:rsidRPr="002C27D3" w:rsidRDefault="002C27D3" w:rsidP="00035820">
      <w:pPr>
        <w:rPr>
          <w:rStyle w:val="a3"/>
          <w:rFonts w:ascii="Times New Roman" w:hAnsi="Times New Roman" w:cs="Times New Roman"/>
          <w:color w:val="000000" w:themeColor="text1"/>
          <w:u w:val="none"/>
        </w:rPr>
      </w:pPr>
      <w:r w:rsidRPr="002C27D3">
        <w:rPr>
          <w:rStyle w:val="a3"/>
          <w:rFonts w:ascii="Times New Roman" w:hAnsi="Times New Roman" w:cs="Times New Roman" w:hint="eastAsia"/>
          <w:color w:val="000000" w:themeColor="text1"/>
          <w:u w:val="none"/>
        </w:rPr>
        <w:t>繳交日期：</w:t>
      </w:r>
      <w:r w:rsidR="00B0205E">
        <w:rPr>
          <w:rStyle w:val="a3"/>
          <w:rFonts w:ascii="Times New Roman" w:hAnsi="Times New Roman" w:cs="Times New Roman"/>
          <w:color w:val="000000" w:themeColor="text1"/>
          <w:u w:val="none"/>
        </w:rPr>
        <w:t>2016.4.12</w:t>
      </w:r>
    </w:p>
    <w:p w14:paraId="7C551C09" w14:textId="77777777" w:rsidR="002C27D3" w:rsidRDefault="002C27D3" w:rsidP="00035820">
      <w:pPr>
        <w:rPr>
          <w:rStyle w:val="a3"/>
          <w:rFonts w:ascii="Times New Roman" w:hAnsi="Times New Roman" w:cs="Times New Roman"/>
          <w:u w:val="none"/>
        </w:rPr>
      </w:pPr>
    </w:p>
    <w:p w14:paraId="20EDE80A" w14:textId="77777777" w:rsidR="00966E04" w:rsidRPr="00E30C66" w:rsidRDefault="00966E04" w:rsidP="00966E04">
      <w:pPr>
        <w:rPr>
          <w:rFonts w:ascii="Times New Roman" w:hAnsi="Times New Roman" w:cs="Times New Roman"/>
          <w:b/>
          <w:color w:val="000000" w:themeColor="text1"/>
          <w:sz w:val="28"/>
          <w:szCs w:val="28"/>
          <w:u w:val="single"/>
        </w:rPr>
      </w:pPr>
      <w:r w:rsidRPr="00E30C66">
        <w:rPr>
          <w:rFonts w:ascii="Times New Roman" w:hAnsi="Times New Roman" w:cs="Times New Roman"/>
          <w:b/>
          <w:color w:val="000000" w:themeColor="text1"/>
          <w:sz w:val="28"/>
          <w:szCs w:val="28"/>
          <w:u w:val="single"/>
        </w:rPr>
        <w:t>Execution</w:t>
      </w:r>
    </w:p>
    <w:p w14:paraId="74E21934" w14:textId="221DF000" w:rsidR="00966E04" w:rsidRPr="00966E04" w:rsidRDefault="00966E04" w:rsidP="00035820">
      <w:pPr>
        <w:rPr>
          <w:rStyle w:val="a3"/>
          <w:rFonts w:ascii="Times New Roman" w:hAnsi="Times New Roman" w:cs="Times New Roman"/>
          <w:color w:val="000000" w:themeColor="text1"/>
          <w:u w:val="none"/>
        </w:rPr>
      </w:pPr>
      <w:r>
        <w:rPr>
          <w:rFonts w:ascii="Times New Roman" w:hAnsi="Times New Roman" w:cs="Times New Roman"/>
          <w:color w:val="000000" w:themeColor="text1"/>
        </w:rPr>
        <w:t>To reproduce the result, simply execut</w:t>
      </w:r>
      <w:bookmarkStart w:id="0" w:name="_GoBack"/>
      <w:bookmarkEnd w:id="0"/>
      <w:r>
        <w:rPr>
          <w:rFonts w:ascii="Times New Roman" w:hAnsi="Times New Roman" w:cs="Times New Roman"/>
          <w:color w:val="000000" w:themeColor="text1"/>
        </w:rPr>
        <w:t xml:space="preserve">e </w:t>
      </w:r>
      <w:proofErr w:type="spellStart"/>
      <w:r>
        <w:rPr>
          <w:rFonts w:ascii="Times New Roman" w:hAnsi="Times New Roman" w:cs="Times New Roman"/>
          <w:color w:val="000000" w:themeColor="text1"/>
        </w:rPr>
        <w:t>README.m</w:t>
      </w:r>
      <w:proofErr w:type="spellEnd"/>
      <w:r>
        <w:rPr>
          <w:rFonts w:ascii="Times New Roman" w:hAnsi="Times New Roman" w:cs="Times New Roman"/>
          <w:color w:val="000000" w:themeColor="text1"/>
        </w:rPr>
        <w:t xml:space="preserve"> under </w:t>
      </w:r>
      <w:proofErr w:type="spellStart"/>
      <w:r>
        <w:rPr>
          <w:rFonts w:ascii="Times New Roman" w:hAnsi="Times New Roman" w:cs="Times New Roman"/>
          <w:color w:val="000000" w:themeColor="text1"/>
        </w:rPr>
        <w:t>Matlab</w:t>
      </w:r>
      <w:proofErr w:type="spellEnd"/>
      <w:r>
        <w:rPr>
          <w:rFonts w:ascii="Times New Roman" w:hAnsi="Times New Roman" w:cs="Times New Roman"/>
          <w:color w:val="000000" w:themeColor="text1"/>
        </w:rPr>
        <w:t xml:space="preserve"> environment.</w:t>
      </w:r>
    </w:p>
    <w:p w14:paraId="21668759" w14:textId="2B270489" w:rsidR="0094352E" w:rsidRPr="001D7F38" w:rsidRDefault="0094352E" w:rsidP="001D7F38">
      <w:pPr>
        <w:rPr>
          <w:rFonts w:ascii="Times New Roman" w:hAnsi="Times New Roman" w:cs="Times New Roman"/>
          <w:color w:val="000000" w:themeColor="text1"/>
        </w:rPr>
      </w:pPr>
    </w:p>
    <w:p w14:paraId="327277FA" w14:textId="586CC212"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1: Edge Detection</w:t>
      </w:r>
    </w:p>
    <w:p w14:paraId="4FEFE848" w14:textId="54A1F8D8"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Three images are given in this problem. For each given image, you are required to generate several edge maps using the following methods. [Please mark the edge points with intensity value 1 and background points with intensity value 0.]</w:t>
      </w:r>
    </w:p>
    <w:p w14:paraId="64D45A92" w14:textId="45AA10BD" w:rsidR="00A73A49" w:rsidRDefault="00A73A49" w:rsidP="00A73A49">
      <w:pPr>
        <w:pStyle w:val="a4"/>
        <w:numPr>
          <w:ilvl w:val="0"/>
          <w:numId w:val="5"/>
        </w:numPr>
        <w:ind w:leftChars="0"/>
        <w:rPr>
          <w:rFonts w:ascii="Times New Roman" w:hAnsi="Times New Roman" w:cs="Times New Roman"/>
          <w:color w:val="000000" w:themeColor="text1"/>
        </w:rPr>
      </w:pPr>
      <w:proofErr w:type="spellStart"/>
      <w:r>
        <w:rPr>
          <w:rFonts w:ascii="Times New Roman" w:hAnsi="Times New Roman" w:cs="Times New Roman"/>
          <w:color w:val="000000" w:themeColor="text1"/>
        </w:rPr>
        <w:t>Sobel</w:t>
      </w:r>
      <w:proofErr w:type="spellEnd"/>
      <w:r>
        <w:rPr>
          <w:rFonts w:ascii="Times New Roman" w:hAnsi="Times New Roman" w:cs="Times New Roman"/>
          <w:color w:val="000000" w:themeColor="text1"/>
        </w:rPr>
        <w:t xml:space="preserve"> edge detection</w:t>
      </w:r>
    </w:p>
    <w:p w14:paraId="4EA90823" w14:textId="685BDA2B" w:rsidR="00A73A49" w:rsidRDefault="00A73A49" w:rsidP="00A73A49">
      <w:pPr>
        <w:pStyle w:val="a4"/>
        <w:numPr>
          <w:ilvl w:val="0"/>
          <w:numId w:val="5"/>
        </w:numPr>
        <w:ind w:leftChars="0"/>
        <w:rPr>
          <w:rFonts w:ascii="Times New Roman" w:hAnsi="Times New Roman" w:cs="Times New Roman"/>
          <w:color w:val="000000" w:themeColor="text1"/>
        </w:rPr>
      </w:pPr>
      <w:r>
        <w:rPr>
          <w:rFonts w:ascii="Times New Roman" w:hAnsi="Times New Roman" w:cs="Times New Roman"/>
          <w:color w:val="000000" w:themeColor="text1"/>
        </w:rPr>
        <w:t>2</w:t>
      </w:r>
      <w:r w:rsidRPr="00A73A49">
        <w:rPr>
          <w:rFonts w:ascii="Times New Roman" w:hAnsi="Times New Roman" w:cs="Times New Roman"/>
          <w:color w:val="000000" w:themeColor="text1"/>
          <w:vertAlign w:val="superscript"/>
        </w:rPr>
        <w:t>nd</w:t>
      </w:r>
      <w:r>
        <w:rPr>
          <w:rFonts w:ascii="Times New Roman" w:hAnsi="Times New Roman" w:cs="Times New Roman"/>
          <w:color w:val="000000" w:themeColor="text1"/>
        </w:rPr>
        <w:t xml:space="preserve"> order edge detection</w:t>
      </w:r>
    </w:p>
    <w:p w14:paraId="46132AC0" w14:textId="38F33442" w:rsidR="00A73A49" w:rsidRDefault="00A73A49" w:rsidP="00A73A49">
      <w:pPr>
        <w:pStyle w:val="a4"/>
        <w:numPr>
          <w:ilvl w:val="0"/>
          <w:numId w:val="5"/>
        </w:numPr>
        <w:ind w:leftChars="0"/>
        <w:rPr>
          <w:rFonts w:ascii="Times New Roman" w:hAnsi="Times New Roman" w:cs="Times New Roman"/>
          <w:color w:val="000000" w:themeColor="text1"/>
        </w:rPr>
      </w:pPr>
      <w:r>
        <w:rPr>
          <w:rFonts w:ascii="Times New Roman" w:hAnsi="Times New Roman" w:cs="Times New Roman"/>
          <w:color w:val="000000" w:themeColor="text1"/>
        </w:rPr>
        <w:t>Canny edge detection</w:t>
      </w:r>
    </w:p>
    <w:p w14:paraId="26CD9C55" w14:textId="54ACF036"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For each method, please apply different parameters and provide some discussions on how they would affect the resultant edge maps. From the observations of your results, list pros and cons of each method, respectively.</w:t>
      </w:r>
    </w:p>
    <w:p w14:paraId="3EF94660" w14:textId="3D670445" w:rsid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Source code</w:t>
      </w:r>
    </w:p>
    <w:p w14:paraId="7D4EF6A5" w14:textId="7D0F4FD0" w:rsidR="005C52AA" w:rsidRPr="005C52AA" w:rsidRDefault="00C06948" w:rsidP="005C52AA">
      <w:pPr>
        <w:pStyle w:val="a4"/>
        <w:numPr>
          <w:ilvl w:val="0"/>
          <w:numId w:val="10"/>
        </w:numPr>
        <w:rPr>
          <w:rStyle w:val="a3"/>
          <w:rFonts w:ascii="Times New Roman" w:hAnsi="Times New Roman" w:cs="Times New Roman"/>
          <w:color w:val="000000" w:themeColor="text1"/>
          <w:u w:val="none"/>
        </w:rPr>
      </w:pPr>
      <w:proofErr w:type="spellStart"/>
      <w:r w:rsidRPr="00C06948">
        <w:rPr>
          <w:rFonts w:ascii="Times New Roman" w:hAnsi="Times New Roman" w:cs="Times New Roman"/>
          <w:color w:val="000000" w:themeColor="text1"/>
        </w:rPr>
        <w:t>sobelEdgeDetection.m</w:t>
      </w:r>
      <w:proofErr w:type="spellEnd"/>
      <w:r w:rsidR="001E3964">
        <w:rPr>
          <w:rFonts w:ascii="Times New Roman" w:hAnsi="Times New Roman" w:cs="Times New Roman"/>
          <w:color w:val="000000" w:themeColor="text1"/>
        </w:rPr>
        <w:t xml:space="preserve">: </w:t>
      </w:r>
      <w:proofErr w:type="spellStart"/>
      <w:r w:rsidR="00CF2809" w:rsidRPr="00CF2809">
        <w:rPr>
          <w:rStyle w:val="a3"/>
          <w:rFonts w:ascii="Times New Roman" w:hAnsi="Times New Roman" w:cs="Times New Roman"/>
          <w:color w:val="000000" w:themeColor="text1"/>
          <w:u w:val="none"/>
        </w:rPr>
        <w:t>Sobel</w:t>
      </w:r>
      <w:proofErr w:type="spellEnd"/>
      <w:r w:rsidR="00CF2809" w:rsidRPr="00CF2809">
        <w:rPr>
          <w:rStyle w:val="a3"/>
          <w:rFonts w:ascii="Times New Roman" w:hAnsi="Times New Roman" w:cs="Times New Roman"/>
          <w:color w:val="000000" w:themeColor="text1"/>
          <w:u w:val="none"/>
        </w:rPr>
        <w:t xml:space="preserve"> edge detection is one of the</w:t>
      </w:r>
      <w:r w:rsidR="00FD13B2">
        <w:rPr>
          <w:rStyle w:val="a3"/>
          <w:rFonts w:ascii="Times New Roman" w:hAnsi="Times New Roman" w:cs="Times New Roman"/>
          <w:color w:val="000000" w:themeColor="text1"/>
          <w:u w:val="none"/>
        </w:rPr>
        <w:t xml:space="preserve"> most commonly used 1</w:t>
      </w:r>
      <w:r w:rsidR="00FD13B2" w:rsidRPr="00FD13B2">
        <w:rPr>
          <w:rStyle w:val="a3"/>
          <w:rFonts w:ascii="Times New Roman" w:hAnsi="Times New Roman" w:cs="Times New Roman"/>
          <w:color w:val="000000" w:themeColor="text1"/>
          <w:u w:val="none"/>
          <w:vertAlign w:val="superscript"/>
        </w:rPr>
        <w:t>st</w:t>
      </w:r>
      <w:r w:rsidR="00FD13B2">
        <w:rPr>
          <w:rStyle w:val="a3"/>
          <w:rFonts w:ascii="Times New Roman" w:hAnsi="Times New Roman" w:cs="Times New Roman"/>
          <w:color w:val="000000" w:themeColor="text1"/>
          <w:u w:val="none"/>
        </w:rPr>
        <w:t xml:space="preserve"> </w:t>
      </w:r>
      <w:r w:rsidR="00CF2809">
        <w:rPr>
          <w:rStyle w:val="a3"/>
          <w:rFonts w:ascii="Times New Roman" w:hAnsi="Times New Roman" w:cs="Times New Roman"/>
          <w:color w:val="000000" w:themeColor="text1"/>
          <w:u w:val="none"/>
        </w:rPr>
        <w:t xml:space="preserve">order </w:t>
      </w:r>
      <w:r w:rsidR="00CF2809" w:rsidRPr="00CF2809">
        <w:rPr>
          <w:rStyle w:val="a3"/>
          <w:rFonts w:ascii="Times New Roman" w:hAnsi="Times New Roman" w:cs="Times New Roman"/>
          <w:color w:val="000000" w:themeColor="text1"/>
          <w:u w:val="none"/>
        </w:rPr>
        <w:t>methods for detecting the</w:t>
      </w:r>
      <w:r w:rsidR="00CF2809">
        <w:rPr>
          <w:rStyle w:val="a3"/>
          <w:rFonts w:ascii="Times New Roman" w:hAnsi="Times New Roman" w:cs="Times New Roman"/>
          <w:color w:val="000000" w:themeColor="text1"/>
          <w:u w:val="none"/>
        </w:rPr>
        <w:t xml:space="preserve"> edges of objects in an image. </w:t>
      </w:r>
      <w:r w:rsidR="00FD13B2">
        <w:rPr>
          <w:rStyle w:val="a3"/>
          <w:rFonts w:ascii="Times New Roman" w:hAnsi="Times New Roman" w:cs="Times New Roman"/>
          <w:color w:val="000000" w:themeColor="text1"/>
          <w:u w:val="none"/>
        </w:rPr>
        <w:t xml:space="preserve">By convolving the given image </w:t>
      </w:r>
      <m:oMath>
        <m:r>
          <w:rPr>
            <w:rStyle w:val="a3"/>
            <w:rFonts w:ascii="Cambria Math" w:hAnsi="Cambria Math" w:cs="Times New Roman"/>
            <w:color w:val="000000" w:themeColor="text1"/>
            <w:u w:val="none"/>
          </w:rPr>
          <m:t>G</m:t>
        </m:r>
      </m:oMath>
      <w:r w:rsidR="00FD13B2">
        <w:rPr>
          <w:rStyle w:val="a3"/>
          <w:rFonts w:ascii="Times New Roman" w:hAnsi="Times New Roman" w:cs="Times New Roman"/>
          <w:color w:val="000000" w:themeColor="text1"/>
          <w:u w:val="none"/>
        </w:rPr>
        <w:t xml:space="preserve"> with two Sobel filters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K</m:t>
            </m:r>
          </m:e>
          <m:sub>
            <m:r>
              <w:rPr>
                <w:rStyle w:val="a3"/>
                <w:rFonts w:ascii="Cambria Math" w:hAnsi="Cambria Math" w:cs="Times New Roman"/>
                <w:color w:val="000000" w:themeColor="text1"/>
                <w:u w:val="none"/>
              </w:rPr>
              <m:t>r</m:t>
            </m:r>
          </m:sub>
        </m:sSub>
      </m:oMath>
      <w:r w:rsidR="00CF2809" w:rsidRPr="00CF2809">
        <w:rPr>
          <w:rStyle w:val="a3"/>
          <w:rFonts w:ascii="Times New Roman" w:hAnsi="Times New Roman" w:cs="Times New Roman"/>
          <w:color w:val="000000" w:themeColor="text1"/>
          <w:u w:val="none"/>
        </w:rPr>
        <w:t xml:space="preserve"> and</w:t>
      </w:r>
      <w:r w:rsidR="00FD13B2">
        <w:rPr>
          <w:rStyle w:val="a3"/>
          <w:rFonts w:ascii="Times New Roman" w:hAnsi="Times New Roman" w:cs="Times New Roman"/>
          <w:color w:val="000000" w:themeColor="text1"/>
          <w:u w:val="none"/>
        </w:rPr>
        <w:t xml:space="preserve">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K</m:t>
            </m:r>
          </m:e>
          <m:sub>
            <m:r>
              <w:rPr>
                <w:rStyle w:val="a3"/>
                <w:rFonts w:ascii="Cambria Math" w:hAnsi="Cambria Math" w:cs="Times New Roman"/>
                <w:color w:val="000000" w:themeColor="text1"/>
                <w:u w:val="none"/>
              </w:rPr>
              <m:t>c</m:t>
            </m:r>
          </m:sub>
        </m:sSub>
      </m:oMath>
      <w:r w:rsidR="00CF2809" w:rsidRPr="00CF2809">
        <w:rPr>
          <w:rStyle w:val="a3"/>
          <w:rFonts w:ascii="Times New Roman" w:hAnsi="Times New Roman" w:cs="Times New Roman"/>
          <w:color w:val="000000" w:themeColor="text1"/>
          <w:u w:val="none"/>
        </w:rPr>
        <w:t xml:space="preserve">, the method generates the row and column gradients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r</m:t>
            </m:r>
          </m:sub>
        </m:sSub>
      </m:oMath>
      <w:r w:rsidR="00FD13B2" w:rsidRPr="00CF2809">
        <w:rPr>
          <w:rStyle w:val="a3"/>
          <w:rFonts w:ascii="Times New Roman" w:hAnsi="Times New Roman" w:cs="Times New Roman"/>
          <w:color w:val="000000" w:themeColor="text1"/>
          <w:u w:val="none"/>
        </w:rPr>
        <w:t xml:space="preserve"> and</w:t>
      </w:r>
      <w:r w:rsidR="00FD13B2">
        <w:rPr>
          <w:rStyle w:val="a3"/>
          <w:rFonts w:ascii="Times New Roman" w:hAnsi="Times New Roman" w:cs="Times New Roman"/>
          <w:color w:val="000000" w:themeColor="text1"/>
          <w:u w:val="none"/>
        </w:rPr>
        <w:t xml:space="preserve">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c</m:t>
            </m:r>
          </m:sub>
        </m:sSub>
      </m:oMath>
      <w:r w:rsidR="00CF2809" w:rsidRPr="00CF2809">
        <w:rPr>
          <w:rStyle w:val="a3"/>
          <w:rFonts w:ascii="Times New Roman" w:hAnsi="Times New Roman" w:cs="Times New Roman"/>
          <w:color w:val="000000" w:themeColor="text1"/>
          <w:u w:val="none"/>
        </w:rPr>
        <w:t>. The resul</w:t>
      </w:r>
      <w:r w:rsidR="00FD13B2">
        <w:rPr>
          <w:rStyle w:val="a3"/>
          <w:rFonts w:ascii="Times New Roman" w:hAnsi="Times New Roman" w:cs="Times New Roman"/>
          <w:color w:val="000000" w:themeColor="text1"/>
          <w:u w:val="none"/>
        </w:rPr>
        <w:t>tant</w:t>
      </w:r>
      <w:r w:rsidR="00CF2809" w:rsidRPr="00CF2809">
        <w:rPr>
          <w:rStyle w:val="a3"/>
          <w:rFonts w:ascii="Times New Roman" w:hAnsi="Times New Roman" w:cs="Times New Roman"/>
          <w:color w:val="000000" w:themeColor="text1"/>
          <w:u w:val="none"/>
        </w:rPr>
        <w:t xml:space="preserve"> gradient approximations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grad</m:t>
            </m:r>
          </m:sub>
        </m:sSub>
      </m:oMath>
      <w:r w:rsidR="00CF2809" w:rsidRPr="00CF2809">
        <w:rPr>
          <w:rStyle w:val="a3"/>
          <w:rFonts w:ascii="Times New Roman" w:hAnsi="Times New Roman" w:cs="Times New Roman"/>
          <w:color w:val="000000" w:themeColor="text1"/>
          <w:u w:val="none"/>
        </w:rPr>
        <w:t xml:space="preserve"> can be</w:t>
      </w:r>
      <w:r w:rsidR="00FD13B2">
        <w:rPr>
          <w:rStyle w:val="a3"/>
          <w:rFonts w:ascii="Times New Roman" w:hAnsi="Times New Roman" w:cs="Times New Roman"/>
          <w:color w:val="000000" w:themeColor="text1"/>
          <w:u w:val="none"/>
        </w:rPr>
        <w:t xml:space="preserve"> obtained by combining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r</m:t>
            </m:r>
          </m:sub>
        </m:sSub>
      </m:oMath>
      <w:r w:rsidR="00FD13B2" w:rsidRPr="00CF2809">
        <w:rPr>
          <w:rStyle w:val="a3"/>
          <w:rFonts w:ascii="Times New Roman" w:hAnsi="Times New Roman" w:cs="Times New Roman"/>
          <w:color w:val="000000" w:themeColor="text1"/>
          <w:u w:val="none"/>
        </w:rPr>
        <w:t xml:space="preserve"> and</w:t>
      </w:r>
      <w:r w:rsidR="00FD13B2">
        <w:rPr>
          <w:rStyle w:val="a3"/>
          <w:rFonts w:ascii="Times New Roman" w:hAnsi="Times New Roman" w:cs="Times New Roman"/>
          <w:color w:val="000000" w:themeColor="text1"/>
          <w:u w:val="none"/>
        </w:rPr>
        <w:t xml:space="preserve">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c</m:t>
            </m:r>
          </m:sub>
        </m:sSub>
      </m:oMath>
      <w:r w:rsidR="00CF2809" w:rsidRPr="00CF2809">
        <w:rPr>
          <w:rStyle w:val="a3"/>
          <w:rFonts w:ascii="Times New Roman" w:hAnsi="Times New Roman" w:cs="Times New Roman"/>
          <w:color w:val="000000" w:themeColor="text1"/>
          <w:u w:val="none"/>
        </w:rPr>
        <w:t>, usi</w:t>
      </w:r>
      <w:r w:rsidR="00CF2809">
        <w:rPr>
          <w:rStyle w:val="a3"/>
          <w:rFonts w:ascii="Times New Roman" w:hAnsi="Times New Roman" w:cs="Times New Roman"/>
          <w:color w:val="000000" w:themeColor="text1"/>
          <w:u w:val="none"/>
        </w:rPr>
        <w:t>ng:</w:t>
      </w:r>
    </w:p>
    <w:p w14:paraId="43F54FB9" w14:textId="4F75D10E" w:rsidR="005C52AA" w:rsidRDefault="00FD13B2" w:rsidP="005C52AA">
      <w:pPr>
        <w:pStyle w:val="a4"/>
        <w:ind w:leftChars="0" w:left="840"/>
        <w:rPr>
          <w:rStyle w:val="a3"/>
          <w:rFonts w:ascii="Times New Roman" w:hAnsi="Times New Roman" w:cs="Times New Roman"/>
          <w:color w:val="000000" w:themeColor="text1"/>
          <w:u w:val="none"/>
        </w:rPr>
      </w:pPr>
      <m:oMathPara>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grad</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i,j</m:t>
              </m:r>
            </m:e>
          </m:d>
          <m:r>
            <w:rPr>
              <w:rStyle w:val="a3"/>
              <w:rFonts w:ascii="Cambria Math" w:hAnsi="Cambria Math" w:cs="Times New Roman"/>
              <w:color w:val="000000" w:themeColor="text1"/>
              <w:u w:val="none"/>
            </w:rPr>
            <m:t>=</m:t>
          </m:r>
          <m:rad>
            <m:radPr>
              <m:degHide m:val="1"/>
              <m:ctrlPr>
                <w:rPr>
                  <w:rStyle w:val="a3"/>
                  <w:rFonts w:ascii="Cambria Math" w:hAnsi="Cambria Math" w:cs="Times New Roman"/>
                  <w:i/>
                  <w:color w:val="000000" w:themeColor="text1"/>
                  <w:u w:val="none"/>
                </w:rPr>
              </m:ctrlPr>
            </m:radPr>
            <m:deg/>
            <m:e>
              <m:sSup>
                <m:sSupPr>
                  <m:ctrlPr>
                    <w:rPr>
                      <w:rStyle w:val="a3"/>
                      <w:rFonts w:ascii="Cambria Math" w:hAnsi="Cambria Math" w:cs="Times New Roman"/>
                      <w:i/>
                      <w:color w:val="000000" w:themeColor="text1"/>
                      <w:u w:val="none"/>
                    </w:rPr>
                  </m:ctrlPr>
                </m:sSupPr>
                <m:e>
                  <m:d>
                    <m:dPr>
                      <m:begChr m:val="["/>
                      <m:endChr m:val="]"/>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r</m:t>
                          </m:r>
                        </m:sub>
                      </m:sSub>
                      <m:r>
                        <w:rPr>
                          <w:rStyle w:val="a3"/>
                          <w:rFonts w:ascii="Cambria Math" w:hAnsi="Cambria Math" w:cs="Times New Roman"/>
                          <w:color w:val="000000" w:themeColor="text1"/>
                          <w:u w:val="none"/>
                        </w:rPr>
                        <m:t>(i,j)</m:t>
                      </m:r>
                    </m:e>
                  </m:d>
                </m:e>
                <m:sup>
                  <m:r>
                    <w:rPr>
                      <w:rStyle w:val="a3"/>
                      <w:rFonts w:ascii="Cambria Math" w:hAnsi="Cambria Math" w:cs="Times New Roman"/>
                      <w:color w:val="000000" w:themeColor="text1"/>
                      <w:u w:val="none"/>
                    </w:rPr>
                    <m:t>2</m:t>
                  </m:r>
                </m:sup>
              </m:sSup>
              <m:r>
                <w:rPr>
                  <w:rStyle w:val="a3"/>
                  <w:rFonts w:ascii="Cambria Math" w:hAnsi="Cambria Math" w:cs="Times New Roman"/>
                  <w:color w:val="000000" w:themeColor="text1"/>
                  <w:u w:val="none"/>
                </w:rPr>
                <m:t>+</m:t>
              </m:r>
              <m:sSup>
                <m:sSupPr>
                  <m:ctrlPr>
                    <w:rPr>
                      <w:rStyle w:val="a3"/>
                      <w:rFonts w:ascii="Cambria Math" w:hAnsi="Cambria Math" w:cs="Times New Roman"/>
                      <w:i/>
                      <w:color w:val="000000" w:themeColor="text1"/>
                      <w:u w:val="none"/>
                    </w:rPr>
                  </m:ctrlPr>
                </m:sSupPr>
                <m:e>
                  <m:d>
                    <m:dPr>
                      <m:begChr m:val="["/>
                      <m:endChr m:val="]"/>
                      <m:ctrlPr>
                        <w:rPr>
                          <w:rStyle w:val="a3"/>
                          <w:rFonts w:ascii="Cambria Math" w:hAnsi="Cambria Math" w:cs="Times New Roman"/>
                          <w:i/>
                          <w:color w:val="000000" w:themeColor="text1"/>
                          <w:u w:val="none"/>
                        </w:rPr>
                      </m:ctrlPr>
                    </m:dPr>
                    <m:e>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c</m:t>
                          </m:r>
                        </m:sub>
                      </m:sSub>
                      <m:r>
                        <w:rPr>
                          <w:rStyle w:val="a3"/>
                          <w:rFonts w:ascii="Cambria Math" w:hAnsi="Cambria Math" w:cs="Times New Roman"/>
                          <w:color w:val="000000" w:themeColor="text1"/>
                          <w:u w:val="none"/>
                        </w:rPr>
                        <m:t>(i,j)</m:t>
                      </m:r>
                    </m:e>
                  </m:d>
                </m:e>
                <m:sup>
                  <m:r>
                    <w:rPr>
                      <w:rStyle w:val="a3"/>
                      <w:rFonts w:ascii="Cambria Math" w:hAnsi="Cambria Math" w:cs="Times New Roman"/>
                      <w:color w:val="000000" w:themeColor="text1"/>
                      <w:u w:val="none"/>
                    </w:rPr>
                    <m:t>2</m:t>
                  </m:r>
                </m:sup>
              </m:sSup>
            </m:e>
          </m:rad>
        </m:oMath>
      </m:oMathPara>
    </w:p>
    <w:p w14:paraId="36BBF4FA" w14:textId="4FBA9856" w:rsidR="00CF2809" w:rsidRDefault="00CF2809" w:rsidP="00CF2809">
      <w:pPr>
        <w:ind w:left="840"/>
        <w:rPr>
          <w:rStyle w:val="a3"/>
          <w:rFonts w:ascii="Times New Roman" w:hAnsi="Times New Roman" w:cs="Times New Roman"/>
          <w:color w:val="000000" w:themeColor="text1"/>
          <w:u w:val="none"/>
        </w:rPr>
      </w:pPr>
      <w:r w:rsidRPr="00CF2809">
        <w:rPr>
          <w:rStyle w:val="a3"/>
          <w:rFonts w:ascii="Times New Roman" w:hAnsi="Times New Roman" w:cs="Times New Roman"/>
          <w:color w:val="000000" w:themeColor="text1"/>
          <w:u w:val="none"/>
        </w:rPr>
        <w:t>T</w:t>
      </w:r>
      <w:r w:rsidR="005C52AA">
        <w:rPr>
          <w:rStyle w:val="a3"/>
          <w:rFonts w:ascii="Times New Roman" w:hAnsi="Times New Roman" w:cs="Times New Roman"/>
          <w:color w:val="000000" w:themeColor="text1"/>
          <w:u w:val="none"/>
        </w:rPr>
        <w:t xml:space="preserve">he given threshold </w:t>
      </w:r>
      <m:oMath>
        <m:r>
          <w:rPr>
            <w:rStyle w:val="a3"/>
            <w:rFonts w:ascii="Cambria Math" w:hAnsi="Cambria Math" w:cs="Times New Roman"/>
            <w:color w:val="000000" w:themeColor="text1"/>
            <w:u w:val="none"/>
          </w:rPr>
          <m:t>T</m:t>
        </m:r>
      </m:oMath>
      <w:r w:rsidRPr="00CF2809">
        <w:rPr>
          <w:rStyle w:val="a3"/>
          <w:rFonts w:ascii="Times New Roman" w:hAnsi="Times New Roman" w:cs="Times New Roman"/>
          <w:color w:val="000000" w:themeColor="text1"/>
          <w:u w:val="none"/>
        </w:rPr>
        <w:t xml:space="preserve"> is used to decide how large the gradient magnitude will be taken as edge, th</w:t>
      </w:r>
      <w:r>
        <w:rPr>
          <w:rStyle w:val="a3"/>
          <w:rFonts w:ascii="Times New Roman" w:hAnsi="Times New Roman" w:cs="Times New Roman"/>
          <w:color w:val="000000" w:themeColor="text1"/>
          <w:u w:val="none"/>
        </w:rPr>
        <w:t xml:space="preserve">at is, the final edge map, </w:t>
      </w:r>
      <w:r w:rsidRPr="00CF2809">
        <w:rPr>
          <w:rStyle w:val="a3"/>
          <w:rFonts w:ascii="Times New Roman" w:hAnsi="Times New Roman" w:cs="Times New Roman"/>
          <w:color w:val="000000" w:themeColor="text1"/>
          <w:u w:val="none"/>
        </w:rPr>
        <w:t>de</w:t>
      </w:r>
      <w:r>
        <w:rPr>
          <w:rStyle w:val="a3"/>
          <w:rFonts w:ascii="Times New Roman" w:hAnsi="Times New Roman" w:cs="Times New Roman"/>
          <w:color w:val="000000" w:themeColor="text1"/>
          <w:u w:val="none"/>
        </w:rPr>
        <w:t xml:space="preserve">noted as </w:t>
      </w:r>
      <m:oMath>
        <m:r>
          <w:rPr>
            <w:rStyle w:val="a3"/>
            <w:rFonts w:ascii="Cambria Math" w:hAnsi="Cambria Math" w:cs="Times New Roman"/>
            <w:color w:val="000000" w:themeColor="text1"/>
            <w:u w:val="none"/>
          </w:rPr>
          <m:t>EM</m:t>
        </m:r>
      </m:oMath>
      <w:r>
        <w:rPr>
          <w:rStyle w:val="a3"/>
          <w:rFonts w:ascii="Times New Roman" w:hAnsi="Times New Roman" w:cs="Times New Roman"/>
          <w:color w:val="000000" w:themeColor="text1"/>
          <w:u w:val="none"/>
        </w:rPr>
        <w:t>, is generated by:</w:t>
      </w:r>
    </w:p>
    <w:p w14:paraId="52ABF1DC" w14:textId="77777777" w:rsidR="005C52AA" w:rsidRPr="005C52AA" w:rsidRDefault="005C52AA" w:rsidP="005C52AA">
      <w:pPr>
        <w:ind w:left="840"/>
        <w:jc w:val="center"/>
        <w:rPr>
          <w:rStyle w:val="a3"/>
          <w:rFonts w:ascii="Times New Roman" w:hAnsi="Times New Roman" w:cs="Times New Roman"/>
          <w:color w:val="000000" w:themeColor="text1"/>
          <w:u w:val="none"/>
        </w:rPr>
      </w:pPr>
      <m:oMathPara>
        <m:oMath>
          <m:r>
            <w:rPr>
              <w:rStyle w:val="a3"/>
              <w:rFonts w:ascii="Cambria Math" w:hAnsi="Cambria Math" w:cs="Times New Roman"/>
              <w:color w:val="000000" w:themeColor="text1"/>
              <w:u w:val="none"/>
            </w:rPr>
            <m:t>EM</m:t>
          </m:r>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i,j</m:t>
              </m:r>
            </m:e>
          </m:d>
          <m:r>
            <w:rPr>
              <w:rStyle w:val="a3"/>
              <w:rFonts w:ascii="Cambria Math" w:hAnsi="Cambria Math" w:cs="Times New Roman"/>
              <w:color w:val="000000" w:themeColor="text1"/>
              <w:u w:val="none"/>
            </w:rPr>
            <m:t xml:space="preserve">=255, if </m:t>
          </m:r>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grad</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i,j</m:t>
              </m:r>
            </m:e>
          </m:d>
          <m:r>
            <w:rPr>
              <w:rStyle w:val="a3"/>
              <w:rFonts w:ascii="Cambria Math" w:hAnsi="Cambria Math" w:cs="Times New Roman"/>
              <w:color w:val="000000" w:themeColor="text1"/>
              <w:u w:val="none"/>
            </w:rPr>
            <m:t>≥T,</m:t>
          </m:r>
        </m:oMath>
      </m:oMathPara>
    </w:p>
    <w:p w14:paraId="470250F8" w14:textId="44A1E9DD" w:rsidR="00A73A49" w:rsidRPr="00CF2809" w:rsidRDefault="005C52AA" w:rsidP="005C52AA">
      <w:pPr>
        <w:ind w:left="840"/>
        <w:jc w:val="center"/>
        <w:rPr>
          <w:rFonts w:ascii="Times New Roman" w:hAnsi="Times New Roman" w:cs="Times New Roman"/>
          <w:color w:val="000000" w:themeColor="text1"/>
        </w:rPr>
      </w:pPr>
      <m:oMathPara>
        <m:oMath>
          <m:r>
            <w:rPr>
              <w:rStyle w:val="a3"/>
              <w:rFonts w:ascii="Cambria Math" w:hAnsi="Cambria Math" w:cs="Times New Roman"/>
              <w:color w:val="000000" w:themeColor="text1"/>
              <w:u w:val="none"/>
            </w:rPr>
            <m:t>0, else</m:t>
          </m:r>
        </m:oMath>
      </m:oMathPara>
    </w:p>
    <w:p w14:paraId="095A9034" w14:textId="0470FC47" w:rsidR="00C06948" w:rsidRDefault="00C06948" w:rsidP="00C06948">
      <w:pPr>
        <w:pStyle w:val="a4"/>
        <w:numPr>
          <w:ilvl w:val="0"/>
          <w:numId w:val="10"/>
        </w:numPr>
        <w:ind w:leftChars="0"/>
        <w:rPr>
          <w:rStyle w:val="a3"/>
          <w:rFonts w:ascii="Times New Roman" w:hAnsi="Times New Roman" w:cs="Times New Roman"/>
          <w:color w:val="000000" w:themeColor="text1"/>
          <w:u w:val="none"/>
        </w:rPr>
      </w:pPr>
      <w:proofErr w:type="spellStart"/>
      <w:r w:rsidRPr="00D3648C">
        <w:rPr>
          <w:rStyle w:val="a3"/>
          <w:rFonts w:ascii="Times New Roman" w:hAnsi="Times New Roman" w:cs="Times New Roman"/>
          <w:color w:val="000000" w:themeColor="text1"/>
          <w:u w:val="none"/>
        </w:rPr>
        <w:t>laplacianOfGaussian.m</w:t>
      </w:r>
      <w:proofErr w:type="spellEnd"/>
      <w:r w:rsidR="002426EA">
        <w:rPr>
          <w:rStyle w:val="a3"/>
          <w:rFonts w:ascii="Times New Roman" w:hAnsi="Times New Roman" w:cs="Times New Roman"/>
          <w:color w:val="000000" w:themeColor="text1"/>
          <w:u w:val="none"/>
        </w:rPr>
        <w:t xml:space="preserve">: </w:t>
      </w:r>
      <w:r w:rsidR="002426EA" w:rsidRPr="00D3648C">
        <w:rPr>
          <w:rStyle w:val="a3"/>
          <w:rFonts w:ascii="Times New Roman" w:hAnsi="Times New Roman" w:cs="Times New Roman"/>
          <w:color w:val="000000" w:themeColor="text1"/>
          <w:u w:val="none"/>
        </w:rPr>
        <w:t xml:space="preserve">Given an image </w:t>
      </w:r>
      <m:oMath>
        <m:r>
          <w:rPr>
            <w:rStyle w:val="a3"/>
            <w:rFonts w:ascii="Cambria Math" w:hAnsi="Cambria Math" w:cs="Times New Roman"/>
            <w:color w:val="000000" w:themeColor="text1"/>
            <w:u w:val="none"/>
          </w:rPr>
          <m:t>G</m:t>
        </m:r>
      </m:oMath>
      <w:r w:rsidR="002426EA" w:rsidRPr="00D3648C">
        <w:rPr>
          <w:rStyle w:val="a3"/>
          <w:rFonts w:ascii="Times New Roman" w:hAnsi="Times New Roman" w:cs="Times New Roman"/>
          <w:color w:val="000000" w:themeColor="text1"/>
          <w:u w:val="none"/>
        </w:rPr>
        <w:t xml:space="preserve"> and filter size </w:t>
      </w:r>
      <m:oMath>
        <m:r>
          <w:rPr>
            <w:rStyle w:val="a3"/>
            <w:rFonts w:ascii="Cambria Math" w:hAnsi="Cambria Math" w:cs="Times New Roman"/>
            <w:color w:val="000000" w:themeColor="text1"/>
            <w:u w:val="none"/>
          </w:rPr>
          <m:t>filter_size</m:t>
        </m:r>
      </m:oMath>
      <w:r w:rsidR="002426EA" w:rsidRPr="00D3648C">
        <w:rPr>
          <w:rStyle w:val="a3"/>
          <w:rFonts w:ascii="Times New Roman" w:hAnsi="Times New Roman" w:cs="Times New Roman"/>
          <w:color w:val="000000" w:themeColor="text1"/>
          <w:u w:val="none"/>
        </w:rPr>
        <w:t xml:space="preserve">, this function performs the Laplacian of Gaussian (LoG) technique for detecting edges. Hinted by its name, </w:t>
      </w:r>
      <w:proofErr w:type="spellStart"/>
      <w:r w:rsidR="002426EA" w:rsidRPr="00D3648C">
        <w:rPr>
          <w:rStyle w:val="a3"/>
          <w:rFonts w:ascii="Times New Roman" w:hAnsi="Times New Roman" w:cs="Times New Roman"/>
          <w:color w:val="000000" w:themeColor="text1"/>
          <w:u w:val="none"/>
        </w:rPr>
        <w:t>LoG</w:t>
      </w:r>
      <w:proofErr w:type="spellEnd"/>
      <w:r w:rsidR="002426EA" w:rsidRPr="00D3648C">
        <w:rPr>
          <w:rStyle w:val="a3"/>
          <w:rFonts w:ascii="Times New Roman" w:hAnsi="Times New Roman" w:cs="Times New Roman"/>
          <w:color w:val="000000" w:themeColor="text1"/>
          <w:u w:val="none"/>
        </w:rPr>
        <w:t xml:space="preserve"> uses a Gaussian smoothing filter for reducing the noise in </w:t>
      </w:r>
      <m:oMath>
        <m:r>
          <w:rPr>
            <w:rStyle w:val="a3"/>
            <w:rFonts w:ascii="Cambria Math" w:hAnsi="Cambria Math" w:cs="Times New Roman"/>
            <w:color w:val="000000" w:themeColor="text1"/>
            <w:u w:val="none"/>
          </w:rPr>
          <m:t>G</m:t>
        </m:r>
      </m:oMath>
      <w:r w:rsidR="002426EA" w:rsidRPr="00D3648C">
        <w:rPr>
          <w:rStyle w:val="a3"/>
          <w:rFonts w:ascii="Times New Roman" w:hAnsi="Times New Roman" w:cs="Times New Roman"/>
          <w:color w:val="000000" w:themeColor="text1"/>
          <w:u w:val="none"/>
        </w:rPr>
        <w:t xml:space="preserve"> before Laplacian is applied. However, this results in two rounds of convolution, including the Gaussian smoothing process and the Laplacian operation, which causes heavy computation. Since the convolution operations are associative, one can convolve the Gaussian smoothing filter with the </w:t>
      </w:r>
      <w:proofErr w:type="spellStart"/>
      <w:r w:rsidR="002426EA" w:rsidRPr="00D3648C">
        <w:rPr>
          <w:rStyle w:val="a3"/>
          <w:rFonts w:ascii="Times New Roman" w:hAnsi="Times New Roman" w:cs="Times New Roman"/>
          <w:color w:val="000000" w:themeColor="text1"/>
          <w:u w:val="none"/>
        </w:rPr>
        <w:t>Laplacian</w:t>
      </w:r>
      <w:proofErr w:type="spellEnd"/>
      <w:r w:rsidR="002426EA" w:rsidRPr="00D3648C">
        <w:rPr>
          <w:rStyle w:val="a3"/>
          <w:rFonts w:ascii="Times New Roman" w:hAnsi="Times New Roman" w:cs="Times New Roman"/>
          <w:color w:val="000000" w:themeColor="text1"/>
          <w:u w:val="none"/>
        </w:rPr>
        <w:t xml:space="preserve"> filter first, and then convolve this “hybrid filter” with </w:t>
      </w:r>
      <m:oMath>
        <m:r>
          <w:rPr>
            <w:rStyle w:val="a3"/>
            <w:rFonts w:ascii="Cambria Math" w:hAnsi="Cambria Math" w:cs="Times New Roman"/>
            <w:color w:val="000000" w:themeColor="text1"/>
            <w:u w:val="none"/>
          </w:rPr>
          <m:t>G</m:t>
        </m:r>
      </m:oMath>
      <w:r w:rsidR="002426EA" w:rsidRPr="00D3648C">
        <w:rPr>
          <w:rStyle w:val="a3"/>
          <w:rFonts w:ascii="Times New Roman" w:hAnsi="Times New Roman" w:cs="Times New Roman"/>
          <w:color w:val="000000" w:themeColor="text1"/>
          <w:u w:val="none"/>
        </w:rPr>
        <w:t xml:space="preserve"> to achieve the required result. We will refer </w:t>
      </w:r>
      <w:r w:rsidR="002426EA">
        <w:rPr>
          <w:rStyle w:val="a3"/>
          <w:rFonts w:ascii="Times New Roman" w:hAnsi="Times New Roman" w:cs="Times New Roman"/>
          <w:color w:val="000000" w:themeColor="text1"/>
          <w:u w:val="none"/>
        </w:rPr>
        <w:t xml:space="preserve">to </w:t>
      </w:r>
      <w:r w:rsidR="002426EA" w:rsidRPr="00D3648C">
        <w:rPr>
          <w:rStyle w:val="a3"/>
          <w:rFonts w:ascii="Times New Roman" w:hAnsi="Times New Roman" w:cs="Times New Roman"/>
          <w:color w:val="000000" w:themeColor="text1"/>
          <w:u w:val="none"/>
        </w:rPr>
        <w:t>this hybrid filter</w:t>
      </w:r>
      <w:r w:rsidR="002426EA">
        <w:rPr>
          <w:rStyle w:val="a3"/>
          <w:rFonts w:ascii="Times New Roman" w:hAnsi="Times New Roman" w:cs="Times New Roman"/>
          <w:color w:val="000000" w:themeColor="text1"/>
          <w:u w:val="none"/>
        </w:rPr>
        <w:t xml:space="preserve"> as </w:t>
      </w:r>
      <w:proofErr w:type="spellStart"/>
      <w:r w:rsidR="002426EA">
        <w:rPr>
          <w:rStyle w:val="a3"/>
          <w:rFonts w:ascii="Times New Roman" w:hAnsi="Times New Roman" w:cs="Times New Roman"/>
          <w:color w:val="000000" w:themeColor="text1"/>
          <w:u w:val="none"/>
        </w:rPr>
        <w:t>LoG</w:t>
      </w:r>
      <w:proofErr w:type="spellEnd"/>
      <w:r w:rsidR="002426EA">
        <w:rPr>
          <w:rStyle w:val="a3"/>
          <w:rFonts w:ascii="Times New Roman" w:hAnsi="Times New Roman" w:cs="Times New Roman"/>
          <w:color w:val="000000" w:themeColor="text1"/>
          <w:u w:val="none"/>
        </w:rPr>
        <w:t xml:space="preserve"> </w:t>
      </w:r>
      <w:r w:rsidR="002426EA" w:rsidRPr="00D3648C">
        <w:rPr>
          <w:rStyle w:val="a3"/>
          <w:rFonts w:ascii="Times New Roman" w:hAnsi="Times New Roman" w:cs="Times New Roman"/>
          <w:color w:val="000000" w:themeColor="text1"/>
          <w:u w:val="none"/>
        </w:rPr>
        <w:t xml:space="preserve">filter. By using </w:t>
      </w:r>
      <w:r w:rsidR="002426EA">
        <w:rPr>
          <w:rStyle w:val="a3"/>
          <w:rFonts w:ascii="Times New Roman" w:hAnsi="Times New Roman" w:cs="Times New Roman"/>
          <w:color w:val="000000" w:themeColor="text1"/>
          <w:u w:val="none"/>
        </w:rPr>
        <w:t xml:space="preserve">the </w:t>
      </w:r>
      <w:proofErr w:type="spellStart"/>
      <w:r w:rsidR="002426EA" w:rsidRPr="00D3648C">
        <w:rPr>
          <w:rStyle w:val="a3"/>
          <w:rFonts w:ascii="Times New Roman" w:hAnsi="Times New Roman" w:cs="Times New Roman"/>
          <w:color w:val="000000" w:themeColor="text1"/>
          <w:u w:val="none"/>
        </w:rPr>
        <w:t>LoG</w:t>
      </w:r>
      <w:proofErr w:type="spellEnd"/>
      <w:r w:rsidR="002426EA" w:rsidRPr="00D3648C">
        <w:rPr>
          <w:rStyle w:val="a3"/>
          <w:rFonts w:ascii="Times New Roman" w:hAnsi="Times New Roman" w:cs="Times New Roman"/>
          <w:color w:val="000000" w:themeColor="text1"/>
          <w:u w:val="none"/>
        </w:rPr>
        <w:t xml:space="preserve"> filter, only one round of convolution operation with the image is needed.</w:t>
      </w:r>
      <w:r w:rsidR="002426EA">
        <w:rPr>
          <w:rStyle w:val="a3"/>
          <w:rFonts w:ascii="Times New Roman" w:hAnsi="Times New Roman" w:cs="Times New Roman"/>
          <w:color w:val="000000" w:themeColor="text1"/>
          <w:u w:val="none"/>
        </w:rPr>
        <w:t xml:space="preserve"> </w:t>
      </w:r>
      <w:r w:rsidR="002426EA">
        <w:rPr>
          <w:rStyle w:val="a3"/>
          <w:rFonts w:ascii="Times New Roman" w:hAnsi="Times New Roman" w:cs="Times New Roman"/>
          <w:color w:val="000000" w:themeColor="text1"/>
          <w:u w:val="none"/>
        </w:rPr>
        <w:lastRenderedPageBreak/>
        <w:t xml:space="preserve">Argument </w:t>
      </w:r>
      <m:oMath>
        <m:r>
          <w:rPr>
            <w:rStyle w:val="a3"/>
            <w:rFonts w:ascii="Cambria Math" w:hAnsi="Cambria Math" w:cs="Times New Roman"/>
            <w:color w:val="000000" w:themeColor="text1"/>
            <w:u w:val="none"/>
          </w:rPr>
          <m:t>filter_size</m:t>
        </m:r>
      </m:oMath>
      <w:r w:rsidR="002426EA">
        <w:rPr>
          <w:rStyle w:val="a3"/>
          <w:rFonts w:ascii="Times New Roman" w:hAnsi="Times New Roman" w:cs="Times New Roman"/>
          <w:color w:val="000000" w:themeColor="text1"/>
          <w:u w:val="none"/>
        </w:rPr>
        <w:t xml:space="preserve"> is used to determine the size of the LoG filter. This function returns the resulting edge map.</w:t>
      </w:r>
    </w:p>
    <w:p w14:paraId="47C41766" w14:textId="108B09F2" w:rsidR="00C06948" w:rsidRDefault="00C06948" w:rsidP="00C06948">
      <w:pPr>
        <w:pStyle w:val="a4"/>
        <w:numPr>
          <w:ilvl w:val="0"/>
          <w:numId w:val="10"/>
        </w:numPr>
        <w:ind w:leftChars="0"/>
        <w:rPr>
          <w:rStyle w:val="a3"/>
          <w:rFonts w:ascii="Times New Roman" w:hAnsi="Times New Roman" w:cs="Times New Roman"/>
          <w:color w:val="000000" w:themeColor="text1"/>
          <w:u w:val="none"/>
        </w:rPr>
      </w:pPr>
      <w:proofErr w:type="spellStart"/>
      <w:r>
        <w:rPr>
          <w:rStyle w:val="a3"/>
          <w:rFonts w:ascii="Times New Roman" w:hAnsi="Times New Roman" w:cs="Times New Roman"/>
          <w:color w:val="000000" w:themeColor="text1"/>
          <w:u w:val="none"/>
        </w:rPr>
        <w:t>cannyEdgeDetection.m</w:t>
      </w:r>
      <w:proofErr w:type="spellEnd"/>
      <w:r w:rsidR="002426EA">
        <w:rPr>
          <w:rStyle w:val="a3"/>
          <w:rFonts w:ascii="Times New Roman" w:hAnsi="Times New Roman" w:cs="Times New Roman"/>
          <w:color w:val="000000" w:themeColor="text1"/>
          <w:u w:val="none"/>
        </w:rPr>
        <w:t xml:space="preserve">: </w:t>
      </w:r>
      <w:r w:rsidR="002426EA" w:rsidRPr="0094352E">
        <w:rPr>
          <w:rStyle w:val="a3"/>
          <w:rFonts w:ascii="Times New Roman" w:hAnsi="Times New Roman" w:cs="Times New Roman"/>
          <w:color w:val="000000" w:themeColor="text1"/>
          <w:u w:val="none"/>
        </w:rPr>
        <w:t xml:space="preserve">Given an image </w:t>
      </w:r>
      <m:oMath>
        <m:r>
          <w:rPr>
            <w:rStyle w:val="a3"/>
            <w:rFonts w:ascii="Cambria Math" w:hAnsi="Cambria Math" w:cs="Times New Roman"/>
            <w:color w:val="000000" w:themeColor="text1"/>
            <w:u w:val="none"/>
          </w:rPr>
          <m:t>G</m:t>
        </m:r>
      </m:oMath>
      <w:r w:rsidR="002426EA" w:rsidRPr="0094352E">
        <w:rPr>
          <w:rStyle w:val="a3"/>
          <w:rFonts w:ascii="Times New Roman" w:hAnsi="Times New Roman" w:cs="Times New Roman"/>
          <w:color w:val="000000" w:themeColor="text1"/>
          <w:u w:val="none"/>
        </w:rPr>
        <w:t xml:space="preserve"> and </w:t>
      </w:r>
      <w:r w:rsidR="002426EA">
        <w:rPr>
          <w:rStyle w:val="a3"/>
          <w:rFonts w:ascii="Times New Roman" w:hAnsi="Times New Roman" w:cs="Times New Roman"/>
          <w:color w:val="000000" w:themeColor="text1"/>
          <w:u w:val="none"/>
        </w:rPr>
        <w:t xml:space="preserve">two </w:t>
      </w:r>
      <w:r w:rsidR="002426EA" w:rsidRPr="0094352E">
        <w:rPr>
          <w:rStyle w:val="a3"/>
          <w:rFonts w:ascii="Times New Roman" w:hAnsi="Times New Roman" w:cs="Times New Roman"/>
          <w:color w:val="000000" w:themeColor="text1"/>
          <w:u w:val="none"/>
        </w:rPr>
        <w:t>threshold</w:t>
      </w:r>
      <w:r w:rsidR="002426EA">
        <w:rPr>
          <w:rStyle w:val="a3"/>
          <w:rFonts w:ascii="Times New Roman" w:hAnsi="Times New Roman" w:cs="Times New Roman"/>
          <w:color w:val="000000" w:themeColor="text1"/>
          <w:u w:val="none"/>
        </w:rPr>
        <w:t xml:space="preserve">s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T</m:t>
            </m:r>
          </m:e>
          <m:sub>
            <m:r>
              <w:rPr>
                <w:rStyle w:val="a3"/>
                <w:rFonts w:ascii="Cambria Math" w:hAnsi="Cambria Math" w:cs="Times New Roman"/>
                <w:color w:val="000000" w:themeColor="text1"/>
                <w:u w:val="none"/>
              </w:rPr>
              <m:t>high</m:t>
            </m:r>
          </m:sub>
        </m:sSub>
      </m:oMath>
      <w:r w:rsidR="002426EA">
        <w:rPr>
          <w:rStyle w:val="a3"/>
          <w:rFonts w:ascii="Times New Roman" w:hAnsi="Times New Roman" w:cs="Times New Roman"/>
          <w:color w:val="000000" w:themeColor="text1"/>
          <w:u w:val="none"/>
        </w:rPr>
        <w:t xml:space="preserve"> and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T</m:t>
            </m:r>
          </m:e>
          <m:sub>
            <m:r>
              <w:rPr>
                <w:rStyle w:val="a3"/>
                <w:rFonts w:ascii="Cambria Math" w:hAnsi="Cambria Math" w:cs="Times New Roman"/>
                <w:color w:val="000000" w:themeColor="text1"/>
                <w:u w:val="none"/>
              </w:rPr>
              <m:t>low</m:t>
            </m:r>
          </m:sub>
        </m:sSub>
      </m:oMath>
      <w:r w:rsidR="002426EA">
        <w:rPr>
          <w:rStyle w:val="a3"/>
          <w:rFonts w:ascii="Times New Roman" w:hAnsi="Times New Roman" w:cs="Times New Roman"/>
          <w:color w:val="000000" w:themeColor="text1"/>
          <w:u w:val="none"/>
        </w:rPr>
        <w:t>, Canny edge detection includes 5 steps:</w:t>
      </w:r>
    </w:p>
    <w:p w14:paraId="6D513991" w14:textId="3B5BF83D" w:rsidR="002426EA" w:rsidRDefault="002426EA" w:rsidP="002426EA">
      <w:pPr>
        <w:pStyle w:val="a4"/>
        <w:numPr>
          <w:ilvl w:val="2"/>
          <w:numId w:val="10"/>
        </w:numPr>
        <w:ind w:leftChars="0"/>
        <w:rPr>
          <w:rFonts w:ascii="Times New Roman" w:hAnsi="Times New Roman" w:cs="Times New Roman"/>
          <w:color w:val="000000" w:themeColor="text1"/>
        </w:rPr>
      </w:pPr>
      <w:r w:rsidRPr="002426EA">
        <w:rPr>
          <w:rFonts w:ascii="Times New Roman" w:hAnsi="Times New Roman" w:cs="Times New Roman"/>
          <w:color w:val="000000" w:themeColor="text1"/>
        </w:rPr>
        <w:t>Smoothing: we use a Gaussian smoothing filter to reduce</w:t>
      </w:r>
      <w:r>
        <w:rPr>
          <w:rFonts w:ascii="Times New Roman" w:hAnsi="Times New Roman" w:cs="Times New Roman"/>
          <w:color w:val="000000" w:themeColor="text1"/>
        </w:rPr>
        <w:t xml:space="preserve"> the noise, </w:t>
      </w:r>
      <w:r w:rsidRPr="002426EA">
        <w:rPr>
          <w:rFonts w:ascii="Times New Roman" w:hAnsi="Times New Roman" w:cs="Times New Roman"/>
          <w:color w:val="000000" w:themeColor="text1"/>
        </w:rPr>
        <w:t>here we use a 5 x 5 Gaussian filter and set σ = 1.4</w:t>
      </w:r>
      <w:r>
        <w:rPr>
          <w:rFonts w:ascii="Times New Roman" w:hAnsi="Times New Roman" w:cs="Times New Roman"/>
          <w:color w:val="000000" w:themeColor="text1"/>
        </w:rPr>
        <w:t>.</w:t>
      </w:r>
    </w:p>
    <w:p w14:paraId="0DD18EB2" w14:textId="1A0A283C" w:rsidR="002426EA" w:rsidRDefault="002426EA" w:rsidP="002426EA">
      <w:pPr>
        <w:pStyle w:val="a4"/>
        <w:numPr>
          <w:ilvl w:val="2"/>
          <w:numId w:val="10"/>
        </w:numPr>
        <w:ind w:leftChars="0"/>
        <w:rPr>
          <w:rFonts w:ascii="Times New Roman" w:hAnsi="Times New Roman" w:cs="Times New Roman"/>
          <w:color w:val="000000" w:themeColor="text1"/>
        </w:rPr>
      </w:pPr>
      <w:r w:rsidRPr="002426EA">
        <w:rPr>
          <w:rFonts w:ascii="Times New Roman" w:hAnsi="Times New Roman" w:cs="Times New Roman"/>
          <w:color w:val="000000" w:themeColor="text1"/>
        </w:rPr>
        <w:t xml:space="preserve">Finding large magnitude of gradients: we use the </w:t>
      </w:r>
      <w:proofErr w:type="spellStart"/>
      <w:r w:rsidRPr="002426EA">
        <w:rPr>
          <w:rFonts w:ascii="Times New Roman" w:hAnsi="Times New Roman" w:cs="Times New Roman"/>
          <w:color w:val="000000" w:themeColor="text1"/>
        </w:rPr>
        <w:t>Sobel</w:t>
      </w:r>
      <w:proofErr w:type="spellEnd"/>
      <w:r w:rsidRPr="002426EA">
        <w:rPr>
          <w:rFonts w:ascii="Times New Roman" w:hAnsi="Times New Roman" w:cs="Times New Roman"/>
          <w:color w:val="000000" w:themeColor="text1"/>
        </w:rPr>
        <w:t xml:space="preserve"> edge</w:t>
      </w:r>
      <w:r>
        <w:rPr>
          <w:rFonts w:ascii="Times New Roman" w:hAnsi="Times New Roman" w:cs="Times New Roman"/>
          <w:color w:val="000000" w:themeColor="text1"/>
        </w:rPr>
        <w:t xml:space="preserve"> </w:t>
      </w:r>
      <w:r w:rsidRPr="002426EA">
        <w:rPr>
          <w:rFonts w:ascii="Times New Roman" w:hAnsi="Times New Roman" w:cs="Times New Roman"/>
          <w:color w:val="000000" w:themeColor="text1"/>
        </w:rPr>
        <w:t>detection method for finding gradients.</w:t>
      </w:r>
    </w:p>
    <w:p w14:paraId="410938B8" w14:textId="119575DF" w:rsidR="002426EA" w:rsidRDefault="002426EA" w:rsidP="002426EA">
      <w:pPr>
        <w:pStyle w:val="a4"/>
        <w:numPr>
          <w:ilvl w:val="2"/>
          <w:numId w:val="10"/>
        </w:numPr>
        <w:ind w:leftChars="0"/>
        <w:rPr>
          <w:rFonts w:ascii="Times New Roman" w:hAnsi="Times New Roman" w:cs="Times New Roman"/>
          <w:color w:val="000000" w:themeColor="text1"/>
        </w:rPr>
      </w:pPr>
      <w:r w:rsidRPr="002426EA">
        <w:rPr>
          <w:rFonts w:ascii="Times New Roman" w:hAnsi="Times New Roman" w:cs="Times New Roman"/>
          <w:color w:val="000000" w:themeColor="text1"/>
        </w:rPr>
        <w:t xml:space="preserve">Non-maximal suppression: after </w:t>
      </w:r>
      <w:proofErr w:type="spellStart"/>
      <w:r w:rsidRPr="002426EA">
        <w:rPr>
          <w:rFonts w:ascii="Times New Roman" w:hAnsi="Times New Roman" w:cs="Times New Roman"/>
          <w:color w:val="000000" w:themeColor="text1"/>
        </w:rPr>
        <w:t>S</w:t>
      </w:r>
      <w:r>
        <w:rPr>
          <w:rFonts w:ascii="Times New Roman" w:hAnsi="Times New Roman" w:cs="Times New Roman"/>
          <w:color w:val="000000" w:themeColor="text1"/>
        </w:rPr>
        <w:t>obel</w:t>
      </w:r>
      <w:proofErr w:type="spellEnd"/>
      <w:r>
        <w:rPr>
          <w:rFonts w:ascii="Times New Roman" w:hAnsi="Times New Roman" w:cs="Times New Roman"/>
          <w:color w:val="000000" w:themeColor="text1"/>
        </w:rPr>
        <w:t xml:space="preserve"> edge detection method is </w:t>
      </w:r>
      <w:r w:rsidRPr="002426EA">
        <w:rPr>
          <w:rFonts w:ascii="Times New Roman" w:hAnsi="Times New Roman" w:cs="Times New Roman"/>
          <w:color w:val="000000" w:themeColor="text1"/>
        </w:rPr>
        <w:t>applied, we</w:t>
      </w:r>
      <w:r w:rsidR="00934FEB">
        <w:rPr>
          <w:rFonts w:ascii="Times New Roman" w:hAnsi="Times New Roman" w:cs="Times New Roman"/>
          <w:color w:val="000000" w:themeColor="text1"/>
        </w:rPr>
        <w:t xml:space="preserve"> preserve only the local maxima</w:t>
      </w:r>
      <w:r w:rsidRPr="002426EA">
        <w:rPr>
          <w:rFonts w:ascii="Times New Roman" w:hAnsi="Times New Roman" w:cs="Times New Roman"/>
          <w:color w:val="000000" w:themeColor="text1"/>
        </w:rPr>
        <w:t xml:space="preserve"> of the gradient map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grad</m:t>
            </m:r>
          </m:sub>
        </m:sSub>
      </m:oMath>
      <w:r w:rsidRPr="002426EA">
        <w:rPr>
          <w:rFonts w:ascii="Times New Roman" w:hAnsi="Times New Roman" w:cs="Times New Roman"/>
          <w:color w:val="000000" w:themeColor="text1"/>
        </w:rPr>
        <w:t>. This is done by comp</w:t>
      </w:r>
      <w:r>
        <w:rPr>
          <w:rFonts w:ascii="Times New Roman" w:hAnsi="Times New Roman" w:cs="Times New Roman"/>
          <w:color w:val="000000" w:themeColor="text1"/>
        </w:rPr>
        <w:t xml:space="preserve">aring each gradient pixel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grad</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i,j</m:t>
            </m:r>
          </m:e>
        </m:d>
      </m:oMath>
      <w:r w:rsidRPr="002426EA">
        <w:rPr>
          <w:rFonts w:ascii="Times New Roman" w:hAnsi="Times New Roman" w:cs="Times New Roman"/>
          <w:color w:val="000000" w:themeColor="text1"/>
        </w:rPr>
        <w:t xml:space="preserve"> with two of its nei</w:t>
      </w:r>
      <w:r>
        <w:rPr>
          <w:rFonts w:ascii="Times New Roman" w:hAnsi="Times New Roman" w:cs="Times New Roman"/>
          <w:color w:val="000000" w:themeColor="text1"/>
        </w:rPr>
        <w:t>g</w:t>
      </w:r>
      <w:r w:rsidR="00CF3BE0">
        <w:rPr>
          <w:rFonts w:ascii="Times New Roman" w:hAnsi="Times New Roman" w:cs="Times New Roman"/>
          <w:color w:val="000000" w:themeColor="text1"/>
        </w:rPr>
        <w:t>h</w:t>
      </w:r>
      <w:r>
        <w:rPr>
          <w:rFonts w:ascii="Times New Roman" w:hAnsi="Times New Roman" w:cs="Times New Roman"/>
          <w:color w:val="000000" w:themeColor="text1"/>
        </w:rPr>
        <w:t xml:space="preserve">bor pixels, and only when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grad</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i,j</m:t>
            </m:r>
          </m:e>
        </m:d>
      </m:oMath>
      <w:r w:rsidRPr="002426EA">
        <w:rPr>
          <w:rFonts w:ascii="Times New Roman" w:hAnsi="Times New Roman" w:cs="Times New Roman"/>
          <w:color w:val="000000" w:themeColor="text1"/>
        </w:rPr>
        <w:t xml:space="preserve"> is greater than bot</w:t>
      </w:r>
      <w:r>
        <w:rPr>
          <w:rFonts w:ascii="Times New Roman" w:hAnsi="Times New Roman" w:cs="Times New Roman"/>
          <w:color w:val="000000" w:themeColor="text1"/>
        </w:rPr>
        <w:t xml:space="preserve">h of its neighbor pixels will </w:t>
      </w:r>
      <w:r w:rsidRPr="002426EA">
        <w:rPr>
          <w:rFonts w:ascii="Times New Roman" w:hAnsi="Times New Roman" w:cs="Times New Roman"/>
          <w:color w:val="000000" w:themeColor="text1"/>
        </w:rPr>
        <w:t>it be preserved. The neighbor pi</w:t>
      </w:r>
      <w:r>
        <w:rPr>
          <w:rFonts w:ascii="Times New Roman" w:hAnsi="Times New Roman" w:cs="Times New Roman"/>
          <w:color w:val="000000" w:themeColor="text1"/>
        </w:rPr>
        <w:t xml:space="preserve">xels to be compared with are </w:t>
      </w:r>
      <w:r w:rsidRPr="002426EA">
        <w:rPr>
          <w:rFonts w:ascii="Times New Roman" w:hAnsi="Times New Roman" w:cs="Times New Roman"/>
          <w:color w:val="000000" w:themeColor="text1"/>
        </w:rPr>
        <w:t xml:space="preserve">determined by </w:t>
      </w:r>
      <w:r w:rsidR="00934FEB">
        <w:rPr>
          <w:rFonts w:ascii="Times New Roman" w:hAnsi="Times New Roman" w:cs="Times New Roman"/>
          <w:color w:val="000000" w:themeColor="text1"/>
        </w:rPr>
        <w:t xml:space="preserve">the gradient orientation of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G</m:t>
            </m:r>
          </m:e>
          <m:sub>
            <m:r>
              <w:rPr>
                <w:rStyle w:val="a3"/>
                <w:rFonts w:ascii="Cambria Math" w:hAnsi="Cambria Math" w:cs="Times New Roman"/>
                <w:color w:val="000000" w:themeColor="text1"/>
                <w:u w:val="none"/>
              </w:rPr>
              <m:t>grad</m:t>
            </m:r>
          </m:sub>
        </m:sSub>
        <m:d>
          <m:dPr>
            <m:ctrlPr>
              <w:rPr>
                <w:rStyle w:val="a3"/>
                <w:rFonts w:ascii="Cambria Math" w:hAnsi="Cambria Math" w:cs="Times New Roman"/>
                <w:i/>
                <w:color w:val="000000" w:themeColor="text1"/>
                <w:u w:val="none"/>
              </w:rPr>
            </m:ctrlPr>
          </m:dPr>
          <m:e>
            <m:r>
              <w:rPr>
                <w:rStyle w:val="a3"/>
                <w:rFonts w:ascii="Cambria Math" w:hAnsi="Cambria Math" w:cs="Times New Roman"/>
                <w:color w:val="000000" w:themeColor="text1"/>
                <w:u w:val="none"/>
              </w:rPr>
              <m:t>i,j</m:t>
            </m:r>
          </m:e>
        </m:d>
      </m:oMath>
      <w:r w:rsidR="00934FEB">
        <w:rPr>
          <w:rFonts w:ascii="Times New Roman" w:hAnsi="Times New Roman" w:cs="Times New Roman"/>
          <w:color w:val="000000" w:themeColor="text1"/>
        </w:rPr>
        <w:t>.</w:t>
      </w:r>
    </w:p>
    <w:p w14:paraId="058386FA" w14:textId="5C41CBD8" w:rsidR="002426EA" w:rsidRPr="002426EA" w:rsidRDefault="002426EA" w:rsidP="002426EA">
      <w:pPr>
        <w:pStyle w:val="a4"/>
        <w:numPr>
          <w:ilvl w:val="2"/>
          <w:numId w:val="10"/>
        </w:numPr>
        <w:ind w:leftChars="0"/>
        <w:rPr>
          <w:rFonts w:ascii="Times New Roman" w:hAnsi="Times New Roman" w:cs="Times New Roman"/>
          <w:color w:val="000000" w:themeColor="text1"/>
        </w:rPr>
      </w:pPr>
      <w:r w:rsidRPr="002426EA">
        <w:rPr>
          <w:rFonts w:ascii="Times New Roman" w:hAnsi="Times New Roman" w:cs="Times New Roman"/>
          <w:color w:val="000000" w:themeColor="text1"/>
        </w:rPr>
        <w:t xml:space="preserve">Double </w:t>
      </w:r>
      <w:proofErr w:type="spellStart"/>
      <w:r w:rsidRPr="002426EA">
        <w:rPr>
          <w:rFonts w:ascii="Times New Roman" w:hAnsi="Times New Roman" w:cs="Times New Roman"/>
          <w:color w:val="000000" w:themeColor="text1"/>
        </w:rPr>
        <w:t>thresholding</w:t>
      </w:r>
      <w:proofErr w:type="spellEnd"/>
      <w:r w:rsidRPr="002426EA">
        <w:rPr>
          <w:rFonts w:ascii="Times New Roman" w:hAnsi="Times New Roman" w:cs="Times New Roman"/>
          <w:color w:val="000000" w:themeColor="text1"/>
        </w:rPr>
        <w:t>: the two t</w:t>
      </w:r>
      <w:r>
        <w:rPr>
          <w:rFonts w:ascii="Times New Roman" w:hAnsi="Times New Roman" w:cs="Times New Roman"/>
          <w:color w:val="000000" w:themeColor="text1"/>
        </w:rPr>
        <w:t xml:space="preserve">hresholds </w:t>
      </w:r>
      <w:r w:rsidR="00934FEB">
        <w:rPr>
          <w:rStyle w:val="a3"/>
          <w:rFonts w:ascii="Times New Roman" w:hAnsi="Times New Roman" w:cs="Times New Roman"/>
          <w:color w:val="000000" w:themeColor="text1"/>
          <w:u w:val="none"/>
        </w:rPr>
        <w:t xml:space="preserve">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T</m:t>
            </m:r>
          </m:e>
          <m:sub>
            <m:r>
              <w:rPr>
                <w:rStyle w:val="a3"/>
                <w:rFonts w:ascii="Cambria Math" w:hAnsi="Cambria Math" w:cs="Times New Roman"/>
                <w:color w:val="000000" w:themeColor="text1"/>
                <w:u w:val="none"/>
              </w:rPr>
              <m:t>high</m:t>
            </m:r>
          </m:sub>
        </m:sSub>
      </m:oMath>
      <w:r w:rsidR="00934FEB">
        <w:rPr>
          <w:rStyle w:val="a3"/>
          <w:rFonts w:ascii="Times New Roman" w:hAnsi="Times New Roman" w:cs="Times New Roman"/>
          <w:color w:val="000000" w:themeColor="text1"/>
          <w:u w:val="none"/>
        </w:rPr>
        <w:t xml:space="preserve"> and </w:t>
      </w:r>
      <m:oMath>
        <m:sSub>
          <m:sSubPr>
            <m:ctrlPr>
              <w:rPr>
                <w:rStyle w:val="a3"/>
                <w:rFonts w:ascii="Cambria Math" w:hAnsi="Cambria Math" w:cs="Times New Roman"/>
                <w:i/>
                <w:color w:val="000000" w:themeColor="text1"/>
                <w:u w:val="none"/>
              </w:rPr>
            </m:ctrlPr>
          </m:sSubPr>
          <m:e>
            <m:r>
              <w:rPr>
                <w:rStyle w:val="a3"/>
                <w:rFonts w:ascii="Cambria Math" w:hAnsi="Cambria Math" w:cs="Times New Roman"/>
                <w:color w:val="000000" w:themeColor="text1"/>
                <w:u w:val="none"/>
              </w:rPr>
              <m:t>T</m:t>
            </m:r>
          </m:e>
          <m:sub>
            <m:r>
              <w:rPr>
                <w:rStyle w:val="a3"/>
                <w:rFonts w:ascii="Cambria Math" w:hAnsi="Cambria Math" w:cs="Times New Roman"/>
                <w:color w:val="000000" w:themeColor="text1"/>
                <w:u w:val="none"/>
              </w:rPr>
              <m:t>low</m:t>
            </m:r>
          </m:sub>
        </m:sSub>
      </m:oMath>
      <w:r>
        <w:rPr>
          <w:rFonts w:ascii="Times New Roman" w:hAnsi="Times New Roman" w:cs="Times New Roman"/>
          <w:color w:val="000000" w:themeColor="text1"/>
        </w:rPr>
        <w:t xml:space="preserve"> are </w:t>
      </w:r>
      <w:r w:rsidRPr="002426EA">
        <w:rPr>
          <w:rFonts w:ascii="Times New Roman" w:hAnsi="Times New Roman" w:cs="Times New Roman"/>
          <w:color w:val="000000" w:themeColor="text1"/>
        </w:rPr>
        <w:t>used to discriminate the so-call</w:t>
      </w:r>
      <w:r>
        <w:rPr>
          <w:rFonts w:ascii="Times New Roman" w:hAnsi="Times New Roman" w:cs="Times New Roman"/>
          <w:color w:val="000000" w:themeColor="text1"/>
        </w:rPr>
        <w:t>ed "strong" and "weak" edges:</w:t>
      </w:r>
    </w:p>
    <w:p w14:paraId="5812DE05" w14:textId="2A2F3115" w:rsidR="002426EA" w:rsidRPr="00934FEB" w:rsidRDefault="00934FEB" w:rsidP="00934FEB">
      <w:pPr>
        <w:pStyle w:val="a4"/>
        <w:ind w:leftChars="0" w:left="960"/>
        <w:jc w:val="center"/>
        <w:rPr>
          <w:rFonts w:ascii="Times New Roman" w:hAnsi="Times New Roman" w:cs="Times New Roman"/>
          <w:color w:val="000000" w:themeColor="text1"/>
        </w:rPr>
      </w:pPr>
      <m:oMathPara>
        <m:oMath>
          <m:r>
            <w:rPr>
              <w:rFonts w:ascii="Cambria Math" w:hAnsi="Cambria Math" w:cs="Times New Roman"/>
              <w:color w:val="000000" w:themeColor="text1"/>
            </w:rPr>
            <m:t>label</m:t>
          </m:r>
          <m:d>
            <m:dPr>
              <m:ctrlPr>
                <w:rPr>
                  <w:rFonts w:ascii="Cambria Math" w:hAnsi="Cambria Math" w:cs="Times New Roman"/>
                  <w:i/>
                  <w:color w:val="000000" w:themeColor="text1"/>
                </w:rPr>
              </m:ctrlPr>
            </m:dPr>
            <m:e>
              <m:r>
                <w:rPr>
                  <w:rFonts w:ascii="Cambria Math" w:hAnsi="Cambria Math" w:cs="Times New Roman"/>
                  <w:color w:val="000000" w:themeColor="text1"/>
                </w:rPr>
                <m:t>i,j</m:t>
              </m:r>
            </m:e>
          </m:d>
          <m:r>
            <w:rPr>
              <w:rFonts w:ascii="Cambria Math" w:hAnsi="Cambria Math" w:cs="Times New Roman"/>
              <w:color w:val="000000" w:themeColor="text1"/>
            </w:rPr>
            <m:t xml:space="preserve">=2, if </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grad</m:t>
              </m:r>
            </m:sub>
          </m:sSub>
          <m:d>
            <m:dPr>
              <m:ctrlPr>
                <w:rPr>
                  <w:rFonts w:ascii="Cambria Math" w:hAnsi="Cambria Math" w:cs="Times New Roman"/>
                  <w:i/>
                  <w:color w:val="000000" w:themeColor="text1"/>
                </w:rPr>
              </m:ctrlPr>
            </m:dPr>
            <m:e>
              <m:r>
                <w:rPr>
                  <w:rFonts w:ascii="Cambria Math" w:hAnsi="Cambria Math" w:cs="Times New Roman"/>
                  <w:color w:val="000000" w:themeColor="text1"/>
                </w:rPr>
                <m:t>i,j</m:t>
              </m:r>
            </m:e>
          </m: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high</m:t>
              </m:r>
            </m:sub>
          </m:sSub>
          <m:r>
            <w:rPr>
              <w:rFonts w:ascii="Cambria Math" w:hAnsi="Cambria Math" w:cs="Times New Roman"/>
              <w:color w:val="000000" w:themeColor="text1"/>
            </w:rPr>
            <m:t>,</m:t>
          </m:r>
        </m:oMath>
      </m:oMathPara>
    </w:p>
    <w:p w14:paraId="66DC4BA4" w14:textId="77131188" w:rsidR="002426EA" w:rsidRPr="00934FEB" w:rsidRDefault="00934FEB" w:rsidP="00934FEB">
      <w:pPr>
        <w:pStyle w:val="a4"/>
        <w:ind w:leftChars="0" w:left="960"/>
        <w:jc w:val="cente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m:oMath>
        <m:r>
          <w:rPr>
            <w:rFonts w:ascii="Cambria Math" w:hAnsi="Cambria Math" w:cs="Times New Roman"/>
            <w:color w:val="000000" w:themeColor="text1"/>
          </w:rPr>
          <m:t xml:space="preserve">1, if </m:t>
        </m:r>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high</m:t>
            </m:r>
          </m:sub>
        </m:sSub>
        <m:r>
          <w:rPr>
            <w:rFonts w:ascii="Cambria Math" w:hAnsi="Cambria Math" w:cs="Times New Roman"/>
            <w:color w:val="000000" w:themeColor="text1"/>
          </w:rPr>
          <m:t>&gt;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grad</m:t>
            </m:r>
          </m:sub>
        </m:sSub>
        <m:d>
          <m:dPr>
            <m:ctrlPr>
              <w:rPr>
                <w:rFonts w:ascii="Cambria Math" w:hAnsi="Cambria Math" w:cs="Times New Roman"/>
                <w:i/>
                <w:color w:val="000000" w:themeColor="text1"/>
              </w:rPr>
            </m:ctrlPr>
          </m:dPr>
          <m:e>
            <m:r>
              <w:rPr>
                <w:rFonts w:ascii="Cambria Math" w:hAnsi="Cambria Math" w:cs="Times New Roman"/>
                <w:color w:val="000000" w:themeColor="text1"/>
              </w:rPr>
              <m:t>i,j</m:t>
            </m:r>
          </m:e>
        </m: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low</m:t>
            </m:r>
          </m:sub>
        </m:sSub>
        <m:r>
          <w:rPr>
            <w:rFonts w:ascii="Cambria Math" w:hAnsi="Cambria Math" w:cs="Times New Roman"/>
            <w:color w:val="000000" w:themeColor="text1"/>
          </w:rPr>
          <m:t>,</m:t>
        </m:r>
      </m:oMath>
    </w:p>
    <w:p w14:paraId="2C4ECD03" w14:textId="7945FBF6" w:rsidR="002426EA" w:rsidRPr="00934FEB" w:rsidRDefault="00934FEB" w:rsidP="00934FEB">
      <w:pPr>
        <w:jc w:val="center"/>
        <w:rPr>
          <w:rFonts w:ascii="Times New Roman" w:hAnsi="Times New Roman" w:cs="Times New Roman"/>
          <w:color w:val="000000" w:themeColor="text1"/>
        </w:rPr>
      </w:pPr>
      <m:oMath>
        <m:r>
          <w:rPr>
            <w:rFonts w:ascii="Cambria Math" w:hAnsi="Cambria Math" w:cs="Times New Roman"/>
            <w:color w:val="000000" w:themeColor="text1"/>
          </w:rPr>
          <m:t xml:space="preserve">         </m:t>
        </m:r>
        <m:r>
          <w:rPr>
            <w:rFonts w:ascii="Cambria Math" w:hAnsi="Cambria Math" w:cs="Times New Roman"/>
            <w:color w:val="000000" w:themeColor="text1"/>
          </w:rPr>
          <m:t>0, else</m:t>
        </m:r>
      </m:oMath>
      <w:r>
        <w:rPr>
          <w:rFonts w:ascii="Times New Roman" w:hAnsi="Times New Roman" w:cs="Times New Roman"/>
          <w:color w:val="000000" w:themeColor="text1"/>
        </w:rPr>
        <w:t>.</w:t>
      </w:r>
    </w:p>
    <w:p w14:paraId="35F78305" w14:textId="6FE7E75D" w:rsidR="002426EA" w:rsidRDefault="00934FEB" w:rsidP="002426EA">
      <w:pPr>
        <w:pStyle w:val="a4"/>
        <w:ind w:leftChars="0" w:left="1440" w:firstLine="480"/>
        <w:rPr>
          <w:rFonts w:ascii="Times New Roman" w:hAnsi="Times New Roman" w:cs="Times New Roman"/>
          <w:color w:val="000000" w:themeColor="text1"/>
        </w:rPr>
      </w:pPr>
      <m:oMath>
        <m:r>
          <w:rPr>
            <w:rFonts w:ascii="Cambria Math" w:hAnsi="Cambria Math" w:cs="Times New Roman"/>
            <w:color w:val="000000" w:themeColor="text1"/>
          </w:rPr>
          <m:t>label</m:t>
        </m:r>
      </m:oMath>
      <w:r w:rsidR="002426EA" w:rsidRPr="002426EA">
        <w:rPr>
          <w:rFonts w:ascii="Times New Roman" w:hAnsi="Times New Roman" w:cs="Times New Roman"/>
          <w:color w:val="000000" w:themeColor="text1"/>
        </w:rPr>
        <w:t xml:space="preserve"> will then be used to gener</w:t>
      </w:r>
      <w:r w:rsidR="002426EA">
        <w:rPr>
          <w:rFonts w:ascii="Times New Roman" w:hAnsi="Times New Roman" w:cs="Times New Roman"/>
          <w:color w:val="000000" w:themeColor="text1"/>
        </w:rPr>
        <w:t>ate the re</w:t>
      </w:r>
      <w:r w:rsidR="00CF2809">
        <w:rPr>
          <w:rFonts w:ascii="Times New Roman" w:hAnsi="Times New Roman" w:cs="Times New Roman"/>
          <w:color w:val="000000" w:themeColor="text1"/>
        </w:rPr>
        <w:t>sultant Canny edge map in the next step</w:t>
      </w:r>
      <w:r w:rsidR="002426EA">
        <w:rPr>
          <w:rFonts w:ascii="Times New Roman" w:hAnsi="Times New Roman" w:cs="Times New Roman"/>
          <w:color w:val="000000" w:themeColor="text1"/>
        </w:rPr>
        <w:t>.</w:t>
      </w:r>
    </w:p>
    <w:p w14:paraId="0B184A6C" w14:textId="3E32B05E" w:rsidR="00CF2809" w:rsidRPr="00CF2809" w:rsidRDefault="00CF2809" w:rsidP="00CF2809">
      <w:pPr>
        <w:pStyle w:val="a4"/>
        <w:numPr>
          <w:ilvl w:val="2"/>
          <w:numId w:val="10"/>
        </w:numPr>
        <w:ind w:leftChars="0"/>
        <w:rPr>
          <w:rFonts w:ascii="Times New Roman" w:hAnsi="Times New Roman" w:cs="Times New Roman"/>
          <w:color w:val="000000" w:themeColor="text1"/>
        </w:rPr>
      </w:pPr>
      <w:r w:rsidRPr="00CF2809">
        <w:rPr>
          <w:rFonts w:ascii="Times New Roman" w:hAnsi="Times New Roman" w:cs="Times New Roman"/>
          <w:color w:val="000000" w:themeColor="text1"/>
        </w:rPr>
        <w:t>Edge tracking: for those gradien</w:t>
      </w:r>
      <w:r>
        <w:rPr>
          <w:rFonts w:ascii="Times New Roman" w:hAnsi="Times New Roman" w:cs="Times New Roman"/>
          <w:color w:val="000000" w:themeColor="text1"/>
        </w:rPr>
        <w:t xml:space="preserve">t pixels labeled as 2, they </w:t>
      </w:r>
      <w:r w:rsidRPr="00CF2809">
        <w:rPr>
          <w:rFonts w:ascii="Times New Roman" w:hAnsi="Times New Roman" w:cs="Times New Roman"/>
          <w:color w:val="000000" w:themeColor="text1"/>
        </w:rPr>
        <w:t>are directly taken as edges; for</w:t>
      </w:r>
      <w:r>
        <w:rPr>
          <w:rFonts w:ascii="Times New Roman" w:hAnsi="Times New Roman" w:cs="Times New Roman"/>
          <w:color w:val="000000" w:themeColor="text1"/>
        </w:rPr>
        <w:t xml:space="preserve"> those labeled as 0, they are </w:t>
      </w:r>
      <w:r w:rsidRPr="00CF2809">
        <w:rPr>
          <w:rFonts w:ascii="Times New Roman" w:hAnsi="Times New Roman" w:cs="Times New Roman"/>
          <w:color w:val="000000" w:themeColor="text1"/>
        </w:rPr>
        <w:t xml:space="preserve">discarded immediately; and for </w:t>
      </w:r>
      <w:r>
        <w:rPr>
          <w:rFonts w:ascii="Times New Roman" w:hAnsi="Times New Roman" w:cs="Times New Roman"/>
          <w:color w:val="000000" w:themeColor="text1"/>
        </w:rPr>
        <w:t xml:space="preserve">those labeled as 1, they will </w:t>
      </w:r>
      <w:r w:rsidRPr="00CF2809">
        <w:rPr>
          <w:rFonts w:ascii="Times New Roman" w:hAnsi="Times New Roman" w:cs="Times New Roman"/>
          <w:color w:val="000000" w:themeColor="text1"/>
        </w:rPr>
        <w:t xml:space="preserve">be preserved only when they are </w:t>
      </w:r>
      <w:r>
        <w:rPr>
          <w:rFonts w:ascii="Times New Roman" w:hAnsi="Times New Roman" w:cs="Times New Roman"/>
          <w:color w:val="000000" w:themeColor="text1"/>
        </w:rPr>
        <w:t xml:space="preserve">connected to at least one </w:t>
      </w:r>
      <w:r w:rsidRPr="00CF2809">
        <w:rPr>
          <w:rFonts w:ascii="Times New Roman" w:hAnsi="Times New Roman" w:cs="Times New Roman"/>
          <w:color w:val="000000" w:themeColor="text1"/>
        </w:rPr>
        <w:t xml:space="preserve">strong </w:t>
      </w:r>
      <w:r>
        <w:rPr>
          <w:rFonts w:ascii="Times New Roman" w:hAnsi="Times New Roman" w:cs="Times New Roman"/>
          <w:color w:val="000000" w:themeColor="text1"/>
        </w:rPr>
        <w:t>edge (by 8-connected neighbor).</w:t>
      </w:r>
    </w:p>
    <w:p w14:paraId="2EA3C87B" w14:textId="03A9CCFC" w:rsidR="00934FEB" w:rsidRPr="00934FEB" w:rsidRDefault="00934FEB" w:rsidP="00934FEB">
      <w:pPr>
        <w:pStyle w:val="a4"/>
        <w:ind w:leftChars="0" w:left="840"/>
        <w:rPr>
          <w:rFonts w:ascii="Times New Roman" w:hAnsi="Times New Roman" w:cs="Times New Roman"/>
          <w:color w:val="000000" w:themeColor="text1"/>
        </w:rPr>
      </w:pPr>
      <w:r>
        <w:rPr>
          <w:rFonts w:ascii="Times New Roman" w:hAnsi="Times New Roman" w:cs="Times New Roman"/>
          <w:color w:val="000000" w:themeColor="text1"/>
        </w:rPr>
        <w:t>More details of implementation can be found in the corresponding source files.</w:t>
      </w:r>
    </w:p>
    <w:p w14:paraId="341BA907" w14:textId="7DF80819" w:rsidR="00C06948" w:rsidRP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Solution</w:t>
      </w:r>
    </w:p>
    <w:p w14:paraId="2F5BA064" w14:textId="43EE96A4" w:rsidR="00C06948" w:rsidRDefault="002645A2" w:rsidP="00EA2717">
      <w:pPr>
        <w:pStyle w:val="a4"/>
        <w:numPr>
          <w:ilvl w:val="0"/>
          <w:numId w:val="18"/>
        </w:numPr>
        <w:ind w:leftChars="0"/>
        <w:rPr>
          <w:rFonts w:ascii="Times New Roman" w:hAnsi="Times New Roman" w:cs="Times New Roman"/>
          <w:color w:val="000000" w:themeColor="text1"/>
        </w:rPr>
      </w:pPr>
      <w:r>
        <w:rPr>
          <w:rFonts w:ascii="Times New Roman" w:hAnsi="Times New Roman" w:cs="Times New Roman"/>
          <w:color w:val="000000" w:themeColor="text1"/>
        </w:rPr>
        <w:t>For each of sample1.raw, sample2.raw, and sample3.raw, we list the resultant images with different parameters applied. Figure 1, 2, and 3 are for sample1.raw, sample2.raw, and sample3.raw, respectively.</w:t>
      </w:r>
    </w:p>
    <w:p w14:paraId="1082BF3D" w14:textId="1D04281E" w:rsidR="002645A2" w:rsidRDefault="002645A2" w:rsidP="002645A2">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7234C0F" wp14:editId="2079B3E0">
            <wp:extent cx="2106000" cy="2106000"/>
            <wp:effectExtent l="0" t="0" r="2540" b="2540"/>
            <wp:docPr id="19" name="圖片 19" descr="../../../../../Deskto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67BFD84" wp14:editId="6E81CAF0">
            <wp:extent cx="2142000" cy="2106000"/>
            <wp:effectExtent l="0" t="0" r="0" b="2540"/>
            <wp:docPr id="20" name="圖片 20" descr="../../../../../Desktop/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2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2AAA8622" wp14:editId="5EF1AE78">
            <wp:extent cx="2106000" cy="2106000"/>
            <wp:effectExtent l="0" t="0" r="2540" b="2540"/>
            <wp:docPr id="21" name="圖片 21" descr="../../../../../Desktop/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p>
    <w:p w14:paraId="78BF2115" w14:textId="29B1D1C7" w:rsidR="003F5F9E" w:rsidRDefault="003F5F9E" w:rsidP="002645A2">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1: edge maps </w:t>
      </w:r>
      <w:r w:rsidR="00795873">
        <w:rPr>
          <w:rFonts w:ascii="Times New Roman" w:hAnsi="Times New Roman" w:cs="Times New Roman"/>
          <w:color w:val="000000" w:themeColor="text1"/>
        </w:rPr>
        <w:t xml:space="preserve">of sample1.raw </w:t>
      </w:r>
      <w:r>
        <w:rPr>
          <w:rFonts w:ascii="Times New Roman" w:hAnsi="Times New Roman" w:cs="Times New Roman"/>
          <w:color w:val="000000" w:themeColor="text1"/>
        </w:rPr>
        <w:t xml:space="preserve">generated by </w:t>
      </w:r>
      <w:proofErr w:type="spellStart"/>
      <w:r>
        <w:rPr>
          <w:rFonts w:ascii="Times New Roman" w:hAnsi="Times New Roman" w:cs="Times New Roman"/>
          <w:color w:val="000000" w:themeColor="text1"/>
        </w:rPr>
        <w:t>Sobel</w:t>
      </w:r>
      <w:proofErr w:type="spellEnd"/>
      <w:r>
        <w:rPr>
          <w:rFonts w:ascii="Times New Roman" w:hAnsi="Times New Roman" w:cs="Times New Roman"/>
          <w:color w:val="000000" w:themeColor="text1"/>
        </w:rPr>
        <w:t xml:space="preserve"> filters with threshold equal to 40, 60, and 80 (from left to right)</w:t>
      </w:r>
    </w:p>
    <w:p w14:paraId="4C7D973D" w14:textId="06DE7BEF" w:rsidR="003F5F9E" w:rsidRDefault="003F5F9E" w:rsidP="003F5F9E">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With increasing thresholds, less pixels will be taken as edges. From Figure 1, we can observe that when threshold equals to 40, too many details, for example, the </w:t>
      </w:r>
      <w:proofErr w:type="spellStart"/>
      <w:r>
        <w:rPr>
          <w:rFonts w:ascii="Times New Roman" w:hAnsi="Times New Roman" w:cs="Times New Roman"/>
          <w:color w:val="000000" w:themeColor="text1"/>
        </w:rPr>
        <w:t>gundam’</w:t>
      </w:r>
      <w:r w:rsidR="00EC73D1">
        <w:rPr>
          <w:rFonts w:ascii="Times New Roman" w:hAnsi="Times New Roman" w:cs="Times New Roman"/>
          <w:color w:val="000000" w:themeColor="text1"/>
        </w:rPr>
        <w:t>s</w:t>
      </w:r>
      <w:proofErr w:type="spellEnd"/>
      <w:r w:rsidR="00EC73D1">
        <w:rPr>
          <w:rFonts w:ascii="Times New Roman" w:hAnsi="Times New Roman" w:cs="Times New Roman"/>
          <w:color w:val="000000" w:themeColor="text1"/>
        </w:rPr>
        <w:t xml:space="preserve"> facial texture</w:t>
      </w:r>
      <w:r>
        <w:rPr>
          <w:rFonts w:ascii="Times New Roman" w:hAnsi="Times New Roman" w:cs="Times New Roman"/>
          <w:color w:val="000000" w:themeColor="text1"/>
        </w:rPr>
        <w:t xml:space="preserve"> instead of pure edges were preserved</w:t>
      </w:r>
      <w:r w:rsidR="00EC73D1">
        <w:rPr>
          <w:rFonts w:ascii="Times New Roman" w:hAnsi="Times New Roman" w:cs="Times New Roman"/>
          <w:color w:val="000000" w:themeColor="text1"/>
        </w:rPr>
        <w:t>. On the other hand, when threshold equals to 60, some edges in legs and shield were loss. Setting 60 as the threshold is perhaps the best choice based on the observation.</w:t>
      </w:r>
    </w:p>
    <w:p w14:paraId="6A8ABA00" w14:textId="36FE2702" w:rsidR="00795873" w:rsidRDefault="00795873" w:rsidP="00795873">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1B8CCD8" wp14:editId="020974D4">
            <wp:extent cx="2106000" cy="2106000"/>
            <wp:effectExtent l="0" t="0" r="2540" b="2540"/>
            <wp:docPr id="22" name="圖片 22" descr="../../../../../Desktop/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Desktop/160."/>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7E3AE2F7" wp14:editId="159F9CC3">
            <wp:extent cx="2106000" cy="2106000"/>
            <wp:effectExtent l="0" t="0" r="2540" b="2540"/>
            <wp:docPr id="23" name="圖片 23" descr="../../../../../Desktop/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ktop/190."/>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DE8ED2F" wp14:editId="33B26B37">
            <wp:extent cx="2106000" cy="2106000"/>
            <wp:effectExtent l="0" t="0" r="2540" b="2540"/>
            <wp:docPr id="24" name="圖片 24" descr="../../../../../Desktop/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ktop/220."/>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p>
    <w:p w14:paraId="5EC7FB17" w14:textId="3CF0B410" w:rsidR="00795873" w:rsidRDefault="00795873" w:rsidP="00795873">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2: edge maps </w:t>
      </w:r>
      <w:r w:rsidR="00BE26C4">
        <w:rPr>
          <w:rFonts w:ascii="Times New Roman" w:hAnsi="Times New Roman" w:cs="Times New Roman"/>
          <w:color w:val="000000" w:themeColor="text1"/>
        </w:rPr>
        <w:t xml:space="preserve">of sample2.raw </w:t>
      </w:r>
      <w:r>
        <w:rPr>
          <w:rFonts w:ascii="Times New Roman" w:hAnsi="Times New Roman" w:cs="Times New Roman"/>
          <w:color w:val="000000" w:themeColor="text1"/>
        </w:rPr>
        <w:t xml:space="preserve">generated by </w:t>
      </w:r>
      <w:proofErr w:type="spellStart"/>
      <w:r>
        <w:rPr>
          <w:rFonts w:ascii="Times New Roman" w:hAnsi="Times New Roman" w:cs="Times New Roman"/>
          <w:color w:val="000000" w:themeColor="text1"/>
        </w:rPr>
        <w:t>Sobel</w:t>
      </w:r>
      <w:proofErr w:type="spellEnd"/>
      <w:r>
        <w:rPr>
          <w:rFonts w:ascii="Times New Roman" w:hAnsi="Times New Roman" w:cs="Times New Roman"/>
          <w:color w:val="000000" w:themeColor="text1"/>
        </w:rPr>
        <w:t xml:space="preserve"> filters with threshold</w:t>
      </w:r>
      <w:r w:rsidR="00BE26C4">
        <w:rPr>
          <w:rFonts w:ascii="Times New Roman" w:hAnsi="Times New Roman" w:cs="Times New Roman"/>
          <w:color w:val="000000" w:themeColor="text1"/>
        </w:rPr>
        <w:t xml:space="preserve"> equal to 160, 190, and 220</w:t>
      </w:r>
    </w:p>
    <w:p w14:paraId="741A0A21" w14:textId="793892A4" w:rsidR="00BE26C4" w:rsidRDefault="00BE26C4" w:rsidP="00BE26C4">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From Figure 2, we can observe that the number of the noisy pixels decreased as the threshold increased, while sacrificing some important edges, for example, those edges in leg and faces of the </w:t>
      </w:r>
      <w:proofErr w:type="spellStart"/>
      <w:r>
        <w:rPr>
          <w:rFonts w:ascii="Times New Roman" w:hAnsi="Times New Roman" w:cs="Times New Roman"/>
          <w:color w:val="000000" w:themeColor="text1"/>
        </w:rPr>
        <w:t>gundam</w:t>
      </w:r>
      <w:proofErr w:type="spellEnd"/>
      <w:r>
        <w:rPr>
          <w:rFonts w:ascii="Times New Roman" w:hAnsi="Times New Roman" w:cs="Times New Roman"/>
          <w:color w:val="000000" w:themeColor="text1"/>
        </w:rPr>
        <w:t xml:space="preserve"> simultaneously.</w:t>
      </w:r>
    </w:p>
    <w:p w14:paraId="637E90CA" w14:textId="3D45DC4B" w:rsidR="00BE26C4" w:rsidRDefault="00A45558" w:rsidP="00A45558">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3AE6B8A" wp14:editId="01A49335">
            <wp:extent cx="2106000" cy="2106000"/>
            <wp:effectExtent l="0" t="0" r="2540" b="2540"/>
            <wp:docPr id="25" name="圖片 25" descr="../../../../../Desktop/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ktop/120."/>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9A8E132" wp14:editId="54900AF2">
            <wp:extent cx="2106000" cy="2106000"/>
            <wp:effectExtent l="0" t="0" r="2540" b="2540"/>
            <wp:docPr id="26" name="圖片 26" descr="../../../../../Desktop/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ktop/180."/>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F10E933" wp14:editId="622F9EE6">
            <wp:extent cx="2106000" cy="2106000"/>
            <wp:effectExtent l="0" t="0" r="2540" b="2540"/>
            <wp:docPr id="27" name="圖片 27" descr="../../../../../Desktop/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esktop/240."/>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p>
    <w:p w14:paraId="57EFB6B8" w14:textId="48526329" w:rsidR="00A45558" w:rsidRDefault="00A45558" w:rsidP="00A45558">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3: edge maps of sample3.raw generated by </w:t>
      </w:r>
      <w:proofErr w:type="spellStart"/>
      <w:r>
        <w:rPr>
          <w:rFonts w:ascii="Times New Roman" w:hAnsi="Times New Roman" w:cs="Times New Roman"/>
          <w:color w:val="000000" w:themeColor="text1"/>
        </w:rPr>
        <w:t>Sobel</w:t>
      </w:r>
      <w:proofErr w:type="spellEnd"/>
      <w:r>
        <w:rPr>
          <w:rFonts w:ascii="Times New Roman" w:hAnsi="Times New Roman" w:cs="Times New Roman"/>
          <w:color w:val="000000" w:themeColor="text1"/>
        </w:rPr>
        <w:t xml:space="preserve"> filters with threshold equal to 120, 180, and 240</w:t>
      </w:r>
    </w:p>
    <w:p w14:paraId="22419088" w14:textId="508A3212" w:rsidR="00A45558" w:rsidRPr="003F5F9E" w:rsidRDefault="000476FB" w:rsidP="00A45558">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As can be observed jointly from Figure 2 and 3, </w:t>
      </w:r>
      <w:proofErr w:type="spellStart"/>
      <w:r>
        <w:rPr>
          <w:rFonts w:ascii="Times New Roman" w:hAnsi="Times New Roman" w:cs="Times New Roman"/>
          <w:color w:val="000000" w:themeColor="text1"/>
        </w:rPr>
        <w:t>Sobel</w:t>
      </w:r>
      <w:proofErr w:type="spellEnd"/>
      <w:r>
        <w:rPr>
          <w:rFonts w:ascii="Times New Roman" w:hAnsi="Times New Roman" w:cs="Times New Roman"/>
          <w:color w:val="000000" w:themeColor="text1"/>
        </w:rPr>
        <w:t xml:space="preserve"> filters seem</w:t>
      </w:r>
      <w:r w:rsidR="002C6545">
        <w:rPr>
          <w:rFonts w:ascii="Times New Roman" w:hAnsi="Times New Roman" w:cs="Times New Roman"/>
          <w:color w:val="000000" w:themeColor="text1"/>
        </w:rPr>
        <w:t>ed</w:t>
      </w:r>
      <w:r>
        <w:rPr>
          <w:rFonts w:ascii="Times New Roman" w:hAnsi="Times New Roman" w:cs="Times New Roman"/>
          <w:color w:val="000000" w:themeColor="text1"/>
        </w:rPr>
        <w:t xml:space="preserve"> to perform dreadfully on both impulse noise and Gaussian noise. More edges were sacrificed than the reduction of noisy pixels as the threshold increased.</w:t>
      </w:r>
    </w:p>
    <w:p w14:paraId="3315F2E9" w14:textId="183F2C24" w:rsidR="002645A2" w:rsidRDefault="002F4558" w:rsidP="00EA2717">
      <w:pPr>
        <w:pStyle w:val="a4"/>
        <w:numPr>
          <w:ilvl w:val="0"/>
          <w:numId w:val="18"/>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Similar with (a), we provide Figure 4, 5, and 6 for sample1.raw, </w:t>
      </w:r>
      <w:r>
        <w:rPr>
          <w:rFonts w:ascii="Times New Roman" w:hAnsi="Times New Roman" w:cs="Times New Roman"/>
          <w:color w:val="000000" w:themeColor="text1"/>
        </w:rPr>
        <w:t>sample2.raw, and sample3.raw, respectively.</w:t>
      </w:r>
    </w:p>
    <w:p w14:paraId="4A8D1035" w14:textId="5D7DE1E6" w:rsidR="002F4558" w:rsidRDefault="000603FE" w:rsidP="000603FE">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534246C" wp14:editId="02A810D1">
            <wp:extent cx="3060000" cy="3060000"/>
            <wp:effectExtent l="0" t="0" r="0" b="0"/>
            <wp:docPr id="29" name="圖片 29" descr="../../../../../Desktop/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esktop/9."/>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r>
        <w:rPr>
          <w:rFonts w:ascii="Times New Roman" w:hAnsi="Times New Roman" w:cs="Times New Roman"/>
          <w:color w:val="000000" w:themeColor="text1"/>
        </w:rPr>
        <w:tab/>
      </w:r>
      <w:r>
        <w:rPr>
          <w:rFonts w:ascii="Times New Roman" w:hAnsi="Times New Roman" w:cs="Times New Roman"/>
          <w:noProof/>
          <w:color w:val="000000" w:themeColor="text1"/>
        </w:rPr>
        <w:drawing>
          <wp:inline distT="0" distB="0" distL="0" distR="0" wp14:anchorId="34F8C1B7" wp14:editId="03FEB54C">
            <wp:extent cx="3060000" cy="3060000"/>
            <wp:effectExtent l="0" t="0" r="0" b="0"/>
            <wp:docPr id="30" name="圖片 30" descr="../../../../../Desktop/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ktop/11."/>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415024B9" w14:textId="6F1E8049" w:rsidR="000603FE" w:rsidRDefault="000603FE" w:rsidP="000603FE">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4: edge maps of sample1.raw generated by </w:t>
      </w:r>
      <w:proofErr w:type="spellStart"/>
      <w:r>
        <w:rPr>
          <w:rFonts w:ascii="Times New Roman" w:hAnsi="Times New Roman" w:cs="Times New Roman"/>
          <w:color w:val="000000" w:themeColor="text1"/>
        </w:rPr>
        <w:t>LoG</w:t>
      </w:r>
      <w:proofErr w:type="spellEnd"/>
      <w:r>
        <w:rPr>
          <w:rFonts w:ascii="Times New Roman" w:hAnsi="Times New Roman" w:cs="Times New Roman"/>
          <w:color w:val="000000" w:themeColor="text1"/>
        </w:rPr>
        <w:t xml:space="preserve"> filter with </w:t>
      </w:r>
      <w:r w:rsidR="009624B6">
        <w:rPr>
          <w:rFonts w:ascii="Times New Roman" w:hAnsi="Times New Roman" w:cs="Times New Roman"/>
          <w:color w:val="000000" w:themeColor="text1"/>
        </w:rPr>
        <w:t>filter</w:t>
      </w:r>
      <w:r>
        <w:rPr>
          <w:rFonts w:ascii="Times New Roman" w:hAnsi="Times New Roman" w:cs="Times New Roman"/>
          <w:color w:val="000000" w:themeColor="text1"/>
        </w:rPr>
        <w:t xml:space="preserve"> size = 9x9 and 11x11 (from left to right)</w:t>
      </w:r>
    </w:p>
    <w:p w14:paraId="263B5825" w14:textId="04C3F3C1" w:rsidR="000603FE" w:rsidRDefault="000603FE" w:rsidP="000603FE">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36F1D37" wp14:editId="0DAF1A51">
            <wp:extent cx="3060000" cy="3060000"/>
            <wp:effectExtent l="0" t="0" r="0" b="0"/>
            <wp:docPr id="31" name="圖片 31" descr="../../../../../Desktop/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Desktop/9."/>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r>
        <w:rPr>
          <w:rFonts w:ascii="Times New Roman" w:hAnsi="Times New Roman" w:cs="Times New Roman"/>
          <w:color w:val="000000" w:themeColor="text1"/>
        </w:rPr>
        <w:tab/>
      </w:r>
      <w:r>
        <w:rPr>
          <w:rFonts w:ascii="Times New Roman" w:hAnsi="Times New Roman" w:cs="Times New Roman"/>
          <w:noProof/>
          <w:color w:val="000000" w:themeColor="text1"/>
        </w:rPr>
        <w:drawing>
          <wp:inline distT="0" distB="0" distL="0" distR="0" wp14:anchorId="191EAEBA" wp14:editId="1C65B455">
            <wp:extent cx="3060000" cy="3060000"/>
            <wp:effectExtent l="0" t="0" r="0" b="0"/>
            <wp:docPr id="32" name="圖片 32" descr="../../../../../Desktop/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Desktop/11."/>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4C2A8036" w14:textId="6E30FF6F" w:rsidR="000603FE" w:rsidRPr="001C4856" w:rsidRDefault="000603FE" w:rsidP="001C4856">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5: edge maps of sample2</w:t>
      </w:r>
      <w:r>
        <w:rPr>
          <w:rFonts w:ascii="Times New Roman" w:hAnsi="Times New Roman" w:cs="Times New Roman"/>
          <w:color w:val="000000" w:themeColor="text1"/>
        </w:rPr>
        <w:t xml:space="preserve">.raw generated by </w:t>
      </w:r>
      <w:proofErr w:type="spellStart"/>
      <w:r>
        <w:rPr>
          <w:rFonts w:ascii="Times New Roman" w:hAnsi="Times New Roman" w:cs="Times New Roman"/>
          <w:color w:val="000000" w:themeColor="text1"/>
        </w:rPr>
        <w:t>LoG</w:t>
      </w:r>
      <w:proofErr w:type="spellEnd"/>
      <w:r>
        <w:rPr>
          <w:rFonts w:ascii="Times New Roman" w:hAnsi="Times New Roman" w:cs="Times New Roman"/>
          <w:color w:val="000000" w:themeColor="text1"/>
        </w:rPr>
        <w:t xml:space="preserve"> filter with </w:t>
      </w:r>
      <w:r w:rsidR="009624B6">
        <w:rPr>
          <w:rFonts w:ascii="Times New Roman" w:hAnsi="Times New Roman" w:cs="Times New Roman"/>
          <w:color w:val="000000" w:themeColor="text1"/>
        </w:rPr>
        <w:t>filter</w:t>
      </w:r>
      <w:r>
        <w:rPr>
          <w:rFonts w:ascii="Times New Roman" w:hAnsi="Times New Roman" w:cs="Times New Roman"/>
          <w:color w:val="000000" w:themeColor="text1"/>
        </w:rPr>
        <w:t xml:space="preserve"> size </w:t>
      </w:r>
      <w:r>
        <w:rPr>
          <w:rFonts w:ascii="Times New Roman" w:hAnsi="Times New Roman" w:cs="Times New Roman"/>
          <w:color w:val="000000" w:themeColor="text1"/>
        </w:rPr>
        <w:t xml:space="preserve">= </w:t>
      </w:r>
      <w:r>
        <w:rPr>
          <w:rFonts w:ascii="Times New Roman" w:hAnsi="Times New Roman" w:cs="Times New Roman"/>
          <w:color w:val="000000" w:themeColor="text1"/>
        </w:rPr>
        <w:t>9</w:t>
      </w:r>
      <w:r>
        <w:rPr>
          <w:rFonts w:ascii="Times New Roman" w:hAnsi="Times New Roman" w:cs="Times New Roman"/>
          <w:color w:val="000000" w:themeColor="text1"/>
        </w:rPr>
        <w:t>x9</w:t>
      </w:r>
      <w:r>
        <w:rPr>
          <w:rFonts w:ascii="Times New Roman" w:hAnsi="Times New Roman" w:cs="Times New Roman"/>
          <w:color w:val="000000" w:themeColor="text1"/>
        </w:rPr>
        <w:t xml:space="preserve"> and 11</w:t>
      </w:r>
      <w:r>
        <w:rPr>
          <w:rFonts w:ascii="Times New Roman" w:hAnsi="Times New Roman" w:cs="Times New Roman"/>
          <w:color w:val="000000" w:themeColor="text1"/>
        </w:rPr>
        <w:t>x11</w:t>
      </w:r>
    </w:p>
    <w:p w14:paraId="6C6AE28A" w14:textId="462AE405" w:rsidR="000603FE" w:rsidRDefault="000603FE" w:rsidP="000603FE">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CCFBE57" wp14:editId="405DCA72">
            <wp:extent cx="3060000" cy="3060000"/>
            <wp:effectExtent l="0" t="0" r="0" b="0"/>
            <wp:docPr id="33" name="圖片 33" descr="../../../../../Desktop/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Desktop/9."/>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r>
        <w:rPr>
          <w:rFonts w:ascii="Times New Roman" w:hAnsi="Times New Roman" w:cs="Times New Roman"/>
          <w:color w:val="000000" w:themeColor="text1"/>
        </w:rPr>
        <w:tab/>
      </w:r>
      <w:r>
        <w:rPr>
          <w:rFonts w:ascii="Times New Roman" w:hAnsi="Times New Roman" w:cs="Times New Roman"/>
          <w:noProof/>
          <w:color w:val="000000" w:themeColor="text1"/>
        </w:rPr>
        <w:drawing>
          <wp:inline distT="0" distB="0" distL="0" distR="0" wp14:anchorId="7F9A72BB" wp14:editId="108129BD">
            <wp:extent cx="3060000" cy="3060000"/>
            <wp:effectExtent l="0" t="0" r="0" b="0"/>
            <wp:docPr id="34" name="圖片 34" descr="../../../../../Desktop/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Desktop/11."/>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3FB459AA" w14:textId="2BFB9933" w:rsidR="000603FE" w:rsidRPr="001C4856" w:rsidRDefault="000603FE" w:rsidP="001C4856">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6: edge maps of sample3</w:t>
      </w:r>
      <w:r>
        <w:rPr>
          <w:rFonts w:ascii="Times New Roman" w:hAnsi="Times New Roman" w:cs="Times New Roman"/>
          <w:color w:val="000000" w:themeColor="text1"/>
        </w:rPr>
        <w:t xml:space="preserve">.raw generated by </w:t>
      </w:r>
      <w:proofErr w:type="spellStart"/>
      <w:r>
        <w:rPr>
          <w:rFonts w:ascii="Times New Roman" w:hAnsi="Times New Roman" w:cs="Times New Roman"/>
          <w:color w:val="000000" w:themeColor="text1"/>
        </w:rPr>
        <w:t>LoG</w:t>
      </w:r>
      <w:proofErr w:type="spellEnd"/>
      <w:r>
        <w:rPr>
          <w:rFonts w:ascii="Times New Roman" w:hAnsi="Times New Roman" w:cs="Times New Roman"/>
          <w:color w:val="000000" w:themeColor="text1"/>
        </w:rPr>
        <w:t xml:space="preserve"> filter with </w:t>
      </w:r>
      <w:r w:rsidR="009624B6">
        <w:rPr>
          <w:rFonts w:ascii="Times New Roman" w:hAnsi="Times New Roman" w:cs="Times New Roman"/>
          <w:color w:val="000000" w:themeColor="text1"/>
        </w:rPr>
        <w:t>filter</w:t>
      </w:r>
      <w:r>
        <w:rPr>
          <w:rFonts w:ascii="Times New Roman" w:hAnsi="Times New Roman" w:cs="Times New Roman"/>
          <w:color w:val="000000" w:themeColor="text1"/>
        </w:rPr>
        <w:t xml:space="preserve"> size </w:t>
      </w:r>
      <w:r>
        <w:rPr>
          <w:rFonts w:ascii="Times New Roman" w:hAnsi="Times New Roman" w:cs="Times New Roman"/>
          <w:color w:val="000000" w:themeColor="text1"/>
        </w:rPr>
        <w:t xml:space="preserve">= </w:t>
      </w:r>
      <w:r>
        <w:rPr>
          <w:rFonts w:ascii="Times New Roman" w:hAnsi="Times New Roman" w:cs="Times New Roman"/>
          <w:color w:val="000000" w:themeColor="text1"/>
        </w:rPr>
        <w:t>9</w:t>
      </w:r>
      <w:r>
        <w:rPr>
          <w:rFonts w:ascii="Times New Roman" w:hAnsi="Times New Roman" w:cs="Times New Roman"/>
          <w:color w:val="000000" w:themeColor="text1"/>
        </w:rPr>
        <w:t>x9</w:t>
      </w:r>
      <w:r>
        <w:rPr>
          <w:rFonts w:ascii="Times New Roman" w:hAnsi="Times New Roman" w:cs="Times New Roman"/>
          <w:color w:val="000000" w:themeColor="text1"/>
        </w:rPr>
        <w:t xml:space="preserve"> and 11</w:t>
      </w:r>
      <w:r>
        <w:rPr>
          <w:rFonts w:ascii="Times New Roman" w:hAnsi="Times New Roman" w:cs="Times New Roman"/>
          <w:color w:val="000000" w:themeColor="text1"/>
        </w:rPr>
        <w:t>x11</w:t>
      </w:r>
    </w:p>
    <w:p w14:paraId="71F1C5CB" w14:textId="5B43E85C" w:rsidR="00BE26C4" w:rsidRDefault="001C4856" w:rsidP="001C4856">
      <w:pPr>
        <w:pStyle w:val="a4"/>
        <w:numPr>
          <w:ilvl w:val="0"/>
          <w:numId w:val="18"/>
        </w:numPr>
        <w:ind w:leftChars="0"/>
        <w:rPr>
          <w:rFonts w:ascii="Times New Roman" w:hAnsi="Times New Roman" w:cs="Times New Roman"/>
          <w:color w:val="000000" w:themeColor="text1"/>
        </w:rPr>
      </w:pPr>
      <w:r>
        <w:rPr>
          <w:rFonts w:ascii="Times New Roman" w:hAnsi="Times New Roman" w:cs="Times New Roman"/>
          <w:color w:val="000000" w:themeColor="text1"/>
        </w:rPr>
        <w:t>Similar with (a)</w:t>
      </w:r>
      <w:r>
        <w:rPr>
          <w:rFonts w:ascii="Times New Roman" w:hAnsi="Times New Roman" w:cs="Times New Roman"/>
          <w:color w:val="000000" w:themeColor="text1"/>
        </w:rPr>
        <w:t xml:space="preserve"> and (b), we provide Figure 7, 8, and 9</w:t>
      </w:r>
      <w:r>
        <w:rPr>
          <w:rFonts w:ascii="Times New Roman" w:hAnsi="Times New Roman" w:cs="Times New Roman"/>
          <w:color w:val="000000" w:themeColor="text1"/>
        </w:rPr>
        <w:t xml:space="preserve"> for sample1.raw, sample2.raw, and sample3.raw, respectively.</w:t>
      </w:r>
    </w:p>
    <w:p w14:paraId="5735E8A3" w14:textId="6469DD82" w:rsidR="001C4856" w:rsidRDefault="00534651" w:rsidP="00534651">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F750E79" wp14:editId="082BFDCB">
            <wp:extent cx="2106000" cy="2106000"/>
            <wp:effectExtent l="0" t="0" r="2540" b="2540"/>
            <wp:docPr id="35" name="圖片 35" descr="../../../../../Desktop/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Desktop/20."/>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5B13A445" wp14:editId="381E1EC7">
            <wp:extent cx="2106000" cy="2106000"/>
            <wp:effectExtent l="0" t="0" r="2540" b="2540"/>
            <wp:docPr id="36" name="圖片 36" descr="../../../../../Desktop/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esktop/30."/>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96A7CE1" wp14:editId="5ECD79EF">
            <wp:extent cx="2106000" cy="2106000"/>
            <wp:effectExtent l="0" t="0" r="2540" b="2540"/>
            <wp:docPr id="37" name="圖片 37" descr="../../../../../Desktop/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esktop/40."/>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p>
    <w:p w14:paraId="0BCBB04D" w14:textId="42D2CC7C" w:rsidR="00534651" w:rsidRDefault="00534651" w:rsidP="00534651">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7</w:t>
      </w:r>
      <w:r w:rsidR="00894A59">
        <w:rPr>
          <w:rFonts w:ascii="Times New Roman" w:hAnsi="Times New Roman" w:cs="Times New Roman"/>
          <w:color w:val="000000" w:themeColor="text1"/>
        </w:rPr>
        <w:t xml:space="preserve">: edge maps of sample1.raw generated by Canny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low</m:t>
            </m:r>
          </m:sub>
        </m:sSub>
        <m:r>
          <w:rPr>
            <w:rFonts w:ascii="Cambria Math" w:hAnsi="Cambria Math" w:cs="Times New Roman"/>
            <w:color w:val="000000" w:themeColor="text1"/>
          </w:rPr>
          <m:t>=10</m:t>
        </m:r>
      </m:oMath>
      <w:r w:rsidR="00894A59">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high</m:t>
            </m:r>
          </m:sub>
        </m:sSub>
        <m:r>
          <w:rPr>
            <w:rFonts w:ascii="Cambria Math" w:hAnsi="Cambria Math" w:cs="Times New Roman"/>
            <w:color w:val="000000" w:themeColor="text1"/>
          </w:rPr>
          <m:t>=2</m:t>
        </m:r>
        <m:r>
          <w:rPr>
            <w:rFonts w:ascii="Cambria Math" w:hAnsi="Cambria Math" w:cs="Times New Roman"/>
            <w:color w:val="000000" w:themeColor="text1"/>
          </w:rPr>
          <m:t>0</m:t>
        </m:r>
        <m:r>
          <w:rPr>
            <w:rFonts w:ascii="Cambria Math" w:hAnsi="Cambria Math" w:cs="Times New Roman"/>
            <w:color w:val="000000" w:themeColor="text1"/>
          </w:rPr>
          <m:t>, 30</m:t>
        </m:r>
      </m:oMath>
      <w:r w:rsidR="00894A59">
        <w:rPr>
          <w:rFonts w:ascii="Times New Roman" w:hAnsi="Times New Roman" w:cs="Times New Roman"/>
          <w:color w:val="000000" w:themeColor="text1"/>
        </w:rPr>
        <w:t xml:space="preserve">, and </w:t>
      </w:r>
      <m:oMath>
        <m:r>
          <w:rPr>
            <w:rFonts w:ascii="Cambria Math" w:hAnsi="Cambria Math" w:cs="Times New Roman"/>
            <w:color w:val="000000" w:themeColor="text1"/>
          </w:rPr>
          <m:t>4</m:t>
        </m:r>
        <m:r>
          <w:rPr>
            <w:rFonts w:ascii="Cambria Math" w:hAnsi="Cambria Math" w:cs="Times New Roman"/>
            <w:color w:val="000000" w:themeColor="text1"/>
          </w:rPr>
          <m:t>0</m:t>
        </m:r>
      </m:oMath>
      <w:r w:rsidR="00894A59">
        <w:rPr>
          <w:rFonts w:ascii="Times New Roman" w:hAnsi="Times New Roman" w:cs="Times New Roman"/>
          <w:color w:val="000000" w:themeColor="text1"/>
        </w:rPr>
        <w:t xml:space="preserve"> (from left to right)</w:t>
      </w:r>
    </w:p>
    <w:p w14:paraId="74154FEC" w14:textId="1F0191A1" w:rsidR="00135B75" w:rsidRDefault="002945B9" w:rsidP="00534651">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48BBA10" wp14:editId="43C40EF4">
            <wp:extent cx="2106000" cy="2106000"/>
            <wp:effectExtent l="0" t="0" r="2540" b="2540"/>
            <wp:docPr id="38" name="圖片 38" descr="../../../../../Desktop/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esktop/40."/>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7B3296C4" wp14:editId="0B40AF5F">
            <wp:extent cx="2106000" cy="2106000"/>
            <wp:effectExtent l="0" t="0" r="2540" b="2540"/>
            <wp:docPr id="39" name="圖片 39" descr="../../../../../Desktop/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esktop/60."/>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44615198" wp14:editId="7A3F96E5">
            <wp:extent cx="2106000" cy="2106000"/>
            <wp:effectExtent l="0" t="0" r="2540" b="2540"/>
            <wp:docPr id="40" name="圖片 40" descr="../../../../../Desktop/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Desktop/80."/>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p>
    <w:p w14:paraId="68C43138" w14:textId="452B2A7F" w:rsidR="00894A59" w:rsidRDefault="00135B75" w:rsidP="00135B75">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8: edge maps of sample2</w:t>
      </w:r>
      <w:r>
        <w:rPr>
          <w:rFonts w:ascii="Times New Roman" w:hAnsi="Times New Roman" w:cs="Times New Roman"/>
          <w:color w:val="000000" w:themeColor="text1"/>
        </w:rPr>
        <w:t xml:space="preserve">.raw generated by Canny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low</m:t>
            </m:r>
          </m:sub>
        </m:sSub>
        <m:r>
          <w:rPr>
            <w:rFonts w:ascii="Cambria Math" w:hAnsi="Cambria Math" w:cs="Times New Roman"/>
            <w:color w:val="000000" w:themeColor="text1"/>
          </w:rPr>
          <m:t>=2</m:t>
        </m:r>
        <m:r>
          <w:rPr>
            <w:rFonts w:ascii="Cambria Math" w:hAnsi="Cambria Math" w:cs="Times New Roman"/>
            <w:color w:val="000000" w:themeColor="text1"/>
          </w:rPr>
          <m:t>0</m:t>
        </m:r>
      </m:oMath>
      <w:r>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high</m:t>
            </m:r>
          </m:sub>
        </m:sSub>
        <m:r>
          <w:rPr>
            <w:rFonts w:ascii="Cambria Math" w:hAnsi="Cambria Math" w:cs="Times New Roman"/>
            <w:color w:val="000000" w:themeColor="text1"/>
          </w:rPr>
          <m:t>=4</m:t>
        </m:r>
        <m:r>
          <w:rPr>
            <w:rFonts w:ascii="Cambria Math" w:hAnsi="Cambria Math" w:cs="Times New Roman"/>
            <w:color w:val="000000" w:themeColor="text1"/>
          </w:rPr>
          <m:t>0</m:t>
        </m:r>
        <m:r>
          <w:rPr>
            <w:rFonts w:ascii="Cambria Math" w:hAnsi="Cambria Math" w:cs="Times New Roman"/>
            <w:color w:val="000000" w:themeColor="text1"/>
          </w:rPr>
          <m:t>, 6</m:t>
        </m:r>
        <m:r>
          <w:rPr>
            <w:rFonts w:ascii="Cambria Math" w:hAnsi="Cambria Math" w:cs="Times New Roman"/>
            <w:color w:val="000000" w:themeColor="text1"/>
          </w:rPr>
          <m:t>0</m:t>
        </m:r>
      </m:oMath>
      <w:r>
        <w:rPr>
          <w:rFonts w:ascii="Times New Roman" w:hAnsi="Times New Roman" w:cs="Times New Roman"/>
          <w:color w:val="000000" w:themeColor="text1"/>
        </w:rPr>
        <w:t xml:space="preserve">, and </w:t>
      </w:r>
      <m:oMath>
        <m:r>
          <w:rPr>
            <w:rFonts w:ascii="Cambria Math" w:hAnsi="Cambria Math" w:cs="Times New Roman"/>
            <w:color w:val="000000" w:themeColor="text1"/>
          </w:rPr>
          <m:t>8</m:t>
        </m:r>
        <m:r>
          <w:rPr>
            <w:rFonts w:ascii="Cambria Math" w:hAnsi="Cambria Math" w:cs="Times New Roman"/>
            <w:color w:val="000000" w:themeColor="text1"/>
          </w:rPr>
          <m:t>0</m:t>
        </m:r>
      </m:oMath>
    </w:p>
    <w:p w14:paraId="78807BAB" w14:textId="663A6D6B" w:rsidR="00135B75" w:rsidRDefault="002945B9" w:rsidP="002945B9">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From Figure 8, we can feel the powerfulness of Canny algorithm.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high</m:t>
            </m:r>
          </m:sub>
        </m:sSub>
      </m:oMath>
      <w:r>
        <w:rPr>
          <w:rFonts w:ascii="Times New Roman" w:hAnsi="Times New Roman" w:cs="Times New Roman"/>
          <w:color w:val="000000" w:themeColor="text1"/>
        </w:rPr>
        <w:t xml:space="preserve"> increased, the noisy pixels were removed efficiently, and not many edges were sacrificed. This may attribute to the first step of the Canny algorithm: the low-pass filter helped remove the Gaussian noise in sample2.raw.</w:t>
      </w:r>
    </w:p>
    <w:p w14:paraId="748CD649" w14:textId="45DD3403" w:rsidR="002945B9" w:rsidRDefault="002C6545" w:rsidP="00135B75">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B1B9928" wp14:editId="601FA4A0">
            <wp:extent cx="2106000" cy="2106000"/>
            <wp:effectExtent l="0" t="0" r="2540" b="2540"/>
            <wp:docPr id="41" name="圖片 41" descr="../../../../../Desktop/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Desktop/50."/>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53C091E1" wp14:editId="306AE0D0">
            <wp:extent cx="2106000" cy="2106000"/>
            <wp:effectExtent l="0" t="0" r="2540" b="2540"/>
            <wp:docPr id="42" name="圖片 42" descr="../../../../../Desktop/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ktop/80."/>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629AA626" wp14:editId="137A82D7">
            <wp:extent cx="2106000" cy="2106000"/>
            <wp:effectExtent l="0" t="0" r="2540" b="2540"/>
            <wp:docPr id="43" name="圖片 43" descr="../../../../../Desktop/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Desktop/100."/>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6000" cy="2106000"/>
                    </a:xfrm>
                    <a:prstGeom prst="rect">
                      <a:avLst/>
                    </a:prstGeom>
                    <a:noFill/>
                    <a:ln>
                      <a:noFill/>
                    </a:ln>
                  </pic:spPr>
                </pic:pic>
              </a:graphicData>
            </a:graphic>
          </wp:inline>
        </w:drawing>
      </w:r>
    </w:p>
    <w:p w14:paraId="3AFBA31B" w14:textId="005A3501" w:rsidR="00135B75" w:rsidRDefault="00135B75" w:rsidP="00135B75">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9: edge maps of sample3</w:t>
      </w:r>
      <w:r>
        <w:rPr>
          <w:rFonts w:ascii="Times New Roman" w:hAnsi="Times New Roman" w:cs="Times New Roman"/>
          <w:color w:val="000000" w:themeColor="text1"/>
        </w:rPr>
        <w:t xml:space="preserve">.raw generated by Canny with fixed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low</m:t>
            </m:r>
          </m:sub>
        </m:sSub>
        <m:r>
          <w:rPr>
            <w:rFonts w:ascii="Cambria Math" w:hAnsi="Cambria Math" w:cs="Times New Roman"/>
            <w:color w:val="000000" w:themeColor="text1"/>
          </w:rPr>
          <m:t>=2</m:t>
        </m:r>
        <m:r>
          <w:rPr>
            <w:rFonts w:ascii="Cambria Math" w:hAnsi="Cambria Math" w:cs="Times New Roman"/>
            <w:color w:val="000000" w:themeColor="text1"/>
          </w:rPr>
          <m:t>0</m:t>
        </m:r>
      </m:oMath>
      <w:r>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high</m:t>
            </m:r>
          </m:sub>
        </m:sSub>
        <m:r>
          <w:rPr>
            <w:rFonts w:ascii="Cambria Math" w:hAnsi="Cambria Math" w:cs="Times New Roman"/>
            <w:color w:val="000000" w:themeColor="text1"/>
          </w:rPr>
          <m:t>=5</m:t>
        </m:r>
        <m:r>
          <w:rPr>
            <w:rFonts w:ascii="Cambria Math" w:hAnsi="Cambria Math" w:cs="Times New Roman"/>
            <w:color w:val="000000" w:themeColor="text1"/>
          </w:rPr>
          <m:t>0</m:t>
        </m:r>
        <m:r>
          <w:rPr>
            <w:rFonts w:ascii="Cambria Math" w:hAnsi="Cambria Math" w:cs="Times New Roman"/>
            <w:color w:val="000000" w:themeColor="text1"/>
          </w:rPr>
          <m:t>, 8</m:t>
        </m:r>
        <m:r>
          <w:rPr>
            <w:rFonts w:ascii="Cambria Math" w:hAnsi="Cambria Math" w:cs="Times New Roman"/>
            <w:color w:val="000000" w:themeColor="text1"/>
          </w:rPr>
          <m:t>0</m:t>
        </m:r>
      </m:oMath>
      <w:r>
        <w:rPr>
          <w:rFonts w:ascii="Times New Roman" w:hAnsi="Times New Roman" w:cs="Times New Roman"/>
          <w:color w:val="000000" w:themeColor="text1"/>
        </w:rPr>
        <w:t xml:space="preserve">, and </w:t>
      </w:r>
      <m:oMath>
        <m:r>
          <w:rPr>
            <w:rFonts w:ascii="Cambria Math" w:hAnsi="Cambria Math" w:cs="Times New Roman"/>
            <w:color w:val="000000" w:themeColor="text1"/>
          </w:rPr>
          <m:t>100</m:t>
        </m:r>
      </m:oMath>
    </w:p>
    <w:p w14:paraId="42B87F0D" w14:textId="41C8211B" w:rsidR="00D629E7" w:rsidRDefault="002C6545" w:rsidP="00D629E7">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The results of sample3.raw were quite surprising to me, since the Gaussian smoothing process in the first step of the Canny algorithm seemed not to affect much by the impulse noise in sample3.raw: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high</m:t>
            </m:r>
          </m:sub>
        </m:sSub>
      </m:oMath>
      <w:r>
        <w:rPr>
          <w:rFonts w:ascii="Times New Roman" w:hAnsi="Times New Roman" w:cs="Times New Roman"/>
          <w:color w:val="000000" w:themeColor="text1"/>
        </w:rPr>
        <w:t xml:space="preserve"> increased, the noisy pixels were removed efficiently, while the extent of loss of edges was also greater than that happened in Figure 8.</w:t>
      </w:r>
    </w:p>
    <w:p w14:paraId="66F9DEC7" w14:textId="77777777" w:rsidR="00D629E7" w:rsidRPr="00D629E7" w:rsidRDefault="00D629E7" w:rsidP="00D629E7">
      <w:pPr>
        <w:rPr>
          <w:rFonts w:ascii="Times New Roman" w:hAnsi="Times New Roman" w:cs="Times New Roman"/>
          <w:color w:val="000000" w:themeColor="text1"/>
        </w:rPr>
      </w:pPr>
    </w:p>
    <w:tbl>
      <w:tblPr>
        <w:tblStyle w:val="a8"/>
        <w:tblW w:w="0" w:type="auto"/>
        <w:jc w:val="center"/>
        <w:tblLook w:val="04A0" w:firstRow="1" w:lastRow="0" w:firstColumn="1" w:lastColumn="0" w:noHBand="0" w:noVBand="1"/>
      </w:tblPr>
      <w:tblGrid>
        <w:gridCol w:w="1548"/>
        <w:gridCol w:w="2693"/>
        <w:gridCol w:w="3596"/>
        <w:gridCol w:w="2613"/>
      </w:tblGrid>
      <w:tr w:rsidR="00A04E6D" w14:paraId="58A030AE" w14:textId="77777777" w:rsidTr="00A04E6D">
        <w:trPr>
          <w:jc w:val="center"/>
        </w:trPr>
        <w:tc>
          <w:tcPr>
            <w:tcW w:w="1548" w:type="dxa"/>
          </w:tcPr>
          <w:p w14:paraId="08C85761" w14:textId="77777777" w:rsidR="00D629E7" w:rsidRDefault="00D629E7" w:rsidP="00D629E7">
            <w:pPr>
              <w:pStyle w:val="a4"/>
              <w:ind w:leftChars="0" w:left="0"/>
              <w:jc w:val="center"/>
              <w:rPr>
                <w:rFonts w:ascii="Times New Roman" w:hAnsi="Times New Roman" w:cs="Times New Roman"/>
                <w:color w:val="000000" w:themeColor="text1"/>
              </w:rPr>
            </w:pPr>
          </w:p>
        </w:tc>
        <w:tc>
          <w:tcPr>
            <w:tcW w:w="2693" w:type="dxa"/>
          </w:tcPr>
          <w:p w14:paraId="08CCE009" w14:textId="615144D2" w:rsidR="00D629E7" w:rsidRDefault="00D629E7" w:rsidP="00D629E7">
            <w:pPr>
              <w:pStyle w:val="a4"/>
              <w:ind w:leftChars="0" w:left="0"/>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Sobel</w:t>
            </w:r>
            <w:proofErr w:type="spellEnd"/>
            <w:r>
              <w:rPr>
                <w:rFonts w:ascii="Times New Roman" w:hAnsi="Times New Roman" w:cs="Times New Roman"/>
                <w:color w:val="000000" w:themeColor="text1"/>
              </w:rPr>
              <w:t xml:space="preserve"> edge detection</w:t>
            </w:r>
          </w:p>
        </w:tc>
        <w:tc>
          <w:tcPr>
            <w:tcW w:w="3596" w:type="dxa"/>
          </w:tcPr>
          <w:p w14:paraId="36BB6ACC" w14:textId="7E670D89" w:rsidR="00D629E7" w:rsidRDefault="00D629E7" w:rsidP="00D629E7">
            <w:pPr>
              <w:pStyle w:val="a4"/>
              <w:ind w:leftChars="0" w:left="0"/>
              <w:jc w:val="center"/>
              <w:rPr>
                <w:rFonts w:ascii="Times New Roman" w:hAnsi="Times New Roman" w:cs="Times New Roman"/>
                <w:color w:val="000000" w:themeColor="text1"/>
              </w:rPr>
            </w:pPr>
            <w:r>
              <w:rPr>
                <w:rFonts w:ascii="Times New Roman" w:hAnsi="Times New Roman" w:cs="Times New Roman"/>
                <w:color w:val="000000" w:themeColor="text1"/>
              </w:rPr>
              <w:t>2</w:t>
            </w:r>
            <w:r w:rsidRPr="00D629E7">
              <w:rPr>
                <w:rFonts w:ascii="Times New Roman" w:hAnsi="Times New Roman" w:cs="Times New Roman"/>
                <w:color w:val="000000" w:themeColor="text1"/>
                <w:vertAlign w:val="superscript"/>
              </w:rPr>
              <w:t>nd</w:t>
            </w:r>
            <w:r>
              <w:rPr>
                <w:rFonts w:ascii="Times New Roman" w:hAnsi="Times New Roman" w:cs="Times New Roman"/>
                <w:color w:val="000000" w:themeColor="text1"/>
              </w:rPr>
              <w:t xml:space="preserve"> order edge detection (</w:t>
            </w:r>
            <w:proofErr w:type="spellStart"/>
            <w:r>
              <w:rPr>
                <w:rFonts w:ascii="Times New Roman" w:hAnsi="Times New Roman" w:cs="Times New Roman"/>
                <w:color w:val="000000" w:themeColor="text1"/>
              </w:rPr>
              <w:t>Laplacian</w:t>
            </w:r>
            <w:proofErr w:type="spellEnd"/>
            <w:r>
              <w:rPr>
                <w:rFonts w:ascii="Times New Roman" w:hAnsi="Times New Roman" w:cs="Times New Roman"/>
                <w:color w:val="000000" w:themeColor="text1"/>
              </w:rPr>
              <w:t xml:space="preserve"> of Gaussian)</w:t>
            </w:r>
          </w:p>
        </w:tc>
        <w:tc>
          <w:tcPr>
            <w:tcW w:w="2613" w:type="dxa"/>
          </w:tcPr>
          <w:p w14:paraId="4EFCF06C" w14:textId="5BC8443E" w:rsidR="00D629E7" w:rsidRDefault="00D629E7" w:rsidP="00D629E7">
            <w:pPr>
              <w:pStyle w:val="a4"/>
              <w:ind w:leftChars="0" w:left="0"/>
              <w:jc w:val="center"/>
              <w:rPr>
                <w:rFonts w:ascii="Times New Roman" w:hAnsi="Times New Roman" w:cs="Times New Roman"/>
                <w:color w:val="000000" w:themeColor="text1"/>
              </w:rPr>
            </w:pPr>
            <w:r>
              <w:rPr>
                <w:rFonts w:ascii="Times New Roman" w:hAnsi="Times New Roman" w:cs="Times New Roman"/>
                <w:color w:val="000000" w:themeColor="text1"/>
              </w:rPr>
              <w:t>Canny edge detection</w:t>
            </w:r>
          </w:p>
        </w:tc>
      </w:tr>
      <w:tr w:rsidR="00A04E6D" w14:paraId="04C77A14" w14:textId="77777777" w:rsidTr="00593CFB">
        <w:trPr>
          <w:trHeight w:val="430"/>
          <w:jc w:val="center"/>
        </w:trPr>
        <w:tc>
          <w:tcPr>
            <w:tcW w:w="1548" w:type="dxa"/>
          </w:tcPr>
          <w:p w14:paraId="14786E10" w14:textId="23EE93B3" w:rsidR="00D629E7" w:rsidRDefault="00D629E7" w:rsidP="00D629E7">
            <w:pPr>
              <w:pStyle w:val="a4"/>
              <w:ind w:leftChars="0" w:left="0"/>
              <w:jc w:val="center"/>
              <w:rPr>
                <w:rFonts w:ascii="Times New Roman" w:hAnsi="Times New Roman" w:cs="Times New Roman"/>
                <w:color w:val="000000" w:themeColor="text1"/>
              </w:rPr>
            </w:pPr>
            <w:r>
              <w:rPr>
                <w:rFonts w:ascii="Times New Roman" w:hAnsi="Times New Roman" w:cs="Times New Roman"/>
                <w:color w:val="000000" w:themeColor="text1"/>
              </w:rPr>
              <w:t>Pros</w:t>
            </w:r>
          </w:p>
        </w:tc>
        <w:tc>
          <w:tcPr>
            <w:tcW w:w="2693" w:type="dxa"/>
          </w:tcPr>
          <w:p w14:paraId="43680023" w14:textId="71A04F1F" w:rsidR="00D629E7" w:rsidRPr="005D7F10" w:rsidRDefault="00593CFB" w:rsidP="005D7F10">
            <w:pPr>
              <w:pStyle w:val="a4"/>
              <w:numPr>
                <w:ilvl w:val="0"/>
                <w:numId w:val="29"/>
              </w:numPr>
              <w:ind w:leftChars="0"/>
              <w:rPr>
                <w:rFonts w:ascii="Times New Roman" w:hAnsi="Times New Roman" w:cs="Times New Roman"/>
                <w:color w:val="000000" w:themeColor="text1"/>
              </w:rPr>
            </w:pPr>
            <w:r w:rsidRPr="005D7F10">
              <w:rPr>
                <w:rFonts w:ascii="Times New Roman" w:hAnsi="Times New Roman" w:cs="Times New Roman"/>
                <w:color w:val="000000" w:themeColor="text1"/>
              </w:rPr>
              <w:t>Simple to implement</w:t>
            </w:r>
          </w:p>
          <w:p w14:paraId="6B231009" w14:textId="47DDE9FD" w:rsidR="00593CFB" w:rsidRPr="005D7F10" w:rsidRDefault="00593CFB" w:rsidP="005D7F10">
            <w:pPr>
              <w:pStyle w:val="a4"/>
              <w:numPr>
                <w:ilvl w:val="0"/>
                <w:numId w:val="29"/>
              </w:numPr>
              <w:ind w:leftChars="0"/>
              <w:rPr>
                <w:rFonts w:ascii="Times New Roman" w:hAnsi="Times New Roman" w:cs="Times New Roman"/>
                <w:color w:val="000000" w:themeColor="text1"/>
              </w:rPr>
            </w:pPr>
            <w:r w:rsidRPr="005D7F10">
              <w:rPr>
                <w:rFonts w:ascii="Times New Roman" w:hAnsi="Times New Roman" w:cs="Times New Roman"/>
                <w:color w:val="000000" w:themeColor="text1"/>
              </w:rPr>
              <w:t>Relatively fast</w:t>
            </w:r>
          </w:p>
        </w:tc>
        <w:tc>
          <w:tcPr>
            <w:tcW w:w="3596" w:type="dxa"/>
          </w:tcPr>
          <w:p w14:paraId="26510DFB" w14:textId="1A6941F6" w:rsidR="00D629E7" w:rsidRPr="005D7F10" w:rsidRDefault="00535E55" w:rsidP="005D7F10">
            <w:pPr>
              <w:pStyle w:val="a4"/>
              <w:numPr>
                <w:ilvl w:val="0"/>
                <w:numId w:val="29"/>
              </w:numPr>
              <w:ind w:leftChars="0"/>
              <w:rPr>
                <w:rFonts w:ascii="Times New Roman" w:hAnsi="Times New Roman" w:cs="Times New Roman"/>
                <w:color w:val="000000" w:themeColor="text1"/>
              </w:rPr>
            </w:pPr>
            <w:r w:rsidRPr="005D7F10">
              <w:rPr>
                <w:rFonts w:ascii="Times New Roman" w:hAnsi="Times New Roman" w:cs="Times New Roman"/>
                <w:color w:val="000000" w:themeColor="text1"/>
              </w:rPr>
              <w:t xml:space="preserve">After the Gaussian smoothing process, the </w:t>
            </w:r>
            <w:proofErr w:type="spellStart"/>
            <w:r w:rsidRPr="005D7F10">
              <w:rPr>
                <w:rFonts w:ascii="Times New Roman" w:hAnsi="Times New Roman" w:cs="Times New Roman"/>
                <w:color w:val="000000" w:themeColor="text1"/>
              </w:rPr>
              <w:t>Laplacian</w:t>
            </w:r>
            <w:proofErr w:type="spellEnd"/>
            <w:r w:rsidRPr="005D7F10">
              <w:rPr>
                <w:rFonts w:ascii="Times New Roman" w:hAnsi="Times New Roman" w:cs="Times New Roman"/>
                <w:color w:val="000000" w:themeColor="text1"/>
              </w:rPr>
              <w:t xml:space="preserve"> operation can capture the edges much better</w:t>
            </w:r>
          </w:p>
          <w:p w14:paraId="3B2B1A43" w14:textId="1201FFD8" w:rsidR="00535E55" w:rsidRPr="005D7F10" w:rsidRDefault="00535E55" w:rsidP="005D7F10">
            <w:pPr>
              <w:pStyle w:val="a4"/>
              <w:numPr>
                <w:ilvl w:val="0"/>
                <w:numId w:val="29"/>
              </w:numPr>
              <w:ind w:leftChars="0"/>
              <w:rPr>
                <w:rFonts w:ascii="Times New Roman" w:hAnsi="Times New Roman" w:cs="Times New Roman"/>
                <w:color w:val="000000" w:themeColor="text1"/>
              </w:rPr>
            </w:pPr>
            <w:r w:rsidRPr="005D7F10">
              <w:rPr>
                <w:rFonts w:ascii="Times New Roman" w:hAnsi="Times New Roman" w:cs="Times New Roman"/>
                <w:color w:val="000000" w:themeColor="text1"/>
              </w:rPr>
              <w:t xml:space="preserve">More insensitive to noise than </w:t>
            </w:r>
            <w:proofErr w:type="spellStart"/>
            <w:r w:rsidRPr="005D7F10">
              <w:rPr>
                <w:rFonts w:ascii="Times New Roman" w:hAnsi="Times New Roman" w:cs="Times New Roman"/>
                <w:color w:val="000000" w:themeColor="text1"/>
              </w:rPr>
              <w:t>Sobel</w:t>
            </w:r>
            <w:proofErr w:type="spellEnd"/>
            <w:r w:rsidRPr="005D7F10">
              <w:rPr>
                <w:rFonts w:ascii="Times New Roman" w:hAnsi="Times New Roman" w:cs="Times New Roman"/>
                <w:color w:val="000000" w:themeColor="text1"/>
              </w:rPr>
              <w:t xml:space="preserve"> edge detection</w:t>
            </w:r>
          </w:p>
        </w:tc>
        <w:tc>
          <w:tcPr>
            <w:tcW w:w="2613" w:type="dxa"/>
          </w:tcPr>
          <w:p w14:paraId="7F9B52E1" w14:textId="5DDA7624" w:rsidR="00D629E7" w:rsidRPr="005D7F10" w:rsidRDefault="00593CFB" w:rsidP="005D7F10">
            <w:pPr>
              <w:pStyle w:val="a4"/>
              <w:numPr>
                <w:ilvl w:val="0"/>
                <w:numId w:val="29"/>
              </w:numPr>
              <w:ind w:leftChars="0"/>
              <w:rPr>
                <w:rFonts w:ascii="Times New Roman" w:hAnsi="Times New Roman" w:cs="Times New Roman"/>
                <w:color w:val="000000" w:themeColor="text1"/>
              </w:rPr>
            </w:pPr>
            <w:r w:rsidRPr="005D7F10">
              <w:rPr>
                <w:rFonts w:ascii="Times New Roman" w:hAnsi="Times New Roman" w:cs="Times New Roman"/>
                <w:color w:val="000000" w:themeColor="text1"/>
              </w:rPr>
              <w:t>Capture the edges very efficiently despite the existence of noise</w:t>
            </w:r>
            <w:r w:rsidR="00535E55" w:rsidRPr="005D7F10">
              <w:rPr>
                <w:rFonts w:ascii="Times New Roman" w:hAnsi="Times New Roman" w:cs="Times New Roman"/>
                <w:color w:val="000000" w:themeColor="text1"/>
              </w:rPr>
              <w:t xml:space="preserve"> (both impulse or Gaussian noise)</w:t>
            </w:r>
          </w:p>
        </w:tc>
      </w:tr>
      <w:tr w:rsidR="00A04E6D" w14:paraId="08274E77" w14:textId="77777777" w:rsidTr="00A04E6D">
        <w:trPr>
          <w:jc w:val="center"/>
        </w:trPr>
        <w:tc>
          <w:tcPr>
            <w:tcW w:w="1548" w:type="dxa"/>
          </w:tcPr>
          <w:p w14:paraId="73A2F9F3" w14:textId="12A50F86" w:rsidR="00D629E7" w:rsidRDefault="00D629E7" w:rsidP="00D629E7">
            <w:pPr>
              <w:pStyle w:val="a4"/>
              <w:ind w:leftChars="0" w:left="0"/>
              <w:jc w:val="center"/>
              <w:rPr>
                <w:rFonts w:ascii="Times New Roman" w:hAnsi="Times New Roman" w:cs="Times New Roman"/>
                <w:color w:val="000000" w:themeColor="text1"/>
              </w:rPr>
            </w:pPr>
            <w:r>
              <w:rPr>
                <w:rFonts w:ascii="Times New Roman" w:hAnsi="Times New Roman" w:cs="Times New Roman"/>
                <w:color w:val="000000" w:themeColor="text1"/>
              </w:rPr>
              <w:t>Cons</w:t>
            </w:r>
          </w:p>
        </w:tc>
        <w:tc>
          <w:tcPr>
            <w:tcW w:w="2693" w:type="dxa"/>
          </w:tcPr>
          <w:p w14:paraId="4E5BD151" w14:textId="56FB4577" w:rsidR="00D629E7" w:rsidRDefault="00593CFB" w:rsidP="005D7F10">
            <w:pPr>
              <w:pStyle w:val="a4"/>
              <w:numPr>
                <w:ilvl w:val="0"/>
                <w:numId w:val="28"/>
              </w:numPr>
              <w:ind w:leftChars="0"/>
              <w:rPr>
                <w:rFonts w:ascii="Times New Roman" w:hAnsi="Times New Roman" w:cs="Times New Roman"/>
                <w:color w:val="000000" w:themeColor="text1"/>
              </w:rPr>
            </w:pPr>
            <w:r>
              <w:rPr>
                <w:rFonts w:ascii="Times New Roman" w:hAnsi="Times New Roman" w:cs="Times New Roman"/>
                <w:color w:val="000000" w:themeColor="text1"/>
              </w:rPr>
              <w:t>Very sensitive to noise and fails to capture the edges when the image is noisy</w:t>
            </w:r>
          </w:p>
        </w:tc>
        <w:tc>
          <w:tcPr>
            <w:tcW w:w="3596" w:type="dxa"/>
          </w:tcPr>
          <w:p w14:paraId="5A64FAD2" w14:textId="769DA8A9" w:rsidR="00D629E7" w:rsidRPr="005D7F10" w:rsidRDefault="00535E55" w:rsidP="005D7F10">
            <w:pPr>
              <w:pStyle w:val="a4"/>
              <w:numPr>
                <w:ilvl w:val="0"/>
                <w:numId w:val="28"/>
              </w:numPr>
              <w:ind w:leftChars="0"/>
              <w:rPr>
                <w:rFonts w:ascii="Times New Roman" w:hAnsi="Times New Roman" w:cs="Times New Roman"/>
                <w:color w:val="000000" w:themeColor="text1"/>
              </w:rPr>
            </w:pPr>
            <w:r w:rsidRPr="005D7F10">
              <w:rPr>
                <w:rFonts w:ascii="Times New Roman" w:hAnsi="Times New Roman" w:cs="Times New Roman"/>
                <w:color w:val="000000" w:themeColor="text1"/>
              </w:rPr>
              <w:t>The edges captured looked unclear</w:t>
            </w:r>
            <w:r w:rsidR="005D7F10">
              <w:rPr>
                <w:rFonts w:ascii="Times New Roman" w:hAnsi="Times New Roman" w:cs="Times New Roman"/>
                <w:color w:val="000000" w:themeColor="text1"/>
              </w:rPr>
              <w:t xml:space="preserve"> …</w:t>
            </w:r>
          </w:p>
          <w:p w14:paraId="3379FBF3" w14:textId="117BCF7F" w:rsidR="005D7F10" w:rsidRPr="005D7F10" w:rsidRDefault="005D7F10" w:rsidP="005D7F10">
            <w:pPr>
              <w:pStyle w:val="a4"/>
              <w:numPr>
                <w:ilvl w:val="0"/>
                <w:numId w:val="28"/>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The algorithm runs very slow if the Gaussian and </w:t>
            </w:r>
            <w:proofErr w:type="spellStart"/>
            <w:r>
              <w:rPr>
                <w:rFonts w:ascii="Times New Roman" w:hAnsi="Times New Roman" w:cs="Times New Roman"/>
                <w:color w:val="000000" w:themeColor="text1"/>
              </w:rPr>
              <w:t>Laplacian</w:t>
            </w:r>
            <w:proofErr w:type="spellEnd"/>
            <w:r>
              <w:rPr>
                <w:rFonts w:ascii="Times New Roman" w:hAnsi="Times New Roman" w:cs="Times New Roman"/>
                <w:color w:val="000000" w:themeColor="text1"/>
              </w:rPr>
              <w:t xml:space="preserve"> operations are </w:t>
            </w:r>
            <w:proofErr w:type="spellStart"/>
            <w:r>
              <w:rPr>
                <w:rFonts w:ascii="Times New Roman" w:hAnsi="Times New Roman" w:cs="Times New Roman"/>
                <w:color w:val="000000" w:themeColor="text1"/>
              </w:rPr>
              <w:t>seperated</w:t>
            </w:r>
            <w:proofErr w:type="spellEnd"/>
            <w:r>
              <w:rPr>
                <w:rFonts w:ascii="Times New Roman" w:hAnsi="Times New Roman" w:cs="Times New Roman"/>
                <w:color w:val="000000" w:themeColor="text1"/>
              </w:rPr>
              <w:t>.</w:t>
            </w:r>
          </w:p>
        </w:tc>
        <w:tc>
          <w:tcPr>
            <w:tcW w:w="2613" w:type="dxa"/>
          </w:tcPr>
          <w:p w14:paraId="6F0CA7B4" w14:textId="62B21407" w:rsidR="00D629E7" w:rsidRPr="005D7F10" w:rsidRDefault="00593CFB" w:rsidP="005D7F10">
            <w:pPr>
              <w:pStyle w:val="a4"/>
              <w:numPr>
                <w:ilvl w:val="0"/>
                <w:numId w:val="28"/>
              </w:numPr>
              <w:ind w:leftChars="0"/>
              <w:rPr>
                <w:rFonts w:ascii="Times New Roman" w:hAnsi="Times New Roman" w:cs="Times New Roman"/>
                <w:color w:val="000000" w:themeColor="text1"/>
              </w:rPr>
            </w:pPr>
            <w:r w:rsidRPr="005D7F10">
              <w:rPr>
                <w:rFonts w:ascii="Times New Roman" w:hAnsi="Times New Roman" w:cs="Times New Roman"/>
                <w:color w:val="000000" w:themeColor="text1"/>
              </w:rPr>
              <w:t>Contains many steps which cause the algorithm runs relative slower than the other two</w:t>
            </w:r>
          </w:p>
          <w:p w14:paraId="69C365DA" w14:textId="0689A3A6" w:rsidR="00593CFB" w:rsidRPr="005D7F10" w:rsidRDefault="00593CFB" w:rsidP="005D7F10">
            <w:pPr>
              <w:pStyle w:val="a4"/>
              <w:numPr>
                <w:ilvl w:val="0"/>
                <w:numId w:val="28"/>
              </w:numPr>
              <w:ind w:leftChars="0"/>
              <w:rPr>
                <w:rFonts w:ascii="Times New Roman" w:hAnsi="Times New Roman" w:cs="Times New Roman"/>
                <w:color w:val="000000" w:themeColor="text1"/>
              </w:rPr>
            </w:pPr>
            <w:r w:rsidRPr="005D7F10">
              <w:rPr>
                <w:rFonts w:ascii="Times New Roman" w:hAnsi="Times New Roman" w:cs="Times New Roman"/>
                <w:color w:val="000000" w:themeColor="text1"/>
              </w:rPr>
              <w:t xml:space="preserve">The selection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low</m:t>
                  </m:r>
                </m:sub>
              </m:sSub>
            </m:oMath>
            <w:r w:rsidRPr="005D7F10">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high</m:t>
                  </m:r>
                </m:sub>
              </m:sSub>
            </m:oMath>
            <w:r w:rsidRPr="005D7F10">
              <w:rPr>
                <w:rFonts w:ascii="Times New Roman" w:hAnsi="Times New Roman" w:cs="Times New Roman"/>
                <w:color w:val="000000" w:themeColor="text1"/>
              </w:rPr>
              <w:t xml:space="preserve"> is somewhat difficult</w:t>
            </w:r>
          </w:p>
        </w:tc>
      </w:tr>
    </w:tbl>
    <w:p w14:paraId="4312AEDC" w14:textId="77777777" w:rsidR="00EA2717" w:rsidRDefault="00EA2717" w:rsidP="00A73A49">
      <w:pPr>
        <w:rPr>
          <w:rFonts w:ascii="Times New Roman" w:hAnsi="Times New Roman" w:cs="Times New Roman"/>
          <w:color w:val="000000" w:themeColor="text1"/>
        </w:rPr>
      </w:pPr>
    </w:p>
    <w:p w14:paraId="0DB7549F" w14:textId="2EDE7350"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2: Geometrical Modification</w:t>
      </w:r>
    </w:p>
    <w:p w14:paraId="3EE90D7D" w14:textId="7771799F"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 xml:space="preserve">The goal of this problem is to register the given four images and perform proper geometrical modification </w:t>
      </w:r>
      <w:r>
        <w:rPr>
          <w:rFonts w:ascii="Times New Roman" w:hAnsi="Times New Roman" w:cs="Times New Roman"/>
          <w:color w:val="000000" w:themeColor="text1"/>
        </w:rPr>
        <w:lastRenderedPageBreak/>
        <w:t>on the overlapped square image to obtain a desired shape.</w:t>
      </w:r>
    </w:p>
    <w:p w14:paraId="26FA9D4E" w14:textId="107DFA2C"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Please stich these four images into one complete image and paint the residual regions in black. Denote the result as R.</w:t>
      </w:r>
    </w:p>
    <w:p w14:paraId="17B4DC8E" w14:textId="005B229F"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Crop the largest square image of image R and denote it as S. (Hint: the size of S is 512 x 512.)</w:t>
      </w:r>
    </w:p>
    <w:p w14:paraId="434BE9DB" w14:textId="7D4A94B7" w:rsidR="00A73A49" w:rsidRDefault="00A73A49" w:rsidP="00A73A49">
      <w:pPr>
        <w:pStyle w:val="a4"/>
        <w:numPr>
          <w:ilvl w:val="0"/>
          <w:numId w:val="6"/>
        </w:numPr>
        <w:ind w:leftChars="0"/>
        <w:rPr>
          <w:rFonts w:ascii="Times New Roman" w:hAnsi="Times New Roman" w:cs="Times New Roman"/>
          <w:color w:val="000000" w:themeColor="text1"/>
        </w:rPr>
      </w:pPr>
      <w:r>
        <w:rPr>
          <w:rFonts w:ascii="Times New Roman" w:hAnsi="Times New Roman" w:cs="Times New Roman"/>
          <w:color w:val="000000" w:themeColor="text1"/>
        </w:rPr>
        <w:t>Segment the image S into three parts with predefined size and design three warping functions to convert the image to a gourd-shaped image. Output the result as G.</w:t>
      </w:r>
    </w:p>
    <w:p w14:paraId="31952A8D" w14:textId="428E3B90" w:rsidR="00C06948" w:rsidRPr="00C06948" w:rsidRDefault="00C06948" w:rsidP="00A73A49">
      <w:pPr>
        <w:rPr>
          <w:rStyle w:val="a3"/>
          <w:rFonts w:ascii="Times New Roman" w:hAnsi="Times New Roman" w:cs="Times New Roman"/>
          <w:b/>
          <w:color w:val="000000" w:themeColor="text1"/>
        </w:rPr>
      </w:pPr>
      <w:r w:rsidRPr="00C06948">
        <w:rPr>
          <w:rStyle w:val="a3"/>
          <w:rFonts w:ascii="Times New Roman" w:hAnsi="Times New Roman" w:cs="Times New Roman"/>
          <w:b/>
          <w:color w:val="000000" w:themeColor="text1"/>
        </w:rPr>
        <w:t>Source code</w:t>
      </w:r>
    </w:p>
    <w:p w14:paraId="15C4DCED" w14:textId="79202648" w:rsidR="00C06948" w:rsidRPr="00691A48" w:rsidRDefault="00C06948" w:rsidP="00691A48">
      <w:pPr>
        <w:pStyle w:val="a4"/>
        <w:numPr>
          <w:ilvl w:val="0"/>
          <w:numId w:val="11"/>
        </w:numPr>
        <w:ind w:leftChars="0"/>
        <w:rPr>
          <w:rStyle w:val="a3"/>
          <w:rFonts w:ascii="Times New Roman" w:hAnsi="Times New Roman" w:cs="Times New Roman"/>
          <w:color w:val="000000" w:themeColor="text1"/>
          <w:u w:val="none"/>
        </w:rPr>
      </w:pPr>
      <w:proofErr w:type="spellStart"/>
      <w:r w:rsidRPr="00C06948">
        <w:rPr>
          <w:rStyle w:val="a3"/>
          <w:rFonts w:ascii="Times New Roman" w:hAnsi="Times New Roman" w:cs="Times New Roman"/>
          <w:color w:val="000000" w:themeColor="text1"/>
          <w:u w:val="none"/>
        </w:rPr>
        <w:t>stitchFourFigure</w:t>
      </w:r>
      <w:r w:rsidRPr="00691A48">
        <w:rPr>
          <w:rStyle w:val="a3"/>
          <w:rFonts w:ascii="Times New Roman" w:hAnsi="Times New Roman" w:cs="Times New Roman"/>
          <w:color w:val="000000" w:themeColor="text1"/>
          <w:u w:val="none"/>
        </w:rPr>
        <w:t>s.m</w:t>
      </w:r>
      <w:proofErr w:type="spellEnd"/>
    </w:p>
    <w:p w14:paraId="1A064325" w14:textId="3C5C2FA3" w:rsidR="00A73A49" w:rsidRPr="00C06948" w:rsidRDefault="00C06948" w:rsidP="00C06948">
      <w:pPr>
        <w:pStyle w:val="a4"/>
        <w:numPr>
          <w:ilvl w:val="0"/>
          <w:numId w:val="11"/>
        </w:numPr>
        <w:ind w:leftChars="0"/>
        <w:rPr>
          <w:rFonts w:ascii="Times New Roman" w:hAnsi="Times New Roman" w:cs="Times New Roman"/>
          <w:color w:val="000000" w:themeColor="text1"/>
        </w:rPr>
      </w:pPr>
      <w:proofErr w:type="spellStart"/>
      <w:r w:rsidRPr="00C06948">
        <w:rPr>
          <w:rStyle w:val="a3"/>
          <w:rFonts w:ascii="Times New Roman" w:hAnsi="Times New Roman" w:cs="Times New Roman"/>
          <w:color w:val="000000" w:themeColor="text1"/>
          <w:u w:val="none"/>
        </w:rPr>
        <w:t>warpToGourdShape.m</w:t>
      </w:r>
      <w:proofErr w:type="spellEnd"/>
    </w:p>
    <w:p w14:paraId="40275E16" w14:textId="5674C561" w:rsidR="00215EA8" w:rsidRPr="00C06948" w:rsidRDefault="00C06948" w:rsidP="00A73A49">
      <w:pPr>
        <w:rPr>
          <w:rFonts w:ascii="Times New Roman" w:hAnsi="Times New Roman" w:cs="Times New Roman"/>
          <w:b/>
          <w:color w:val="000000" w:themeColor="text1"/>
          <w:u w:val="single"/>
        </w:rPr>
      </w:pPr>
      <w:r w:rsidRPr="00C06948">
        <w:rPr>
          <w:rFonts w:ascii="Times New Roman" w:hAnsi="Times New Roman" w:cs="Times New Roman"/>
          <w:b/>
          <w:color w:val="000000" w:themeColor="text1"/>
          <w:u w:val="single"/>
        </w:rPr>
        <w:t>Solution</w:t>
      </w:r>
    </w:p>
    <w:p w14:paraId="658FE312" w14:textId="718088C0" w:rsidR="00C06948" w:rsidRDefault="0015371D" w:rsidP="001973FE">
      <w:pPr>
        <w:pStyle w:val="a4"/>
        <w:numPr>
          <w:ilvl w:val="0"/>
          <w:numId w:val="17"/>
        </w:numPr>
        <w:ind w:leftChars="0"/>
        <w:rPr>
          <w:rFonts w:ascii="Times New Roman" w:hAnsi="Times New Roman" w:cs="Times New Roman"/>
          <w:color w:val="000000" w:themeColor="text1"/>
        </w:rPr>
      </w:pPr>
      <w:proofErr w:type="spellStart"/>
      <w:r>
        <w:rPr>
          <w:rFonts w:ascii="Times New Roman" w:hAnsi="Times New Roman" w:cs="Times New Roman"/>
          <w:color w:val="000000" w:themeColor="text1"/>
        </w:rPr>
        <w:t>stitchFourFigures.m</w:t>
      </w:r>
      <w:proofErr w:type="spellEnd"/>
      <w:r>
        <w:rPr>
          <w:rFonts w:ascii="Times New Roman" w:hAnsi="Times New Roman" w:cs="Times New Roman"/>
          <w:color w:val="000000" w:themeColor="text1"/>
        </w:rPr>
        <w:t xml:space="preserve"> takes sample4.raw ~ sample7.raw, denoted as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4</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7</m:t>
            </m:r>
          </m:sub>
        </m:sSub>
      </m:oMath>
      <w:r>
        <w:rPr>
          <w:rFonts w:ascii="Times New Roman" w:hAnsi="Times New Roman" w:cs="Times New Roman"/>
          <w:color w:val="000000" w:themeColor="text1"/>
        </w:rPr>
        <w:t xml:space="preserve"> as inputs and outputs the registered image</w:t>
      </w:r>
      <w:r w:rsidR="00636F0A">
        <w:rPr>
          <w:rFonts w:ascii="Times New Roman" w:hAnsi="Times New Roman" w:cs="Times New Roman"/>
          <w:color w:val="000000" w:themeColor="text1"/>
        </w:rPr>
        <w:t xml:space="preserve"> </w:t>
      </w:r>
      <m:oMath>
        <m:r>
          <w:rPr>
            <w:rFonts w:ascii="Cambria Math" w:hAnsi="Cambria Math" w:cs="Times New Roman"/>
            <w:color w:val="000000" w:themeColor="text1"/>
          </w:rPr>
          <m:t>R</m:t>
        </m:r>
      </m:oMath>
      <w:r w:rsidR="00636F0A">
        <w:rPr>
          <w:rFonts w:ascii="Times New Roman" w:hAnsi="Times New Roman" w:cs="Times New Roman"/>
          <w:color w:val="000000" w:themeColor="text1"/>
        </w:rPr>
        <w:t xml:space="preserve"> and the cropped 512 x 512 image </w:t>
      </w:r>
      <m:oMath>
        <m:r>
          <w:rPr>
            <w:rFonts w:ascii="Cambria Math" w:hAnsi="Cambria Math" w:cs="Times New Roman"/>
            <w:color w:val="000000" w:themeColor="text1"/>
          </w:rPr>
          <m:t>S</m:t>
        </m:r>
      </m:oMath>
      <w:r w:rsidR="00636F0A">
        <w:rPr>
          <w:rFonts w:ascii="Times New Roman" w:hAnsi="Times New Roman" w:cs="Times New Roman"/>
          <w:color w:val="000000" w:themeColor="text1"/>
        </w:rPr>
        <w:t xml:space="preserve">. Before coming up a way for stitching these four figures, we should guess what will the resultant image </w:t>
      </w:r>
      <m:oMath>
        <m:r>
          <w:rPr>
            <w:rFonts w:ascii="Cambria Math" w:hAnsi="Cambria Math" w:cs="Times New Roman"/>
            <w:color w:val="000000" w:themeColor="text1"/>
          </w:rPr>
          <m:t>R</m:t>
        </m:r>
      </m:oMath>
      <w:r w:rsidR="00636F0A">
        <w:rPr>
          <w:rFonts w:ascii="Times New Roman" w:hAnsi="Times New Roman" w:cs="Times New Roman"/>
          <w:color w:val="000000" w:themeColor="text1"/>
        </w:rPr>
        <w:t xml:space="preserve"> look like to give us a better starting point. </w:t>
      </w:r>
      <w:r w:rsidR="00DC0186">
        <w:rPr>
          <w:rFonts w:ascii="Times New Roman" w:hAnsi="Times New Roman" w:cs="Times New Roman"/>
          <w:color w:val="000000" w:themeColor="text1"/>
        </w:rPr>
        <w:t xml:space="preserve">From </w:t>
      </w:r>
      <w:r w:rsidR="00E80029">
        <w:rPr>
          <w:rFonts w:ascii="Times New Roman" w:hAnsi="Times New Roman" w:cs="Times New Roman"/>
          <w:color w:val="000000" w:themeColor="text1"/>
        </w:rPr>
        <w:t xml:space="preserve">our guess as displayed in </w:t>
      </w:r>
      <w:r w:rsidR="00691A48">
        <w:rPr>
          <w:rFonts w:ascii="Times New Roman" w:hAnsi="Times New Roman" w:cs="Times New Roman"/>
          <w:color w:val="000000" w:themeColor="text1"/>
        </w:rPr>
        <w:t>Figure 10</w:t>
      </w:r>
      <w:r w:rsidR="00DC0186">
        <w:rPr>
          <w:rFonts w:ascii="Times New Roman" w:hAnsi="Times New Roman" w:cs="Times New Roman"/>
          <w:color w:val="000000" w:themeColor="text1"/>
        </w:rPr>
        <w:t xml:space="preserve">, we </w:t>
      </w:r>
      <w:r w:rsidR="00D41BF9">
        <w:rPr>
          <w:rFonts w:ascii="Times New Roman" w:hAnsi="Times New Roman" w:cs="Times New Roman"/>
          <w:color w:val="000000" w:themeColor="text1"/>
        </w:rPr>
        <w:t>get</w:t>
      </w:r>
      <w:r w:rsidR="00DC0186">
        <w:rPr>
          <w:rFonts w:ascii="Times New Roman" w:hAnsi="Times New Roman" w:cs="Times New Roman"/>
          <w:color w:val="000000" w:themeColor="text1"/>
        </w:rPr>
        <w:t xml:space="preserve"> the information of the relative positions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4</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7</m:t>
            </m:r>
          </m:sub>
        </m:sSub>
      </m:oMath>
      <w:r w:rsidR="00DC0186">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4</m:t>
            </m:r>
          </m:sub>
        </m:sSub>
      </m:oMath>
      <w:r w:rsidR="003A13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5</m:t>
            </m:r>
          </m:sub>
        </m:sSub>
      </m:oMath>
      <w:r w:rsidR="003A13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6</m:t>
            </m:r>
          </m:sub>
        </m:sSub>
      </m:oMath>
      <w:r w:rsidR="003A13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7</m:t>
            </m:r>
          </m:sub>
        </m:sSub>
      </m:oMath>
      <w:r w:rsidR="003A138A">
        <w:rPr>
          <w:rFonts w:ascii="Times New Roman" w:hAnsi="Times New Roman" w:cs="Times New Roman"/>
          <w:color w:val="000000" w:themeColor="text1"/>
        </w:rPr>
        <w:t xml:space="preserve"> are placed clock-wisely and the relationships of overlapping are also obtained. </w:t>
      </w:r>
      <w:r w:rsidR="001868FA">
        <w:rPr>
          <w:rFonts w:ascii="Times New Roman" w:hAnsi="Times New Roman" w:cs="Times New Roman"/>
          <w:color w:val="000000" w:themeColor="text1"/>
        </w:rPr>
        <w:t xml:space="preserve">For each pair </w:t>
      </w:r>
      <m:oMath>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j</m:t>
                </m:r>
              </m:sub>
            </m:sSub>
          </m:e>
        </m:d>
      </m:oMath>
      <w:r w:rsidR="00251166">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j</m:t>
            </m:r>
          </m:sub>
        </m:sSub>
      </m:oMath>
      <w:r w:rsidR="00251166">
        <w:rPr>
          <w:rFonts w:ascii="Times New Roman" w:hAnsi="Times New Roman" w:cs="Times New Roman"/>
          <w:color w:val="000000" w:themeColor="text1"/>
        </w:rPr>
        <w:t xml:space="preserve"> used two for loops that slid through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i</m:t>
            </m:r>
          </m:sub>
        </m:sSub>
      </m:oMath>
      <w:r w:rsidR="00251166">
        <w:rPr>
          <w:rFonts w:ascii="Times New Roman" w:hAnsi="Times New Roman" w:cs="Times New Roman"/>
          <w:color w:val="000000" w:themeColor="text1"/>
        </w:rPr>
        <w:t xml:space="preserve"> to find the maximal number of pixels matching for locating the overlapping region between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i</m:t>
            </m:r>
          </m:sub>
        </m:sSub>
      </m:oMath>
      <w:r w:rsidR="00251166">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j</m:t>
            </m:r>
          </m:sub>
        </m:sSub>
      </m:oMath>
      <w:r w:rsidR="00251166">
        <w:rPr>
          <w:rFonts w:ascii="Times New Roman" w:hAnsi="Times New Roman" w:cs="Times New Roman"/>
          <w:color w:val="000000" w:themeColor="text1"/>
        </w:rPr>
        <w:t xml:space="preserve">. The resultant image, denoted as </w:t>
      </w:r>
      <m:oMath>
        <m:r>
          <w:rPr>
            <w:rFonts w:ascii="Cambria Math" w:hAnsi="Cambria Math" w:cs="Times New Roman"/>
            <w:color w:val="000000" w:themeColor="text1"/>
          </w:rPr>
          <m:t>R</m:t>
        </m:r>
      </m:oMath>
      <w:r w:rsidR="00691A48">
        <w:rPr>
          <w:rFonts w:ascii="Times New Roman" w:hAnsi="Times New Roman" w:cs="Times New Roman"/>
          <w:color w:val="000000" w:themeColor="text1"/>
        </w:rPr>
        <w:t>, is shown in Figure 11</w:t>
      </w:r>
      <w:r w:rsidR="00251166">
        <w:rPr>
          <w:rFonts w:ascii="Times New Roman" w:hAnsi="Times New Roman" w:cs="Times New Roman"/>
          <w:color w:val="000000" w:themeColor="text1"/>
        </w:rPr>
        <w:t>.</w:t>
      </w:r>
    </w:p>
    <w:p w14:paraId="3AA2ACD9" w14:textId="0348A599" w:rsidR="00636F0A" w:rsidRDefault="00E80029" w:rsidP="00636F0A">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47D81DC" wp14:editId="72DD98F5">
            <wp:extent cx="5821200" cy="4320000"/>
            <wp:effectExtent l="0" t="0" r="0" b="0"/>
            <wp:docPr id="12" name="圖片 12" descr="../../../../../Desktop/gu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gu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1200" cy="4320000"/>
                    </a:xfrm>
                    <a:prstGeom prst="rect">
                      <a:avLst/>
                    </a:prstGeom>
                    <a:noFill/>
                    <a:ln>
                      <a:noFill/>
                    </a:ln>
                  </pic:spPr>
                </pic:pic>
              </a:graphicData>
            </a:graphic>
          </wp:inline>
        </w:drawing>
      </w:r>
    </w:p>
    <w:p w14:paraId="66311ACA" w14:textId="2770157F" w:rsidR="00636F0A" w:rsidRDefault="00691A48" w:rsidP="00636F0A">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10</w:t>
      </w:r>
      <w:r w:rsidR="00636F0A">
        <w:rPr>
          <w:rFonts w:ascii="Times New Roman" w:hAnsi="Times New Roman" w:cs="Times New Roman"/>
          <w:color w:val="000000" w:themeColor="text1"/>
        </w:rPr>
        <w:t xml:space="preserve">: my guess of what </w:t>
      </w:r>
      <m:oMath>
        <m:r>
          <w:rPr>
            <w:rFonts w:ascii="Cambria Math" w:hAnsi="Cambria Math" w:cs="Times New Roman"/>
            <w:color w:val="000000" w:themeColor="text1"/>
          </w:rPr>
          <m:t>R</m:t>
        </m:r>
      </m:oMath>
      <w:r w:rsidR="00636F0A">
        <w:rPr>
          <w:rFonts w:ascii="Times New Roman" w:hAnsi="Times New Roman" w:cs="Times New Roman"/>
          <w:color w:val="000000" w:themeColor="text1"/>
        </w:rPr>
        <w:t xml:space="preserve"> </w:t>
      </w:r>
      <w:r w:rsidR="00E80029">
        <w:rPr>
          <w:rFonts w:ascii="Times New Roman" w:hAnsi="Times New Roman" w:cs="Times New Roman"/>
          <w:color w:val="000000" w:themeColor="text1"/>
        </w:rPr>
        <w:t xml:space="preserve">will </w:t>
      </w:r>
      <w:r w:rsidR="00636F0A">
        <w:rPr>
          <w:rFonts w:ascii="Times New Roman" w:hAnsi="Times New Roman" w:cs="Times New Roman"/>
          <w:color w:val="000000" w:themeColor="text1"/>
        </w:rPr>
        <w:t>look like</w:t>
      </w:r>
    </w:p>
    <w:p w14:paraId="3358FDF0" w14:textId="4F05D6CA" w:rsidR="00251166" w:rsidRDefault="00251166" w:rsidP="00636F0A">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E135745" wp14:editId="40374358">
            <wp:extent cx="4471200" cy="4320000"/>
            <wp:effectExtent l="0" t="0" r="0" b="0"/>
            <wp:docPr id="13" name="圖片 13" descr="rslt_images/sample4_5_6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slt_images/sample4_5_6_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1200" cy="4320000"/>
                    </a:xfrm>
                    <a:prstGeom prst="rect">
                      <a:avLst/>
                    </a:prstGeom>
                    <a:noFill/>
                    <a:ln>
                      <a:noFill/>
                    </a:ln>
                  </pic:spPr>
                </pic:pic>
              </a:graphicData>
            </a:graphic>
          </wp:inline>
        </w:drawing>
      </w:r>
    </w:p>
    <w:p w14:paraId="231F6ED2" w14:textId="0DD4BA5D" w:rsidR="00251166" w:rsidRDefault="00691A48" w:rsidP="00636F0A">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11</w:t>
      </w:r>
      <w:r w:rsidR="00251166">
        <w:rPr>
          <w:rFonts w:ascii="Times New Roman" w:hAnsi="Times New Roman" w:cs="Times New Roman"/>
          <w:color w:val="000000" w:themeColor="text1"/>
        </w:rPr>
        <w:t xml:space="preserve">: the resultant image </w:t>
      </w:r>
      <m:oMath>
        <m:r>
          <w:rPr>
            <w:rFonts w:ascii="Cambria Math" w:hAnsi="Cambria Math" w:cs="Times New Roman"/>
            <w:color w:val="000000" w:themeColor="text1"/>
          </w:rPr>
          <m:t>R</m:t>
        </m:r>
      </m:oMath>
      <w:r w:rsidR="00251166">
        <w:rPr>
          <w:rFonts w:ascii="Times New Roman" w:hAnsi="Times New Roman" w:cs="Times New Roman"/>
          <w:color w:val="000000" w:themeColor="text1"/>
        </w:rPr>
        <w:t xml:space="preserve"> after registration</w:t>
      </w:r>
    </w:p>
    <w:p w14:paraId="67C9F0A6" w14:textId="1992C2E4" w:rsidR="0015371D" w:rsidRDefault="00251166" w:rsidP="0015371D">
      <w:pPr>
        <w:pStyle w:val="a4"/>
        <w:numPr>
          <w:ilvl w:val="0"/>
          <w:numId w:val="17"/>
        </w:numPr>
        <w:ind w:leftChars="0"/>
        <w:rPr>
          <w:rFonts w:ascii="Times New Roman" w:hAnsi="Times New Roman" w:cs="Times New Roman"/>
          <w:color w:val="000000" w:themeColor="text1"/>
        </w:rPr>
      </w:pPr>
      <w:proofErr w:type="spellStart"/>
      <w:r>
        <w:rPr>
          <w:rFonts w:ascii="Times New Roman" w:hAnsi="Times New Roman" w:cs="Times New Roman"/>
          <w:color w:val="000000" w:themeColor="text1"/>
        </w:rPr>
        <w:t>stichFourFigures.m</w:t>
      </w:r>
      <w:proofErr w:type="spellEnd"/>
      <w:r>
        <w:rPr>
          <w:rFonts w:ascii="Times New Roman" w:hAnsi="Times New Roman" w:cs="Times New Roman"/>
          <w:color w:val="000000" w:themeColor="text1"/>
        </w:rPr>
        <w:t xml:space="preserve"> also returns the cropped image </w:t>
      </w:r>
      <m:oMath>
        <m:r>
          <w:rPr>
            <w:rFonts w:ascii="Cambria Math" w:hAnsi="Cambria Math" w:cs="Times New Roman"/>
            <w:color w:val="000000" w:themeColor="text1"/>
          </w:rPr>
          <m:t>S</m:t>
        </m:r>
      </m:oMath>
      <w:r w:rsidR="00691A48">
        <w:rPr>
          <w:rFonts w:ascii="Times New Roman" w:hAnsi="Times New Roman" w:cs="Times New Roman"/>
          <w:color w:val="000000" w:themeColor="text1"/>
        </w:rPr>
        <w:t>, and is shown in Figure 12</w:t>
      </w:r>
      <w:r>
        <w:rPr>
          <w:rFonts w:ascii="Times New Roman" w:hAnsi="Times New Roman" w:cs="Times New Roman"/>
          <w:color w:val="000000" w:themeColor="text1"/>
        </w:rPr>
        <w:t xml:space="preserve">. Same as the hint, </w:t>
      </w:r>
      <m:oMath>
        <m:r>
          <w:rPr>
            <w:rFonts w:ascii="Cambria Math" w:hAnsi="Cambria Math" w:cs="Times New Roman"/>
            <w:color w:val="000000" w:themeColor="text1"/>
          </w:rPr>
          <m:t>S</m:t>
        </m:r>
      </m:oMath>
      <w:r>
        <w:rPr>
          <w:rFonts w:ascii="Times New Roman" w:hAnsi="Times New Roman" w:cs="Times New Roman"/>
          <w:color w:val="000000" w:themeColor="text1"/>
        </w:rPr>
        <w:t xml:space="preserve"> is a </w:t>
      </w:r>
      <m:oMath>
        <m:r>
          <w:rPr>
            <w:rFonts w:ascii="Cambria Math" w:hAnsi="Cambria Math" w:cs="Times New Roman"/>
            <w:color w:val="000000" w:themeColor="text1"/>
          </w:rPr>
          <m:t>512×512</m:t>
        </m:r>
      </m:oMath>
      <w:r>
        <w:rPr>
          <w:rFonts w:ascii="Times New Roman" w:hAnsi="Times New Roman" w:cs="Times New Roman"/>
          <w:color w:val="000000" w:themeColor="text1"/>
        </w:rPr>
        <w:t xml:space="preserve"> image matrix.</w:t>
      </w:r>
    </w:p>
    <w:p w14:paraId="3FA294B2" w14:textId="1F2A95E3" w:rsidR="00251166" w:rsidRDefault="00251166" w:rsidP="00251166">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1F93523" wp14:editId="5AD5B6A6">
            <wp:extent cx="4320000" cy="4320000"/>
            <wp:effectExtent l="0" t="0" r="0" b="0"/>
            <wp:docPr id="14" name="圖片 14" descr="rslt_images/sample4_5_6_7_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slt_images/sample4_5_6_7_cro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53CCE09C" w14:textId="1D30E6DF" w:rsidR="00251166" w:rsidRDefault="00251166" w:rsidP="00251166">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w:t>
      </w:r>
      <w:r w:rsidR="00691A48">
        <w:rPr>
          <w:rFonts w:ascii="Times New Roman" w:hAnsi="Times New Roman" w:cs="Times New Roman"/>
          <w:color w:val="000000" w:themeColor="text1"/>
        </w:rPr>
        <w:t xml:space="preserve"> 12</w:t>
      </w:r>
      <w:r>
        <w:rPr>
          <w:rFonts w:ascii="Times New Roman" w:hAnsi="Times New Roman" w:cs="Times New Roman"/>
          <w:color w:val="000000" w:themeColor="text1"/>
        </w:rPr>
        <w:t xml:space="preserve">: the cropped image </w:t>
      </w:r>
      <m:oMath>
        <m:r>
          <w:rPr>
            <w:rFonts w:ascii="Cambria Math" w:hAnsi="Cambria Math" w:cs="Times New Roman"/>
            <w:color w:val="000000" w:themeColor="text1"/>
          </w:rPr>
          <m:t>S</m:t>
        </m:r>
      </m:oMath>
    </w:p>
    <w:p w14:paraId="0F47C06F" w14:textId="730B4321" w:rsidR="00251166" w:rsidRDefault="007C4BD1" w:rsidP="0015371D">
      <w:pPr>
        <w:pStyle w:val="a4"/>
        <w:numPr>
          <w:ilvl w:val="0"/>
          <w:numId w:val="17"/>
        </w:numPr>
        <w:ind w:leftChars="0"/>
        <w:rPr>
          <w:rFonts w:ascii="Times New Roman" w:hAnsi="Times New Roman" w:cs="Times New Roman"/>
          <w:color w:val="000000" w:themeColor="text1"/>
        </w:rPr>
      </w:pPr>
      <w:proofErr w:type="spellStart"/>
      <w:r>
        <w:rPr>
          <w:rFonts w:ascii="Times New Roman" w:hAnsi="Times New Roman" w:cs="Times New Roman"/>
          <w:color w:val="000000" w:themeColor="text1"/>
        </w:rPr>
        <w:t>warpToGourdShape.m</w:t>
      </w:r>
      <w:proofErr w:type="spellEnd"/>
      <w:r w:rsidR="0079426C">
        <w:rPr>
          <w:rFonts w:ascii="Times New Roman" w:hAnsi="Times New Roman" w:cs="Times New Roman"/>
          <w:color w:val="000000" w:themeColor="text1"/>
        </w:rPr>
        <w:t xml:space="preserve"> was implemented to perform this task. </w:t>
      </w:r>
      <w:r w:rsidR="00947F37">
        <w:rPr>
          <w:rFonts w:ascii="Times New Roman" w:hAnsi="Times New Roman" w:cs="Times New Roman"/>
          <w:color w:val="000000" w:themeColor="text1"/>
        </w:rPr>
        <w:t xml:space="preserve">This task can be divided into three parts: warping </w:t>
      </w:r>
      <m:oMath>
        <m:r>
          <w:rPr>
            <w:rFonts w:ascii="Cambria Math" w:hAnsi="Cambria Math" w:cs="Times New Roman"/>
            <w:color w:val="000000" w:themeColor="text1"/>
          </w:rPr>
          <m:t>A=</m:t>
        </m:r>
        <m:r>
          <w:rPr>
            <w:rFonts w:ascii="Cambria Math" w:hAnsi="Cambria Math" w:cs="Times New Roman"/>
            <w:color w:val="000000" w:themeColor="text1"/>
          </w:rPr>
          <m:t>S(1:64, :)</m:t>
        </m:r>
      </m:oMath>
      <w:r w:rsidR="00947F37">
        <w:rPr>
          <w:rFonts w:ascii="Times New Roman" w:hAnsi="Times New Roman" w:cs="Times New Roman"/>
          <w:color w:val="000000" w:themeColor="text1"/>
        </w:rPr>
        <w:t xml:space="preserve"> to a small rectangle with height equals to 64 and a specified width, </w:t>
      </w:r>
      <m:oMath>
        <m:r>
          <w:rPr>
            <w:rFonts w:ascii="Cambria Math" w:hAnsi="Cambria Math" w:cs="Times New Roman"/>
            <w:color w:val="000000" w:themeColor="text1"/>
          </w:rPr>
          <m:t>B=</m:t>
        </m:r>
        <m:r>
          <w:rPr>
            <w:rFonts w:ascii="Cambria Math" w:hAnsi="Cambria Math" w:cs="Times New Roman"/>
            <w:color w:val="000000" w:themeColor="text1"/>
          </w:rPr>
          <m:t>S(65:288,:)</m:t>
        </m:r>
      </m:oMath>
      <w:r w:rsidR="00947F37">
        <w:rPr>
          <w:rFonts w:ascii="Times New Roman" w:hAnsi="Times New Roman" w:cs="Times New Roman"/>
          <w:color w:val="000000" w:themeColor="text1"/>
        </w:rPr>
        <w:t xml:space="preserve"> to a circle with radius equals to 112, and </w:t>
      </w:r>
      <m:oMath>
        <m:r>
          <w:rPr>
            <w:rFonts w:ascii="Cambria Math" w:hAnsi="Cambria Math" w:cs="Times New Roman"/>
            <w:color w:val="000000" w:themeColor="text1"/>
          </w:rPr>
          <m:t>C=</m:t>
        </m:r>
        <m:r>
          <w:rPr>
            <w:rFonts w:ascii="Cambria Math" w:hAnsi="Cambria Math" w:cs="Times New Roman"/>
            <w:color w:val="000000" w:themeColor="text1"/>
          </w:rPr>
          <m:t>S(289:512,:)</m:t>
        </m:r>
      </m:oMath>
      <w:r w:rsidR="00947F37">
        <w:rPr>
          <w:rFonts w:ascii="Times New Roman" w:hAnsi="Times New Roman" w:cs="Times New Roman"/>
          <w:color w:val="000000" w:themeColor="text1"/>
        </w:rPr>
        <w:t xml:space="preserve"> to an oval with major axis equals to 512 and minor axis equals to 224.</w:t>
      </w:r>
      <w:r w:rsidR="00071995">
        <w:rPr>
          <w:rFonts w:ascii="Times New Roman" w:hAnsi="Times New Roman" w:cs="Times New Roman"/>
          <w:color w:val="000000" w:themeColor="text1"/>
        </w:rPr>
        <w:t xml:space="preserve"> </w:t>
      </w:r>
      <w:r w:rsidR="00797C88">
        <w:rPr>
          <w:rFonts w:ascii="Times New Roman" w:hAnsi="Times New Roman" w:cs="Times New Roman"/>
          <w:color w:val="000000" w:themeColor="text1"/>
        </w:rPr>
        <w:t xml:space="preserve">The small rectangle was generated by simply sliding a window through </w:t>
      </w:r>
      <m:oMath>
        <m:r>
          <w:rPr>
            <w:rFonts w:ascii="Cambria Math" w:hAnsi="Cambria Math" w:cs="Times New Roman"/>
            <w:color w:val="000000" w:themeColor="text1"/>
          </w:rPr>
          <m:t>A</m:t>
        </m:r>
      </m:oMath>
      <w:r w:rsidR="00797C88">
        <w:rPr>
          <w:rFonts w:ascii="Times New Roman" w:hAnsi="Times New Roman" w:cs="Times New Roman"/>
          <w:color w:val="000000" w:themeColor="text1"/>
        </w:rPr>
        <w:t xml:space="preserve"> and averaging the columns vectors within the window together. To warp B to a circle, the following steps were implemented</w:t>
      </w:r>
      <w:r w:rsidR="00691A48">
        <w:rPr>
          <w:rFonts w:ascii="Times New Roman" w:hAnsi="Times New Roman" w:cs="Times New Roman"/>
          <w:color w:val="000000" w:themeColor="text1"/>
        </w:rPr>
        <w:t xml:space="preserve"> (please refer to Figure 13</w:t>
      </w:r>
      <w:r w:rsidR="00185020">
        <w:rPr>
          <w:rFonts w:ascii="Times New Roman" w:hAnsi="Times New Roman" w:cs="Times New Roman"/>
          <w:color w:val="000000" w:themeColor="text1"/>
        </w:rPr>
        <w:t>)</w:t>
      </w:r>
      <w:r w:rsidR="00797C88">
        <w:rPr>
          <w:rFonts w:ascii="Times New Roman" w:hAnsi="Times New Roman" w:cs="Times New Roman"/>
          <w:color w:val="000000" w:themeColor="text1"/>
        </w:rPr>
        <w:t>:</w:t>
      </w:r>
    </w:p>
    <w:p w14:paraId="77E5A1DF" w14:textId="2F94F329" w:rsidR="00185020" w:rsidRDefault="00185020" w:rsidP="00185020">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CFC9BC1" wp14:editId="3919D88A">
            <wp:extent cx="6636385" cy="2553335"/>
            <wp:effectExtent l="0" t="0" r="0" b="12065"/>
            <wp:docPr id="16" name="圖片 16" descr="../../../../../Desktop/show_warping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how_warping_ste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6385" cy="2553335"/>
                    </a:xfrm>
                    <a:prstGeom prst="rect">
                      <a:avLst/>
                    </a:prstGeom>
                    <a:noFill/>
                    <a:ln>
                      <a:noFill/>
                    </a:ln>
                  </pic:spPr>
                </pic:pic>
              </a:graphicData>
            </a:graphic>
          </wp:inline>
        </w:drawing>
      </w:r>
    </w:p>
    <w:p w14:paraId="044CA1A5" w14:textId="3C18AB72" w:rsidR="00185020" w:rsidRDefault="00691A48" w:rsidP="00185020">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13</w:t>
      </w:r>
      <w:r w:rsidR="00185020">
        <w:rPr>
          <w:rFonts w:ascii="Times New Roman" w:hAnsi="Times New Roman" w:cs="Times New Roman"/>
          <w:color w:val="000000" w:themeColor="text1"/>
        </w:rPr>
        <w:t xml:space="preserve">: the design of the warping function for </w:t>
      </w:r>
      <m:oMath>
        <m:r>
          <w:rPr>
            <w:rFonts w:ascii="Cambria Math" w:hAnsi="Cambria Math" w:cs="Times New Roman"/>
            <w:color w:val="000000" w:themeColor="text1"/>
          </w:rPr>
          <m:t>B</m:t>
        </m:r>
      </m:oMath>
    </w:p>
    <w:p w14:paraId="0F78F509" w14:textId="5F2B3FF9" w:rsidR="00797C88" w:rsidRDefault="00185020" w:rsidP="00797C88">
      <w:pPr>
        <w:pStyle w:val="a4"/>
        <w:numPr>
          <w:ilvl w:val="3"/>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For each pixel </w:t>
      </w:r>
      <m:oMath>
        <m:r>
          <w:rPr>
            <w:rFonts w:ascii="Cambria Math" w:hAnsi="Cambria Math" w:cs="Times New Roman"/>
            <w:color w:val="000000" w:themeColor="text1"/>
          </w:rPr>
          <m:t>P</m:t>
        </m:r>
      </m:oMath>
      <w:r>
        <w:rPr>
          <w:rFonts w:ascii="Times New Roman" w:hAnsi="Times New Roman" w:cs="Times New Roman"/>
          <w:color w:val="000000" w:themeColor="text1"/>
        </w:rPr>
        <w:t xml:space="preserve"> in </w:t>
      </w:r>
      <m:oMath>
        <m:r>
          <w:rPr>
            <w:rFonts w:ascii="Cambria Math" w:hAnsi="Cambria Math" w:cs="Times New Roman"/>
            <w:color w:val="000000" w:themeColor="text1"/>
          </w:rPr>
          <m:t>B</m:t>
        </m:r>
      </m:oMath>
      <w:r>
        <w:rPr>
          <w:rFonts w:ascii="Times New Roman" w:hAnsi="Times New Roman" w:cs="Times New Roman"/>
          <w:color w:val="000000" w:themeColor="text1"/>
        </w:rPr>
        <w:t xml:space="preserve">, we can connect it with </w:t>
      </w:r>
      <m:oMath>
        <m:r>
          <w:rPr>
            <w:rFonts w:ascii="Cambria Math" w:hAnsi="Cambria Math" w:cs="Times New Roman"/>
            <w:color w:val="000000" w:themeColor="text1"/>
          </w:rPr>
          <m:t>O</m:t>
        </m:r>
      </m:oMath>
      <w:r>
        <w:rPr>
          <w:rFonts w:ascii="Times New Roman" w:hAnsi="Times New Roman" w:cs="Times New Roman"/>
          <w:color w:val="000000" w:themeColor="text1"/>
        </w:rPr>
        <w:t xml:space="preserve"> and form a line </w:t>
      </w:r>
      <m:oMath>
        <m:r>
          <w:rPr>
            <w:rFonts w:ascii="Cambria Math" w:hAnsi="Cambria Math" w:cs="Times New Roman"/>
            <w:color w:val="000000" w:themeColor="text1"/>
          </w:rPr>
          <m:t>L</m:t>
        </m:r>
      </m:oMath>
      <w:r>
        <w:rPr>
          <w:rFonts w:ascii="Times New Roman" w:hAnsi="Times New Roman" w:cs="Times New Roman"/>
          <w:color w:val="000000" w:themeColor="text1"/>
        </w:rPr>
        <w:t>.</w:t>
      </w:r>
    </w:p>
    <w:p w14:paraId="19422B32" w14:textId="3A8F381F" w:rsidR="00185020" w:rsidRDefault="00185020" w:rsidP="00797C88">
      <w:pPr>
        <w:pStyle w:val="a4"/>
        <w:numPr>
          <w:ilvl w:val="3"/>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Find the crossing point </w:t>
      </w:r>
      <m:oMath>
        <m:r>
          <w:rPr>
            <w:rFonts w:ascii="Cambria Math" w:hAnsi="Cambria Math" w:cs="Times New Roman"/>
            <w:color w:val="000000" w:themeColor="text1"/>
          </w:rPr>
          <m:t>M</m:t>
        </m:r>
      </m:oMath>
      <w:r>
        <w:rPr>
          <w:rFonts w:ascii="Times New Roman" w:hAnsi="Times New Roman" w:cs="Times New Roman"/>
          <w:color w:val="000000" w:themeColor="text1"/>
        </w:rPr>
        <w:t xml:space="preserve"> of line </w:t>
      </w:r>
      <m:oMath>
        <m:r>
          <w:rPr>
            <w:rFonts w:ascii="Cambria Math" w:hAnsi="Cambria Math" w:cs="Times New Roman"/>
            <w:color w:val="000000" w:themeColor="text1"/>
          </w:rPr>
          <m:t>L</m:t>
        </m:r>
      </m:oMath>
      <w:r>
        <w:rPr>
          <w:rFonts w:ascii="Times New Roman" w:hAnsi="Times New Roman" w:cs="Times New Roman"/>
          <w:color w:val="000000" w:themeColor="text1"/>
        </w:rPr>
        <w:t xml:space="preserve"> and the boundary (four sides of </w:t>
      </w:r>
      <m:oMath>
        <m:r>
          <w:rPr>
            <w:rFonts w:ascii="Cambria Math" w:hAnsi="Cambria Math" w:cs="Times New Roman"/>
            <w:color w:val="000000" w:themeColor="text1"/>
          </w:rPr>
          <m:t>B</m:t>
        </m:r>
      </m:oMath>
      <w:r>
        <w:rPr>
          <w:rFonts w:ascii="Times New Roman" w:hAnsi="Times New Roman" w:cs="Times New Roman"/>
          <w:color w:val="000000" w:themeColor="text1"/>
        </w:rPr>
        <w:t>).</w:t>
      </w:r>
    </w:p>
    <w:p w14:paraId="3FE3CADE" w14:textId="167515B7" w:rsidR="005E47A9" w:rsidRPr="005E47A9" w:rsidRDefault="00185020" w:rsidP="005E47A9">
      <w:pPr>
        <w:pStyle w:val="a4"/>
        <w:numPr>
          <w:ilvl w:val="3"/>
          <w:numId w:val="17"/>
        </w:numPr>
        <w:ind w:leftChars="0"/>
        <w:rPr>
          <w:rFonts w:ascii="Times New Roman" w:hAnsi="Times New Roman" w:cs="Times New Roman"/>
          <w:color w:val="000000" w:themeColor="text1"/>
        </w:rPr>
      </w:pPr>
      <w:r>
        <w:rPr>
          <w:rFonts w:ascii="Times New Roman" w:hAnsi="Times New Roman" w:cs="Times New Roman"/>
          <w:color w:val="000000" w:themeColor="text1"/>
        </w:rPr>
        <w:t xml:space="preserve">Compute the distance of </w:t>
      </w:r>
      <m:oMath>
        <m:r>
          <w:rPr>
            <w:rFonts w:ascii="Cambria Math" w:hAnsi="Cambria Math" w:cs="Times New Roman"/>
            <w:color w:val="000000" w:themeColor="text1"/>
          </w:rPr>
          <m:t>M</m:t>
        </m:r>
      </m:oMath>
      <w:r>
        <w:rPr>
          <w:rFonts w:ascii="Times New Roman" w:hAnsi="Times New Roman" w:cs="Times New Roman"/>
          <w:color w:val="000000" w:themeColor="text1"/>
        </w:rPr>
        <w:t xml:space="preserve"> and </w:t>
      </w:r>
      <m:oMath>
        <m:r>
          <w:rPr>
            <w:rFonts w:ascii="Cambria Math" w:hAnsi="Cambria Math" w:cs="Times New Roman"/>
            <w:color w:val="000000" w:themeColor="text1"/>
          </w:rPr>
          <m:t>O</m:t>
        </m:r>
      </m:oMath>
      <w:r w:rsidR="005E47A9">
        <w:rPr>
          <w:rFonts w:ascii="Times New Roman" w:hAnsi="Times New Roman" w:cs="Times New Roman"/>
          <w:color w:val="000000" w:themeColor="text1"/>
        </w:rPr>
        <w:t xml:space="preserve"> and scale </w:t>
      </w:r>
      <m:oMath>
        <m:r>
          <w:rPr>
            <w:rFonts w:ascii="Cambria Math" w:hAnsi="Cambria Math" w:cs="Times New Roman"/>
            <w:color w:val="000000" w:themeColor="text1"/>
          </w:rPr>
          <m:t>P</m:t>
        </m:r>
      </m:oMath>
      <w:r w:rsidR="005E47A9">
        <w:rPr>
          <w:rFonts w:ascii="Times New Roman" w:hAnsi="Times New Roman" w:cs="Times New Roman"/>
          <w:color w:val="000000" w:themeColor="text1"/>
        </w:rPr>
        <w:t xml:space="preserve"> to </w:t>
      </w:r>
      <m:oMath>
        <m:r>
          <w:rPr>
            <w:rFonts w:ascii="Cambria Math" w:hAnsi="Cambria Math" w:cs="Times New Roman"/>
            <w:color w:val="000000" w:themeColor="text1"/>
          </w:rPr>
          <m:t>P'</m:t>
        </m:r>
      </m:oMath>
      <w:r w:rsidR="005E47A9">
        <w:rPr>
          <w:rFonts w:ascii="Times New Roman" w:hAnsi="Times New Roman" w:cs="Times New Roman"/>
          <w:color w:val="000000" w:themeColor="text1"/>
        </w:rPr>
        <w:t xml:space="preserve"> with the same proportion.</w:t>
      </w:r>
    </w:p>
    <w:p w14:paraId="37D6D8A5" w14:textId="5EB4E050" w:rsidR="005E47A9" w:rsidRDefault="005E47A9" w:rsidP="005E47A9">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The warping function for </w:t>
      </w:r>
      <m:oMath>
        <m:r>
          <w:rPr>
            <w:rFonts w:ascii="Cambria Math" w:hAnsi="Cambria Math" w:cs="Times New Roman"/>
            <w:color w:val="000000" w:themeColor="text1"/>
          </w:rPr>
          <m:t>C</m:t>
        </m:r>
      </m:oMath>
      <w:r>
        <w:rPr>
          <w:rFonts w:ascii="Times New Roman" w:hAnsi="Times New Roman" w:cs="Times New Roman"/>
          <w:color w:val="000000" w:themeColor="text1"/>
        </w:rPr>
        <w:t xml:space="preserve"> is the same as </w:t>
      </w:r>
      <m:oMath>
        <m:r>
          <w:rPr>
            <w:rFonts w:ascii="Cambria Math" w:hAnsi="Cambria Math" w:cs="Times New Roman"/>
            <w:color w:val="000000" w:themeColor="text1"/>
          </w:rPr>
          <m:t>B</m:t>
        </m:r>
      </m:oMath>
      <w:r>
        <w:rPr>
          <w:rFonts w:ascii="Times New Roman" w:hAnsi="Times New Roman" w:cs="Times New Roman"/>
          <w:color w:val="000000" w:themeColor="text1"/>
        </w:rPr>
        <w:t xml:space="preserve">, and the resultant gourd-shaped image </w:t>
      </w:r>
      <m:oMath>
        <m:r>
          <w:rPr>
            <w:rFonts w:ascii="Cambria Math" w:hAnsi="Cambria Math" w:cs="Times New Roman"/>
            <w:color w:val="000000" w:themeColor="text1"/>
          </w:rPr>
          <m:t>G</m:t>
        </m:r>
      </m:oMath>
      <w:r w:rsidR="00691A48">
        <w:rPr>
          <w:rFonts w:ascii="Times New Roman" w:hAnsi="Times New Roman" w:cs="Times New Roman"/>
          <w:color w:val="000000" w:themeColor="text1"/>
        </w:rPr>
        <w:t xml:space="preserve"> is shown in Figure 14</w:t>
      </w:r>
      <w:r>
        <w:rPr>
          <w:rFonts w:ascii="Times New Roman" w:hAnsi="Times New Roman" w:cs="Times New Roman"/>
          <w:color w:val="000000" w:themeColor="text1"/>
        </w:rPr>
        <w:t>.</w:t>
      </w:r>
    </w:p>
    <w:p w14:paraId="013F25E9" w14:textId="0454BB60" w:rsidR="005E47A9" w:rsidRDefault="005E47A9" w:rsidP="005E47A9">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EA041FD" wp14:editId="06AFC3A3">
            <wp:extent cx="4320000" cy="4320000"/>
            <wp:effectExtent l="0" t="0" r="0" b="0"/>
            <wp:docPr id="17" name="圖片 17" descr="../../../../../Desktop/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fin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4D3337BA" w14:textId="2AE3D07E" w:rsidR="005E47A9" w:rsidRPr="005E47A9" w:rsidRDefault="00691A48" w:rsidP="005E47A9">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Figure 14</w:t>
      </w:r>
      <w:r w:rsidR="005E47A9">
        <w:rPr>
          <w:rFonts w:ascii="Times New Roman" w:hAnsi="Times New Roman" w:cs="Times New Roman"/>
          <w:color w:val="000000" w:themeColor="text1"/>
        </w:rPr>
        <w:t xml:space="preserve">: the resultant gourd-shaped image </w:t>
      </w:r>
      <m:oMath>
        <m:r>
          <w:rPr>
            <w:rFonts w:ascii="Cambria Math" w:hAnsi="Cambria Math" w:cs="Times New Roman"/>
            <w:color w:val="000000" w:themeColor="text1"/>
          </w:rPr>
          <m:t>G</m:t>
        </m:r>
      </m:oMath>
    </w:p>
    <w:p w14:paraId="24CED171" w14:textId="77777777" w:rsidR="005E47A9" w:rsidRDefault="005E47A9" w:rsidP="00A73A49">
      <w:pPr>
        <w:rPr>
          <w:rFonts w:ascii="Times New Roman" w:hAnsi="Times New Roman" w:cs="Times New Roman"/>
          <w:color w:val="000000" w:themeColor="text1"/>
        </w:rPr>
      </w:pPr>
    </w:p>
    <w:p w14:paraId="0BEA1F9F" w14:textId="37E97A08" w:rsidR="00A73A49" w:rsidRPr="00D719B6" w:rsidRDefault="00A73A49" w:rsidP="00A73A49">
      <w:pPr>
        <w:rPr>
          <w:rStyle w:val="a3"/>
          <w:rFonts w:ascii="Times New Roman" w:hAnsi="Times New Roman" w:cs="Times New Roman"/>
          <w:b/>
          <w:color w:val="000000" w:themeColor="text1"/>
          <w:sz w:val="28"/>
          <w:szCs w:val="28"/>
        </w:rPr>
      </w:pPr>
      <w:r>
        <w:rPr>
          <w:rStyle w:val="a3"/>
          <w:rFonts w:ascii="Times New Roman" w:hAnsi="Times New Roman" w:cs="Times New Roman"/>
          <w:b/>
          <w:color w:val="000000" w:themeColor="text1"/>
          <w:sz w:val="28"/>
          <w:szCs w:val="28"/>
        </w:rPr>
        <w:t>Problem 3: Texture Analysis</w:t>
      </w:r>
    </w:p>
    <w:p w14:paraId="04FA2856" w14:textId="4F5D8358"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The attached figure demonstrates a gray-level image which is compose of several animals with different texture patterns.</w:t>
      </w:r>
    </w:p>
    <w:p w14:paraId="12FB57A1" w14:textId="6690BE82"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Perform Law’s method on the given image to obtain the feature vector of each pixel.</w:t>
      </w:r>
    </w:p>
    <w:p w14:paraId="7A1DDC13" w14:textId="6CF7B790"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Use k-means to classify each pixel and label same kind of texture with same intensity. Please specify the intensity levels you adopt and output the result as L.</w:t>
      </w:r>
    </w:p>
    <w:p w14:paraId="59E979EF" w14:textId="10B55E8D" w:rsidR="00A73A49" w:rsidRDefault="00A73A49" w:rsidP="00A73A49">
      <w:pPr>
        <w:pStyle w:val="a4"/>
        <w:numPr>
          <w:ilvl w:val="0"/>
          <w:numId w:val="7"/>
        </w:numPr>
        <w:ind w:leftChars="0"/>
        <w:rPr>
          <w:rFonts w:ascii="Times New Roman" w:hAnsi="Times New Roman" w:cs="Times New Roman"/>
          <w:color w:val="000000" w:themeColor="text1"/>
        </w:rPr>
      </w:pPr>
      <w:r>
        <w:rPr>
          <w:rFonts w:ascii="Times New Roman" w:hAnsi="Times New Roman" w:cs="Times New Roman"/>
          <w:color w:val="000000" w:themeColor="text1"/>
        </w:rPr>
        <w:t>Based on image L, try to attach the correct texture to each animal as best as you can. Output the result as C.</w:t>
      </w:r>
    </w:p>
    <w:p w14:paraId="764A052C" w14:textId="67C4D58D" w:rsidR="00A73A49" w:rsidRDefault="00A73A49" w:rsidP="00A73A49">
      <w:pPr>
        <w:rPr>
          <w:rFonts w:ascii="Times New Roman" w:hAnsi="Times New Roman" w:cs="Times New Roman"/>
          <w:color w:val="000000" w:themeColor="text1"/>
        </w:rPr>
      </w:pPr>
      <w:r>
        <w:rPr>
          <w:rFonts w:ascii="Times New Roman" w:hAnsi="Times New Roman" w:cs="Times New Roman"/>
          <w:color w:val="000000" w:themeColor="text1"/>
        </w:rPr>
        <w:t>Please provide the details of each step and discussions for each part in the report</w:t>
      </w:r>
      <w:r w:rsidR="00E92490">
        <w:rPr>
          <w:rFonts w:ascii="Times New Roman" w:hAnsi="Times New Roman" w:cs="Times New Roman"/>
          <w:color w:val="000000" w:themeColor="text1"/>
        </w:rPr>
        <w:t>.</w:t>
      </w:r>
    </w:p>
    <w:p w14:paraId="63969F07" w14:textId="6F87EFAA" w:rsidR="00AE0F87" w:rsidRDefault="0014686B" w:rsidP="00A73A49">
      <w:pPr>
        <w:rPr>
          <w:rFonts w:ascii="Times New Roman" w:hAnsi="Times New Roman" w:cs="Times New Roman"/>
          <w:color w:val="000000" w:themeColor="text1"/>
        </w:rPr>
      </w:pPr>
      <w:r>
        <w:rPr>
          <w:rFonts w:ascii="Times New Roman" w:hAnsi="Times New Roman" w:cs="Times New Roman"/>
          <w:b/>
          <w:color w:val="000000" w:themeColor="text1"/>
          <w:u w:val="single"/>
        </w:rPr>
        <w:t>Source C</w:t>
      </w:r>
      <w:r w:rsidR="00A82D22" w:rsidRPr="00AE0F87">
        <w:rPr>
          <w:rFonts w:ascii="Times New Roman" w:hAnsi="Times New Roman" w:cs="Times New Roman"/>
          <w:b/>
          <w:color w:val="000000" w:themeColor="text1"/>
          <w:u w:val="single"/>
        </w:rPr>
        <w:t>ode</w:t>
      </w:r>
    </w:p>
    <w:p w14:paraId="5F024AAC" w14:textId="77777777" w:rsidR="00780FCA" w:rsidRDefault="00780FCA" w:rsidP="00780FCA">
      <w:pPr>
        <w:pStyle w:val="a4"/>
        <w:numPr>
          <w:ilvl w:val="0"/>
          <w:numId w:val="8"/>
        </w:numPr>
        <w:ind w:leftChars="0"/>
        <w:rPr>
          <w:rFonts w:ascii="Times New Roman" w:hAnsi="Times New Roman" w:cs="Times New Roman"/>
          <w:color w:val="000000" w:themeColor="text1"/>
        </w:rPr>
      </w:pPr>
      <w:proofErr w:type="spellStart"/>
      <w:r>
        <w:rPr>
          <w:rFonts w:ascii="Times New Roman" w:hAnsi="Times New Roman" w:cs="Times New Roman"/>
          <w:color w:val="000000" w:themeColor="text1"/>
        </w:rPr>
        <w:t>lawsFeatureExtraction.m</w:t>
      </w:r>
      <w:proofErr w:type="spellEnd"/>
    </w:p>
    <w:p w14:paraId="4A3B97FA" w14:textId="77777777" w:rsidR="00780FCA" w:rsidRDefault="00780FCA" w:rsidP="00780FCA">
      <w:pPr>
        <w:pStyle w:val="a4"/>
        <w:numPr>
          <w:ilvl w:val="0"/>
          <w:numId w:val="8"/>
        </w:numPr>
        <w:ind w:leftChars="0"/>
        <w:rPr>
          <w:rFonts w:ascii="Times New Roman" w:hAnsi="Times New Roman" w:cs="Times New Roman"/>
          <w:color w:val="000000" w:themeColor="text1"/>
        </w:rPr>
      </w:pPr>
      <w:proofErr w:type="spellStart"/>
      <w:r>
        <w:rPr>
          <w:rFonts w:ascii="Times New Roman" w:hAnsi="Times New Roman" w:cs="Times New Roman"/>
          <w:color w:val="000000" w:themeColor="text1"/>
        </w:rPr>
        <w:t>classifyPixels.m</w:t>
      </w:r>
    </w:p>
    <w:p w14:paraId="4CB128B9" w14:textId="77777777" w:rsidR="00780FCA" w:rsidRDefault="00780FCA" w:rsidP="00780FCA">
      <w:pPr>
        <w:pStyle w:val="a4"/>
        <w:numPr>
          <w:ilvl w:val="0"/>
          <w:numId w:val="8"/>
        </w:numPr>
        <w:ind w:leftChars="0"/>
        <w:rPr>
          <w:rFonts w:ascii="Times New Roman" w:hAnsi="Times New Roman" w:cs="Times New Roman"/>
          <w:color w:val="000000" w:themeColor="text1"/>
        </w:rPr>
      </w:pPr>
      <w:r>
        <w:rPr>
          <w:rFonts w:ascii="Times New Roman" w:hAnsi="Times New Roman" w:cs="Times New Roman"/>
          <w:color w:val="000000" w:themeColor="text1"/>
        </w:rPr>
        <w:t>kMeansCluster.m</w:t>
      </w:r>
    </w:p>
    <w:p w14:paraId="1572A7F8" w14:textId="437430DA" w:rsidR="00E30C66" w:rsidRPr="00780FCA" w:rsidRDefault="00A82D22" w:rsidP="00780FCA">
      <w:pPr>
        <w:pStyle w:val="a4"/>
        <w:numPr>
          <w:ilvl w:val="0"/>
          <w:numId w:val="8"/>
        </w:numPr>
        <w:ind w:leftChars="0"/>
        <w:rPr>
          <w:rFonts w:ascii="Times New Roman" w:hAnsi="Times New Roman" w:cs="Times New Roman"/>
          <w:color w:val="000000" w:themeColor="text1"/>
        </w:rPr>
      </w:pPr>
      <w:r w:rsidRPr="00780FCA">
        <w:rPr>
          <w:rFonts w:ascii="Times New Roman" w:hAnsi="Times New Roman" w:cs="Times New Roman"/>
          <w:color w:val="000000" w:themeColor="text1"/>
        </w:rPr>
        <w:t>attachTexture.m</w:t>
      </w:r>
      <w:proofErr w:type="spellEnd"/>
    </w:p>
    <w:p w14:paraId="6AA29F0C" w14:textId="4EAFF417" w:rsidR="00E30C66" w:rsidRPr="0028620D" w:rsidRDefault="0028620D" w:rsidP="00A73A49">
      <w:pPr>
        <w:rPr>
          <w:rFonts w:ascii="Times New Roman" w:hAnsi="Times New Roman" w:cs="Times New Roman"/>
          <w:b/>
          <w:color w:val="000000" w:themeColor="text1"/>
          <w:u w:val="single"/>
        </w:rPr>
      </w:pPr>
      <w:r w:rsidRPr="0028620D">
        <w:rPr>
          <w:rFonts w:ascii="Times New Roman" w:hAnsi="Times New Roman" w:cs="Times New Roman"/>
          <w:b/>
          <w:color w:val="000000" w:themeColor="text1"/>
          <w:u w:val="single"/>
        </w:rPr>
        <w:lastRenderedPageBreak/>
        <w:t>Solution</w:t>
      </w:r>
    </w:p>
    <w:p w14:paraId="717A529A" w14:textId="77777777" w:rsidR="00205E5D" w:rsidRDefault="00951434" w:rsidP="00FD13B2">
      <w:pPr>
        <w:pStyle w:val="a4"/>
        <w:numPr>
          <w:ilvl w:val="0"/>
          <w:numId w:val="9"/>
        </w:numPr>
        <w:ind w:leftChars="0"/>
        <w:rPr>
          <w:rFonts w:ascii="Times New Roman" w:hAnsi="Times New Roman" w:cs="Times New Roman"/>
          <w:color w:val="000000" w:themeColor="text1"/>
        </w:rPr>
      </w:pPr>
      <w:proofErr w:type="spellStart"/>
      <w:r w:rsidRPr="00555EDB">
        <w:rPr>
          <w:rFonts w:ascii="Times New Roman" w:hAnsi="Times New Roman" w:cs="Times New Roman"/>
          <w:color w:val="000000" w:themeColor="text1"/>
        </w:rPr>
        <w:t>lawsFeatureExtraction.m</w:t>
      </w:r>
      <w:proofErr w:type="spellEnd"/>
      <w:r w:rsidRPr="00555EDB">
        <w:rPr>
          <w:rFonts w:ascii="Times New Roman" w:hAnsi="Times New Roman" w:cs="Times New Roman"/>
          <w:color w:val="000000" w:themeColor="text1"/>
        </w:rPr>
        <w:t xml:space="preserve"> </w:t>
      </w:r>
      <w:r w:rsidR="00374B48" w:rsidRPr="00555EDB">
        <w:rPr>
          <w:rFonts w:ascii="Times New Roman" w:hAnsi="Times New Roman" w:cs="Times New Roman"/>
          <w:color w:val="000000" w:themeColor="text1"/>
        </w:rPr>
        <w:t xml:space="preserve">implements Law’s method by taking an image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 xml:space="preserve"> and a specified window size </w:t>
      </w:r>
      <m:oMath>
        <m:r>
          <w:rPr>
            <w:rFonts w:ascii="Cambria Math" w:hAnsi="Cambria Math" w:cs="Times New Roman"/>
            <w:color w:val="000000" w:themeColor="text1"/>
          </w:rPr>
          <m:t>w</m:t>
        </m:r>
      </m:oMath>
      <w:r w:rsidR="00374B48" w:rsidRPr="00555EDB">
        <w:rPr>
          <w:rFonts w:ascii="Times New Roman" w:hAnsi="Times New Roman" w:cs="Times New Roman"/>
          <w:color w:val="000000" w:themeColor="text1"/>
        </w:rPr>
        <w:t xml:space="preserve"> as inputs and outputting a </w:t>
      </w:r>
      <m:oMath>
        <m:r>
          <w:rPr>
            <w:rFonts w:ascii="Cambria Math" w:hAnsi="Cambria Math" w:cs="Times New Roman"/>
            <w:color w:val="000000" w:themeColor="text1"/>
          </w:rPr>
          <m:t>9</m:t>
        </m:r>
      </m:oMath>
      <w:r w:rsidR="00374B48" w:rsidRPr="00555EDB">
        <w:rPr>
          <w:rFonts w:ascii="Times New Roman" w:hAnsi="Times New Roman" w:cs="Times New Roman"/>
          <w:color w:val="000000" w:themeColor="text1"/>
        </w:rPr>
        <w:t xml:space="preserve"> by </w:t>
      </w:r>
      <m:oMath>
        <m:d>
          <m:dPr>
            <m:ctrlPr>
              <w:rPr>
                <w:rFonts w:ascii="Cambria Math" w:hAnsi="Cambria Math" w:cs="Times New Roman"/>
                <w:i/>
                <w:color w:val="000000" w:themeColor="text1"/>
              </w:rPr>
            </m:ctrlPr>
          </m:dPr>
          <m:e>
            <m:r>
              <w:rPr>
                <w:rFonts w:ascii="Cambria Math" w:hAnsi="Cambria Math" w:cs="Times New Roman"/>
                <w:color w:val="000000" w:themeColor="text1"/>
              </w:rPr>
              <m:t>m×n</m:t>
            </m:r>
          </m:e>
        </m:d>
      </m:oMath>
      <w:r w:rsidR="00374B48" w:rsidRPr="00555EDB">
        <w:rPr>
          <w:rFonts w:ascii="Times New Roman" w:hAnsi="Times New Roman" w:cs="Times New Roman"/>
          <w:color w:val="000000" w:themeColor="text1"/>
        </w:rPr>
        <w:t xml:space="preserve"> feature matrix </w:t>
      </w:r>
      <m:oMath>
        <m:r>
          <w:rPr>
            <w:rFonts w:ascii="Cambria Math" w:hAnsi="Cambria Math" w:cs="Times New Roman"/>
            <w:color w:val="000000" w:themeColor="text1"/>
          </w:rPr>
          <m:t>FM</m:t>
        </m:r>
      </m:oMath>
      <w:r w:rsidR="00374B48" w:rsidRPr="00555EDB">
        <w:rPr>
          <w:rFonts w:ascii="Times New Roman" w:hAnsi="Times New Roman" w:cs="Times New Roman"/>
          <w:color w:val="000000" w:themeColor="text1"/>
        </w:rPr>
        <w:t xml:space="preserve">, where </w:t>
      </w:r>
      <m:oMath>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m, n</m:t>
            </m:r>
          </m:e>
        </m:d>
      </m:oMath>
      <w:r w:rsidR="00374B48" w:rsidRPr="00555EDB">
        <w:rPr>
          <w:rFonts w:ascii="Times New Roman" w:hAnsi="Times New Roman" w:cs="Times New Roman"/>
          <w:color w:val="000000" w:themeColor="text1"/>
        </w:rPr>
        <w:t xml:space="preserve"> is the size of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 xml:space="preserve"> and each column </w:t>
      </w:r>
      <m:oMath>
        <m:r>
          <w:rPr>
            <w:rFonts w:ascii="Cambria Math" w:hAnsi="Cambria Math" w:cs="Times New Roman"/>
            <w:color w:val="000000" w:themeColor="text1"/>
          </w:rPr>
          <m:t>FM(:,j)</m:t>
        </m:r>
      </m:oMath>
      <w:r w:rsidR="00374B48" w:rsidRPr="00555EDB">
        <w:rPr>
          <w:rFonts w:ascii="Times New Roman" w:hAnsi="Times New Roman" w:cs="Times New Roman"/>
          <w:color w:val="000000" w:themeColor="text1"/>
        </w:rPr>
        <w:t xml:space="preserve"> is the feature vector of</w:t>
      </w:r>
      <w:r w:rsidR="00DA3FC3">
        <w:rPr>
          <w:rFonts w:ascii="Times New Roman" w:hAnsi="Times New Roman" w:cs="Times New Roman"/>
          <w:color w:val="000000" w:themeColor="text1"/>
        </w:rPr>
        <w:t xml:space="preserve"> the</w:t>
      </w:r>
      <w:r w:rsidR="00374B48" w:rsidRPr="00555EDB">
        <w:rPr>
          <w:rFonts w:ascii="Times New Roman" w:hAnsi="Times New Roman" w:cs="Times New Roman"/>
          <w:color w:val="000000" w:themeColor="text1"/>
        </w:rPr>
        <w:t xml:space="preserve"> </w:t>
      </w:r>
      <m:oMath>
        <m:r>
          <w:rPr>
            <w:rFonts w:ascii="Cambria Math" w:hAnsi="Cambria Math" w:cs="Times New Roman"/>
            <w:color w:val="000000" w:themeColor="text1"/>
          </w:rPr>
          <m:t>j</m:t>
        </m:r>
      </m:oMath>
      <w:r w:rsidR="00F72F42">
        <w:rPr>
          <w:rFonts w:ascii="Times New Roman" w:hAnsi="Times New Roman" w:cs="Times New Roman"/>
          <w:color w:val="000000" w:themeColor="text1"/>
        </w:rPr>
        <w:t xml:space="preserve">-th pixel, indexing </w:t>
      </w:r>
      <w:r w:rsidR="00472D4E">
        <w:rPr>
          <w:rFonts w:ascii="Times New Roman" w:hAnsi="Times New Roman" w:cs="Times New Roman"/>
          <w:color w:val="000000" w:themeColor="text1"/>
        </w:rPr>
        <w:t xml:space="preserve">from </w:t>
      </w:r>
      <w:r w:rsidR="00472D4E" w:rsidRPr="00555EDB">
        <w:rPr>
          <w:rFonts w:ascii="Times New Roman" w:hAnsi="Times New Roman" w:cs="Times New Roman"/>
          <w:color w:val="000000" w:themeColor="text1"/>
        </w:rPr>
        <w:t xml:space="preserve">top to bottom </w:t>
      </w:r>
      <w:r w:rsidR="00472D4E">
        <w:rPr>
          <w:rFonts w:ascii="Times New Roman" w:hAnsi="Times New Roman" w:cs="Times New Roman"/>
          <w:color w:val="000000" w:themeColor="text1"/>
        </w:rPr>
        <w:t xml:space="preserve">and from </w:t>
      </w:r>
      <w:r w:rsidR="00374B48" w:rsidRPr="00555EDB">
        <w:rPr>
          <w:rFonts w:ascii="Times New Roman" w:hAnsi="Times New Roman" w:cs="Times New Roman"/>
          <w:color w:val="000000" w:themeColor="text1"/>
        </w:rPr>
        <w:t xml:space="preserve">left to right of the original image </w:t>
      </w:r>
      <m:oMath>
        <m:r>
          <w:rPr>
            <w:rFonts w:ascii="Cambria Math" w:hAnsi="Cambria Math" w:cs="Times New Roman"/>
            <w:color w:val="000000" w:themeColor="text1"/>
          </w:rPr>
          <m:t>G</m:t>
        </m:r>
      </m:oMath>
      <w:r w:rsidR="00374B48" w:rsidRPr="00555EDB">
        <w:rPr>
          <w:rFonts w:ascii="Times New Roman" w:hAnsi="Times New Roman" w:cs="Times New Roman"/>
          <w:color w:val="000000" w:themeColor="text1"/>
        </w:rPr>
        <w:t>.</w:t>
      </w:r>
      <w:r w:rsidR="00723187" w:rsidRPr="00555EDB">
        <w:rPr>
          <w:rFonts w:ascii="Times New Roman" w:hAnsi="Times New Roman" w:cs="Times New Roman"/>
          <w:color w:val="000000" w:themeColor="text1"/>
        </w:rPr>
        <w:t xml:space="preserve"> </w:t>
      </w:r>
      <w:r w:rsidR="007976EB">
        <w:rPr>
          <w:rFonts w:ascii="Times New Roman" w:hAnsi="Times New Roman" w:cs="Times New Roman"/>
          <w:color w:val="000000" w:themeColor="text1"/>
        </w:rPr>
        <w:t>Basically, my implementation follows the ste</w:t>
      </w:r>
      <w:r w:rsidR="00205E5D">
        <w:rPr>
          <w:rFonts w:ascii="Times New Roman" w:hAnsi="Times New Roman" w:cs="Times New Roman"/>
          <w:color w:val="000000" w:themeColor="text1"/>
        </w:rPr>
        <w:t>ps stated in the course slides.</w:t>
      </w:r>
      <w:r w:rsidR="00657D4B">
        <w:rPr>
          <w:rFonts w:ascii="Times New Roman" w:hAnsi="Times New Roman" w:cs="Times New Roman"/>
          <w:noProof/>
          <w:color w:val="000000" w:themeColor="text1"/>
        </w:rPr>
        <w:drawing>
          <wp:inline distT="0" distB="0" distL="0" distR="0" wp14:anchorId="610DB2D6" wp14:editId="26440ECB">
            <wp:extent cx="6642100" cy="4167505"/>
            <wp:effectExtent l="0" t="0" r="1270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ws_method_flow.png"/>
                    <pic:cNvPicPr/>
                  </pic:nvPicPr>
                  <pic:blipFill>
                    <a:blip r:embed="rId35">
                      <a:extLst>
                        <a:ext uri="{28A0092B-C50C-407E-A947-70E740481C1C}">
                          <a14:useLocalDpi xmlns:a14="http://schemas.microsoft.com/office/drawing/2010/main" val="0"/>
                        </a:ext>
                      </a:extLst>
                    </a:blip>
                    <a:stretch>
                      <a:fillRect/>
                    </a:stretch>
                  </pic:blipFill>
                  <pic:spPr>
                    <a:xfrm>
                      <a:off x="0" y="0"/>
                      <a:ext cx="6642100" cy="4167505"/>
                    </a:xfrm>
                    <a:prstGeom prst="rect">
                      <a:avLst/>
                    </a:prstGeom>
                  </pic:spPr>
                </pic:pic>
              </a:graphicData>
            </a:graphic>
          </wp:inline>
        </w:drawing>
      </w:r>
    </w:p>
    <w:p w14:paraId="65222759" w14:textId="00C244A6" w:rsidR="00205E5D" w:rsidRDefault="00205E5D" w:rsidP="00205E5D">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w:t>
      </w:r>
      <w:r w:rsidR="00691A48">
        <w:rPr>
          <w:rFonts w:ascii="Times New Roman" w:hAnsi="Times New Roman" w:cs="Times New Roman"/>
          <w:color w:val="000000" w:themeColor="text1"/>
        </w:rPr>
        <w:t>1</w:t>
      </w:r>
      <w:r w:rsidR="009023F6">
        <w:rPr>
          <w:rFonts w:ascii="Times New Roman" w:hAnsi="Times New Roman" w:cs="Times New Roman"/>
          <w:color w:val="000000" w:themeColor="text1"/>
        </w:rPr>
        <w:t>5: f</w:t>
      </w:r>
      <w:r>
        <w:rPr>
          <w:rFonts w:ascii="Times New Roman" w:hAnsi="Times New Roman" w:cs="Times New Roman"/>
          <w:color w:val="000000" w:themeColor="text1"/>
        </w:rPr>
        <w:t>low of Law’s method</w:t>
      </w:r>
    </w:p>
    <w:p w14:paraId="4F33F3F1" w14:textId="37D043BC" w:rsidR="0028620D" w:rsidRDefault="002445D4" w:rsidP="00205E5D">
      <w:pPr>
        <w:pStyle w:val="a4"/>
        <w:ind w:leftChars="0" w:left="360"/>
        <w:rPr>
          <w:rFonts w:ascii="Times New Roman" w:hAnsi="Times New Roman" w:cs="Times New Roman"/>
          <w:color w:val="000000" w:themeColor="text1"/>
        </w:rPr>
      </w:pPr>
      <w:r w:rsidRPr="00555EDB">
        <w:rPr>
          <w:rFonts w:ascii="Times New Roman" w:hAnsi="Times New Roman" w:cs="Times New Roman"/>
          <w:color w:val="000000" w:themeColor="text1"/>
        </w:rPr>
        <w:t xml:space="preserve">Law’s method introduces 9 </w:t>
      </w:r>
      <w:r w:rsidR="00555EDB" w:rsidRPr="00555EDB">
        <w:rPr>
          <w:rFonts w:ascii="Times New Roman" w:hAnsi="Times New Roman" w:cs="Times New Roman"/>
          <w:color w:val="000000" w:themeColor="text1"/>
        </w:rPr>
        <w:t xml:space="preserve">masks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555EDB" w:rsidRPr="00555EDB">
        <w:rPr>
          <w:rFonts w:ascii="Times New Roman" w:hAnsi="Times New Roman" w:cs="Times New Roman"/>
          <w:color w:val="000000" w:themeColor="text1"/>
        </w:rPr>
        <w:t xml:space="preserve"> </w:t>
      </w:r>
      <w:r w:rsidR="00555EDB">
        <w:rPr>
          <w:rFonts w:ascii="Times New Roman" w:hAnsi="Times New Roman" w:cs="Times New Roman"/>
          <w:color w:val="000000" w:themeColor="text1"/>
        </w:rPr>
        <w:t xml:space="preserve">of size 3 by 3. Convolving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with each of these 9 masks emphasizes the microstructures of the texture in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and yields 9 microstructures arrays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555EDB">
        <w:rPr>
          <w:rFonts w:ascii="Times New Roman" w:hAnsi="Times New Roman" w:cs="Times New Roman"/>
          <w:color w:val="000000" w:themeColor="text1"/>
        </w:rPr>
        <w:t xml:space="preserve">, 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oMath>
      <w:r w:rsidR="00555EDB">
        <w:rPr>
          <w:rFonts w:ascii="Times New Roman" w:hAnsi="Times New Roman" w:cs="Times New Roman"/>
          <w:color w:val="000000" w:themeColor="text1"/>
        </w:rPr>
        <w:t xml:space="preserve"> is the result of convolving </w:t>
      </w:r>
      <m:oMath>
        <m:r>
          <w:rPr>
            <w:rFonts w:ascii="Cambria Math" w:hAnsi="Cambria Math" w:cs="Times New Roman"/>
            <w:color w:val="000000" w:themeColor="text1"/>
          </w:rPr>
          <m:t>G</m:t>
        </m:r>
      </m:oMath>
      <w:r w:rsidR="00555EDB">
        <w:rPr>
          <w:rFonts w:ascii="Times New Roman" w:hAnsi="Times New Roman" w:cs="Times New Roman"/>
          <w:color w:val="000000" w:themeColor="text1"/>
        </w:rPr>
        <w:t xml:space="preserve"> with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oMath>
      <w:r w:rsidR="00555EDB">
        <w:rPr>
          <w:rFonts w:ascii="Times New Roman" w:hAnsi="Times New Roman" w:cs="Times New Roman"/>
          <w:color w:val="000000" w:themeColor="text1"/>
        </w:rPr>
        <w:t xml:space="preserve"> and has the the same size with </w:t>
      </w:r>
      <m:oMath>
        <m:r>
          <w:rPr>
            <w:rFonts w:ascii="Cambria Math" w:hAnsi="Cambria Math" w:cs="Times New Roman"/>
            <w:color w:val="000000" w:themeColor="text1"/>
          </w:rPr>
          <m:t>G</m:t>
        </m:r>
      </m:oMath>
      <w:r w:rsidR="00555EDB">
        <w:rPr>
          <w:rFonts w:ascii="Times New Roman" w:hAnsi="Times New Roman" w:cs="Times New Roman"/>
          <w:color w:val="000000" w:themeColor="text1"/>
        </w:rPr>
        <w:t>.</w:t>
      </w:r>
      <w:r w:rsidR="00B150DF">
        <w:rPr>
          <w:rFonts w:ascii="Times New Roman" w:hAnsi="Times New Roman" w:cs="Times New Roman"/>
          <w:color w:val="000000" w:themeColor="text1"/>
        </w:rPr>
        <w:t xml:space="preserve"> </w:t>
      </w:r>
      <w:r w:rsidR="00331765">
        <w:rPr>
          <w:rFonts w:ascii="Times New Roman" w:hAnsi="Times New Roman" w:cs="Times New Roman"/>
          <w:color w:val="000000" w:themeColor="text1"/>
        </w:rPr>
        <w:t xml:space="preserve">Next, </w:t>
      </w:r>
      <w:r w:rsidR="0092781E">
        <w:rPr>
          <w:rFonts w:ascii="Times New Roman" w:hAnsi="Times New Roman" w:cs="Times New Roman"/>
          <w:color w:val="000000" w:themeColor="text1"/>
        </w:rPr>
        <w:t xml:space="preserve">Law’s method extracts the local texture features by computing the region energy of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92781E">
        <w:rPr>
          <w:rFonts w:ascii="Times New Roman" w:hAnsi="Times New Roman" w:cs="Times New Roman"/>
          <w:color w:val="000000" w:themeColor="text1"/>
        </w:rPr>
        <w:t xml:space="preserve">, yielding </w:t>
      </w:r>
      <w:r w:rsidR="00F72F42">
        <w:rPr>
          <w:rFonts w:ascii="Times New Roman" w:hAnsi="Times New Roman" w:cs="Times New Roman"/>
          <w:color w:val="000000" w:themeColor="text1"/>
        </w:rPr>
        <w:t xml:space="preserve">9 feature sets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92781E">
        <w:rPr>
          <w:rFonts w:ascii="Times New Roman" w:hAnsi="Times New Roman" w:cs="Times New Roman"/>
          <w:color w:val="000000" w:themeColor="text1"/>
        </w:rPr>
        <w:t>, respectively</w:t>
      </w:r>
      <w:r w:rsidR="006B067D">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oMath>
      <w:r w:rsidR="006B067D">
        <w:rPr>
          <w:rFonts w:ascii="Times New Roman" w:hAnsi="Times New Roman" w:cs="Times New Roman"/>
          <w:color w:val="000000" w:themeColor="text1"/>
        </w:rPr>
        <w:t xml:space="preserve"> also has the same size as </w:t>
      </w:r>
      <m:oMath>
        <m:r>
          <w:rPr>
            <w:rFonts w:ascii="Cambria Math" w:hAnsi="Cambria Math" w:cs="Times New Roman"/>
            <w:color w:val="000000" w:themeColor="text1"/>
          </w:rPr>
          <m:t>G</m:t>
        </m:r>
      </m:oMath>
      <w:r w:rsidR="0092781E">
        <w:rPr>
          <w:rFonts w:ascii="Times New Roman" w:hAnsi="Times New Roman" w:cs="Times New Roman"/>
          <w:color w:val="000000" w:themeColor="text1"/>
        </w:rPr>
        <w:t>. The input argument</w:t>
      </w:r>
      <m:oMath>
        <m:r>
          <w:rPr>
            <w:rFonts w:ascii="Cambria Math" w:hAnsi="Cambria Math" w:cs="Times New Roman"/>
            <w:color w:val="000000" w:themeColor="text1"/>
          </w:rPr>
          <m:t xml:space="preserve"> </m:t>
        </m:r>
        <m:r>
          <w:rPr>
            <w:rFonts w:ascii="Cambria Math" w:hAnsi="Cambria Math" w:cs="Times New Roman"/>
            <w:color w:val="000000" w:themeColor="text1"/>
          </w:rPr>
          <m:t>w</m:t>
        </m:r>
      </m:oMath>
      <w:r w:rsidR="0092781E">
        <w:rPr>
          <w:rFonts w:ascii="Times New Roman" w:hAnsi="Times New Roman" w:cs="Times New Roman"/>
          <w:color w:val="000000" w:themeColor="text1"/>
        </w:rPr>
        <w:t xml:space="preserve"> determines the window size for computing the region energy and should contains </w:t>
      </w:r>
      <w:r w:rsidR="00F72F42">
        <w:rPr>
          <w:rFonts w:ascii="Times New Roman" w:hAnsi="Times New Roman" w:cs="Times New Roman"/>
          <w:color w:val="000000" w:themeColor="text1"/>
        </w:rPr>
        <w:t xml:space="preserve">a </w:t>
      </w:r>
      <w:r w:rsidR="0092781E">
        <w:rPr>
          <w:rFonts w:ascii="Times New Roman" w:hAnsi="Times New Roman" w:cs="Times New Roman"/>
          <w:color w:val="000000" w:themeColor="text1"/>
        </w:rPr>
        <w:t>few cycles of the repetitive texture</w:t>
      </w:r>
      <w:r w:rsidR="000E1B48">
        <w:rPr>
          <w:rFonts w:ascii="Times New Roman" w:hAnsi="Times New Roman" w:cs="Times New Roman"/>
          <w:color w:val="000000" w:themeColor="text1"/>
        </w:rPr>
        <w:t xml:space="preserve">, I chose </w:t>
      </w:r>
      <m:oMath>
        <m:r>
          <w:rPr>
            <w:rFonts w:ascii="Cambria Math" w:hAnsi="Cambria Math" w:cs="Times New Roman"/>
            <w:color w:val="000000" w:themeColor="text1"/>
          </w:rPr>
          <m:t>w</m:t>
        </m:r>
        <m:r>
          <w:rPr>
            <w:rFonts w:ascii="Cambria Math" w:hAnsi="Cambria Math" w:cs="Times New Roman"/>
            <w:color w:val="000000" w:themeColor="text1"/>
          </w:rPr>
          <m:t>=13</m:t>
        </m:r>
      </m:oMath>
      <w:r w:rsidR="000E1B48">
        <w:rPr>
          <w:rFonts w:ascii="Times New Roman" w:hAnsi="Times New Roman" w:cs="Times New Roman"/>
          <w:color w:val="000000" w:themeColor="text1"/>
        </w:rPr>
        <w:t xml:space="preserve"> in my implementation</w:t>
      </w:r>
      <w:r w:rsidR="0092781E">
        <w:rPr>
          <w:rFonts w:ascii="Times New Roman" w:hAnsi="Times New Roman" w:cs="Times New Roman"/>
          <w:color w:val="000000" w:themeColor="text1"/>
        </w:rPr>
        <w:t>.</w:t>
      </w:r>
      <w:r w:rsidR="007976EB">
        <w:rPr>
          <w:rFonts w:ascii="Times New Roman" w:hAnsi="Times New Roman" w:cs="Times New Roman"/>
          <w:color w:val="000000" w:themeColor="text1"/>
        </w:rPr>
        <w:t xml:space="preserve"> The formula for computing energy is the square sum of intensity values within the window size.</w:t>
      </w:r>
      <w:r w:rsidR="006B067D">
        <w:rPr>
          <w:rFonts w:ascii="Times New Roman" w:hAnsi="Times New Roman" w:cs="Times New Roman"/>
          <w:color w:val="000000" w:themeColor="text1"/>
        </w:rPr>
        <w:t xml:space="preserve"> </w:t>
      </w:r>
      <w:r w:rsidR="00F72F42">
        <w:rPr>
          <w:rFonts w:ascii="Times New Roman" w:hAnsi="Times New Roman" w:cs="Times New Roman"/>
          <w:color w:val="000000" w:themeColor="text1"/>
        </w:rPr>
        <w:t xml:space="preserve">From the 9 feature sets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r>
          <w:rPr>
            <w:rFonts w:ascii="Cambria Math" w:hAnsi="Cambria Math" w:cs="Times New Roman"/>
            <w:color w:val="000000" w:themeColor="text1"/>
          </w:rPr>
          <m:t>, i=1~9</m:t>
        </m:r>
      </m:oMath>
      <w:r w:rsidR="00F72F42">
        <w:rPr>
          <w:rFonts w:ascii="Times New Roman" w:hAnsi="Times New Roman" w:cs="Times New Roman"/>
          <w:color w:val="000000" w:themeColor="text1"/>
        </w:rPr>
        <w:t xml:space="preserve">, we can construct a feature matrix </w:t>
      </w:r>
      <m:oMath>
        <m:r>
          <w:rPr>
            <w:rFonts w:ascii="Cambria Math" w:hAnsi="Cambria Math" w:cs="Times New Roman"/>
            <w:color w:val="000000" w:themeColor="text1"/>
          </w:rPr>
          <m:t>FM</m:t>
        </m:r>
      </m:oMath>
      <w:r w:rsidR="00F72F42">
        <w:rPr>
          <w:rFonts w:ascii="Times New Roman" w:hAnsi="Times New Roman" w:cs="Times New Roman"/>
          <w:color w:val="000000" w:themeColor="text1"/>
        </w:rPr>
        <w:t xml:space="preserve"> where each column </w:t>
      </w:r>
      <m:oMath>
        <m:r>
          <w:rPr>
            <w:rFonts w:ascii="Cambria Math" w:hAnsi="Cambria Math" w:cs="Times New Roman"/>
            <w:color w:val="000000" w:themeColor="text1"/>
          </w:rPr>
          <m:t>FM(:,j)</m:t>
        </m:r>
      </m:oMath>
      <w:r w:rsidR="00F72F42">
        <w:rPr>
          <w:rFonts w:ascii="Times New Roman" w:hAnsi="Times New Roman" w:cs="Times New Roman"/>
          <w:color w:val="000000" w:themeColor="text1"/>
        </w:rPr>
        <w:t xml:space="preserve"> is the feature vector of the pixel whose position is </w:t>
      </w:r>
      <m:oMath>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F42">
        <w:rPr>
          <w:rFonts w:ascii="Times New Roman" w:hAnsi="Times New Roman" w:cs="Times New Roman"/>
          <w:color w:val="000000" w:themeColor="text1"/>
        </w:rPr>
        <w:t xml:space="preserve"> in </w:t>
      </w:r>
      <m:oMath>
        <m:r>
          <w:rPr>
            <w:rFonts w:ascii="Cambria Math" w:hAnsi="Cambria Math" w:cs="Times New Roman"/>
            <w:color w:val="000000" w:themeColor="text1"/>
          </w:rPr>
          <m:t>G</m:t>
        </m:r>
      </m:oMath>
      <w:r w:rsidR="00F72F42">
        <w:rPr>
          <w:rFonts w:ascii="Times New Roman" w:hAnsi="Times New Roman" w:cs="Times New Roman"/>
          <w:color w:val="000000" w:themeColor="text1"/>
        </w:rPr>
        <w:t>.</w:t>
      </w:r>
      <w:r w:rsidR="00226001">
        <w:rPr>
          <w:rFonts w:ascii="Times New Roman" w:hAnsi="Times New Roman" w:cs="Times New Roman"/>
          <w:color w:val="000000" w:themeColor="text1"/>
        </w:rPr>
        <w:t xml:space="preserve"> </w:t>
      </w:r>
      <w:r w:rsidR="00F727C3">
        <w:rPr>
          <w:rFonts w:ascii="Times New Roman" w:hAnsi="Times New Roman" w:cs="Times New Roman"/>
          <w:color w:val="000000" w:themeColor="text1"/>
        </w:rPr>
        <w:t>For each pixel</w:t>
      </w:r>
      <w:r w:rsidR="00F727C3" w:rsidRPr="00F727C3">
        <w:rPr>
          <w:rFonts w:ascii="Times New Roman" w:hAnsi="Times New Roman" w:cs="Times New Roman"/>
          <w:color w:val="000000" w:themeColor="text1"/>
        </w:rPr>
        <w:t xml:space="preserve"> </w:t>
      </w:r>
      <w:r w:rsidR="00F727C3">
        <w:rPr>
          <w:rFonts w:ascii="Times New Roman" w:hAnsi="Times New Roman" w:cs="Times New Roman"/>
          <w:color w:val="000000" w:themeColor="text1"/>
        </w:rPr>
        <w:t xml:space="preserve">whose position is </w:t>
      </w:r>
      <m:oMath>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in </w:t>
      </w:r>
      <m:oMath>
        <m:r>
          <w:rPr>
            <w:rFonts w:ascii="Cambria Math" w:hAnsi="Cambria Math" w:cs="Times New Roman"/>
            <w:color w:val="000000" w:themeColor="text1"/>
          </w:rPr>
          <m:t>G</m:t>
        </m:r>
      </m:oMath>
      <w:r w:rsidR="00F727C3">
        <w:rPr>
          <w:rFonts w:ascii="Times New Roman" w:hAnsi="Times New Roman" w:cs="Times New Roman"/>
          <w:color w:val="000000" w:themeColor="text1"/>
        </w:rPr>
        <w:t>, its corresponding feature vector can be constructed by</w:t>
      </w:r>
      <w:r w:rsidR="00226001">
        <w:rPr>
          <w:rFonts w:ascii="Times New Roman" w:hAnsi="Times New Roman" w:cs="Times New Roman"/>
          <w:color w:val="000000" w:themeColor="text1"/>
        </w:rPr>
        <w:t xml:space="preserve"> taking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1</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226001">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2</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9</m:t>
            </m:r>
          </m:sub>
        </m:sSub>
        <m:d>
          <m:dPr>
            <m:ctrlPr>
              <w:rPr>
                <w:rFonts w:ascii="Cambria Math" w:hAnsi="Cambria Math" w:cs="Times New Roman"/>
                <w:i/>
                <w:color w:val="000000" w:themeColor="text1"/>
              </w:rPr>
            </m:ctrlPr>
          </m:dPr>
          <m:e>
            <m:d>
              <m:dPr>
                <m:ctrlPr>
                  <w:rPr>
                    <w:rFonts w:ascii="Cambria Math" w:hAnsi="Cambria Math" w:cs="Times New Roman"/>
                    <w:i/>
                    <w:color w:val="000000" w:themeColor="text1"/>
                  </w:rPr>
                </m:ctrlPr>
              </m:dPr>
              <m:e>
                <m:r>
                  <w:rPr>
                    <w:rFonts w:ascii="Cambria Math" w:hAnsi="Cambria Math" w:cs="Times New Roman"/>
                    <w:color w:val="000000" w:themeColor="text1"/>
                  </w:rPr>
                  <m:t>j-1</m:t>
                </m:r>
              </m:e>
            </m:d>
            <m:r>
              <w:rPr>
                <w:rFonts w:ascii="Cambria Math" w:hAnsi="Cambria Math" w:cs="Times New Roman"/>
                <w:color w:val="000000" w:themeColor="text1"/>
              </w:rPr>
              <m:t>%m+1,</m:t>
            </m:r>
            <m:d>
              <m:dPr>
                <m:begChr m:val="⌈"/>
                <m:endChr m:val="⌉"/>
                <m:ctrlPr>
                  <w:rPr>
                    <w:rFonts w:ascii="Cambria Math" w:hAnsi="Cambria Math" w:cs="Times New Roman"/>
                    <w:i/>
                    <w:color w:val="000000" w:themeColor="text1"/>
                  </w:rPr>
                </m:ctrlPr>
              </m:dPr>
              <m:e>
                <m:f>
                  <m:fPr>
                    <m:type m:val="skw"/>
                    <m:ctrlPr>
                      <w:rPr>
                        <w:rFonts w:ascii="Cambria Math" w:hAnsi="Cambria Math" w:cs="Times New Roman"/>
                        <w:i/>
                        <w:color w:val="000000" w:themeColor="text1"/>
                      </w:rPr>
                    </m:ctrlPr>
                  </m:fPr>
                  <m:num>
                    <m:r>
                      <w:rPr>
                        <w:rFonts w:ascii="Cambria Math" w:hAnsi="Cambria Math" w:cs="Times New Roman"/>
                        <w:color w:val="000000" w:themeColor="text1"/>
                      </w:rPr>
                      <m:t>j</m:t>
                    </m:r>
                  </m:num>
                  <m:den>
                    <m:r>
                      <w:rPr>
                        <w:rFonts w:ascii="Cambria Math" w:hAnsi="Cambria Math" w:cs="Times New Roman"/>
                        <w:color w:val="000000" w:themeColor="text1"/>
                      </w:rPr>
                      <m:t>m</m:t>
                    </m:r>
                  </m:den>
                </m:f>
              </m:e>
            </m:d>
          </m:e>
        </m:d>
      </m:oMath>
      <w:r w:rsidR="00F727C3">
        <w:rPr>
          <w:rFonts w:ascii="Times New Roman" w:hAnsi="Times New Roman" w:cs="Times New Roman"/>
          <w:color w:val="000000" w:themeColor="text1"/>
        </w:rPr>
        <w:t xml:space="preserve"> and concatenating them to form a vector of length 9.</w:t>
      </w:r>
      <w:r w:rsidR="00472D4E">
        <w:rPr>
          <w:rFonts w:ascii="Times New Roman" w:hAnsi="Times New Roman" w:cs="Times New Roman"/>
          <w:color w:val="000000" w:themeColor="text1"/>
        </w:rPr>
        <w:t xml:space="preserve"> F</w:t>
      </w:r>
      <w:r w:rsidR="009023F6">
        <w:rPr>
          <w:rFonts w:ascii="Times New Roman" w:hAnsi="Times New Roman" w:cs="Times New Roman"/>
          <w:color w:val="000000" w:themeColor="text1"/>
        </w:rPr>
        <w:t>igure</w:t>
      </w:r>
      <w:r w:rsidR="00205E5D">
        <w:rPr>
          <w:rFonts w:ascii="Times New Roman" w:hAnsi="Times New Roman" w:cs="Times New Roman"/>
          <w:color w:val="000000" w:themeColor="text1"/>
        </w:rPr>
        <w:t xml:space="preserve"> </w:t>
      </w:r>
      <w:r w:rsidR="00691A48">
        <w:rPr>
          <w:rFonts w:ascii="Times New Roman" w:hAnsi="Times New Roman" w:cs="Times New Roman"/>
          <w:color w:val="000000" w:themeColor="text1"/>
        </w:rPr>
        <w:t>1</w:t>
      </w:r>
      <w:r w:rsidR="00205E5D">
        <w:rPr>
          <w:rFonts w:ascii="Times New Roman" w:hAnsi="Times New Roman" w:cs="Times New Roman"/>
          <w:color w:val="000000" w:themeColor="text1"/>
        </w:rPr>
        <w:t xml:space="preserve">5 </w:t>
      </w:r>
      <w:r w:rsidR="00472D4E">
        <w:rPr>
          <w:rFonts w:ascii="Times New Roman" w:hAnsi="Times New Roman" w:cs="Times New Roman"/>
          <w:color w:val="000000" w:themeColor="text1"/>
        </w:rPr>
        <w:t>describes the flow of Law’s method.</w:t>
      </w:r>
    </w:p>
    <w:p w14:paraId="22CD2924" w14:textId="77777777" w:rsidR="00797C88" w:rsidRDefault="000A41FF" w:rsidP="00797C88">
      <w:pPr>
        <w:pStyle w:val="a4"/>
        <w:numPr>
          <w:ilvl w:val="0"/>
          <w:numId w:val="9"/>
        </w:numPr>
        <w:ind w:leftChars="0"/>
        <w:rPr>
          <w:rFonts w:ascii="Times New Roman" w:hAnsi="Times New Roman" w:cs="Times New Roman"/>
          <w:color w:val="000000" w:themeColor="text1"/>
        </w:rPr>
      </w:pPr>
      <w:proofErr w:type="spellStart"/>
      <w:r>
        <w:rPr>
          <w:rFonts w:ascii="Times New Roman" w:hAnsi="Times New Roman" w:cs="Times New Roman"/>
          <w:color w:val="000000" w:themeColor="text1"/>
        </w:rPr>
        <w:t>classifyPixels.m</w:t>
      </w:r>
      <w:proofErr w:type="spellEnd"/>
      <w:r>
        <w:rPr>
          <w:rFonts w:ascii="Times New Roman" w:hAnsi="Times New Roman" w:cs="Times New Roman"/>
          <w:color w:val="000000" w:themeColor="text1"/>
        </w:rPr>
        <w:t xml:space="preserve"> takes the feature matrix </w:t>
      </w:r>
      <m:oMath>
        <m:r>
          <w:rPr>
            <w:rFonts w:ascii="Cambria Math" w:hAnsi="Cambria Math" w:cs="Times New Roman"/>
            <w:color w:val="000000" w:themeColor="text1"/>
          </w:rPr>
          <m:t>FM</m:t>
        </m:r>
      </m:oMath>
      <w:r>
        <w:rPr>
          <w:rFonts w:ascii="Times New Roman" w:hAnsi="Times New Roman" w:cs="Times New Roman"/>
          <w:color w:val="000000" w:themeColor="text1"/>
        </w:rPr>
        <w:t xml:space="preserve"> obtained from </w:t>
      </w:r>
      <w:proofErr w:type="spellStart"/>
      <w:r>
        <w:rPr>
          <w:rFonts w:ascii="Times New Roman" w:hAnsi="Times New Roman" w:cs="Times New Roman"/>
          <w:color w:val="000000" w:themeColor="text1"/>
        </w:rPr>
        <w:t>lawsFeatureExtraction.m</w:t>
      </w:r>
      <w:proofErr w:type="spellEnd"/>
      <w:r>
        <w:rPr>
          <w:rFonts w:ascii="Times New Roman" w:hAnsi="Times New Roman" w:cs="Times New Roman"/>
          <w:color w:val="000000" w:themeColor="text1"/>
        </w:rPr>
        <w:t xml:space="preserve"> as input, calls </w:t>
      </w:r>
      <w:proofErr w:type="spellStart"/>
      <w:r w:rsidR="00EC03A8">
        <w:rPr>
          <w:rFonts w:ascii="Times New Roman" w:hAnsi="Times New Roman" w:cs="Times New Roman"/>
          <w:color w:val="000000" w:themeColor="text1"/>
        </w:rPr>
        <w:t>kMeansCluster.m</w:t>
      </w:r>
      <w:proofErr w:type="spellEnd"/>
      <w:r w:rsidR="00EC03A8">
        <w:rPr>
          <w:rFonts w:ascii="Times New Roman" w:hAnsi="Times New Roman" w:cs="Times New Roman"/>
          <w:color w:val="000000" w:themeColor="text1"/>
        </w:rPr>
        <w:t xml:space="preserve"> to perform k</w:t>
      </w:r>
      <w:r>
        <w:rPr>
          <w:rFonts w:ascii="Times New Roman" w:hAnsi="Times New Roman" w:cs="Times New Roman"/>
          <w:color w:val="000000" w:themeColor="text1"/>
        </w:rPr>
        <w:t xml:space="preserve">-means </w:t>
      </w:r>
      <w:r w:rsidR="00EC03A8">
        <w:rPr>
          <w:rFonts w:ascii="Times New Roman" w:hAnsi="Times New Roman" w:cs="Times New Roman"/>
          <w:color w:val="000000" w:themeColor="text1"/>
        </w:rPr>
        <w:t>clustering for labeling each pixel to one of the four categories of textures, including zebra, leopard, giraffe, and the background.</w:t>
      </w:r>
      <w:r w:rsidR="003F6A64">
        <w:rPr>
          <w:rFonts w:ascii="Times New Roman" w:hAnsi="Times New Roman" w:cs="Times New Roman"/>
          <w:color w:val="000000" w:themeColor="text1"/>
        </w:rPr>
        <w:t xml:space="preserve"> Finally, based on the label obtained from </w:t>
      </w:r>
      <w:proofErr w:type="spellStart"/>
      <w:r w:rsidR="003F6A64">
        <w:rPr>
          <w:rFonts w:ascii="Times New Roman" w:hAnsi="Times New Roman" w:cs="Times New Roman"/>
          <w:color w:val="000000" w:themeColor="text1"/>
        </w:rPr>
        <w:t>kMeansCluster.m</w:t>
      </w:r>
      <w:proofErr w:type="spellEnd"/>
      <w:r w:rsidR="003F6A64">
        <w:rPr>
          <w:rFonts w:ascii="Times New Roman" w:hAnsi="Times New Roman" w:cs="Times New Roman"/>
          <w:color w:val="000000" w:themeColor="text1"/>
        </w:rPr>
        <w:t xml:space="preserve">, </w:t>
      </w:r>
      <w:proofErr w:type="spellStart"/>
      <w:r w:rsidR="003F6A64">
        <w:rPr>
          <w:rFonts w:ascii="Times New Roman" w:hAnsi="Times New Roman" w:cs="Times New Roman"/>
          <w:color w:val="000000" w:themeColor="text1"/>
        </w:rPr>
        <w:t>classifyPixels.m</w:t>
      </w:r>
      <w:proofErr w:type="spellEnd"/>
      <w:r w:rsidR="003F6A64">
        <w:rPr>
          <w:rFonts w:ascii="Times New Roman" w:hAnsi="Times New Roman" w:cs="Times New Roman"/>
          <w:color w:val="000000" w:themeColor="text1"/>
        </w:rPr>
        <w:t xml:space="preserve"> generates the required image </w:t>
      </w:r>
      <m:oMath>
        <m:r>
          <w:rPr>
            <w:rFonts w:ascii="Cambria Math" w:hAnsi="Cambria Math" w:cs="Times New Roman"/>
            <w:color w:val="000000" w:themeColor="text1"/>
          </w:rPr>
          <m:t>L</m:t>
        </m:r>
      </m:oMath>
      <w:r w:rsidR="003F6A64">
        <w:rPr>
          <w:rFonts w:ascii="Times New Roman" w:hAnsi="Times New Roman" w:cs="Times New Roman"/>
          <w:color w:val="000000" w:themeColor="text1"/>
        </w:rPr>
        <w:t xml:space="preserve"> by assigning intensity value 0 to those pixels that belong to category 1, 80 to those that belong to category 2, 160 to those that belong to category 3, and 240 to those that belong to category 4.</w:t>
      </w:r>
      <w:r w:rsidR="00CD5142">
        <w:rPr>
          <w:rFonts w:ascii="Times New Roman" w:hAnsi="Times New Roman" w:cs="Times New Roman"/>
          <w:color w:val="000000" w:themeColor="text1"/>
        </w:rPr>
        <w:t xml:space="preserve"> My implementation of k-means clustering algorithm is stated as follows:</w:t>
      </w:r>
    </w:p>
    <w:p w14:paraId="2D8E8127" w14:textId="77777777" w:rsidR="00797C88" w:rsidRDefault="00364B9A" w:rsidP="00797C88">
      <w:pPr>
        <w:pStyle w:val="a4"/>
        <w:numPr>
          <w:ilvl w:val="3"/>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 xml:space="preserve">Takes feature matrix </w:t>
      </w:r>
      <m:oMath>
        <m:r>
          <w:rPr>
            <w:rFonts w:ascii="Cambria Math" w:hAnsi="Cambria Math" w:cs="Times New Roman"/>
            <w:color w:val="000000" w:themeColor="text1"/>
          </w:rPr>
          <m:t>FM</m:t>
        </m:r>
      </m:oMath>
      <w:r w:rsidRPr="00797C88">
        <w:rPr>
          <w:rFonts w:ascii="Times New Roman" w:hAnsi="Times New Roman" w:cs="Times New Roman"/>
          <w:color w:val="000000" w:themeColor="text1"/>
        </w:rPr>
        <w:t xml:space="preserve"> as input where each column </w:t>
      </w:r>
      <m:oMath>
        <m:r>
          <w:rPr>
            <w:rFonts w:ascii="Cambria Math" w:hAnsi="Cambria Math" w:cs="Times New Roman"/>
            <w:color w:val="000000" w:themeColor="text1"/>
          </w:rPr>
          <m:t>FM</m:t>
        </m:r>
        <w:proofErr w:type="gramStart"/>
        <m:r>
          <w:rPr>
            <w:rFonts w:ascii="Cambria Math" w:hAnsi="Cambria Math" w:cs="Times New Roman"/>
            <w:color w:val="000000" w:themeColor="text1"/>
          </w:rPr>
          <m:t>(:,</m:t>
        </m:r>
        <w:proofErr w:type="gramEnd"/>
        <m:r>
          <w:rPr>
            <w:rFonts w:ascii="Cambria Math" w:hAnsi="Cambria Math" w:cs="Times New Roman"/>
            <w:color w:val="000000" w:themeColor="text1"/>
          </w:rPr>
          <m:t xml:space="preserve"> j)</m:t>
        </m:r>
      </m:oMath>
      <w:r w:rsidRPr="00797C88">
        <w:rPr>
          <w:rFonts w:ascii="Times New Roman" w:hAnsi="Times New Roman" w:cs="Times New Roman"/>
          <w:color w:val="000000" w:themeColor="text1"/>
        </w:rPr>
        <w:t xml:space="preserve"> is the feature vector of the </w:t>
      </w:r>
      <m:oMath>
        <m:r>
          <w:rPr>
            <w:rFonts w:ascii="Cambria Math" w:hAnsi="Cambria Math" w:cs="Times New Roman"/>
            <w:color w:val="000000" w:themeColor="text1"/>
          </w:rPr>
          <m:t>j</m:t>
        </m:r>
      </m:oMath>
      <w:r w:rsidRPr="00797C88">
        <w:rPr>
          <w:rFonts w:ascii="Times New Roman" w:hAnsi="Times New Roman" w:cs="Times New Roman"/>
          <w:color w:val="000000" w:themeColor="text1"/>
        </w:rPr>
        <w:t>-th pixel.</w:t>
      </w:r>
    </w:p>
    <w:p w14:paraId="4650CF75" w14:textId="77777777" w:rsidR="00797C88" w:rsidRDefault="00364B9A" w:rsidP="00797C88">
      <w:pPr>
        <w:pStyle w:val="a4"/>
        <w:numPr>
          <w:ilvl w:val="3"/>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 xml:space="preserve">Randomly set 4 data points in </w:t>
      </w:r>
      <m:oMath>
        <m:r>
          <w:rPr>
            <w:rFonts w:ascii="Cambria Math" w:hAnsi="Cambria Math" w:cs="Times New Roman"/>
            <w:color w:val="000000" w:themeColor="text1"/>
          </w:rPr>
          <m:t>FM</m:t>
        </m:r>
      </m:oMath>
      <w:r w:rsidRPr="00797C88">
        <w:rPr>
          <w:rFonts w:ascii="Times New Roman" w:hAnsi="Times New Roman" w:cs="Times New Roman"/>
          <w:color w:val="000000" w:themeColor="text1"/>
        </w:rPr>
        <w:t xml:space="preserve"> as initial centers.</w:t>
      </w:r>
    </w:p>
    <w:p w14:paraId="37B3F4DF" w14:textId="77777777" w:rsidR="00797C88" w:rsidRDefault="00364B9A" w:rsidP="00797C88">
      <w:pPr>
        <w:pStyle w:val="a4"/>
        <w:numPr>
          <w:ilvl w:val="3"/>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While the assignments of all data points remain unchanged:</w:t>
      </w:r>
    </w:p>
    <w:p w14:paraId="42E06C3A" w14:textId="77777777" w:rsidR="00797C88" w:rsidRDefault="00364B9A" w:rsidP="00797C88">
      <w:pPr>
        <w:pStyle w:val="a4"/>
        <w:numPr>
          <w:ilvl w:val="5"/>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For each data point, compute the Euclidean distances to the 4 centers and assign the data point to the category whose center is closest to the data point.</w:t>
      </w:r>
    </w:p>
    <w:p w14:paraId="04D1853E" w14:textId="77777777" w:rsidR="00797C88" w:rsidRDefault="00364B9A" w:rsidP="00797C88">
      <w:pPr>
        <w:pStyle w:val="a4"/>
        <w:numPr>
          <w:ilvl w:val="5"/>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Update the centers by averaging the data points under the same category.</w:t>
      </w:r>
    </w:p>
    <w:p w14:paraId="273327B3" w14:textId="35786F9F" w:rsidR="00953A08" w:rsidRPr="00797C88" w:rsidRDefault="00327161" w:rsidP="00797C88">
      <w:pPr>
        <w:pStyle w:val="a4"/>
        <w:numPr>
          <w:ilvl w:val="3"/>
          <w:numId w:val="9"/>
        </w:numPr>
        <w:ind w:leftChars="0"/>
        <w:rPr>
          <w:rFonts w:ascii="Times New Roman" w:hAnsi="Times New Roman" w:cs="Times New Roman"/>
          <w:color w:val="000000" w:themeColor="text1"/>
        </w:rPr>
      </w:pPr>
      <w:r w:rsidRPr="00797C88">
        <w:rPr>
          <w:rFonts w:ascii="Times New Roman" w:hAnsi="Times New Roman" w:cs="Times New Roman"/>
          <w:color w:val="000000" w:themeColor="text1"/>
        </w:rPr>
        <w:t xml:space="preserve">Return a vector </w:t>
      </w:r>
      <m:oMath>
        <m:r>
          <w:rPr>
            <w:rFonts w:ascii="Cambria Math" w:hAnsi="Cambria Math" w:cs="Times New Roman"/>
            <w:color w:val="000000" w:themeColor="text1"/>
          </w:rPr>
          <m:t>idx</m:t>
        </m:r>
      </m:oMath>
      <w:r w:rsidRPr="00797C88">
        <w:rPr>
          <w:rFonts w:ascii="Times New Roman" w:hAnsi="Times New Roman" w:cs="Times New Roman"/>
          <w:color w:val="000000" w:themeColor="text1"/>
        </w:rPr>
        <w:t xml:space="preserve"> of length </w:t>
      </w:r>
      <m:oMath>
        <m:r>
          <w:rPr>
            <w:rFonts w:ascii="Cambria Math" w:hAnsi="Cambria Math" w:cs="Times New Roman"/>
            <w:color w:val="000000" w:themeColor="text1"/>
          </w:rPr>
          <m:t>m×n</m:t>
        </m:r>
      </m:oMath>
      <w:r w:rsidRPr="00797C88">
        <w:rPr>
          <w:rFonts w:ascii="Times New Roman" w:hAnsi="Times New Roman" w:cs="Times New Roman"/>
          <w:color w:val="000000" w:themeColor="text1"/>
        </w:rPr>
        <w:t xml:space="preserve"> where </w:t>
      </w:r>
      <m:oMath>
        <m:r>
          <w:rPr>
            <w:rFonts w:ascii="Cambria Math" w:hAnsi="Cambria Math" w:cs="Times New Roman"/>
            <w:color w:val="000000" w:themeColor="text1"/>
          </w:rPr>
          <m:t>idx(j)</m:t>
        </m:r>
      </m:oMath>
      <w:r w:rsidRPr="00797C88">
        <w:rPr>
          <w:rFonts w:ascii="Times New Roman" w:hAnsi="Times New Roman" w:cs="Times New Roman"/>
          <w:color w:val="000000" w:themeColor="text1"/>
        </w:rPr>
        <w:t xml:space="preserve"> records the category the </w:t>
      </w:r>
      <m:oMath>
        <m:r>
          <w:rPr>
            <w:rFonts w:ascii="Cambria Math" w:hAnsi="Cambria Math" w:cs="Times New Roman"/>
            <w:color w:val="000000" w:themeColor="text1"/>
          </w:rPr>
          <m:t>j</m:t>
        </m:r>
      </m:oMath>
      <w:r w:rsidRPr="00797C88">
        <w:rPr>
          <w:rFonts w:ascii="Times New Roman" w:hAnsi="Times New Roman" w:cs="Times New Roman"/>
          <w:color w:val="000000" w:themeColor="text1"/>
        </w:rPr>
        <w:t>-th pixel belongs to.</w:t>
      </w:r>
    </w:p>
    <w:p w14:paraId="6EB47026" w14:textId="4BC35C50" w:rsidR="00953A08" w:rsidRDefault="00953A08" w:rsidP="00953A08">
      <w:pPr>
        <w:pStyle w:val="a4"/>
        <w:ind w:leftChars="0" w:left="360"/>
        <w:rPr>
          <w:rFonts w:ascii="Times New Roman" w:hAnsi="Times New Roman" w:cs="Times New Roman"/>
          <w:color w:val="000000" w:themeColor="text1"/>
        </w:rPr>
      </w:pPr>
      <w:r>
        <w:rPr>
          <w:rFonts w:ascii="Times New Roman" w:hAnsi="Times New Roman" w:cs="Times New Roman"/>
          <w:color w:val="000000" w:themeColor="text1"/>
        </w:rPr>
        <w:t xml:space="preserve">Note that </w:t>
      </w:r>
      <w:r w:rsidR="00304B37">
        <w:rPr>
          <w:rFonts w:ascii="Times New Roman" w:hAnsi="Times New Roman" w:cs="Times New Roman"/>
          <w:color w:val="000000" w:themeColor="text1"/>
        </w:rPr>
        <w:t>due to</w:t>
      </w:r>
      <w:r>
        <w:rPr>
          <w:rFonts w:ascii="Times New Roman" w:hAnsi="Times New Roman" w:cs="Times New Roman"/>
          <w:color w:val="000000" w:themeColor="text1"/>
        </w:rPr>
        <w:t xml:space="preserve"> the random initialization of centers in step 2, the labels </w:t>
      </w:r>
      <m:oMath>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1, 2, 3, 4</m:t>
            </m:r>
          </m:e>
        </m:d>
      </m:oMath>
      <w:r>
        <w:rPr>
          <w:rFonts w:ascii="Times New Roman" w:hAnsi="Times New Roman" w:cs="Times New Roman"/>
          <w:color w:val="000000" w:themeColor="text1"/>
        </w:rPr>
        <w:t xml:space="preserve"> may not always refer to as the same categories! That is, if we execute </w:t>
      </w:r>
      <w:proofErr w:type="spellStart"/>
      <w:r>
        <w:rPr>
          <w:rFonts w:ascii="Times New Roman" w:hAnsi="Times New Roman" w:cs="Times New Roman"/>
          <w:color w:val="000000" w:themeColor="text1"/>
        </w:rPr>
        <w:t>kMeansCluster.m</w:t>
      </w:r>
      <w:proofErr w:type="spellEnd"/>
      <w:r>
        <w:rPr>
          <w:rFonts w:ascii="Times New Roman" w:hAnsi="Times New Roman" w:cs="Times New Roman"/>
          <w:color w:val="000000" w:themeColor="text1"/>
        </w:rPr>
        <w:t xml:space="preserve"> </w:t>
      </w:r>
      <w:r w:rsidR="00304B37">
        <w:rPr>
          <w:rFonts w:ascii="Times New Roman" w:hAnsi="Times New Roman" w:cs="Times New Roman"/>
          <w:color w:val="000000" w:themeColor="text1"/>
        </w:rPr>
        <w:t>twice</w:t>
      </w:r>
      <w:r>
        <w:rPr>
          <w:rFonts w:ascii="Times New Roman" w:hAnsi="Times New Roman" w:cs="Times New Roman"/>
          <w:color w:val="000000" w:themeColor="text1"/>
        </w:rPr>
        <w:t>, label 1 may indicate the texture of zebra for the first time, but indicate the texture of giraffe for the second time.</w:t>
      </w:r>
      <w:r w:rsidR="00433310">
        <w:rPr>
          <w:rFonts w:ascii="Times New Roman" w:hAnsi="Times New Roman" w:cs="Times New Roman"/>
          <w:color w:val="000000" w:themeColor="text1"/>
        </w:rPr>
        <w:t xml:space="preserve"> Figure </w:t>
      </w:r>
      <w:r w:rsidR="00691A48">
        <w:rPr>
          <w:rFonts w:ascii="Times New Roman" w:hAnsi="Times New Roman" w:cs="Times New Roman"/>
          <w:color w:val="000000" w:themeColor="text1"/>
        </w:rPr>
        <w:t>1</w:t>
      </w:r>
      <w:r w:rsidR="00433310">
        <w:rPr>
          <w:rFonts w:ascii="Times New Roman" w:hAnsi="Times New Roman" w:cs="Times New Roman"/>
          <w:color w:val="000000" w:themeColor="text1"/>
        </w:rPr>
        <w:t xml:space="preserve">6 displays </w:t>
      </w:r>
      <w:r w:rsidR="009023F6">
        <w:rPr>
          <w:rFonts w:ascii="Times New Roman" w:hAnsi="Times New Roman" w:cs="Times New Roman"/>
          <w:color w:val="000000" w:themeColor="text1"/>
        </w:rPr>
        <w:t xml:space="preserve">the resultant </w:t>
      </w:r>
      <w:r w:rsidR="00433310">
        <w:rPr>
          <w:rFonts w:ascii="Times New Roman" w:hAnsi="Times New Roman" w:cs="Times New Roman"/>
          <w:color w:val="000000" w:themeColor="text1"/>
        </w:rPr>
        <w:t xml:space="preserve">image </w:t>
      </w:r>
      <m:oMath>
        <m:r>
          <w:rPr>
            <w:rFonts w:ascii="Cambria Math" w:hAnsi="Cambria Math" w:cs="Times New Roman"/>
            <w:color w:val="000000" w:themeColor="text1"/>
          </w:rPr>
          <m:t>L</m:t>
        </m:r>
      </m:oMath>
      <w:r w:rsidR="00433310">
        <w:rPr>
          <w:rFonts w:ascii="Times New Roman" w:hAnsi="Times New Roman" w:cs="Times New Roman"/>
          <w:color w:val="000000" w:themeColor="text1"/>
        </w:rPr>
        <w:t xml:space="preserve"> after </w:t>
      </w:r>
      <w:proofErr w:type="spellStart"/>
      <w:r w:rsidR="00433310">
        <w:rPr>
          <w:rFonts w:ascii="Times New Roman" w:hAnsi="Times New Roman" w:cs="Times New Roman"/>
          <w:color w:val="000000" w:themeColor="text1"/>
        </w:rPr>
        <w:t>classifyPixels.m</w:t>
      </w:r>
      <w:proofErr w:type="spellEnd"/>
      <w:r w:rsidR="00433310">
        <w:rPr>
          <w:rFonts w:ascii="Times New Roman" w:hAnsi="Times New Roman" w:cs="Times New Roman"/>
          <w:color w:val="000000" w:themeColor="text1"/>
        </w:rPr>
        <w:t>.</w:t>
      </w:r>
      <w:r w:rsidR="00304B37">
        <w:rPr>
          <w:rFonts w:ascii="Times New Roman" w:hAnsi="Times New Roman" w:cs="Times New Roman"/>
          <w:color w:val="000000" w:themeColor="text1"/>
        </w:rPr>
        <w:t xml:space="preserve"> We can observe that the shapes of the leopard and the giraffe are nicely depicted, while the shape of the zebra looks just passable: the main structure of the zebra is captured but </w:t>
      </w:r>
      <w:r w:rsidR="002E2F92">
        <w:rPr>
          <w:rFonts w:ascii="Times New Roman" w:hAnsi="Times New Roman" w:cs="Times New Roman"/>
          <w:color w:val="000000" w:themeColor="text1"/>
        </w:rPr>
        <w:t xml:space="preserve">the contour is somewhat uneven and unsmooth. I think the reason is that the area of the dark gray structure of the texture within the zebra is too large, which makes it hard to distinguish it apart from the background during the feature extraction of the microstructure, </w:t>
      </w:r>
      <w:r w:rsidR="00991F20">
        <w:rPr>
          <w:rFonts w:ascii="Times New Roman" w:hAnsi="Times New Roman" w:cs="Times New Roman"/>
          <w:color w:val="000000" w:themeColor="text1"/>
        </w:rPr>
        <w:t>causing</w:t>
      </w:r>
      <w:r w:rsidR="002E2F92">
        <w:rPr>
          <w:rFonts w:ascii="Times New Roman" w:hAnsi="Times New Roman" w:cs="Times New Roman"/>
          <w:color w:val="000000" w:themeColor="text1"/>
        </w:rPr>
        <w:t xml:space="preserve"> some of those dark gray parts are mislabeled as the background.</w:t>
      </w:r>
    </w:p>
    <w:p w14:paraId="1FB6E589" w14:textId="23376B32" w:rsidR="00433310" w:rsidRDefault="00433310" w:rsidP="00433310">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E4CBCE5" wp14:editId="11AF9D00">
            <wp:extent cx="4330800" cy="4320000"/>
            <wp:effectExtent l="0" t="0" r="12700" b="0"/>
            <wp:docPr id="4" name="圖片 4" descr="../../../../../Desktop/螢幕快照%202016-04-11%20下午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6-04-11%20下午2.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0800" cy="4320000"/>
                    </a:xfrm>
                    <a:prstGeom prst="rect">
                      <a:avLst/>
                    </a:prstGeom>
                    <a:noFill/>
                    <a:ln>
                      <a:noFill/>
                    </a:ln>
                  </pic:spPr>
                </pic:pic>
              </a:graphicData>
            </a:graphic>
          </wp:inline>
        </w:drawing>
      </w:r>
    </w:p>
    <w:p w14:paraId="6DD0934B" w14:textId="20B94647" w:rsidR="00433310" w:rsidRDefault="00433310" w:rsidP="00433310">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w:t>
      </w:r>
      <w:r w:rsidR="00691A48">
        <w:rPr>
          <w:rFonts w:ascii="Times New Roman" w:hAnsi="Times New Roman" w:cs="Times New Roman"/>
          <w:color w:val="000000" w:themeColor="text1"/>
        </w:rPr>
        <w:t>1</w:t>
      </w:r>
      <w:r>
        <w:rPr>
          <w:rFonts w:ascii="Times New Roman" w:hAnsi="Times New Roman" w:cs="Times New Roman"/>
          <w:color w:val="000000" w:themeColor="text1"/>
        </w:rPr>
        <w:t xml:space="preserve">6: the resultant </w:t>
      </w:r>
      <m:oMath>
        <m:r>
          <w:rPr>
            <w:rFonts w:ascii="Cambria Math" w:hAnsi="Cambria Math" w:cs="Times New Roman"/>
            <w:color w:val="000000" w:themeColor="text1"/>
          </w:rPr>
          <m:t>L</m:t>
        </m:r>
      </m:oMath>
      <w:r>
        <w:rPr>
          <w:rFonts w:ascii="Times New Roman" w:hAnsi="Times New Roman" w:cs="Times New Roman"/>
          <w:color w:val="000000" w:themeColor="text1"/>
        </w:rPr>
        <w:t xml:space="preserve"> after </w:t>
      </w:r>
      <w:proofErr w:type="spellStart"/>
      <w:r>
        <w:rPr>
          <w:rFonts w:ascii="Times New Roman" w:hAnsi="Times New Roman" w:cs="Times New Roman"/>
          <w:color w:val="000000" w:themeColor="text1"/>
        </w:rPr>
        <w:t>classifyPixels.m</w:t>
      </w:r>
      <w:proofErr w:type="spellEnd"/>
    </w:p>
    <w:p w14:paraId="1633A495" w14:textId="6387A829" w:rsidR="00953A08" w:rsidRDefault="001A6F89" w:rsidP="00CD5142">
      <w:pPr>
        <w:pStyle w:val="a4"/>
        <w:numPr>
          <w:ilvl w:val="0"/>
          <w:numId w:val="9"/>
        </w:numPr>
        <w:ind w:leftChars="0"/>
        <w:rPr>
          <w:rFonts w:ascii="Times New Roman" w:hAnsi="Times New Roman" w:cs="Times New Roman"/>
          <w:color w:val="000000" w:themeColor="text1"/>
        </w:rPr>
      </w:pPr>
      <w:proofErr w:type="spellStart"/>
      <w:r>
        <w:rPr>
          <w:rFonts w:ascii="Times New Roman" w:hAnsi="Times New Roman" w:cs="Times New Roman"/>
          <w:color w:val="000000" w:themeColor="text1"/>
        </w:rPr>
        <w:t>attachTexture</w:t>
      </w:r>
      <w:r w:rsidR="001D7F38">
        <w:rPr>
          <w:rFonts w:ascii="Times New Roman" w:hAnsi="Times New Roman" w:cs="Times New Roman"/>
          <w:color w:val="000000" w:themeColor="text1"/>
        </w:rPr>
        <w:t>.m</w:t>
      </w:r>
      <w:proofErr w:type="spellEnd"/>
      <w:r w:rsidR="001D7F38">
        <w:rPr>
          <w:rFonts w:ascii="Times New Roman" w:hAnsi="Times New Roman" w:cs="Times New Roman"/>
          <w:color w:val="000000" w:themeColor="text1"/>
        </w:rPr>
        <w:t xml:space="preserve"> was implemented to perform this task. In sample8.raw, the zebra has the texture of the giraffe, the leopard has the texture of the zebra, and the giraffe has the texture of the leopard. </w:t>
      </w:r>
      <w:proofErr w:type="spellStart"/>
      <w:r w:rsidR="001D7F38">
        <w:rPr>
          <w:rFonts w:ascii="Times New Roman" w:hAnsi="Times New Roman" w:cs="Times New Roman"/>
          <w:color w:val="000000" w:themeColor="text1"/>
        </w:rPr>
        <w:t>attachTexture.m</w:t>
      </w:r>
      <w:proofErr w:type="spellEnd"/>
      <w:r w:rsidR="001D7F38">
        <w:rPr>
          <w:rFonts w:ascii="Times New Roman" w:hAnsi="Times New Roman" w:cs="Times New Roman"/>
          <w:color w:val="000000" w:themeColor="text1"/>
        </w:rPr>
        <w:t xml:space="preserve"> first tries to grab the structure of texture from the three animals </w:t>
      </w:r>
      <w:r w:rsidR="009F143A">
        <w:rPr>
          <w:rFonts w:ascii="Times New Roman" w:hAnsi="Times New Roman" w:cs="Times New Roman"/>
          <w:color w:val="000000" w:themeColor="text1"/>
        </w:rPr>
        <w:t xml:space="preserve">from sample8.raw </w:t>
      </w:r>
      <w:r w:rsidR="001D7F38">
        <w:rPr>
          <w:rFonts w:ascii="Times New Roman" w:hAnsi="Times New Roman" w:cs="Times New Roman"/>
          <w:color w:val="000000" w:themeColor="text1"/>
        </w:rPr>
        <w:t xml:space="preserve">and attach them to the correct animals </w:t>
      </w:r>
      <w:r w:rsidR="009F143A">
        <w:rPr>
          <w:rFonts w:ascii="Times New Roman" w:hAnsi="Times New Roman" w:cs="Times New Roman"/>
          <w:color w:val="000000" w:themeColor="text1"/>
        </w:rPr>
        <w:t xml:space="preserve">in </w:t>
      </w:r>
      <m:oMath>
        <m:r>
          <w:rPr>
            <w:rFonts w:ascii="Cambria Math" w:hAnsi="Cambria Math" w:cs="Times New Roman"/>
            <w:color w:val="000000" w:themeColor="text1"/>
          </w:rPr>
          <m:t>L</m:t>
        </m:r>
      </m:oMath>
      <w:r w:rsidR="009F143A">
        <w:rPr>
          <w:rFonts w:ascii="Times New Roman" w:hAnsi="Times New Roman" w:cs="Times New Roman"/>
          <w:color w:val="000000" w:themeColor="text1"/>
        </w:rPr>
        <w:t xml:space="preserve"> </w:t>
      </w:r>
      <w:r w:rsidR="001D7F38">
        <w:rPr>
          <w:rFonts w:ascii="Times New Roman" w:hAnsi="Times New Roman" w:cs="Times New Roman"/>
          <w:color w:val="000000" w:themeColor="text1"/>
        </w:rPr>
        <w:t xml:space="preserve">by repeating the corresponding structures. Figure </w:t>
      </w:r>
      <w:r w:rsidR="00691A48">
        <w:rPr>
          <w:rFonts w:ascii="Times New Roman" w:hAnsi="Times New Roman" w:cs="Times New Roman"/>
          <w:color w:val="000000" w:themeColor="text1"/>
        </w:rPr>
        <w:t>1</w:t>
      </w:r>
      <w:r w:rsidR="001D7F38">
        <w:rPr>
          <w:rFonts w:ascii="Times New Roman" w:hAnsi="Times New Roman" w:cs="Times New Roman"/>
          <w:color w:val="000000" w:themeColor="text1"/>
        </w:rPr>
        <w:t xml:space="preserve">7 display the structures of texture grabbed </w:t>
      </w:r>
      <w:r w:rsidR="009F143A">
        <w:rPr>
          <w:rFonts w:ascii="Times New Roman" w:hAnsi="Times New Roman" w:cs="Times New Roman"/>
          <w:color w:val="000000" w:themeColor="text1"/>
        </w:rPr>
        <w:t>from sample8.raw</w:t>
      </w:r>
      <w:r w:rsidR="00B60BD1">
        <w:rPr>
          <w:rFonts w:ascii="Times New Roman" w:hAnsi="Times New Roman" w:cs="Times New Roman"/>
          <w:color w:val="000000" w:themeColor="text1"/>
        </w:rPr>
        <w:t xml:space="preserve"> where</w:t>
      </w:r>
      <w:r w:rsidR="009F143A">
        <w:rPr>
          <w:rFonts w:ascii="Times New Roman" w:hAnsi="Times New Roman" w:cs="Times New Roman"/>
          <w:color w:val="000000" w:themeColor="text1"/>
        </w:rPr>
        <w:t xml:space="preserve"> the grabbed areas are bounded by squares</w:t>
      </w:r>
      <w:r w:rsidR="00B60BD1">
        <w:rPr>
          <w:rFonts w:ascii="Times New Roman" w:hAnsi="Times New Roman" w:cs="Times New Roman"/>
          <w:color w:val="000000" w:themeColor="text1"/>
        </w:rPr>
        <w:t xml:space="preserve">, and Figure </w:t>
      </w:r>
      <w:r w:rsidR="00691A48">
        <w:rPr>
          <w:rFonts w:ascii="Times New Roman" w:hAnsi="Times New Roman" w:cs="Times New Roman"/>
          <w:color w:val="000000" w:themeColor="text1"/>
        </w:rPr>
        <w:t>1</w:t>
      </w:r>
      <w:r w:rsidR="00B60BD1">
        <w:rPr>
          <w:rFonts w:ascii="Times New Roman" w:hAnsi="Times New Roman" w:cs="Times New Roman"/>
          <w:color w:val="000000" w:themeColor="text1"/>
        </w:rPr>
        <w:t xml:space="preserve">8 is the resultant </w:t>
      </w:r>
      <m:oMath>
        <m:r>
          <w:rPr>
            <w:rFonts w:ascii="Cambria Math" w:hAnsi="Cambria Math" w:cs="Times New Roman"/>
            <w:color w:val="000000" w:themeColor="text1"/>
          </w:rPr>
          <m:t>C</m:t>
        </m:r>
      </m:oMath>
      <w:r w:rsidR="00B60BD1">
        <w:rPr>
          <w:rFonts w:ascii="Times New Roman" w:hAnsi="Times New Roman" w:cs="Times New Roman"/>
          <w:color w:val="000000" w:themeColor="text1"/>
        </w:rPr>
        <w:t xml:space="preserve"> after attaching the correct textures to the corresponding animals. From Figure </w:t>
      </w:r>
      <w:r w:rsidR="00691A48">
        <w:rPr>
          <w:rFonts w:ascii="Times New Roman" w:hAnsi="Times New Roman" w:cs="Times New Roman"/>
          <w:color w:val="000000" w:themeColor="text1"/>
        </w:rPr>
        <w:t>1</w:t>
      </w:r>
      <w:r w:rsidR="00B60BD1">
        <w:rPr>
          <w:rFonts w:ascii="Times New Roman" w:hAnsi="Times New Roman" w:cs="Times New Roman"/>
          <w:color w:val="000000" w:themeColor="text1"/>
        </w:rPr>
        <w:t xml:space="preserve">8, we can observe that the boundary of the leopard is filled with the texture of the giraffe, such phenomenon can be explained when we look back on the boundary of the leopard in Figure </w:t>
      </w:r>
      <w:r w:rsidR="00691A48">
        <w:rPr>
          <w:rFonts w:ascii="Times New Roman" w:hAnsi="Times New Roman" w:cs="Times New Roman"/>
          <w:color w:val="000000" w:themeColor="text1"/>
        </w:rPr>
        <w:t>1</w:t>
      </w:r>
      <w:r w:rsidR="00B60BD1">
        <w:rPr>
          <w:rFonts w:ascii="Times New Roman" w:hAnsi="Times New Roman" w:cs="Times New Roman"/>
          <w:color w:val="000000" w:themeColor="text1"/>
        </w:rPr>
        <w:t>7: the leopard’s boundary was labeled as the same category as the giraffe. Fortunately, the texture on the body of the leopard and the giraffe look nice and comfortable.</w:t>
      </w:r>
    </w:p>
    <w:p w14:paraId="48562763" w14:textId="02E8702C" w:rsidR="009F143A" w:rsidRDefault="009F143A" w:rsidP="009F143A">
      <w:pPr>
        <w:pStyle w:val="a4"/>
        <w:ind w:leftChars="0" w:left="36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19A1F9A" wp14:editId="3F2A4FA7">
            <wp:extent cx="4338000" cy="4320000"/>
            <wp:effectExtent l="0" t="0" r="5715" b="0"/>
            <wp:docPr id="6" name="圖片 6" descr="../../../../../Desktop/螢幕快照%202016-04-11%20下午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螢幕快照%202016-04-11%20下午2.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8000" cy="4320000"/>
                    </a:xfrm>
                    <a:prstGeom prst="rect">
                      <a:avLst/>
                    </a:prstGeom>
                    <a:noFill/>
                    <a:ln>
                      <a:noFill/>
                    </a:ln>
                  </pic:spPr>
                </pic:pic>
              </a:graphicData>
            </a:graphic>
          </wp:inline>
        </w:drawing>
      </w:r>
    </w:p>
    <w:p w14:paraId="553E9F0C" w14:textId="1D683C54" w:rsidR="009F143A" w:rsidRPr="00CD5142" w:rsidRDefault="009F143A" w:rsidP="009F143A">
      <w:pPr>
        <w:pStyle w:val="a4"/>
        <w:ind w:leftChars="0" w:left="360"/>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w:t>
      </w:r>
      <w:r w:rsidR="00691A48">
        <w:rPr>
          <w:rFonts w:ascii="Times New Roman" w:hAnsi="Times New Roman" w:cs="Times New Roman"/>
          <w:color w:val="000000" w:themeColor="text1"/>
        </w:rPr>
        <w:t>1</w:t>
      </w:r>
      <w:r>
        <w:rPr>
          <w:rFonts w:ascii="Times New Roman" w:hAnsi="Times New Roman" w:cs="Times New Roman"/>
          <w:color w:val="000000" w:themeColor="text1"/>
        </w:rPr>
        <w:t>7: the structures of textures that will be repeating during attaching</w:t>
      </w:r>
    </w:p>
    <w:p w14:paraId="2B1DD95E" w14:textId="28EA32E1" w:rsidR="00CD5142" w:rsidRDefault="00321BAA" w:rsidP="00193A5A">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5E5C2ED" wp14:editId="5C9813B1">
            <wp:extent cx="4312800" cy="4320000"/>
            <wp:effectExtent l="0" t="0" r="5715" b="0"/>
            <wp:docPr id="9" name="圖片 9" descr="rslt_images/attach_anim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t_images/attach_animal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800" cy="4320000"/>
                    </a:xfrm>
                    <a:prstGeom prst="rect">
                      <a:avLst/>
                    </a:prstGeom>
                    <a:noFill/>
                    <a:ln>
                      <a:noFill/>
                    </a:ln>
                  </pic:spPr>
                </pic:pic>
              </a:graphicData>
            </a:graphic>
          </wp:inline>
        </w:drawing>
      </w:r>
    </w:p>
    <w:p w14:paraId="5B197022" w14:textId="6C891F6E" w:rsidR="00193A5A" w:rsidRPr="00555EDB" w:rsidRDefault="00193A5A" w:rsidP="00193A5A">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Figure </w:t>
      </w:r>
      <w:r w:rsidR="00691A48">
        <w:rPr>
          <w:rFonts w:ascii="Times New Roman" w:hAnsi="Times New Roman" w:cs="Times New Roman"/>
          <w:color w:val="000000" w:themeColor="text1"/>
        </w:rPr>
        <w:t>1</w:t>
      </w:r>
      <w:r>
        <w:rPr>
          <w:rFonts w:ascii="Times New Roman" w:hAnsi="Times New Roman" w:cs="Times New Roman"/>
          <w:color w:val="000000" w:themeColor="text1"/>
        </w:rPr>
        <w:t xml:space="preserve">8: the resultant </w:t>
      </w:r>
      <m:oMath>
        <m:r>
          <w:rPr>
            <w:rFonts w:ascii="Cambria Math" w:hAnsi="Cambria Math" w:cs="Times New Roman"/>
            <w:color w:val="000000" w:themeColor="text1"/>
          </w:rPr>
          <m:t>C</m:t>
        </m:r>
      </m:oMath>
      <w:r>
        <w:rPr>
          <w:rFonts w:ascii="Times New Roman" w:hAnsi="Times New Roman" w:cs="Times New Roman"/>
          <w:color w:val="000000" w:themeColor="text1"/>
        </w:rPr>
        <w:t xml:space="preserve"> after attaching the correct textures to the corresponding animals</w:t>
      </w:r>
    </w:p>
    <w:sectPr w:rsidR="00193A5A" w:rsidRPr="00555EDB" w:rsidSect="000F534D">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E5AA6"/>
    <w:multiLevelType w:val="hybridMultilevel"/>
    <w:tmpl w:val="04D6D4D0"/>
    <w:lvl w:ilvl="0" w:tplc="BD480D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3E2167D"/>
    <w:multiLevelType w:val="hybridMultilevel"/>
    <w:tmpl w:val="910AA868"/>
    <w:lvl w:ilvl="0" w:tplc="0B4EF9C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1CE407E0"/>
    <w:multiLevelType w:val="hybridMultilevel"/>
    <w:tmpl w:val="6232AC12"/>
    <w:lvl w:ilvl="0" w:tplc="1DFA7186">
      <w:start w:val="1"/>
      <w:numFmt w:val="decimal"/>
      <w:lvlText w:val="%1."/>
      <w:lvlJc w:val="left"/>
      <w:pPr>
        <w:ind w:left="2640" w:hanging="360"/>
      </w:pPr>
      <w:rPr>
        <w:rFonts w:hint="default"/>
      </w:rPr>
    </w:lvl>
    <w:lvl w:ilvl="1" w:tplc="0409001B">
      <w:start w:val="1"/>
      <w:numFmt w:val="lowerRoman"/>
      <w:lvlText w:val="%2."/>
      <w:lvlJc w:val="right"/>
      <w:pPr>
        <w:ind w:left="3240" w:hanging="480"/>
      </w:pPr>
      <w:rPr>
        <w:rFonts w:hint="eastAsia"/>
      </w:rPr>
    </w:lvl>
    <w:lvl w:ilvl="2" w:tplc="0409001B">
      <w:start w:val="1"/>
      <w:numFmt w:val="lowerRoman"/>
      <w:lvlText w:val="%3."/>
      <w:lvlJc w:val="right"/>
      <w:pPr>
        <w:ind w:left="3720" w:hanging="480"/>
      </w:pPr>
    </w:lvl>
    <w:lvl w:ilvl="3" w:tplc="0409000F" w:tentative="1">
      <w:start w:val="1"/>
      <w:numFmt w:val="decimal"/>
      <w:lvlText w:val="%4."/>
      <w:lvlJc w:val="left"/>
      <w:pPr>
        <w:ind w:left="4200" w:hanging="480"/>
      </w:pPr>
    </w:lvl>
    <w:lvl w:ilvl="4" w:tplc="04090019" w:tentative="1">
      <w:start w:val="1"/>
      <w:numFmt w:val="ideographTraditional"/>
      <w:lvlText w:val="%5、"/>
      <w:lvlJc w:val="left"/>
      <w:pPr>
        <w:ind w:left="4680" w:hanging="480"/>
      </w:pPr>
      <w:rPr>
        <w:rFonts w:ascii="新細明體" w:eastAsia="新細明體" w:hAnsi="新細明體" w:hint="eastAsia"/>
      </w:rPr>
    </w:lvl>
    <w:lvl w:ilvl="5" w:tplc="0409001B" w:tentative="1">
      <w:start w:val="1"/>
      <w:numFmt w:val="lowerRoman"/>
      <w:lvlText w:val="%6."/>
      <w:lvlJc w:val="right"/>
      <w:pPr>
        <w:ind w:left="5160" w:hanging="480"/>
      </w:pPr>
    </w:lvl>
    <w:lvl w:ilvl="6" w:tplc="0409000F" w:tentative="1">
      <w:start w:val="1"/>
      <w:numFmt w:val="decimal"/>
      <w:lvlText w:val="%7."/>
      <w:lvlJc w:val="left"/>
      <w:pPr>
        <w:ind w:left="5640" w:hanging="480"/>
      </w:pPr>
    </w:lvl>
    <w:lvl w:ilvl="7" w:tplc="04090019" w:tentative="1">
      <w:start w:val="1"/>
      <w:numFmt w:val="ideographTraditional"/>
      <w:lvlText w:val="%8、"/>
      <w:lvlJc w:val="left"/>
      <w:pPr>
        <w:ind w:left="6120" w:hanging="480"/>
      </w:pPr>
      <w:rPr>
        <w:rFonts w:ascii="新細明體" w:eastAsia="新細明體" w:hAnsi="新細明體" w:hint="eastAsia"/>
      </w:rPr>
    </w:lvl>
    <w:lvl w:ilvl="8" w:tplc="0409001B" w:tentative="1">
      <w:start w:val="1"/>
      <w:numFmt w:val="lowerRoman"/>
      <w:lvlText w:val="%9."/>
      <w:lvlJc w:val="right"/>
      <w:pPr>
        <w:ind w:left="6600" w:hanging="480"/>
      </w:pPr>
    </w:lvl>
  </w:abstractNum>
  <w:abstractNum w:abstractNumId="3">
    <w:nsid w:val="1E060181"/>
    <w:multiLevelType w:val="hybridMultilevel"/>
    <w:tmpl w:val="8D384A3E"/>
    <w:lvl w:ilvl="0" w:tplc="2538189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2BB87B3F"/>
    <w:multiLevelType w:val="hybridMultilevel"/>
    <w:tmpl w:val="00228254"/>
    <w:lvl w:ilvl="0" w:tplc="216A42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rPr>
        <w:rFonts w:ascii="新細明體" w:eastAsia="新細明體" w:hAnsi="新細明體" w:hint="eastAsia"/>
      </w:rPr>
    </w:lvl>
    <w:lvl w:ilvl="5" w:tplc="0409001B">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nsid w:val="2D02645C"/>
    <w:multiLevelType w:val="hybridMultilevel"/>
    <w:tmpl w:val="91666238"/>
    <w:lvl w:ilvl="0" w:tplc="1E92114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6">
    <w:nsid w:val="2DFB221E"/>
    <w:multiLevelType w:val="hybridMultilevel"/>
    <w:tmpl w:val="8B800FAA"/>
    <w:lvl w:ilvl="0" w:tplc="18EECC2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7">
    <w:nsid w:val="2E08124A"/>
    <w:multiLevelType w:val="hybridMultilevel"/>
    <w:tmpl w:val="590A3EC2"/>
    <w:lvl w:ilvl="0" w:tplc="057241D0">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EB06089"/>
    <w:multiLevelType w:val="hybridMultilevel"/>
    <w:tmpl w:val="65D2829C"/>
    <w:lvl w:ilvl="0" w:tplc="4362955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nsid w:val="36854102"/>
    <w:multiLevelType w:val="hybridMultilevel"/>
    <w:tmpl w:val="1B784FD0"/>
    <w:lvl w:ilvl="0" w:tplc="7D5CD578">
      <w:start w:val="1"/>
      <w:numFmt w:val="decimal"/>
      <w:lvlText w:val="(%1)"/>
      <w:lvlJc w:val="left"/>
      <w:pPr>
        <w:ind w:left="840" w:hanging="360"/>
      </w:pPr>
      <w:rPr>
        <w:rFonts w:hint="default"/>
      </w:rPr>
    </w:lvl>
    <w:lvl w:ilvl="1" w:tplc="04090019">
      <w:start w:val="1"/>
      <w:numFmt w:val="ideographTraditional"/>
      <w:lvlText w:val="%2、"/>
      <w:lvlJc w:val="left"/>
      <w:pPr>
        <w:ind w:left="1440" w:hanging="480"/>
      </w:pPr>
      <w:rPr>
        <w:rFonts w:ascii="新細明體" w:eastAsia="新細明體" w:hAnsi="新細明體" w:hint="eastAsia"/>
      </w:r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0">
    <w:nsid w:val="37876AAD"/>
    <w:multiLevelType w:val="hybridMultilevel"/>
    <w:tmpl w:val="36AE3BC4"/>
    <w:lvl w:ilvl="0" w:tplc="21E472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1">
    <w:nsid w:val="3BA72B20"/>
    <w:multiLevelType w:val="hybridMultilevel"/>
    <w:tmpl w:val="E1D08D84"/>
    <w:lvl w:ilvl="0" w:tplc="112C20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nsid w:val="401700E0"/>
    <w:multiLevelType w:val="hybridMultilevel"/>
    <w:tmpl w:val="B322C06E"/>
    <w:lvl w:ilvl="0" w:tplc="C55AA44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49DE0631"/>
    <w:multiLevelType w:val="hybridMultilevel"/>
    <w:tmpl w:val="2570AA20"/>
    <w:lvl w:ilvl="0" w:tplc="52AA960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4">
    <w:nsid w:val="4A1252BD"/>
    <w:multiLevelType w:val="hybridMultilevel"/>
    <w:tmpl w:val="8DC8C908"/>
    <w:lvl w:ilvl="0" w:tplc="6D6C2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5">
    <w:nsid w:val="4F373D34"/>
    <w:multiLevelType w:val="hybridMultilevel"/>
    <w:tmpl w:val="F21A8338"/>
    <w:lvl w:ilvl="0" w:tplc="7B503378">
      <w:start w:val="1"/>
      <w:numFmt w:val="decimal"/>
      <w:lvlText w:val="%1."/>
      <w:lvlJc w:val="left"/>
      <w:pPr>
        <w:ind w:left="3000" w:hanging="360"/>
      </w:pPr>
      <w:rPr>
        <w:rFonts w:hint="default"/>
      </w:rPr>
    </w:lvl>
    <w:lvl w:ilvl="1" w:tplc="04090019" w:tentative="1">
      <w:start w:val="1"/>
      <w:numFmt w:val="ideographTraditional"/>
      <w:lvlText w:val="%2、"/>
      <w:lvlJc w:val="left"/>
      <w:pPr>
        <w:ind w:left="3600" w:hanging="480"/>
      </w:pPr>
      <w:rPr>
        <w:rFonts w:ascii="新細明體" w:eastAsia="新細明體" w:hAnsi="新細明體" w:hint="eastAsia"/>
      </w:rPr>
    </w:lvl>
    <w:lvl w:ilvl="2" w:tplc="0409001B" w:tentative="1">
      <w:start w:val="1"/>
      <w:numFmt w:val="lowerRoman"/>
      <w:lvlText w:val="%3."/>
      <w:lvlJc w:val="right"/>
      <w:pPr>
        <w:ind w:left="4080" w:hanging="480"/>
      </w:pPr>
    </w:lvl>
    <w:lvl w:ilvl="3" w:tplc="0409000F" w:tentative="1">
      <w:start w:val="1"/>
      <w:numFmt w:val="decimal"/>
      <w:lvlText w:val="%4."/>
      <w:lvlJc w:val="left"/>
      <w:pPr>
        <w:ind w:left="4560" w:hanging="480"/>
      </w:pPr>
    </w:lvl>
    <w:lvl w:ilvl="4" w:tplc="04090019" w:tentative="1">
      <w:start w:val="1"/>
      <w:numFmt w:val="ideographTraditional"/>
      <w:lvlText w:val="%5、"/>
      <w:lvlJc w:val="left"/>
      <w:pPr>
        <w:ind w:left="5040" w:hanging="480"/>
      </w:pPr>
      <w:rPr>
        <w:rFonts w:ascii="新細明體" w:eastAsia="新細明體" w:hAnsi="新細明體" w:hint="eastAsia"/>
      </w:rPr>
    </w:lvl>
    <w:lvl w:ilvl="5" w:tplc="0409001B" w:tentative="1">
      <w:start w:val="1"/>
      <w:numFmt w:val="lowerRoman"/>
      <w:lvlText w:val="%6."/>
      <w:lvlJc w:val="right"/>
      <w:pPr>
        <w:ind w:left="5520" w:hanging="480"/>
      </w:pPr>
    </w:lvl>
    <w:lvl w:ilvl="6" w:tplc="0409000F" w:tentative="1">
      <w:start w:val="1"/>
      <w:numFmt w:val="decimal"/>
      <w:lvlText w:val="%7."/>
      <w:lvlJc w:val="left"/>
      <w:pPr>
        <w:ind w:left="6000" w:hanging="480"/>
      </w:pPr>
    </w:lvl>
    <w:lvl w:ilvl="7" w:tplc="04090019" w:tentative="1">
      <w:start w:val="1"/>
      <w:numFmt w:val="ideographTraditional"/>
      <w:lvlText w:val="%8、"/>
      <w:lvlJc w:val="left"/>
      <w:pPr>
        <w:ind w:left="6480" w:hanging="480"/>
      </w:pPr>
      <w:rPr>
        <w:rFonts w:ascii="新細明體" w:eastAsia="新細明體" w:hAnsi="新細明體" w:hint="eastAsia"/>
      </w:rPr>
    </w:lvl>
    <w:lvl w:ilvl="8" w:tplc="0409001B" w:tentative="1">
      <w:start w:val="1"/>
      <w:numFmt w:val="lowerRoman"/>
      <w:lvlText w:val="%9."/>
      <w:lvlJc w:val="right"/>
      <w:pPr>
        <w:ind w:left="6960" w:hanging="480"/>
      </w:pPr>
    </w:lvl>
  </w:abstractNum>
  <w:abstractNum w:abstractNumId="16">
    <w:nsid w:val="50574E6F"/>
    <w:multiLevelType w:val="hybridMultilevel"/>
    <w:tmpl w:val="9056B116"/>
    <w:lvl w:ilvl="0" w:tplc="98601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7">
    <w:nsid w:val="514054E9"/>
    <w:multiLevelType w:val="hybridMultilevel"/>
    <w:tmpl w:val="CF28CF36"/>
    <w:lvl w:ilvl="0" w:tplc="B0BC9ED4">
      <w:start w:val="1"/>
      <w:numFmt w:val="lowerRoman"/>
      <w:lvlText w:val="(%1)"/>
      <w:lvlJc w:val="left"/>
      <w:pPr>
        <w:ind w:left="3720" w:hanging="720"/>
      </w:pPr>
      <w:rPr>
        <w:rFonts w:hint="default"/>
      </w:rPr>
    </w:lvl>
    <w:lvl w:ilvl="1" w:tplc="04090019" w:tentative="1">
      <w:start w:val="1"/>
      <w:numFmt w:val="ideographTraditional"/>
      <w:lvlText w:val="%2、"/>
      <w:lvlJc w:val="left"/>
      <w:pPr>
        <w:ind w:left="3960" w:hanging="480"/>
      </w:pPr>
      <w:rPr>
        <w:rFonts w:ascii="新細明體" w:eastAsia="新細明體" w:hAnsi="新細明體" w:hint="eastAsia"/>
      </w:rPr>
    </w:lvl>
    <w:lvl w:ilvl="2" w:tplc="0409001B" w:tentative="1">
      <w:start w:val="1"/>
      <w:numFmt w:val="lowerRoman"/>
      <w:lvlText w:val="%3."/>
      <w:lvlJc w:val="right"/>
      <w:pPr>
        <w:ind w:left="4440" w:hanging="480"/>
      </w:pPr>
    </w:lvl>
    <w:lvl w:ilvl="3" w:tplc="0409000F" w:tentative="1">
      <w:start w:val="1"/>
      <w:numFmt w:val="decimal"/>
      <w:lvlText w:val="%4."/>
      <w:lvlJc w:val="left"/>
      <w:pPr>
        <w:ind w:left="4920" w:hanging="480"/>
      </w:pPr>
    </w:lvl>
    <w:lvl w:ilvl="4" w:tplc="04090019" w:tentative="1">
      <w:start w:val="1"/>
      <w:numFmt w:val="ideographTraditional"/>
      <w:lvlText w:val="%5、"/>
      <w:lvlJc w:val="left"/>
      <w:pPr>
        <w:ind w:left="5400" w:hanging="480"/>
      </w:pPr>
      <w:rPr>
        <w:rFonts w:ascii="新細明體" w:eastAsia="新細明體" w:hAnsi="新細明體" w:hint="eastAsia"/>
      </w:rPr>
    </w:lvl>
    <w:lvl w:ilvl="5" w:tplc="0409001B" w:tentative="1">
      <w:start w:val="1"/>
      <w:numFmt w:val="lowerRoman"/>
      <w:lvlText w:val="%6."/>
      <w:lvlJc w:val="right"/>
      <w:pPr>
        <w:ind w:left="5880" w:hanging="480"/>
      </w:pPr>
    </w:lvl>
    <w:lvl w:ilvl="6" w:tplc="0409000F" w:tentative="1">
      <w:start w:val="1"/>
      <w:numFmt w:val="decimal"/>
      <w:lvlText w:val="%7."/>
      <w:lvlJc w:val="left"/>
      <w:pPr>
        <w:ind w:left="6360" w:hanging="480"/>
      </w:pPr>
    </w:lvl>
    <w:lvl w:ilvl="7" w:tplc="04090019" w:tentative="1">
      <w:start w:val="1"/>
      <w:numFmt w:val="ideographTraditional"/>
      <w:lvlText w:val="%8、"/>
      <w:lvlJc w:val="left"/>
      <w:pPr>
        <w:ind w:left="6840" w:hanging="480"/>
      </w:pPr>
      <w:rPr>
        <w:rFonts w:ascii="新細明體" w:eastAsia="新細明體" w:hAnsi="新細明體" w:hint="eastAsia"/>
      </w:rPr>
    </w:lvl>
    <w:lvl w:ilvl="8" w:tplc="0409001B" w:tentative="1">
      <w:start w:val="1"/>
      <w:numFmt w:val="lowerRoman"/>
      <w:lvlText w:val="%9."/>
      <w:lvlJc w:val="right"/>
      <w:pPr>
        <w:ind w:left="7320" w:hanging="480"/>
      </w:pPr>
    </w:lvl>
  </w:abstractNum>
  <w:abstractNum w:abstractNumId="18">
    <w:nsid w:val="53907035"/>
    <w:multiLevelType w:val="hybridMultilevel"/>
    <w:tmpl w:val="4386D516"/>
    <w:lvl w:ilvl="0" w:tplc="19621DAA">
      <w:start w:val="1"/>
      <w:numFmt w:val="decimal"/>
      <w:lvlText w:val="%1."/>
      <w:lvlJc w:val="left"/>
      <w:pPr>
        <w:ind w:left="2280" w:hanging="360"/>
      </w:pPr>
      <w:rPr>
        <w:rFonts w:hint="default"/>
      </w:rPr>
    </w:lvl>
    <w:lvl w:ilvl="1" w:tplc="04090019" w:tentative="1">
      <w:start w:val="1"/>
      <w:numFmt w:val="ideographTraditional"/>
      <w:lvlText w:val="%2、"/>
      <w:lvlJc w:val="left"/>
      <w:pPr>
        <w:ind w:left="2880" w:hanging="480"/>
      </w:pPr>
      <w:rPr>
        <w:rFonts w:ascii="新細明體" w:eastAsia="新細明體" w:hAnsi="新細明體" w:hint="eastAsia"/>
      </w:r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rPr>
        <w:rFonts w:ascii="新細明體" w:eastAsia="新細明體" w:hAnsi="新細明體" w:hint="eastAsia"/>
      </w:r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rPr>
        <w:rFonts w:ascii="新細明體" w:eastAsia="新細明體" w:hAnsi="新細明體" w:hint="eastAsia"/>
      </w:rPr>
    </w:lvl>
    <w:lvl w:ilvl="8" w:tplc="0409001B" w:tentative="1">
      <w:start w:val="1"/>
      <w:numFmt w:val="lowerRoman"/>
      <w:lvlText w:val="%9."/>
      <w:lvlJc w:val="right"/>
      <w:pPr>
        <w:ind w:left="6240" w:hanging="480"/>
      </w:pPr>
    </w:lvl>
  </w:abstractNum>
  <w:abstractNum w:abstractNumId="19">
    <w:nsid w:val="55572ECC"/>
    <w:multiLevelType w:val="hybridMultilevel"/>
    <w:tmpl w:val="2C3A323A"/>
    <w:lvl w:ilvl="0" w:tplc="D25EF06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BFF10ED"/>
    <w:multiLevelType w:val="hybridMultilevel"/>
    <w:tmpl w:val="58EA74F2"/>
    <w:lvl w:ilvl="0" w:tplc="F19805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1">
    <w:nsid w:val="624003DF"/>
    <w:multiLevelType w:val="hybridMultilevel"/>
    <w:tmpl w:val="8D6CCCDE"/>
    <w:lvl w:ilvl="0" w:tplc="6F1AC00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2">
    <w:nsid w:val="652E59DC"/>
    <w:multiLevelType w:val="hybridMultilevel"/>
    <w:tmpl w:val="2E280AD4"/>
    <w:lvl w:ilvl="0" w:tplc="4C001B6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3">
    <w:nsid w:val="67EA4E78"/>
    <w:multiLevelType w:val="hybridMultilevel"/>
    <w:tmpl w:val="04A0B702"/>
    <w:lvl w:ilvl="0" w:tplc="EC6A6026">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4">
    <w:nsid w:val="703D2D8C"/>
    <w:multiLevelType w:val="hybridMultilevel"/>
    <w:tmpl w:val="16E8228C"/>
    <w:lvl w:ilvl="0" w:tplc="ECAAE6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5">
    <w:nsid w:val="70F81B63"/>
    <w:multiLevelType w:val="hybridMultilevel"/>
    <w:tmpl w:val="9B4060A4"/>
    <w:lvl w:ilvl="0" w:tplc="FF12132E">
      <w:start w:val="1"/>
      <w:numFmt w:val="decimal"/>
      <w:lvlText w:val="%1."/>
      <w:lvlJc w:val="left"/>
      <w:pPr>
        <w:ind w:left="720" w:hanging="360"/>
      </w:pPr>
      <w:rPr>
        <w:rFonts w:ascii="Times New Roman" w:eastAsiaTheme="minorEastAsia" w:hAnsi="Times New Roman" w:cs="Times New Roman"/>
      </w:rPr>
    </w:lvl>
    <w:lvl w:ilvl="1" w:tplc="04090019" w:tentative="1">
      <w:start w:val="1"/>
      <w:numFmt w:val="ideographTraditional"/>
      <w:lvlText w:val="%2、"/>
      <w:lvlJc w:val="left"/>
      <w:pPr>
        <w:ind w:left="1320" w:hanging="480"/>
      </w:pPr>
      <w:rPr>
        <w:rFonts w:ascii="新細明體" w:eastAsia="新細明體" w:hAnsi="新細明體"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新細明體" w:eastAsia="新細明體" w:hAnsi="新細明體"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新細明體" w:eastAsia="新細明體" w:hAnsi="新細明體" w:hint="eastAsia"/>
      </w:rPr>
    </w:lvl>
    <w:lvl w:ilvl="8" w:tplc="0409001B" w:tentative="1">
      <w:start w:val="1"/>
      <w:numFmt w:val="lowerRoman"/>
      <w:lvlText w:val="%9."/>
      <w:lvlJc w:val="right"/>
      <w:pPr>
        <w:ind w:left="4680" w:hanging="480"/>
      </w:pPr>
    </w:lvl>
  </w:abstractNum>
  <w:abstractNum w:abstractNumId="26">
    <w:nsid w:val="76FD1F29"/>
    <w:multiLevelType w:val="multilevel"/>
    <w:tmpl w:val="B15EEDF6"/>
    <w:lvl w:ilvl="0">
      <w:start w:val="1"/>
      <w:numFmt w:val="decimal"/>
      <w:lvlText w:val="%1."/>
      <w:lvlJc w:val="left"/>
      <w:pPr>
        <w:ind w:left="2640" w:hanging="360"/>
      </w:pPr>
      <w:rPr>
        <w:rFonts w:hint="default"/>
      </w:rPr>
    </w:lvl>
    <w:lvl w:ilvl="1">
      <w:start w:val="1"/>
      <w:numFmt w:val="ideographTraditional"/>
      <w:lvlText w:val="%2、"/>
      <w:lvlJc w:val="left"/>
      <w:pPr>
        <w:ind w:left="3240" w:hanging="480"/>
      </w:pPr>
      <w:rPr>
        <w:rFonts w:ascii="新細明體" w:eastAsia="新細明體" w:hAnsi="新細明體" w:hint="eastAsia"/>
      </w:rPr>
    </w:lvl>
    <w:lvl w:ilvl="2">
      <w:start w:val="1"/>
      <w:numFmt w:val="lowerRoman"/>
      <w:lvlText w:val="%3."/>
      <w:lvlJc w:val="right"/>
      <w:pPr>
        <w:ind w:left="3720" w:hanging="480"/>
      </w:pPr>
    </w:lvl>
    <w:lvl w:ilvl="3">
      <w:start w:val="1"/>
      <w:numFmt w:val="decimal"/>
      <w:lvlText w:val="%4."/>
      <w:lvlJc w:val="left"/>
      <w:pPr>
        <w:ind w:left="4200" w:hanging="480"/>
      </w:pPr>
    </w:lvl>
    <w:lvl w:ilvl="4">
      <w:start w:val="1"/>
      <w:numFmt w:val="ideographTraditional"/>
      <w:lvlText w:val="%5、"/>
      <w:lvlJc w:val="left"/>
      <w:pPr>
        <w:ind w:left="4680" w:hanging="480"/>
      </w:pPr>
      <w:rPr>
        <w:rFonts w:ascii="新細明體" w:eastAsia="新細明體" w:hAnsi="新細明體" w:hint="eastAsia"/>
      </w:rPr>
    </w:lvl>
    <w:lvl w:ilvl="5">
      <w:start w:val="1"/>
      <w:numFmt w:val="lowerRoman"/>
      <w:lvlText w:val="%6."/>
      <w:lvlJc w:val="right"/>
      <w:pPr>
        <w:ind w:left="5160" w:hanging="480"/>
      </w:pPr>
    </w:lvl>
    <w:lvl w:ilvl="6">
      <w:start w:val="1"/>
      <w:numFmt w:val="decimal"/>
      <w:lvlText w:val="%7."/>
      <w:lvlJc w:val="left"/>
      <w:pPr>
        <w:ind w:left="5640" w:hanging="480"/>
      </w:pPr>
    </w:lvl>
    <w:lvl w:ilvl="7">
      <w:start w:val="1"/>
      <w:numFmt w:val="ideographTraditional"/>
      <w:lvlText w:val="%8、"/>
      <w:lvlJc w:val="left"/>
      <w:pPr>
        <w:ind w:left="6120" w:hanging="480"/>
      </w:pPr>
      <w:rPr>
        <w:rFonts w:ascii="新細明體" w:eastAsia="新細明體" w:hAnsi="新細明體" w:hint="eastAsia"/>
      </w:rPr>
    </w:lvl>
    <w:lvl w:ilvl="8">
      <w:start w:val="1"/>
      <w:numFmt w:val="lowerRoman"/>
      <w:lvlText w:val="%9."/>
      <w:lvlJc w:val="right"/>
      <w:pPr>
        <w:ind w:left="6600" w:hanging="480"/>
      </w:pPr>
    </w:lvl>
  </w:abstractNum>
  <w:abstractNum w:abstractNumId="27">
    <w:nsid w:val="7D85317D"/>
    <w:multiLevelType w:val="multilevel"/>
    <w:tmpl w:val="C8C8534A"/>
    <w:lvl w:ilvl="0">
      <w:start w:val="1"/>
      <w:numFmt w:val="decimal"/>
      <w:lvlText w:val="%1."/>
      <w:lvlJc w:val="left"/>
      <w:pPr>
        <w:ind w:left="720" w:hanging="360"/>
      </w:pPr>
      <w:rPr>
        <w:rFonts w:hint="default"/>
      </w:rPr>
    </w:lvl>
    <w:lvl w:ilvl="1">
      <w:start w:val="1"/>
      <w:numFmt w:val="ideographTraditional"/>
      <w:lvlText w:val="%2、"/>
      <w:lvlJc w:val="left"/>
      <w:pPr>
        <w:ind w:left="1320" w:hanging="480"/>
      </w:pPr>
      <w:rPr>
        <w:rFonts w:ascii="新細明體" w:eastAsia="新細明體" w:hAnsi="新細明體" w:hint="eastAsia"/>
      </w:r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ideographTraditional"/>
      <w:lvlText w:val="%5、"/>
      <w:lvlJc w:val="left"/>
      <w:pPr>
        <w:ind w:left="2760" w:hanging="480"/>
      </w:pPr>
      <w:rPr>
        <w:rFonts w:ascii="新細明體" w:eastAsia="新細明體" w:hAnsi="新細明體" w:hint="eastAsia"/>
      </w:r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ideographTraditional"/>
      <w:lvlText w:val="%8、"/>
      <w:lvlJc w:val="left"/>
      <w:pPr>
        <w:ind w:left="4200" w:hanging="480"/>
      </w:pPr>
      <w:rPr>
        <w:rFonts w:ascii="新細明體" w:eastAsia="新細明體" w:hAnsi="新細明體" w:hint="eastAsia"/>
      </w:rPr>
    </w:lvl>
    <w:lvl w:ilvl="8">
      <w:start w:val="1"/>
      <w:numFmt w:val="lowerRoman"/>
      <w:lvlText w:val="%9."/>
      <w:lvlJc w:val="right"/>
      <w:pPr>
        <w:ind w:left="4680" w:hanging="480"/>
      </w:pPr>
    </w:lvl>
  </w:abstractNum>
  <w:abstractNum w:abstractNumId="28">
    <w:nsid w:val="7DB4422A"/>
    <w:multiLevelType w:val="hybridMultilevel"/>
    <w:tmpl w:val="416E7B50"/>
    <w:lvl w:ilvl="0" w:tplc="AA5AC6C0">
      <w:start w:val="1"/>
      <w:numFmt w:val="decimal"/>
      <w:lvlText w:val="%1."/>
      <w:lvlJc w:val="left"/>
      <w:pPr>
        <w:ind w:left="360" w:hanging="360"/>
      </w:pPr>
      <w:rPr>
        <w:rFonts w:hint="default"/>
      </w:rPr>
    </w:lvl>
    <w:lvl w:ilvl="1" w:tplc="04090019">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13"/>
  </w:num>
  <w:num w:numId="2">
    <w:abstractNumId w:val="22"/>
  </w:num>
  <w:num w:numId="3">
    <w:abstractNumId w:val="14"/>
  </w:num>
  <w:num w:numId="4">
    <w:abstractNumId w:val="28"/>
  </w:num>
  <w:num w:numId="5">
    <w:abstractNumId w:val="3"/>
  </w:num>
  <w:num w:numId="6">
    <w:abstractNumId w:val="21"/>
  </w:num>
  <w:num w:numId="7">
    <w:abstractNumId w:val="1"/>
  </w:num>
  <w:num w:numId="8">
    <w:abstractNumId w:val="6"/>
  </w:num>
  <w:num w:numId="9">
    <w:abstractNumId w:val="4"/>
  </w:num>
  <w:num w:numId="10">
    <w:abstractNumId w:val="9"/>
  </w:num>
  <w:num w:numId="11">
    <w:abstractNumId w:val="16"/>
  </w:num>
  <w:num w:numId="12">
    <w:abstractNumId w:val="18"/>
  </w:num>
  <w:num w:numId="13">
    <w:abstractNumId w:val="2"/>
  </w:num>
  <w:num w:numId="14">
    <w:abstractNumId w:val="26"/>
  </w:num>
  <w:num w:numId="15">
    <w:abstractNumId w:val="15"/>
  </w:num>
  <w:num w:numId="16">
    <w:abstractNumId w:val="17"/>
  </w:num>
  <w:num w:numId="17">
    <w:abstractNumId w:val="23"/>
  </w:num>
  <w:num w:numId="18">
    <w:abstractNumId w:val="12"/>
  </w:num>
  <w:num w:numId="19">
    <w:abstractNumId w:val="20"/>
  </w:num>
  <w:num w:numId="20">
    <w:abstractNumId w:val="24"/>
  </w:num>
  <w:num w:numId="21">
    <w:abstractNumId w:val="8"/>
  </w:num>
  <w:num w:numId="22">
    <w:abstractNumId w:val="0"/>
  </w:num>
  <w:num w:numId="23">
    <w:abstractNumId w:val="11"/>
  </w:num>
  <w:num w:numId="24">
    <w:abstractNumId w:val="10"/>
  </w:num>
  <w:num w:numId="25">
    <w:abstractNumId w:val="25"/>
  </w:num>
  <w:num w:numId="26">
    <w:abstractNumId w:val="5"/>
  </w:num>
  <w:num w:numId="27">
    <w:abstractNumId w:val="27"/>
  </w:num>
  <w:num w:numId="28">
    <w:abstractNumId w:val="19"/>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D2B"/>
    <w:rsid w:val="00003B71"/>
    <w:rsid w:val="000065B3"/>
    <w:rsid w:val="00006FA0"/>
    <w:rsid w:val="00007552"/>
    <w:rsid w:val="00026274"/>
    <w:rsid w:val="00026686"/>
    <w:rsid w:val="00035820"/>
    <w:rsid w:val="00043657"/>
    <w:rsid w:val="00043DC8"/>
    <w:rsid w:val="000476FB"/>
    <w:rsid w:val="000603FE"/>
    <w:rsid w:val="00064201"/>
    <w:rsid w:val="00071995"/>
    <w:rsid w:val="00071D3A"/>
    <w:rsid w:val="000724E5"/>
    <w:rsid w:val="00094782"/>
    <w:rsid w:val="000A41FF"/>
    <w:rsid w:val="000B2927"/>
    <w:rsid w:val="000C3F76"/>
    <w:rsid w:val="000C6422"/>
    <w:rsid w:val="000D688A"/>
    <w:rsid w:val="000E1B48"/>
    <w:rsid w:val="000F534D"/>
    <w:rsid w:val="001014B2"/>
    <w:rsid w:val="00110FFD"/>
    <w:rsid w:val="00131FDE"/>
    <w:rsid w:val="00135B75"/>
    <w:rsid w:val="00143289"/>
    <w:rsid w:val="0014686B"/>
    <w:rsid w:val="0015371D"/>
    <w:rsid w:val="00181207"/>
    <w:rsid w:val="00185020"/>
    <w:rsid w:val="001868FA"/>
    <w:rsid w:val="0019050E"/>
    <w:rsid w:val="00193A5A"/>
    <w:rsid w:val="0019513C"/>
    <w:rsid w:val="001973FE"/>
    <w:rsid w:val="001A6F89"/>
    <w:rsid w:val="001A72C2"/>
    <w:rsid w:val="001B610B"/>
    <w:rsid w:val="001C4856"/>
    <w:rsid w:val="001D065A"/>
    <w:rsid w:val="001D7F38"/>
    <w:rsid w:val="001E0EE8"/>
    <w:rsid w:val="001E3964"/>
    <w:rsid w:val="001F6795"/>
    <w:rsid w:val="00205E5D"/>
    <w:rsid w:val="0020643D"/>
    <w:rsid w:val="00215EA8"/>
    <w:rsid w:val="002176DA"/>
    <w:rsid w:val="00226001"/>
    <w:rsid w:val="002262F7"/>
    <w:rsid w:val="002426EA"/>
    <w:rsid w:val="002445D4"/>
    <w:rsid w:val="00245F4D"/>
    <w:rsid w:val="00251166"/>
    <w:rsid w:val="002645A2"/>
    <w:rsid w:val="00265FEA"/>
    <w:rsid w:val="0028620D"/>
    <w:rsid w:val="002945B9"/>
    <w:rsid w:val="002C27D3"/>
    <w:rsid w:val="002C6545"/>
    <w:rsid w:val="002D0D9F"/>
    <w:rsid w:val="002D7E6C"/>
    <w:rsid w:val="002E2F92"/>
    <w:rsid w:val="002F4558"/>
    <w:rsid w:val="00304B37"/>
    <w:rsid w:val="00320E1B"/>
    <w:rsid w:val="00321BAA"/>
    <w:rsid w:val="00327161"/>
    <w:rsid w:val="00331765"/>
    <w:rsid w:val="00341D2B"/>
    <w:rsid w:val="0034630D"/>
    <w:rsid w:val="00357954"/>
    <w:rsid w:val="00364B9A"/>
    <w:rsid w:val="00374B48"/>
    <w:rsid w:val="003A138A"/>
    <w:rsid w:val="003B3CE2"/>
    <w:rsid w:val="003B5544"/>
    <w:rsid w:val="003D7E97"/>
    <w:rsid w:val="003F5F9E"/>
    <w:rsid w:val="003F6A64"/>
    <w:rsid w:val="00411FBF"/>
    <w:rsid w:val="00430172"/>
    <w:rsid w:val="00433310"/>
    <w:rsid w:val="00456577"/>
    <w:rsid w:val="00472D4E"/>
    <w:rsid w:val="004756AC"/>
    <w:rsid w:val="004D2C6E"/>
    <w:rsid w:val="004D788B"/>
    <w:rsid w:val="00500897"/>
    <w:rsid w:val="005050F6"/>
    <w:rsid w:val="005139F0"/>
    <w:rsid w:val="00513D2A"/>
    <w:rsid w:val="00532746"/>
    <w:rsid w:val="00534651"/>
    <w:rsid w:val="005347B6"/>
    <w:rsid w:val="00535E55"/>
    <w:rsid w:val="00555EDB"/>
    <w:rsid w:val="00557C34"/>
    <w:rsid w:val="00593CFB"/>
    <w:rsid w:val="005A6795"/>
    <w:rsid w:val="005B3AFE"/>
    <w:rsid w:val="005B5FEA"/>
    <w:rsid w:val="005C3BF5"/>
    <w:rsid w:val="005C52AA"/>
    <w:rsid w:val="005C6E78"/>
    <w:rsid w:val="005D1E36"/>
    <w:rsid w:val="005D3717"/>
    <w:rsid w:val="005D7F10"/>
    <w:rsid w:val="005E47A9"/>
    <w:rsid w:val="005F42B9"/>
    <w:rsid w:val="005F4F44"/>
    <w:rsid w:val="005F5586"/>
    <w:rsid w:val="00636F0A"/>
    <w:rsid w:val="006553A6"/>
    <w:rsid w:val="006575DE"/>
    <w:rsid w:val="00657D4B"/>
    <w:rsid w:val="00664298"/>
    <w:rsid w:val="0067196A"/>
    <w:rsid w:val="00691A48"/>
    <w:rsid w:val="006B067D"/>
    <w:rsid w:val="006C7BEC"/>
    <w:rsid w:val="006D1765"/>
    <w:rsid w:val="006E6516"/>
    <w:rsid w:val="006F14B7"/>
    <w:rsid w:val="007115D3"/>
    <w:rsid w:val="007212E9"/>
    <w:rsid w:val="00723187"/>
    <w:rsid w:val="00746D3C"/>
    <w:rsid w:val="007578D7"/>
    <w:rsid w:val="0076219E"/>
    <w:rsid w:val="007669B3"/>
    <w:rsid w:val="00767CA5"/>
    <w:rsid w:val="00780FCA"/>
    <w:rsid w:val="0079426C"/>
    <w:rsid w:val="00795873"/>
    <w:rsid w:val="007976EB"/>
    <w:rsid w:val="00797C88"/>
    <w:rsid w:val="007A5AE8"/>
    <w:rsid w:val="007B62AF"/>
    <w:rsid w:val="007C4BD1"/>
    <w:rsid w:val="007D375D"/>
    <w:rsid w:val="007D5ADC"/>
    <w:rsid w:val="007E74BD"/>
    <w:rsid w:val="00804FD4"/>
    <w:rsid w:val="00814255"/>
    <w:rsid w:val="0083592E"/>
    <w:rsid w:val="00857FC9"/>
    <w:rsid w:val="00861882"/>
    <w:rsid w:val="00882CAB"/>
    <w:rsid w:val="00894A59"/>
    <w:rsid w:val="00894B3E"/>
    <w:rsid w:val="008975D8"/>
    <w:rsid w:val="008A4D29"/>
    <w:rsid w:val="008B6839"/>
    <w:rsid w:val="008C00BB"/>
    <w:rsid w:val="008C4175"/>
    <w:rsid w:val="008E5EE4"/>
    <w:rsid w:val="009023F6"/>
    <w:rsid w:val="00922803"/>
    <w:rsid w:val="0092781E"/>
    <w:rsid w:val="0093244E"/>
    <w:rsid w:val="00934FEB"/>
    <w:rsid w:val="0094352E"/>
    <w:rsid w:val="00947B1D"/>
    <w:rsid w:val="00947F37"/>
    <w:rsid w:val="00951434"/>
    <w:rsid w:val="00953A08"/>
    <w:rsid w:val="009624B6"/>
    <w:rsid w:val="00966E04"/>
    <w:rsid w:val="00991F20"/>
    <w:rsid w:val="009A7D26"/>
    <w:rsid w:val="009B1F3D"/>
    <w:rsid w:val="009B307E"/>
    <w:rsid w:val="009F143A"/>
    <w:rsid w:val="009F7A9B"/>
    <w:rsid w:val="00A028BD"/>
    <w:rsid w:val="00A04E6D"/>
    <w:rsid w:val="00A11604"/>
    <w:rsid w:val="00A166FA"/>
    <w:rsid w:val="00A41140"/>
    <w:rsid w:val="00A4162B"/>
    <w:rsid w:val="00A451C2"/>
    <w:rsid w:val="00A45558"/>
    <w:rsid w:val="00A73A49"/>
    <w:rsid w:val="00A82D22"/>
    <w:rsid w:val="00A86531"/>
    <w:rsid w:val="00AA20CE"/>
    <w:rsid w:val="00AE0F87"/>
    <w:rsid w:val="00AF6CB8"/>
    <w:rsid w:val="00B0205E"/>
    <w:rsid w:val="00B11C3E"/>
    <w:rsid w:val="00B150DF"/>
    <w:rsid w:val="00B15ECD"/>
    <w:rsid w:val="00B26E31"/>
    <w:rsid w:val="00B554C2"/>
    <w:rsid w:val="00B60BD1"/>
    <w:rsid w:val="00B7668D"/>
    <w:rsid w:val="00B923BD"/>
    <w:rsid w:val="00BA713B"/>
    <w:rsid w:val="00BB7AFE"/>
    <w:rsid w:val="00BD50F5"/>
    <w:rsid w:val="00BE26C4"/>
    <w:rsid w:val="00BE4A76"/>
    <w:rsid w:val="00BE5596"/>
    <w:rsid w:val="00C02396"/>
    <w:rsid w:val="00C03605"/>
    <w:rsid w:val="00C06948"/>
    <w:rsid w:val="00C2474F"/>
    <w:rsid w:val="00C4797D"/>
    <w:rsid w:val="00C539FB"/>
    <w:rsid w:val="00C56B32"/>
    <w:rsid w:val="00C64EA0"/>
    <w:rsid w:val="00C70D1D"/>
    <w:rsid w:val="00C7519C"/>
    <w:rsid w:val="00C8725E"/>
    <w:rsid w:val="00C91922"/>
    <w:rsid w:val="00C948F8"/>
    <w:rsid w:val="00CC3913"/>
    <w:rsid w:val="00CC613A"/>
    <w:rsid w:val="00CD5142"/>
    <w:rsid w:val="00CE041F"/>
    <w:rsid w:val="00CE14EB"/>
    <w:rsid w:val="00CF2809"/>
    <w:rsid w:val="00CF3BE0"/>
    <w:rsid w:val="00CF4DA5"/>
    <w:rsid w:val="00CF58A8"/>
    <w:rsid w:val="00CF70DE"/>
    <w:rsid w:val="00D3648C"/>
    <w:rsid w:val="00D41BF9"/>
    <w:rsid w:val="00D44386"/>
    <w:rsid w:val="00D624CC"/>
    <w:rsid w:val="00D629E7"/>
    <w:rsid w:val="00D63675"/>
    <w:rsid w:val="00D64B40"/>
    <w:rsid w:val="00D719B6"/>
    <w:rsid w:val="00D76248"/>
    <w:rsid w:val="00D8270C"/>
    <w:rsid w:val="00D92F0C"/>
    <w:rsid w:val="00D978EE"/>
    <w:rsid w:val="00DA3FC3"/>
    <w:rsid w:val="00DC0186"/>
    <w:rsid w:val="00DD67F8"/>
    <w:rsid w:val="00DE1798"/>
    <w:rsid w:val="00DE3383"/>
    <w:rsid w:val="00E02024"/>
    <w:rsid w:val="00E128EA"/>
    <w:rsid w:val="00E16289"/>
    <w:rsid w:val="00E21448"/>
    <w:rsid w:val="00E30C66"/>
    <w:rsid w:val="00E62D92"/>
    <w:rsid w:val="00E62EFF"/>
    <w:rsid w:val="00E65648"/>
    <w:rsid w:val="00E75F03"/>
    <w:rsid w:val="00E80029"/>
    <w:rsid w:val="00E87724"/>
    <w:rsid w:val="00E92490"/>
    <w:rsid w:val="00EA2717"/>
    <w:rsid w:val="00EB5EEE"/>
    <w:rsid w:val="00EB72D1"/>
    <w:rsid w:val="00EC03A8"/>
    <w:rsid w:val="00EC73D1"/>
    <w:rsid w:val="00EC74C2"/>
    <w:rsid w:val="00EF52C2"/>
    <w:rsid w:val="00EF756D"/>
    <w:rsid w:val="00F0326A"/>
    <w:rsid w:val="00F37028"/>
    <w:rsid w:val="00F44A09"/>
    <w:rsid w:val="00F67FC8"/>
    <w:rsid w:val="00F727C3"/>
    <w:rsid w:val="00F72F42"/>
    <w:rsid w:val="00F9135E"/>
    <w:rsid w:val="00FB7538"/>
    <w:rsid w:val="00FD13B2"/>
    <w:rsid w:val="00FD4569"/>
    <w:rsid w:val="00FF06D0"/>
    <w:rsid w:val="00FF24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13041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1D2B"/>
    <w:rPr>
      <w:color w:val="0563C1" w:themeColor="hyperlink"/>
      <w:u w:val="single"/>
    </w:rPr>
  </w:style>
  <w:style w:type="paragraph" w:styleId="a4">
    <w:name w:val="List Paragraph"/>
    <w:basedOn w:val="a"/>
    <w:uiPriority w:val="34"/>
    <w:qFormat/>
    <w:rsid w:val="003B3CE2"/>
    <w:pPr>
      <w:ind w:leftChars="200" w:left="480"/>
    </w:pPr>
  </w:style>
  <w:style w:type="character" w:styleId="a5">
    <w:name w:val="Placeholder Text"/>
    <w:basedOn w:val="a0"/>
    <w:uiPriority w:val="99"/>
    <w:semiHidden/>
    <w:rsid w:val="003B3CE2"/>
    <w:rPr>
      <w:color w:val="808080"/>
    </w:rPr>
  </w:style>
  <w:style w:type="character" w:styleId="a6">
    <w:name w:val="FollowedHyperlink"/>
    <w:basedOn w:val="a0"/>
    <w:uiPriority w:val="99"/>
    <w:semiHidden/>
    <w:unhideWhenUsed/>
    <w:rsid w:val="00035820"/>
    <w:rPr>
      <w:color w:val="954F72" w:themeColor="followedHyperlink"/>
      <w:u w:val="single"/>
    </w:rPr>
  </w:style>
  <w:style w:type="paragraph" w:styleId="a7">
    <w:name w:val="caption"/>
    <w:basedOn w:val="a"/>
    <w:next w:val="a"/>
    <w:uiPriority w:val="35"/>
    <w:unhideWhenUsed/>
    <w:qFormat/>
    <w:rsid w:val="00205E5D"/>
    <w:rPr>
      <w:sz w:val="20"/>
      <w:szCs w:val="20"/>
    </w:rPr>
  </w:style>
  <w:style w:type="table" w:styleId="a8">
    <w:name w:val="Table Grid"/>
    <w:basedOn w:val="a1"/>
    <w:uiPriority w:val="39"/>
    <w:rsid w:val="00D6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412113">
      <w:bodyDiv w:val="1"/>
      <w:marLeft w:val="0"/>
      <w:marRight w:val="0"/>
      <w:marTop w:val="0"/>
      <w:marBottom w:val="0"/>
      <w:divBdr>
        <w:top w:val="none" w:sz="0" w:space="0" w:color="auto"/>
        <w:left w:val="none" w:sz="0" w:space="0" w:color="auto"/>
        <w:bottom w:val="none" w:sz="0" w:space="0" w:color="auto"/>
        <w:right w:val="none" w:sz="0" w:space="0" w:color="auto"/>
      </w:divBdr>
    </w:div>
    <w:div w:id="16682873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iamyuanchung@gmail.com" TargetMode="Externa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14</Pages>
  <Words>2390</Words>
  <Characters>13626</Characters>
  <Application>Microsoft Macintosh Word</Application>
  <DocSecurity>0</DocSecurity>
  <Lines>113</Lines>
  <Paragraphs>31</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15985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鍾毓安</dc:creator>
  <cp:keywords/>
  <dc:description/>
  <cp:lastModifiedBy>鍾毓安</cp:lastModifiedBy>
  <cp:revision>140</cp:revision>
  <dcterms:created xsi:type="dcterms:W3CDTF">2016-03-04T12:50:00Z</dcterms:created>
  <dcterms:modified xsi:type="dcterms:W3CDTF">2016-04-11T16:21:00Z</dcterms:modified>
</cp:coreProperties>
</file>