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3F93C" w14:textId="0376C627" w:rsidR="00341D2B" w:rsidRPr="00341D2B" w:rsidRDefault="00B0205E" w:rsidP="00341D2B">
      <w:pPr>
        <w:jc w:val="center"/>
        <w:rPr>
          <w:rFonts w:ascii="Times New Roman" w:hAnsi="Times New Roman" w:cs="Times New Roman"/>
          <w:sz w:val="32"/>
          <w:szCs w:val="32"/>
        </w:rPr>
      </w:pPr>
      <w:r>
        <w:rPr>
          <w:rFonts w:ascii="Times New Roman" w:hAnsi="Times New Roman" w:cs="Times New Roman"/>
          <w:sz w:val="32"/>
          <w:szCs w:val="32"/>
        </w:rPr>
        <w:t>DIP Homework Assignment #2</w:t>
      </w:r>
    </w:p>
    <w:p w14:paraId="2AAD30FD" w14:textId="77777777" w:rsidR="00341D2B" w:rsidRDefault="00341D2B">
      <w:pPr>
        <w:rPr>
          <w:rFonts w:ascii="Times New Roman" w:hAnsi="Times New Roman" w:cs="Times New Roman"/>
        </w:rPr>
      </w:pPr>
      <w:r>
        <w:rPr>
          <w:rFonts w:ascii="Times New Roman" w:hAnsi="Times New Roman" w:cs="Times New Roman" w:hint="eastAsia"/>
        </w:rPr>
        <w:t>姓名：鍾毓安</w:t>
      </w:r>
    </w:p>
    <w:p w14:paraId="513D2A9C" w14:textId="77777777" w:rsidR="00341D2B" w:rsidRDefault="00341D2B">
      <w:pPr>
        <w:rPr>
          <w:rFonts w:ascii="Times New Roman" w:hAnsi="Times New Roman" w:cs="Times New Roman"/>
        </w:rPr>
      </w:pPr>
      <w:r>
        <w:rPr>
          <w:rFonts w:ascii="Times New Roman" w:hAnsi="Times New Roman" w:cs="Times New Roman" w:hint="eastAsia"/>
        </w:rPr>
        <w:t>學號：</w:t>
      </w:r>
      <w:r>
        <w:rPr>
          <w:rFonts w:ascii="Times New Roman" w:hAnsi="Times New Roman" w:cs="Times New Roman"/>
        </w:rPr>
        <w:t>B01902040</w:t>
      </w:r>
    </w:p>
    <w:p w14:paraId="329879B4" w14:textId="77777777" w:rsidR="00341D2B" w:rsidRDefault="00341D2B">
      <w:pPr>
        <w:rPr>
          <w:rFonts w:ascii="Times New Roman" w:hAnsi="Times New Roman" w:cs="Times New Roman"/>
        </w:rPr>
      </w:pPr>
      <w:r>
        <w:rPr>
          <w:rFonts w:ascii="Times New Roman" w:hAnsi="Times New Roman" w:cs="Times New Roman" w:hint="eastAsia"/>
        </w:rPr>
        <w:t>系級：資訊四</w:t>
      </w:r>
    </w:p>
    <w:p w14:paraId="70E613E4" w14:textId="0A281B49" w:rsidR="00341D2B" w:rsidRDefault="00341D2B" w:rsidP="00035820">
      <w:pPr>
        <w:rPr>
          <w:rStyle w:val="a3"/>
          <w:rFonts w:ascii="Times New Roman" w:hAnsi="Times New Roman" w:cs="Times New Roman"/>
        </w:rPr>
      </w:pPr>
      <w:r>
        <w:rPr>
          <w:rFonts w:ascii="Times New Roman" w:hAnsi="Times New Roman" w:cs="Times New Roman"/>
        </w:rPr>
        <w:t xml:space="preserve">Email: </w:t>
      </w:r>
      <w:hyperlink r:id="rId5" w:history="1">
        <w:r w:rsidRPr="008A2ABC">
          <w:rPr>
            <w:rStyle w:val="a3"/>
            <w:rFonts w:ascii="Times New Roman" w:hAnsi="Times New Roman" w:cs="Times New Roman"/>
          </w:rPr>
          <w:t>iamyuanchung@gmail.com</w:t>
        </w:r>
      </w:hyperlink>
    </w:p>
    <w:p w14:paraId="12C008B9" w14:textId="0EB4EC0C" w:rsidR="00007552" w:rsidRPr="002C27D3" w:rsidRDefault="002C27D3" w:rsidP="00035820">
      <w:pPr>
        <w:rPr>
          <w:rStyle w:val="a3"/>
          <w:rFonts w:ascii="Times New Roman" w:hAnsi="Times New Roman" w:cs="Times New Roman"/>
          <w:color w:val="000000" w:themeColor="text1"/>
          <w:u w:val="none"/>
        </w:rPr>
      </w:pPr>
      <w:r w:rsidRPr="002C27D3">
        <w:rPr>
          <w:rStyle w:val="a3"/>
          <w:rFonts w:ascii="Times New Roman" w:hAnsi="Times New Roman" w:cs="Times New Roman" w:hint="eastAsia"/>
          <w:color w:val="000000" w:themeColor="text1"/>
          <w:u w:val="none"/>
        </w:rPr>
        <w:t>繳交日期：</w:t>
      </w:r>
      <w:r w:rsidR="00B0205E">
        <w:rPr>
          <w:rStyle w:val="a3"/>
          <w:rFonts w:ascii="Times New Roman" w:hAnsi="Times New Roman" w:cs="Times New Roman"/>
          <w:color w:val="000000" w:themeColor="text1"/>
          <w:u w:val="none"/>
        </w:rPr>
        <w:t>2016.4.12</w:t>
      </w:r>
    </w:p>
    <w:p w14:paraId="7C551C09" w14:textId="77777777" w:rsidR="002C27D3" w:rsidRPr="00007552" w:rsidRDefault="002C27D3" w:rsidP="00035820">
      <w:pPr>
        <w:rPr>
          <w:rStyle w:val="a3"/>
          <w:rFonts w:ascii="Times New Roman" w:hAnsi="Times New Roman" w:cs="Times New Roman"/>
          <w:u w:val="none"/>
        </w:rPr>
      </w:pPr>
    </w:p>
    <w:p w14:paraId="0D4DA27E" w14:textId="0F54AE3B" w:rsidR="00D719B6" w:rsidRPr="00D719B6" w:rsidRDefault="00007552" w:rsidP="00D719B6">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Source Code</w:t>
      </w:r>
    </w:p>
    <w:p w14:paraId="79CDC760" w14:textId="0BC3D3C6" w:rsidR="002176DA" w:rsidRPr="002176DA" w:rsidRDefault="00245F4D" w:rsidP="002176DA">
      <w:pPr>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The following script and </w:t>
      </w:r>
      <w:r w:rsidR="002176DA">
        <w:rPr>
          <w:rStyle w:val="a3"/>
          <w:rFonts w:ascii="Times New Roman" w:hAnsi="Times New Roman" w:cs="Times New Roman"/>
          <w:color w:val="000000" w:themeColor="text1"/>
          <w:u w:val="none"/>
        </w:rPr>
        <w:t xml:space="preserve">functions were implemented </w:t>
      </w:r>
      <w:r w:rsidR="00F0326A">
        <w:rPr>
          <w:rStyle w:val="a3"/>
          <w:rFonts w:ascii="Times New Roman" w:hAnsi="Times New Roman" w:cs="Times New Roman"/>
          <w:color w:val="000000" w:themeColor="text1"/>
          <w:u w:val="none"/>
        </w:rPr>
        <w:t>for this assignment</w:t>
      </w:r>
      <w:r w:rsidR="002176DA">
        <w:rPr>
          <w:rStyle w:val="a3"/>
          <w:rFonts w:ascii="Times New Roman" w:hAnsi="Times New Roman" w:cs="Times New Roman"/>
          <w:color w:val="000000" w:themeColor="text1"/>
          <w:u w:val="none"/>
        </w:rPr>
        <w:t xml:space="preserve">. </w:t>
      </w:r>
      <w:r w:rsidR="00F0326A">
        <w:rPr>
          <w:rStyle w:val="a3"/>
          <w:rFonts w:ascii="Times New Roman" w:hAnsi="Times New Roman" w:cs="Times New Roman"/>
          <w:color w:val="000000" w:themeColor="text1"/>
          <w:u w:val="none"/>
        </w:rPr>
        <w:t>More details of implementations were commented in each corresponding file</w:t>
      </w:r>
      <w:r w:rsidR="002176DA">
        <w:rPr>
          <w:rStyle w:val="a3"/>
          <w:rFonts w:ascii="Times New Roman" w:hAnsi="Times New Roman" w:cs="Times New Roman"/>
          <w:color w:val="000000" w:themeColor="text1"/>
          <w:u w:val="none"/>
        </w:rPr>
        <w:t>.</w:t>
      </w:r>
    </w:p>
    <w:p w14:paraId="6619707E" w14:textId="3E81D26E" w:rsidR="003B3CE2" w:rsidRDefault="00007552" w:rsidP="003B3CE2">
      <w:pPr>
        <w:pStyle w:val="a4"/>
        <w:numPr>
          <w:ilvl w:val="0"/>
          <w:numId w:val="4"/>
        </w:numPr>
        <w:ind w:leftChars="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README.m: </w:t>
      </w:r>
      <w:r w:rsidR="002176DA">
        <w:rPr>
          <w:rStyle w:val="a3"/>
          <w:rFonts w:ascii="Times New Roman" w:hAnsi="Times New Roman" w:cs="Times New Roman"/>
          <w:color w:val="000000" w:themeColor="text1"/>
          <w:u w:val="none"/>
        </w:rPr>
        <w:t xml:space="preserve">This is the main script that </w:t>
      </w:r>
      <w:r w:rsidR="00B0205E">
        <w:rPr>
          <w:rStyle w:val="a3"/>
          <w:rFonts w:ascii="Times New Roman" w:hAnsi="Times New Roman" w:cs="Times New Roman"/>
          <w:color w:val="000000" w:themeColor="text1"/>
          <w:u w:val="none"/>
        </w:rPr>
        <w:t>acts</w:t>
      </w:r>
      <w:r w:rsidR="002176DA">
        <w:rPr>
          <w:rStyle w:val="a3"/>
          <w:rFonts w:ascii="Times New Roman" w:hAnsi="Times New Roman" w:cs="Times New Roman"/>
          <w:color w:val="000000" w:themeColor="text1"/>
          <w:u w:val="none"/>
        </w:rPr>
        <w:t xml:space="preserve"> like the main function. All the required tasks</w:t>
      </w:r>
      <w:r w:rsidR="00E30C66">
        <w:rPr>
          <w:rStyle w:val="a3"/>
          <w:rFonts w:ascii="Times New Roman" w:hAnsi="Times New Roman" w:cs="Times New Roman"/>
          <w:color w:val="000000" w:themeColor="text1"/>
          <w:u w:val="none"/>
        </w:rPr>
        <w:t xml:space="preserve"> </w:t>
      </w:r>
      <w:r w:rsidR="00B0205E">
        <w:rPr>
          <w:rStyle w:val="a3"/>
          <w:rFonts w:ascii="Times New Roman" w:hAnsi="Times New Roman" w:cs="Times New Roman"/>
          <w:color w:val="000000" w:themeColor="text1"/>
          <w:u w:val="none"/>
        </w:rPr>
        <w:t>with best</w:t>
      </w:r>
      <w:r w:rsidR="00071D3A">
        <w:rPr>
          <w:rStyle w:val="a3"/>
          <w:rFonts w:ascii="Times New Roman" w:hAnsi="Times New Roman" w:cs="Times New Roman"/>
          <w:color w:val="000000" w:themeColor="text1"/>
          <w:u w:val="none"/>
        </w:rPr>
        <w:t>-</w:t>
      </w:r>
      <w:r w:rsidR="00F0326A">
        <w:rPr>
          <w:rStyle w:val="a3"/>
          <w:rFonts w:ascii="Times New Roman" w:hAnsi="Times New Roman" w:cs="Times New Roman"/>
          <w:color w:val="000000" w:themeColor="text1"/>
          <w:u w:val="none"/>
        </w:rPr>
        <w:t>tuned</w:t>
      </w:r>
      <w:r w:rsidR="00E30C66">
        <w:rPr>
          <w:rStyle w:val="a3"/>
          <w:rFonts w:ascii="Times New Roman" w:hAnsi="Times New Roman" w:cs="Times New Roman"/>
          <w:color w:val="000000" w:themeColor="text1"/>
          <w:u w:val="none"/>
        </w:rPr>
        <w:t xml:space="preserve"> parameters </w:t>
      </w:r>
      <w:r w:rsidR="00245F4D">
        <w:rPr>
          <w:rStyle w:val="a3"/>
          <w:rFonts w:ascii="Times New Roman" w:hAnsi="Times New Roman" w:cs="Times New Roman"/>
          <w:color w:val="000000" w:themeColor="text1"/>
          <w:u w:val="none"/>
        </w:rPr>
        <w:t>will be completed</w:t>
      </w:r>
      <w:r w:rsidR="002176DA">
        <w:rPr>
          <w:rStyle w:val="a3"/>
          <w:rFonts w:ascii="Times New Roman" w:hAnsi="Times New Roman" w:cs="Times New Roman"/>
          <w:color w:val="000000" w:themeColor="text1"/>
          <w:u w:val="none"/>
        </w:rPr>
        <w:t xml:space="preserve"> one by one when README.m is executed.</w:t>
      </w:r>
    </w:p>
    <w:p w14:paraId="35F33F76" w14:textId="03CDFC0B" w:rsidR="00A73A49" w:rsidRDefault="00F0326A" w:rsidP="003F44B3">
      <w:pPr>
        <w:pStyle w:val="a4"/>
        <w:numPr>
          <w:ilvl w:val="0"/>
          <w:numId w:val="4"/>
        </w:numPr>
        <w:ind w:leftChars="0"/>
        <w:rPr>
          <w:rStyle w:val="a3"/>
          <w:rFonts w:ascii="Times New Roman" w:hAnsi="Times New Roman" w:cs="Times New Roman"/>
          <w:color w:val="000000" w:themeColor="text1"/>
          <w:u w:val="none"/>
        </w:rPr>
      </w:pPr>
      <w:r w:rsidRPr="0094352E">
        <w:rPr>
          <w:rStyle w:val="a3"/>
          <w:rFonts w:ascii="Times New Roman" w:hAnsi="Times New Roman" w:cs="Times New Roman"/>
          <w:color w:val="000000" w:themeColor="text1"/>
          <w:u w:val="none"/>
        </w:rPr>
        <w:t xml:space="preserve">sobelEdgeDetection.m: Given an image </w:t>
      </w:r>
      <m:oMath>
        <m:r>
          <w:rPr>
            <w:rStyle w:val="a3"/>
            <w:rFonts w:ascii="Cambria Math" w:hAnsi="Cambria Math" w:cs="Times New Roman"/>
            <w:color w:val="000000" w:themeColor="text1"/>
            <w:u w:val="none"/>
          </w:rPr>
          <m:t>G</m:t>
        </m:r>
      </m:oMath>
      <w:r w:rsidRPr="0094352E">
        <w:rPr>
          <w:rStyle w:val="a3"/>
          <w:rFonts w:ascii="Times New Roman" w:hAnsi="Times New Roman" w:cs="Times New Roman"/>
          <w:color w:val="000000" w:themeColor="text1"/>
          <w:u w:val="none"/>
        </w:rPr>
        <w:t xml:space="preserve"> and threshold </w:t>
      </w:r>
      <m:oMath>
        <m:r>
          <w:rPr>
            <w:rStyle w:val="a3"/>
            <w:rFonts w:ascii="Cambria Math" w:hAnsi="Cambria Math" w:cs="Times New Roman"/>
            <w:color w:val="000000" w:themeColor="text1"/>
            <w:u w:val="none"/>
          </w:rPr>
          <m:t>T</m:t>
        </m:r>
      </m:oMath>
      <w:r w:rsidRPr="0094352E">
        <w:rPr>
          <w:rStyle w:val="a3"/>
          <w:rFonts w:ascii="Times New Roman" w:hAnsi="Times New Roman" w:cs="Times New Roman"/>
          <w:color w:val="000000" w:themeColor="text1"/>
          <w:u w:val="none"/>
        </w:rPr>
        <w:t xml:space="preserve">, </w:t>
      </w:r>
      <w:r w:rsidR="00B26E31" w:rsidRPr="0094352E">
        <w:rPr>
          <w:rStyle w:val="a3"/>
          <w:rFonts w:ascii="Times New Roman" w:hAnsi="Times New Roman" w:cs="Times New Roman"/>
          <w:color w:val="000000" w:themeColor="text1"/>
          <w:u w:val="none"/>
        </w:rPr>
        <w:t xml:space="preserve">this function </w:t>
      </w:r>
      <w:r w:rsidR="0094352E">
        <w:rPr>
          <w:rStyle w:val="a3"/>
          <w:rFonts w:ascii="Times New Roman" w:hAnsi="Times New Roman" w:cs="Times New Roman"/>
          <w:color w:val="000000" w:themeColor="text1"/>
          <w:u w:val="none"/>
        </w:rPr>
        <w:t>computes the 1</w:t>
      </w:r>
      <w:r w:rsidR="0094352E" w:rsidRPr="0094352E">
        <w:rPr>
          <w:rStyle w:val="a3"/>
          <w:rFonts w:ascii="Times New Roman" w:hAnsi="Times New Roman" w:cs="Times New Roman"/>
          <w:color w:val="000000" w:themeColor="text1"/>
          <w:u w:val="none"/>
          <w:vertAlign w:val="superscript"/>
        </w:rPr>
        <w:t>st</w:t>
      </w:r>
      <w:r w:rsidR="0094352E">
        <w:rPr>
          <w:rStyle w:val="a3"/>
          <w:rFonts w:ascii="Times New Roman" w:hAnsi="Times New Roman" w:cs="Times New Roman"/>
          <w:color w:val="000000" w:themeColor="text1"/>
          <w:u w:val="none"/>
        </w:rPr>
        <w:t xml:space="preserve"> order gradients by convoluting </w:t>
      </w:r>
      <m:oMath>
        <m:r>
          <w:rPr>
            <w:rStyle w:val="a3"/>
            <w:rFonts w:ascii="Cambria Math" w:hAnsi="Cambria Math" w:cs="Times New Roman"/>
            <w:color w:val="000000" w:themeColor="text1"/>
            <w:u w:val="none"/>
          </w:rPr>
          <m:t>G</m:t>
        </m:r>
      </m:oMath>
      <w:r w:rsidR="0094352E">
        <w:rPr>
          <w:rStyle w:val="a3"/>
          <w:rFonts w:ascii="Times New Roman" w:hAnsi="Times New Roman" w:cs="Times New Roman"/>
          <w:color w:val="000000" w:themeColor="text1"/>
          <w:u w:val="none"/>
        </w:rPr>
        <w:t xml:space="preserve"> with </w:t>
      </w:r>
      <w:r w:rsidR="00181207">
        <w:rPr>
          <w:rStyle w:val="a3"/>
          <w:rFonts w:ascii="Times New Roman" w:hAnsi="Times New Roman" w:cs="Times New Roman"/>
          <w:color w:val="000000" w:themeColor="text1"/>
          <w:u w:val="none"/>
        </w:rPr>
        <w:t xml:space="preserve">two </w:t>
      </w:r>
      <w:r w:rsidR="0094352E">
        <w:rPr>
          <w:rStyle w:val="a3"/>
          <w:rFonts w:ascii="Times New Roman" w:hAnsi="Times New Roman" w:cs="Times New Roman"/>
          <w:color w:val="000000" w:themeColor="text1"/>
          <w:u w:val="none"/>
        </w:rPr>
        <w:t>Sobel mask</w:t>
      </w:r>
      <w:r w:rsidR="00181207">
        <w:rPr>
          <w:rStyle w:val="a3"/>
          <w:rFonts w:ascii="Times New Roman" w:hAnsi="Times New Roman" w:cs="Times New Roman"/>
          <w:color w:val="000000" w:themeColor="text1"/>
          <w:u w:val="none"/>
        </w:rPr>
        <w:t>s</w:t>
      </w:r>
      <w:r w:rsidR="0094352E">
        <w:rPr>
          <w:rStyle w:val="a3"/>
          <w:rFonts w:ascii="Times New Roman" w:hAnsi="Times New Roman" w:cs="Times New Roman"/>
          <w:color w:val="000000" w:themeColor="text1"/>
          <w:u w:val="none"/>
        </w:rPr>
        <w:t xml:space="preserve"> and takes those pixels whose gradients are greater or equal to </w:t>
      </w:r>
      <m:oMath>
        <m:r>
          <w:rPr>
            <w:rStyle w:val="a3"/>
            <w:rFonts w:ascii="Cambria Math" w:hAnsi="Cambria Math" w:cs="Times New Roman"/>
            <w:color w:val="000000" w:themeColor="text1"/>
            <w:u w:val="none"/>
          </w:rPr>
          <m:t>T</m:t>
        </m:r>
      </m:oMath>
      <w:r w:rsidR="0094352E">
        <w:rPr>
          <w:rStyle w:val="a3"/>
          <w:rFonts w:ascii="Times New Roman" w:hAnsi="Times New Roman" w:cs="Times New Roman"/>
          <w:color w:val="000000" w:themeColor="text1"/>
          <w:u w:val="none"/>
        </w:rPr>
        <w:t xml:space="preserve"> as edges. This function returns the row gradients map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r</m:t>
            </m:r>
          </m:sub>
        </m:sSub>
      </m:oMath>
      <w:r w:rsidR="0094352E">
        <w:rPr>
          <w:rStyle w:val="a3"/>
          <w:rFonts w:ascii="Times New Roman" w:hAnsi="Times New Roman" w:cs="Times New Roman"/>
          <w:color w:val="000000" w:themeColor="text1"/>
          <w:u w:val="none"/>
        </w:rPr>
        <w:t xml:space="preserve">, column gradients map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c</m:t>
            </m:r>
          </m:sub>
        </m:sSub>
      </m:oMath>
      <w:r w:rsidR="0094352E">
        <w:rPr>
          <w:rStyle w:val="a3"/>
          <w:rFonts w:ascii="Times New Roman" w:hAnsi="Times New Roman" w:cs="Times New Roman"/>
          <w:color w:val="000000" w:themeColor="text1"/>
          <w:u w:val="none"/>
        </w:rPr>
        <w:t xml:space="preserve">, and the final edge map </w:t>
      </w:r>
      <m:oMath>
        <m:r>
          <w:rPr>
            <w:rStyle w:val="a3"/>
            <w:rFonts w:ascii="Cambria Math" w:hAnsi="Cambria Math" w:cs="Times New Roman"/>
            <w:color w:val="000000" w:themeColor="text1"/>
            <w:u w:val="none"/>
          </w:rPr>
          <m:t>EM</m:t>
        </m:r>
      </m:oMath>
      <w:r w:rsidR="00CE14EB">
        <w:rPr>
          <w:rStyle w:val="a3"/>
          <w:rFonts w:ascii="Times New Roman" w:hAnsi="Times New Roman" w:cs="Times New Roman"/>
          <w:color w:val="000000" w:themeColor="text1"/>
          <w:u w:val="none"/>
        </w:rPr>
        <w:t>.</w:t>
      </w:r>
    </w:p>
    <w:p w14:paraId="4F27A378" w14:textId="7DAA9DD9" w:rsidR="00D3648C" w:rsidRDefault="008E5EE4" w:rsidP="00D3648C">
      <w:pPr>
        <w:pStyle w:val="a4"/>
        <w:numPr>
          <w:ilvl w:val="0"/>
          <w:numId w:val="4"/>
        </w:numPr>
        <w:ind w:leftChars="0"/>
        <w:rPr>
          <w:rStyle w:val="a3"/>
          <w:rFonts w:ascii="Times New Roman" w:hAnsi="Times New Roman" w:cs="Times New Roman"/>
          <w:color w:val="000000" w:themeColor="text1"/>
          <w:u w:val="none"/>
        </w:rPr>
      </w:pPr>
      <w:r w:rsidRPr="00D3648C">
        <w:rPr>
          <w:rStyle w:val="a3"/>
          <w:rFonts w:ascii="Times New Roman" w:hAnsi="Times New Roman" w:cs="Times New Roman"/>
          <w:color w:val="000000" w:themeColor="text1"/>
          <w:u w:val="none"/>
        </w:rPr>
        <w:t xml:space="preserve">laplacianOfGaussian.m: Given an image </w:t>
      </w:r>
      <m:oMath>
        <m:r>
          <w:rPr>
            <w:rStyle w:val="a3"/>
            <w:rFonts w:ascii="Cambria Math" w:hAnsi="Cambria Math" w:cs="Times New Roman"/>
            <w:color w:val="000000" w:themeColor="text1"/>
            <w:u w:val="none"/>
          </w:rPr>
          <m:t>G</m:t>
        </m:r>
      </m:oMath>
      <w:r w:rsidRPr="00D3648C">
        <w:rPr>
          <w:rStyle w:val="a3"/>
          <w:rFonts w:ascii="Times New Roman" w:hAnsi="Times New Roman" w:cs="Times New Roman"/>
          <w:color w:val="000000" w:themeColor="text1"/>
          <w:u w:val="none"/>
        </w:rPr>
        <w:t xml:space="preserve"> and filter size </w:t>
      </w:r>
      <m:oMath>
        <m:r>
          <w:rPr>
            <w:rStyle w:val="a3"/>
            <w:rFonts w:ascii="Cambria Math" w:hAnsi="Cambria Math" w:cs="Times New Roman"/>
            <w:color w:val="000000" w:themeColor="text1"/>
            <w:u w:val="none"/>
          </w:rPr>
          <m:t>filter_size</m:t>
        </m:r>
      </m:oMath>
      <w:r w:rsidRPr="00D3648C">
        <w:rPr>
          <w:rStyle w:val="a3"/>
          <w:rFonts w:ascii="Times New Roman" w:hAnsi="Times New Roman" w:cs="Times New Roman"/>
          <w:color w:val="000000" w:themeColor="text1"/>
          <w:u w:val="none"/>
        </w:rPr>
        <w:t xml:space="preserve">, this function performs the Laplacian of Gaussian (LoG) technique for detecting edges. Hinted </w:t>
      </w:r>
      <w:r w:rsidR="00D3648C" w:rsidRPr="00D3648C">
        <w:rPr>
          <w:rStyle w:val="a3"/>
          <w:rFonts w:ascii="Times New Roman" w:hAnsi="Times New Roman" w:cs="Times New Roman"/>
          <w:color w:val="000000" w:themeColor="text1"/>
          <w:u w:val="none"/>
        </w:rPr>
        <w:t xml:space="preserve">by its name, LoG </w:t>
      </w:r>
      <w:r w:rsidRPr="00D3648C">
        <w:rPr>
          <w:rStyle w:val="a3"/>
          <w:rFonts w:ascii="Times New Roman" w:hAnsi="Times New Roman" w:cs="Times New Roman"/>
          <w:color w:val="000000" w:themeColor="text1"/>
          <w:u w:val="none"/>
        </w:rPr>
        <w:t>uses a Ga</w:t>
      </w:r>
      <w:r w:rsidR="00D3648C" w:rsidRPr="00D3648C">
        <w:rPr>
          <w:rStyle w:val="a3"/>
          <w:rFonts w:ascii="Times New Roman" w:hAnsi="Times New Roman" w:cs="Times New Roman"/>
          <w:color w:val="000000" w:themeColor="text1"/>
          <w:u w:val="none"/>
        </w:rPr>
        <w:t xml:space="preserve">ussian smoothing filter for reducing the noise in </w:t>
      </w:r>
      <m:oMath>
        <m:r>
          <w:rPr>
            <w:rStyle w:val="a3"/>
            <w:rFonts w:ascii="Cambria Math" w:hAnsi="Cambria Math" w:cs="Times New Roman"/>
            <w:color w:val="000000" w:themeColor="text1"/>
            <w:u w:val="none"/>
          </w:rPr>
          <m:t>G</m:t>
        </m:r>
      </m:oMath>
      <w:r w:rsidR="00D3648C" w:rsidRPr="00D3648C">
        <w:rPr>
          <w:rStyle w:val="a3"/>
          <w:rFonts w:ascii="Times New Roman" w:hAnsi="Times New Roman" w:cs="Times New Roman"/>
          <w:color w:val="000000" w:themeColor="text1"/>
          <w:u w:val="none"/>
        </w:rPr>
        <w:t xml:space="preserve"> before Laplacian is applied. However, this results in two rounds of convolution, including the Gaussian smoothing process and the Laplacian operation, which causes heavy computation. Since the convolution operations are associative, one can convolve the Gaussian smoothing filter with the Laplacian filter first, and then convolve this “hybrid filter” with </w:t>
      </w:r>
      <m:oMath>
        <m:r>
          <w:rPr>
            <w:rStyle w:val="a3"/>
            <w:rFonts w:ascii="Cambria Math" w:hAnsi="Cambria Math" w:cs="Times New Roman"/>
            <w:color w:val="000000" w:themeColor="text1"/>
            <w:u w:val="none"/>
          </w:rPr>
          <m:t>G</m:t>
        </m:r>
      </m:oMath>
      <w:r w:rsidR="00D3648C" w:rsidRPr="00D3648C">
        <w:rPr>
          <w:rStyle w:val="a3"/>
          <w:rFonts w:ascii="Times New Roman" w:hAnsi="Times New Roman" w:cs="Times New Roman"/>
          <w:color w:val="000000" w:themeColor="text1"/>
          <w:u w:val="none"/>
        </w:rPr>
        <w:t xml:space="preserve"> to achieve the required result. We will refer </w:t>
      </w:r>
      <w:r w:rsidR="00CF70DE">
        <w:rPr>
          <w:rStyle w:val="a3"/>
          <w:rFonts w:ascii="Times New Roman" w:hAnsi="Times New Roman" w:cs="Times New Roman"/>
          <w:color w:val="000000" w:themeColor="text1"/>
          <w:u w:val="none"/>
        </w:rPr>
        <w:t xml:space="preserve">to </w:t>
      </w:r>
      <w:r w:rsidR="00D3648C" w:rsidRPr="00D3648C">
        <w:rPr>
          <w:rStyle w:val="a3"/>
          <w:rFonts w:ascii="Times New Roman" w:hAnsi="Times New Roman" w:cs="Times New Roman"/>
          <w:color w:val="000000" w:themeColor="text1"/>
          <w:u w:val="none"/>
        </w:rPr>
        <w:t>this hybrid filter</w:t>
      </w:r>
      <w:r w:rsidR="00D3648C">
        <w:rPr>
          <w:rStyle w:val="a3"/>
          <w:rFonts w:ascii="Times New Roman" w:hAnsi="Times New Roman" w:cs="Times New Roman"/>
          <w:color w:val="000000" w:themeColor="text1"/>
          <w:u w:val="none"/>
        </w:rPr>
        <w:t xml:space="preserve"> as LoG </w:t>
      </w:r>
      <w:r w:rsidR="00D3648C" w:rsidRPr="00D3648C">
        <w:rPr>
          <w:rStyle w:val="a3"/>
          <w:rFonts w:ascii="Times New Roman" w:hAnsi="Times New Roman" w:cs="Times New Roman"/>
          <w:color w:val="000000" w:themeColor="text1"/>
          <w:u w:val="none"/>
        </w:rPr>
        <w:t xml:space="preserve">filter. By using </w:t>
      </w:r>
      <w:r w:rsidR="00CF70DE">
        <w:rPr>
          <w:rStyle w:val="a3"/>
          <w:rFonts w:ascii="Times New Roman" w:hAnsi="Times New Roman" w:cs="Times New Roman"/>
          <w:color w:val="000000" w:themeColor="text1"/>
          <w:u w:val="none"/>
        </w:rPr>
        <w:t xml:space="preserve">the </w:t>
      </w:r>
      <w:r w:rsidR="00D3648C" w:rsidRPr="00D3648C">
        <w:rPr>
          <w:rStyle w:val="a3"/>
          <w:rFonts w:ascii="Times New Roman" w:hAnsi="Times New Roman" w:cs="Times New Roman"/>
          <w:color w:val="000000" w:themeColor="text1"/>
          <w:u w:val="none"/>
        </w:rPr>
        <w:t>LoG filter, only one round of convolution operation with the image is needed.</w:t>
      </w:r>
      <w:r w:rsidR="00CF70DE">
        <w:rPr>
          <w:rStyle w:val="a3"/>
          <w:rFonts w:ascii="Times New Roman" w:hAnsi="Times New Roman" w:cs="Times New Roman"/>
          <w:color w:val="000000" w:themeColor="text1"/>
          <w:u w:val="none"/>
        </w:rPr>
        <w:t xml:space="preserve"> Argument </w:t>
      </w:r>
      <m:oMath>
        <m:r>
          <w:rPr>
            <w:rStyle w:val="a3"/>
            <w:rFonts w:ascii="Cambria Math" w:hAnsi="Cambria Math" w:cs="Times New Roman"/>
            <w:color w:val="000000" w:themeColor="text1"/>
            <w:u w:val="none"/>
          </w:rPr>
          <m:t>filter_size</m:t>
        </m:r>
      </m:oMath>
      <w:r w:rsidR="00CF70DE">
        <w:rPr>
          <w:rStyle w:val="a3"/>
          <w:rFonts w:ascii="Times New Roman" w:hAnsi="Times New Roman" w:cs="Times New Roman"/>
          <w:color w:val="000000" w:themeColor="text1"/>
          <w:u w:val="none"/>
        </w:rPr>
        <w:t xml:space="preserve"> is used to determine the size of the LoG filter. This function returns the resulting edge map.</w:t>
      </w:r>
    </w:p>
    <w:p w14:paraId="67CEA55C" w14:textId="7BF4CD38" w:rsidR="00CF70DE" w:rsidRDefault="00CF70DE" w:rsidP="00D3648C">
      <w:pPr>
        <w:pStyle w:val="a4"/>
        <w:numPr>
          <w:ilvl w:val="0"/>
          <w:numId w:val="4"/>
        </w:numPr>
        <w:ind w:leftChars="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cannyEdgeDetection.m: </w:t>
      </w:r>
      <w:r w:rsidR="001B610B">
        <w:rPr>
          <w:rStyle w:val="a3"/>
          <w:rFonts w:ascii="Times New Roman" w:hAnsi="Times New Roman" w:cs="Times New Roman"/>
          <w:color w:val="000000" w:themeColor="text1"/>
          <w:u w:val="none"/>
        </w:rPr>
        <w:t>Canny algorithm contains five steps and are too long to describe here, please see the function file for details of implementations.</w:t>
      </w:r>
    </w:p>
    <w:p w14:paraId="7971D9B9" w14:textId="4F428F67" w:rsidR="001B610B" w:rsidRDefault="001B610B" w:rsidP="001B610B">
      <w:pPr>
        <w:pStyle w:val="a4"/>
        <w:numPr>
          <w:ilvl w:val="0"/>
          <w:numId w:val="4"/>
        </w:numPr>
        <w:ind w:leftChars="0"/>
        <w:rPr>
          <w:rStyle w:val="a3"/>
          <w:rFonts w:ascii="Times New Roman" w:hAnsi="Times New Roman" w:cs="Times New Roman"/>
          <w:color w:val="000000" w:themeColor="text1"/>
          <w:u w:val="none"/>
        </w:rPr>
      </w:pPr>
      <w:r w:rsidRPr="001B610B">
        <w:rPr>
          <w:rStyle w:val="a3"/>
          <w:rFonts w:ascii="Times New Roman" w:hAnsi="Times New Roman" w:cs="Times New Roman"/>
          <w:color w:val="000000" w:themeColor="text1"/>
          <w:u w:val="none"/>
        </w:rPr>
        <w:t>sti</w:t>
      </w:r>
      <w:r>
        <w:rPr>
          <w:rStyle w:val="a3"/>
          <w:rFonts w:ascii="Times New Roman" w:hAnsi="Times New Roman" w:cs="Times New Roman"/>
          <w:color w:val="000000" w:themeColor="text1"/>
          <w:u w:val="none"/>
        </w:rPr>
        <w:t>t</w:t>
      </w:r>
      <w:r w:rsidRPr="001B610B">
        <w:rPr>
          <w:rStyle w:val="a3"/>
          <w:rFonts w:ascii="Times New Roman" w:hAnsi="Times New Roman" w:cs="Times New Roman"/>
          <w:color w:val="000000" w:themeColor="text1"/>
          <w:u w:val="none"/>
        </w:rPr>
        <w:t>chFourFigures.m</w:t>
      </w:r>
      <w:r>
        <w:rPr>
          <w:rStyle w:val="a3"/>
          <w:rFonts w:ascii="Times New Roman" w:hAnsi="Times New Roman" w:cs="Times New Roman"/>
          <w:color w:val="000000" w:themeColor="text1"/>
          <w:u w:val="none"/>
        </w:rPr>
        <w:t xml:space="preserve"> and </w:t>
      </w:r>
      <w:r w:rsidRPr="001B610B">
        <w:rPr>
          <w:rStyle w:val="a3"/>
          <w:rFonts w:ascii="Times New Roman" w:hAnsi="Times New Roman" w:cs="Times New Roman"/>
          <w:color w:val="000000" w:themeColor="text1"/>
          <w:u w:val="none"/>
        </w:rPr>
        <w:t>warpToGourdShape.m</w:t>
      </w:r>
      <w:r>
        <w:rPr>
          <w:rStyle w:val="a3"/>
          <w:rFonts w:ascii="Times New Roman" w:hAnsi="Times New Roman" w:cs="Times New Roman"/>
          <w:color w:val="000000" w:themeColor="text1"/>
          <w:u w:val="none"/>
        </w:rPr>
        <w:t xml:space="preserve">: These two </w:t>
      </w:r>
      <w:r w:rsidRPr="001B610B">
        <w:rPr>
          <w:rStyle w:val="a3"/>
          <w:rFonts w:ascii="Times New Roman" w:hAnsi="Times New Roman" w:cs="Times New Roman"/>
          <w:color w:val="000000" w:themeColor="text1"/>
          <w:u w:val="none"/>
        </w:rPr>
        <w:t>function</w:t>
      </w:r>
      <w:r>
        <w:rPr>
          <w:rStyle w:val="a3"/>
          <w:rFonts w:ascii="Times New Roman" w:hAnsi="Times New Roman" w:cs="Times New Roman"/>
          <w:color w:val="000000" w:themeColor="text1"/>
          <w:u w:val="none"/>
        </w:rPr>
        <w:t>s are</w:t>
      </w:r>
      <w:r w:rsidRPr="001B610B">
        <w:rPr>
          <w:rStyle w:val="a3"/>
          <w:rFonts w:ascii="Times New Roman" w:hAnsi="Times New Roman" w:cs="Times New Roman"/>
          <w:color w:val="000000" w:themeColor="text1"/>
          <w:u w:val="none"/>
        </w:rPr>
        <w:t xml:space="preserve"> hard-coded and only suitable for taking </w:t>
      </w:r>
      <w:r>
        <w:rPr>
          <w:rStyle w:val="a3"/>
          <w:rFonts w:ascii="Times New Roman" w:hAnsi="Times New Roman" w:cs="Times New Roman"/>
          <w:color w:val="000000" w:themeColor="text1"/>
          <w:u w:val="none"/>
        </w:rPr>
        <w:t xml:space="preserve">sample4 ~ sample7 </w:t>
      </w:r>
      <w:r w:rsidRPr="001B610B">
        <w:rPr>
          <w:rStyle w:val="a3"/>
          <w:rFonts w:ascii="Times New Roman" w:hAnsi="Times New Roman" w:cs="Times New Roman"/>
          <w:color w:val="000000" w:themeColor="text1"/>
          <w:u w:val="none"/>
        </w:rPr>
        <w:t>as inputs.</w:t>
      </w:r>
      <w:r>
        <w:rPr>
          <w:rStyle w:val="a3"/>
          <w:rFonts w:ascii="Times New Roman" w:hAnsi="Times New Roman" w:cs="Times New Roman"/>
          <w:color w:val="000000" w:themeColor="text1"/>
          <w:u w:val="none"/>
        </w:rPr>
        <w:t xml:space="preserve"> The details of stitching and the design of warping functions are described in Problem 2.</w:t>
      </w:r>
    </w:p>
    <w:p w14:paraId="21668759" w14:textId="2B270489" w:rsidR="0094352E" w:rsidRPr="001D7F38" w:rsidRDefault="0094352E" w:rsidP="001D7F38">
      <w:pPr>
        <w:rPr>
          <w:rFonts w:ascii="Times New Roman" w:hAnsi="Times New Roman" w:cs="Times New Roman"/>
          <w:color w:val="000000" w:themeColor="text1"/>
        </w:rPr>
      </w:pPr>
    </w:p>
    <w:p w14:paraId="327277FA" w14:textId="586CC212"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1: Edge Detection</w:t>
      </w:r>
    </w:p>
    <w:p w14:paraId="4FEFE848" w14:textId="54A1F8D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Three images are given in this problem. For each given image, you are required to generate several edge maps using the following methods. [Please mark the edge points with intensity value 1 and background points with intensity value 0.]</w:t>
      </w:r>
    </w:p>
    <w:p w14:paraId="64D45A92" w14:textId="45AA10BD"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Sobel edge detection</w:t>
      </w:r>
    </w:p>
    <w:p w14:paraId="4EA90823" w14:textId="685BDA2B"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2</w:t>
      </w:r>
      <w:r w:rsidRPr="00A73A49">
        <w:rPr>
          <w:rFonts w:ascii="Times New Roman" w:hAnsi="Times New Roman" w:cs="Times New Roman"/>
          <w:color w:val="000000" w:themeColor="text1"/>
          <w:vertAlign w:val="superscript"/>
        </w:rPr>
        <w:t>nd</w:t>
      </w:r>
      <w:r>
        <w:rPr>
          <w:rFonts w:ascii="Times New Roman" w:hAnsi="Times New Roman" w:cs="Times New Roman"/>
          <w:color w:val="000000" w:themeColor="text1"/>
        </w:rPr>
        <w:t xml:space="preserve"> order edge detection</w:t>
      </w:r>
    </w:p>
    <w:p w14:paraId="46132AC0" w14:textId="38F33442"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Canny edge detection</w:t>
      </w:r>
    </w:p>
    <w:p w14:paraId="26CD9C55" w14:textId="54ACF036"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lastRenderedPageBreak/>
        <w:t>For each method, please apply different parameters and provide some discussions on how they would affect the resultant edge maps. From the observations of your results, list pros and cons of each method, respectively.</w:t>
      </w:r>
    </w:p>
    <w:p w14:paraId="3EF94660" w14:textId="3D670445" w:rsidR="00C0694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Source code</w:t>
      </w:r>
    </w:p>
    <w:p w14:paraId="470250F8" w14:textId="73B65FCA" w:rsidR="00A73A49" w:rsidRDefault="00C06948" w:rsidP="00C06948">
      <w:pPr>
        <w:pStyle w:val="a4"/>
        <w:numPr>
          <w:ilvl w:val="0"/>
          <w:numId w:val="10"/>
        </w:numPr>
        <w:ind w:leftChars="0"/>
        <w:rPr>
          <w:rFonts w:ascii="Times New Roman" w:hAnsi="Times New Roman" w:cs="Times New Roman"/>
          <w:color w:val="000000" w:themeColor="text1"/>
        </w:rPr>
      </w:pPr>
      <w:r w:rsidRPr="00C06948">
        <w:rPr>
          <w:rFonts w:ascii="Times New Roman" w:hAnsi="Times New Roman" w:cs="Times New Roman"/>
          <w:color w:val="000000" w:themeColor="text1"/>
        </w:rPr>
        <w:t>sobelEdgeDetection.m</w:t>
      </w:r>
    </w:p>
    <w:p w14:paraId="095A9034" w14:textId="095790DE" w:rsidR="00C06948" w:rsidRDefault="00C06948" w:rsidP="00C06948">
      <w:pPr>
        <w:pStyle w:val="a4"/>
        <w:numPr>
          <w:ilvl w:val="0"/>
          <w:numId w:val="10"/>
        </w:numPr>
        <w:ind w:leftChars="0"/>
        <w:rPr>
          <w:rStyle w:val="a3"/>
          <w:rFonts w:ascii="Times New Roman" w:hAnsi="Times New Roman" w:cs="Times New Roman"/>
          <w:color w:val="000000" w:themeColor="text1"/>
          <w:u w:val="none"/>
        </w:rPr>
      </w:pPr>
      <w:r w:rsidRPr="00D3648C">
        <w:rPr>
          <w:rStyle w:val="a3"/>
          <w:rFonts w:ascii="Times New Roman" w:hAnsi="Times New Roman" w:cs="Times New Roman"/>
          <w:color w:val="000000" w:themeColor="text1"/>
          <w:u w:val="none"/>
        </w:rPr>
        <w:t>laplacianOfGaussian.m</w:t>
      </w:r>
    </w:p>
    <w:p w14:paraId="47C41766" w14:textId="48C28683" w:rsidR="00C06948" w:rsidRPr="00C06948" w:rsidRDefault="00C06948" w:rsidP="00C06948">
      <w:pPr>
        <w:pStyle w:val="a4"/>
        <w:numPr>
          <w:ilvl w:val="0"/>
          <w:numId w:val="10"/>
        </w:numPr>
        <w:ind w:leftChars="0"/>
        <w:rPr>
          <w:rFonts w:ascii="Times New Roman" w:hAnsi="Times New Roman" w:cs="Times New Roman"/>
          <w:color w:val="000000" w:themeColor="text1"/>
        </w:rPr>
      </w:pPr>
      <w:r>
        <w:rPr>
          <w:rStyle w:val="a3"/>
          <w:rFonts w:ascii="Times New Roman" w:hAnsi="Times New Roman" w:cs="Times New Roman"/>
          <w:color w:val="000000" w:themeColor="text1"/>
          <w:u w:val="none"/>
        </w:rPr>
        <w:t>cannyEdgeDetection.m</w:t>
      </w:r>
    </w:p>
    <w:p w14:paraId="341BA907" w14:textId="7DF80819" w:rsidR="00C0694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69AF1CFD" w14:textId="4C62CBA3" w:rsidR="00C06948" w:rsidRDefault="00C06948" w:rsidP="00A73A49">
      <w:pPr>
        <w:rPr>
          <w:rFonts w:ascii="Times New Roman" w:hAnsi="Times New Roman" w:cs="Times New Roman"/>
          <w:color w:val="000000" w:themeColor="text1"/>
        </w:rPr>
      </w:pPr>
      <w:bookmarkStart w:id="0" w:name="_GoBack"/>
      <w:bookmarkEnd w:id="0"/>
    </w:p>
    <w:p w14:paraId="2F5BA064" w14:textId="77777777" w:rsidR="00C06948" w:rsidRDefault="00C06948" w:rsidP="00A73A49">
      <w:pPr>
        <w:rPr>
          <w:rFonts w:ascii="Times New Roman" w:hAnsi="Times New Roman" w:cs="Times New Roman"/>
          <w:color w:val="000000" w:themeColor="text1"/>
        </w:rPr>
      </w:pPr>
    </w:p>
    <w:p w14:paraId="0DB7549F" w14:textId="2EDE7350"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2: Geometrical Modification</w:t>
      </w:r>
    </w:p>
    <w:p w14:paraId="3EE90D7D" w14:textId="7771799F"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The goal of this problem is to register the given four images and perform proper geometrical modification on the overlapped square image to obtain a desired shape.</w:t>
      </w:r>
    </w:p>
    <w:p w14:paraId="26FA9D4E" w14:textId="107DFA2C"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Please stich these four images into one complete image and paint the residual regions in black. Denote the result as R.</w:t>
      </w:r>
    </w:p>
    <w:p w14:paraId="17B4DC8E" w14:textId="005B229F"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Crop the largest square image of image R and denote it as S. (Hint: the size of S is 512 x 512.)</w:t>
      </w:r>
    </w:p>
    <w:p w14:paraId="434BE9DB" w14:textId="7D4A94B7"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Segment the image S into three parts with predefined size and design three warping functions to convert the image to a gourd-shaped image. Output the result as G.</w:t>
      </w:r>
    </w:p>
    <w:p w14:paraId="31952A8D" w14:textId="428E3B90" w:rsidR="00C06948" w:rsidRPr="00C06948" w:rsidRDefault="00C06948" w:rsidP="00A73A49">
      <w:pPr>
        <w:rPr>
          <w:rStyle w:val="a3"/>
          <w:rFonts w:ascii="Times New Roman" w:hAnsi="Times New Roman" w:cs="Times New Roman"/>
          <w:b/>
          <w:color w:val="000000" w:themeColor="text1"/>
        </w:rPr>
      </w:pPr>
      <w:r w:rsidRPr="00C06948">
        <w:rPr>
          <w:rStyle w:val="a3"/>
          <w:rFonts w:ascii="Times New Roman" w:hAnsi="Times New Roman" w:cs="Times New Roman"/>
          <w:b/>
          <w:color w:val="000000" w:themeColor="text1"/>
        </w:rPr>
        <w:t>Source code</w:t>
      </w:r>
    </w:p>
    <w:p w14:paraId="15C4DCED" w14:textId="77777777" w:rsidR="00C06948" w:rsidRDefault="00C06948" w:rsidP="00C06948">
      <w:pPr>
        <w:pStyle w:val="a4"/>
        <w:numPr>
          <w:ilvl w:val="0"/>
          <w:numId w:val="11"/>
        </w:numPr>
        <w:ind w:leftChars="0"/>
        <w:rPr>
          <w:rStyle w:val="a3"/>
          <w:rFonts w:ascii="Times New Roman" w:hAnsi="Times New Roman" w:cs="Times New Roman"/>
          <w:color w:val="000000" w:themeColor="text1"/>
          <w:u w:val="none"/>
        </w:rPr>
      </w:pPr>
      <w:r w:rsidRPr="00C06948">
        <w:rPr>
          <w:rStyle w:val="a3"/>
          <w:rFonts w:ascii="Times New Roman" w:hAnsi="Times New Roman" w:cs="Times New Roman"/>
          <w:color w:val="000000" w:themeColor="text1"/>
          <w:u w:val="none"/>
        </w:rPr>
        <w:t>stitchFourFigures.m</w:t>
      </w:r>
    </w:p>
    <w:p w14:paraId="1A064325" w14:textId="3C5C2FA3" w:rsidR="00A73A49" w:rsidRPr="00C06948" w:rsidRDefault="00C06948" w:rsidP="00C06948">
      <w:pPr>
        <w:pStyle w:val="a4"/>
        <w:numPr>
          <w:ilvl w:val="0"/>
          <w:numId w:val="11"/>
        </w:numPr>
        <w:ind w:leftChars="0"/>
        <w:rPr>
          <w:rFonts w:ascii="Times New Roman" w:hAnsi="Times New Roman" w:cs="Times New Roman"/>
          <w:color w:val="000000" w:themeColor="text1"/>
        </w:rPr>
      </w:pPr>
      <w:r w:rsidRPr="00C06948">
        <w:rPr>
          <w:rStyle w:val="a3"/>
          <w:rFonts w:ascii="Times New Roman" w:hAnsi="Times New Roman" w:cs="Times New Roman"/>
          <w:color w:val="000000" w:themeColor="text1"/>
          <w:u w:val="none"/>
        </w:rPr>
        <w:t>warpToGourdShape.m</w:t>
      </w:r>
    </w:p>
    <w:p w14:paraId="40275E16" w14:textId="5674C561" w:rsidR="00215EA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658FE312" w14:textId="4E627CC2" w:rsidR="00C06948" w:rsidRDefault="0015371D" w:rsidP="001973FE">
      <w:pPr>
        <w:pStyle w:val="a4"/>
        <w:numPr>
          <w:ilvl w:val="0"/>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stitchFourFigures.m takes sample4.raw ~ sample7.raw,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Pr>
          <w:rFonts w:ascii="Times New Roman" w:hAnsi="Times New Roman" w:cs="Times New Roman"/>
          <w:color w:val="000000" w:themeColor="text1"/>
        </w:rPr>
        <w:t xml:space="preserve"> as inputs and outputs the registered image</w:t>
      </w:r>
      <w:r w:rsidR="00636F0A">
        <w:rPr>
          <w:rFonts w:ascii="Times New Roman" w:hAnsi="Times New Roman" w:cs="Times New Roman"/>
          <w:color w:val="000000" w:themeColor="text1"/>
        </w:rPr>
        <w:t xml:space="preserve"> </w:t>
      </w:r>
      <m:oMath>
        <m:r>
          <w:rPr>
            <w:rFonts w:ascii="Cambria Math" w:hAnsi="Cambria Math" w:cs="Times New Roman"/>
            <w:color w:val="000000" w:themeColor="text1"/>
          </w:rPr>
          <m:t>R</m:t>
        </m:r>
      </m:oMath>
      <w:r w:rsidR="00636F0A">
        <w:rPr>
          <w:rFonts w:ascii="Times New Roman" w:hAnsi="Times New Roman" w:cs="Times New Roman"/>
          <w:color w:val="000000" w:themeColor="text1"/>
        </w:rPr>
        <w:t xml:space="preserve"> and the cropped 512 x 512 image </w:t>
      </w:r>
      <m:oMath>
        <m:r>
          <w:rPr>
            <w:rFonts w:ascii="Cambria Math" w:hAnsi="Cambria Math" w:cs="Times New Roman"/>
            <w:color w:val="000000" w:themeColor="text1"/>
          </w:rPr>
          <m:t>S</m:t>
        </m:r>
      </m:oMath>
      <w:r w:rsidR="00636F0A">
        <w:rPr>
          <w:rFonts w:ascii="Times New Roman" w:hAnsi="Times New Roman" w:cs="Times New Roman"/>
          <w:color w:val="000000" w:themeColor="text1"/>
        </w:rPr>
        <w:t xml:space="preserve">. Before coming up a way for stitching these four figures, we should guess what will the resultant image </w:t>
      </w:r>
      <m:oMath>
        <m:r>
          <w:rPr>
            <w:rFonts w:ascii="Cambria Math" w:hAnsi="Cambria Math" w:cs="Times New Roman"/>
            <w:color w:val="000000" w:themeColor="text1"/>
          </w:rPr>
          <m:t>R</m:t>
        </m:r>
      </m:oMath>
      <w:r w:rsidR="00636F0A">
        <w:rPr>
          <w:rFonts w:ascii="Times New Roman" w:hAnsi="Times New Roman" w:cs="Times New Roman"/>
          <w:color w:val="000000" w:themeColor="text1"/>
        </w:rPr>
        <w:t xml:space="preserve"> look like to give us a better starting point. </w:t>
      </w:r>
      <w:r w:rsidR="00DC0186">
        <w:rPr>
          <w:rFonts w:ascii="Times New Roman" w:hAnsi="Times New Roman" w:cs="Times New Roman"/>
          <w:color w:val="000000" w:themeColor="text1"/>
        </w:rPr>
        <w:t xml:space="preserve">From </w:t>
      </w:r>
      <w:r w:rsidR="00E80029">
        <w:rPr>
          <w:rFonts w:ascii="Times New Roman" w:hAnsi="Times New Roman" w:cs="Times New Roman"/>
          <w:color w:val="000000" w:themeColor="text1"/>
        </w:rPr>
        <w:t xml:space="preserve">our guess as displayed in </w:t>
      </w:r>
      <w:r w:rsidR="00DC0186">
        <w:rPr>
          <w:rFonts w:ascii="Times New Roman" w:hAnsi="Times New Roman" w:cs="Times New Roman"/>
          <w:color w:val="000000" w:themeColor="text1"/>
        </w:rPr>
        <w:t xml:space="preserve">Figure ?, we </w:t>
      </w:r>
      <w:r w:rsidR="00D41BF9">
        <w:rPr>
          <w:rFonts w:ascii="Times New Roman" w:hAnsi="Times New Roman" w:cs="Times New Roman"/>
          <w:color w:val="000000" w:themeColor="text1"/>
        </w:rPr>
        <w:t>get</w:t>
      </w:r>
      <w:r w:rsidR="00DC0186">
        <w:rPr>
          <w:rFonts w:ascii="Times New Roman" w:hAnsi="Times New Roman" w:cs="Times New Roman"/>
          <w:color w:val="000000" w:themeColor="text1"/>
        </w:rPr>
        <w:t xml:space="preserve"> the information of the relative positions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sidR="00DC0186">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oMath>
      <w:r w:rsidR="003A13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5</m:t>
            </m:r>
          </m:sub>
        </m:sSub>
      </m:oMath>
      <w:r w:rsidR="003A13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6</m:t>
            </m:r>
          </m:sub>
        </m:sSub>
      </m:oMath>
      <w:r w:rsidR="003A13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sidR="003A138A">
        <w:rPr>
          <w:rFonts w:ascii="Times New Roman" w:hAnsi="Times New Roman" w:cs="Times New Roman"/>
          <w:color w:val="000000" w:themeColor="text1"/>
        </w:rPr>
        <w:t xml:space="preserve"> are placed clock-wisely and the relationships of overlapping are also obtained. </w:t>
      </w:r>
      <w:r w:rsidR="001868FA">
        <w:rPr>
          <w:rFonts w:ascii="Times New Roman" w:hAnsi="Times New Roman" w:cs="Times New Roman"/>
          <w:color w:val="000000" w:themeColor="text1"/>
        </w:rPr>
        <w:t xml:space="preserve">For each pair </w:t>
      </w:r>
      <m:oMath>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e>
        </m:d>
      </m:oMath>
      <w:r w:rsidR="00251166">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oMath>
      <w:r w:rsidR="00251166">
        <w:rPr>
          <w:rFonts w:ascii="Times New Roman" w:hAnsi="Times New Roman" w:cs="Times New Roman"/>
          <w:color w:val="000000" w:themeColor="text1"/>
        </w:rPr>
        <w:t xml:space="preserve"> used two for loops that slid through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oMath>
      <w:r w:rsidR="00251166">
        <w:rPr>
          <w:rFonts w:ascii="Times New Roman" w:hAnsi="Times New Roman" w:cs="Times New Roman"/>
          <w:color w:val="000000" w:themeColor="text1"/>
        </w:rPr>
        <w:t xml:space="preserve"> to find the maximal number of pixels matching for locating the overlapping region between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oMath>
      <w:r w:rsidR="00251166">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oMath>
      <w:r w:rsidR="00251166">
        <w:rPr>
          <w:rFonts w:ascii="Times New Roman" w:hAnsi="Times New Roman" w:cs="Times New Roman"/>
          <w:color w:val="000000" w:themeColor="text1"/>
        </w:rPr>
        <w:t xml:space="preserve">. The resultant image, denoted as </w:t>
      </w:r>
      <m:oMath>
        <m:r>
          <w:rPr>
            <w:rFonts w:ascii="Cambria Math" w:hAnsi="Cambria Math" w:cs="Times New Roman"/>
            <w:color w:val="000000" w:themeColor="text1"/>
          </w:rPr>
          <m:t>R</m:t>
        </m:r>
      </m:oMath>
      <w:r w:rsidR="00251166">
        <w:rPr>
          <w:rFonts w:ascii="Times New Roman" w:hAnsi="Times New Roman" w:cs="Times New Roman"/>
          <w:color w:val="000000" w:themeColor="text1"/>
        </w:rPr>
        <w:t>, is shown in Figure ?.</w:t>
      </w:r>
    </w:p>
    <w:p w14:paraId="3AA2ACD9" w14:textId="0348A599" w:rsidR="00636F0A" w:rsidRDefault="00E80029" w:rsidP="00636F0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47D81DC" wp14:editId="72DD98F5">
            <wp:extent cx="5821200" cy="4320000"/>
            <wp:effectExtent l="0" t="0" r="0" b="0"/>
            <wp:docPr id="12" name="圖片 12" descr="../../../../../Desktop/gu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gu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1200" cy="4320000"/>
                    </a:xfrm>
                    <a:prstGeom prst="rect">
                      <a:avLst/>
                    </a:prstGeom>
                    <a:noFill/>
                    <a:ln>
                      <a:noFill/>
                    </a:ln>
                  </pic:spPr>
                </pic:pic>
              </a:graphicData>
            </a:graphic>
          </wp:inline>
        </w:drawing>
      </w:r>
    </w:p>
    <w:p w14:paraId="66311ACA" w14:textId="0D1B463F" w:rsidR="00636F0A" w:rsidRDefault="00636F0A" w:rsidP="00636F0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 my guess of what </w:t>
      </w:r>
      <m:oMath>
        <m:r>
          <w:rPr>
            <w:rFonts w:ascii="Cambria Math" w:hAnsi="Cambria Math" w:cs="Times New Roman"/>
            <w:color w:val="000000" w:themeColor="text1"/>
          </w:rPr>
          <m:t>R</m:t>
        </m:r>
      </m:oMath>
      <w:r>
        <w:rPr>
          <w:rFonts w:ascii="Times New Roman" w:hAnsi="Times New Roman" w:cs="Times New Roman"/>
          <w:color w:val="000000" w:themeColor="text1"/>
        </w:rPr>
        <w:t xml:space="preserve"> </w:t>
      </w:r>
      <w:r w:rsidR="00E80029">
        <w:rPr>
          <w:rFonts w:ascii="Times New Roman" w:hAnsi="Times New Roman" w:cs="Times New Roman"/>
          <w:color w:val="000000" w:themeColor="text1"/>
        </w:rPr>
        <w:t xml:space="preserve">will </w:t>
      </w:r>
      <w:r>
        <w:rPr>
          <w:rFonts w:ascii="Times New Roman" w:hAnsi="Times New Roman" w:cs="Times New Roman"/>
          <w:color w:val="000000" w:themeColor="text1"/>
        </w:rPr>
        <w:t>look like</w:t>
      </w:r>
    </w:p>
    <w:p w14:paraId="3358FDF0" w14:textId="4F05D6CA" w:rsidR="00251166" w:rsidRDefault="00251166" w:rsidP="00636F0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E135745" wp14:editId="40374358">
            <wp:extent cx="4471200" cy="4320000"/>
            <wp:effectExtent l="0" t="0" r="0" b="0"/>
            <wp:docPr id="13" name="圖片 13" descr="rslt_images/sample4_5_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lt_images/sample4_5_6_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1200" cy="4320000"/>
                    </a:xfrm>
                    <a:prstGeom prst="rect">
                      <a:avLst/>
                    </a:prstGeom>
                    <a:noFill/>
                    <a:ln>
                      <a:noFill/>
                    </a:ln>
                  </pic:spPr>
                </pic:pic>
              </a:graphicData>
            </a:graphic>
          </wp:inline>
        </w:drawing>
      </w:r>
    </w:p>
    <w:p w14:paraId="231F6ED2" w14:textId="00919779" w:rsidR="00251166" w:rsidRDefault="00251166" w:rsidP="00636F0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 the resultant image </w:t>
      </w:r>
      <m:oMath>
        <m:r>
          <w:rPr>
            <w:rFonts w:ascii="Cambria Math" w:hAnsi="Cambria Math" w:cs="Times New Roman"/>
            <w:color w:val="000000" w:themeColor="text1"/>
          </w:rPr>
          <m:t>R</m:t>
        </m:r>
      </m:oMath>
      <w:r>
        <w:rPr>
          <w:rFonts w:ascii="Times New Roman" w:hAnsi="Times New Roman" w:cs="Times New Roman"/>
          <w:color w:val="000000" w:themeColor="text1"/>
        </w:rPr>
        <w:t xml:space="preserve"> after registration</w:t>
      </w:r>
    </w:p>
    <w:p w14:paraId="67C9F0A6" w14:textId="3D6731EB" w:rsidR="0015371D" w:rsidRDefault="00251166" w:rsidP="0015371D">
      <w:pPr>
        <w:pStyle w:val="a4"/>
        <w:numPr>
          <w:ilvl w:val="0"/>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stichFourFigures.m also returns the cropped image </w:t>
      </w:r>
      <m:oMath>
        <m:r>
          <w:rPr>
            <w:rFonts w:ascii="Cambria Math" w:hAnsi="Cambria Math" w:cs="Times New Roman"/>
            <w:color w:val="000000" w:themeColor="text1"/>
          </w:rPr>
          <m:t>S</m:t>
        </m:r>
      </m:oMath>
      <w:r>
        <w:rPr>
          <w:rFonts w:ascii="Times New Roman" w:hAnsi="Times New Roman" w:cs="Times New Roman"/>
          <w:color w:val="000000" w:themeColor="text1"/>
        </w:rPr>
        <w:t xml:space="preserve">, and is shown in Figure ?. Same as the hint, </w:t>
      </w:r>
      <m:oMath>
        <m:r>
          <w:rPr>
            <w:rFonts w:ascii="Cambria Math" w:hAnsi="Cambria Math" w:cs="Times New Roman"/>
            <w:color w:val="000000" w:themeColor="text1"/>
          </w:rPr>
          <m:t>S</m:t>
        </m:r>
      </m:oMath>
      <w:r>
        <w:rPr>
          <w:rFonts w:ascii="Times New Roman" w:hAnsi="Times New Roman" w:cs="Times New Roman"/>
          <w:color w:val="000000" w:themeColor="text1"/>
        </w:rPr>
        <w:t xml:space="preserve"> is a </w:t>
      </w:r>
      <m:oMath>
        <m:r>
          <w:rPr>
            <w:rFonts w:ascii="Cambria Math" w:hAnsi="Cambria Math" w:cs="Times New Roman"/>
            <w:color w:val="000000" w:themeColor="text1"/>
          </w:rPr>
          <m:t>512×512</m:t>
        </m:r>
      </m:oMath>
      <w:r>
        <w:rPr>
          <w:rFonts w:ascii="Times New Roman" w:hAnsi="Times New Roman" w:cs="Times New Roman"/>
          <w:color w:val="000000" w:themeColor="text1"/>
        </w:rPr>
        <w:t xml:space="preserve"> image matrix.</w:t>
      </w:r>
    </w:p>
    <w:p w14:paraId="3FA294B2" w14:textId="1F2A95E3" w:rsidR="00251166" w:rsidRDefault="00251166" w:rsidP="00251166">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1F93523" wp14:editId="5AD5B6A6">
            <wp:extent cx="4320000" cy="4320000"/>
            <wp:effectExtent l="0" t="0" r="0" b="0"/>
            <wp:docPr id="14" name="圖片 14" descr="rslt_images/sample4_5_6_7_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slt_images/sample4_5_6_7_cr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3CCE09C" w14:textId="06ADD80D" w:rsidR="00251166" w:rsidRDefault="00251166" w:rsidP="00251166">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w:t>
      </w:r>
      <w:r w:rsidR="00797C8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the cropped image </w:t>
      </w:r>
      <m:oMath>
        <m:r>
          <w:rPr>
            <w:rFonts w:ascii="Cambria Math" w:hAnsi="Cambria Math" w:cs="Times New Roman"/>
            <w:color w:val="000000" w:themeColor="text1"/>
          </w:rPr>
          <m:t>S</m:t>
        </m:r>
      </m:oMath>
    </w:p>
    <w:p w14:paraId="0F47C06F" w14:textId="47CF5466" w:rsidR="00251166" w:rsidRDefault="007C4BD1" w:rsidP="0015371D">
      <w:pPr>
        <w:pStyle w:val="a4"/>
        <w:numPr>
          <w:ilvl w:val="0"/>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warpToGourdShape.m</w:t>
      </w:r>
      <w:r w:rsidR="0079426C">
        <w:rPr>
          <w:rFonts w:ascii="Times New Roman" w:hAnsi="Times New Roman" w:cs="Times New Roman"/>
          <w:color w:val="000000" w:themeColor="text1"/>
        </w:rPr>
        <w:t xml:space="preserve"> was implemented to perform this task. </w:t>
      </w:r>
      <w:r w:rsidR="00947F37">
        <w:rPr>
          <w:rFonts w:ascii="Times New Roman" w:hAnsi="Times New Roman" w:cs="Times New Roman"/>
          <w:color w:val="000000" w:themeColor="text1"/>
        </w:rPr>
        <w:t xml:space="preserve">This task can be divided into three parts: warping </w:t>
      </w:r>
      <m:oMath>
        <m:r>
          <w:rPr>
            <w:rFonts w:ascii="Cambria Math" w:hAnsi="Cambria Math" w:cs="Times New Roman"/>
            <w:color w:val="000000" w:themeColor="text1"/>
          </w:rPr>
          <m:t>A=</m:t>
        </m:r>
        <m:r>
          <w:rPr>
            <w:rFonts w:ascii="Cambria Math" w:hAnsi="Cambria Math" w:cs="Times New Roman"/>
            <w:color w:val="000000" w:themeColor="text1"/>
          </w:rPr>
          <m:t>S</m:t>
        </m:r>
        <m:r>
          <w:rPr>
            <w:rFonts w:ascii="Cambria Math" w:hAnsi="Cambria Math" w:cs="Times New Roman"/>
            <w:color w:val="000000" w:themeColor="text1"/>
          </w:rPr>
          <m:t>(1:64, :)</m:t>
        </m:r>
      </m:oMath>
      <w:r w:rsidR="00947F37">
        <w:rPr>
          <w:rFonts w:ascii="Times New Roman" w:hAnsi="Times New Roman" w:cs="Times New Roman"/>
          <w:color w:val="000000" w:themeColor="text1"/>
        </w:rPr>
        <w:t xml:space="preserve"> to a small rectangle with height equals to 64 and a specified width, </w:t>
      </w:r>
      <m:oMath>
        <m:r>
          <w:rPr>
            <w:rFonts w:ascii="Cambria Math" w:hAnsi="Cambria Math" w:cs="Times New Roman"/>
            <w:color w:val="000000" w:themeColor="text1"/>
          </w:rPr>
          <m:t>B=</m:t>
        </m:r>
        <m:r>
          <w:rPr>
            <w:rFonts w:ascii="Cambria Math" w:hAnsi="Cambria Math" w:cs="Times New Roman"/>
            <w:color w:val="000000" w:themeColor="text1"/>
          </w:rPr>
          <m:t>S</m:t>
        </m:r>
        <m:r>
          <w:rPr>
            <w:rFonts w:ascii="Cambria Math" w:hAnsi="Cambria Math" w:cs="Times New Roman"/>
            <w:color w:val="000000" w:themeColor="text1"/>
          </w:rPr>
          <m:t>(65:288,:)</m:t>
        </m:r>
      </m:oMath>
      <w:r w:rsidR="00947F37">
        <w:rPr>
          <w:rFonts w:ascii="Times New Roman" w:hAnsi="Times New Roman" w:cs="Times New Roman"/>
          <w:color w:val="000000" w:themeColor="text1"/>
        </w:rPr>
        <w:t xml:space="preserve"> to a circle with radius equals to 112, and </w:t>
      </w:r>
      <m:oMath>
        <m:r>
          <w:rPr>
            <w:rFonts w:ascii="Cambria Math" w:hAnsi="Cambria Math" w:cs="Times New Roman"/>
            <w:color w:val="000000" w:themeColor="text1"/>
          </w:rPr>
          <m:t>C=</m:t>
        </m:r>
        <m:r>
          <w:rPr>
            <w:rFonts w:ascii="Cambria Math" w:hAnsi="Cambria Math" w:cs="Times New Roman"/>
            <w:color w:val="000000" w:themeColor="text1"/>
          </w:rPr>
          <m:t>S</m:t>
        </m:r>
        <m:r>
          <w:rPr>
            <w:rFonts w:ascii="Cambria Math" w:hAnsi="Cambria Math" w:cs="Times New Roman"/>
            <w:color w:val="000000" w:themeColor="text1"/>
          </w:rPr>
          <m:t>(289:512,:)</m:t>
        </m:r>
      </m:oMath>
      <w:r w:rsidR="00947F37">
        <w:rPr>
          <w:rFonts w:ascii="Times New Roman" w:hAnsi="Times New Roman" w:cs="Times New Roman"/>
          <w:color w:val="000000" w:themeColor="text1"/>
        </w:rPr>
        <w:t xml:space="preserve"> to an oval with major axis equals to 512 and minor axis equals to 224.</w:t>
      </w:r>
      <w:r w:rsidR="00071995">
        <w:rPr>
          <w:rFonts w:ascii="Times New Roman" w:hAnsi="Times New Roman" w:cs="Times New Roman"/>
          <w:color w:val="000000" w:themeColor="text1"/>
        </w:rPr>
        <w:t xml:space="preserve"> </w:t>
      </w:r>
      <w:r w:rsidR="00797C88">
        <w:rPr>
          <w:rFonts w:ascii="Times New Roman" w:hAnsi="Times New Roman" w:cs="Times New Roman"/>
          <w:color w:val="000000" w:themeColor="text1"/>
        </w:rPr>
        <w:t xml:space="preserve">The small rectangle was generated by simply sliding a window through </w:t>
      </w:r>
      <m:oMath>
        <m:r>
          <w:rPr>
            <w:rFonts w:ascii="Cambria Math" w:hAnsi="Cambria Math" w:cs="Times New Roman"/>
            <w:color w:val="000000" w:themeColor="text1"/>
          </w:rPr>
          <m:t>A</m:t>
        </m:r>
      </m:oMath>
      <w:r w:rsidR="00797C88">
        <w:rPr>
          <w:rFonts w:ascii="Times New Roman" w:hAnsi="Times New Roman" w:cs="Times New Roman"/>
          <w:color w:val="000000" w:themeColor="text1"/>
        </w:rPr>
        <w:t xml:space="preserve"> and averaging the columns vectors within the window together. To warp B to a circle, the following steps were implemented</w:t>
      </w:r>
      <w:r w:rsidR="00185020">
        <w:rPr>
          <w:rFonts w:ascii="Times New Roman" w:hAnsi="Times New Roman" w:cs="Times New Roman"/>
          <w:color w:val="000000" w:themeColor="text1"/>
        </w:rPr>
        <w:t xml:space="preserve"> (please refer to Figure ?)</w:t>
      </w:r>
      <w:r w:rsidR="00797C88">
        <w:rPr>
          <w:rFonts w:ascii="Times New Roman" w:hAnsi="Times New Roman" w:cs="Times New Roman"/>
          <w:color w:val="000000" w:themeColor="text1"/>
        </w:rPr>
        <w:t>:</w:t>
      </w:r>
    </w:p>
    <w:p w14:paraId="77E5A1DF" w14:textId="2F94F329" w:rsidR="00185020" w:rsidRDefault="00185020" w:rsidP="00185020">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CFC9BC1" wp14:editId="3919D88A">
            <wp:extent cx="6636385" cy="2553335"/>
            <wp:effectExtent l="0" t="0" r="0" b="12065"/>
            <wp:docPr id="16" name="圖片 16" descr="../../../../../Desktop/show_warping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how_warping_st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6385" cy="2553335"/>
                    </a:xfrm>
                    <a:prstGeom prst="rect">
                      <a:avLst/>
                    </a:prstGeom>
                    <a:noFill/>
                    <a:ln>
                      <a:noFill/>
                    </a:ln>
                  </pic:spPr>
                </pic:pic>
              </a:graphicData>
            </a:graphic>
          </wp:inline>
        </w:drawing>
      </w:r>
    </w:p>
    <w:p w14:paraId="044CA1A5" w14:textId="18F0ACF5" w:rsidR="00185020" w:rsidRDefault="00185020" w:rsidP="00185020">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Figure ?: the design of the warping function for </w:t>
      </w:r>
      <m:oMath>
        <m:r>
          <w:rPr>
            <w:rFonts w:ascii="Cambria Math" w:hAnsi="Cambria Math" w:cs="Times New Roman"/>
            <w:color w:val="000000" w:themeColor="text1"/>
          </w:rPr>
          <m:t>B</m:t>
        </m:r>
      </m:oMath>
    </w:p>
    <w:p w14:paraId="0F78F509" w14:textId="5F2B3FF9" w:rsidR="00797C88" w:rsidRDefault="00185020" w:rsidP="00797C88">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For each pixel </w:t>
      </w:r>
      <m:oMath>
        <m:r>
          <w:rPr>
            <w:rFonts w:ascii="Cambria Math" w:hAnsi="Cambria Math" w:cs="Times New Roman"/>
            <w:color w:val="000000" w:themeColor="text1"/>
          </w:rPr>
          <m:t>P</m:t>
        </m:r>
      </m:oMath>
      <w:r>
        <w:rPr>
          <w:rFonts w:ascii="Times New Roman" w:hAnsi="Times New Roman" w:cs="Times New Roman"/>
          <w:color w:val="000000" w:themeColor="text1"/>
        </w:rPr>
        <w:t xml:space="preserve"> in </w:t>
      </w:r>
      <m:oMath>
        <m:r>
          <w:rPr>
            <w:rFonts w:ascii="Cambria Math" w:hAnsi="Cambria Math" w:cs="Times New Roman"/>
            <w:color w:val="000000" w:themeColor="text1"/>
          </w:rPr>
          <m:t>B</m:t>
        </m:r>
      </m:oMath>
      <w:r>
        <w:rPr>
          <w:rFonts w:ascii="Times New Roman" w:hAnsi="Times New Roman" w:cs="Times New Roman"/>
          <w:color w:val="000000" w:themeColor="text1"/>
        </w:rPr>
        <w:t xml:space="preserve">, we can connect it with </w:t>
      </w:r>
      <m:oMath>
        <m:r>
          <w:rPr>
            <w:rFonts w:ascii="Cambria Math" w:hAnsi="Cambria Math" w:cs="Times New Roman"/>
            <w:color w:val="000000" w:themeColor="text1"/>
          </w:rPr>
          <m:t>O</m:t>
        </m:r>
      </m:oMath>
      <w:r>
        <w:rPr>
          <w:rFonts w:ascii="Times New Roman" w:hAnsi="Times New Roman" w:cs="Times New Roman"/>
          <w:color w:val="000000" w:themeColor="text1"/>
        </w:rPr>
        <w:t xml:space="preserve"> and form a line </w:t>
      </w:r>
      <m:oMath>
        <m:r>
          <w:rPr>
            <w:rFonts w:ascii="Cambria Math" w:hAnsi="Cambria Math" w:cs="Times New Roman"/>
            <w:color w:val="000000" w:themeColor="text1"/>
          </w:rPr>
          <m:t>L</m:t>
        </m:r>
      </m:oMath>
      <w:r>
        <w:rPr>
          <w:rFonts w:ascii="Times New Roman" w:hAnsi="Times New Roman" w:cs="Times New Roman"/>
          <w:color w:val="000000" w:themeColor="text1"/>
        </w:rPr>
        <w:t>.</w:t>
      </w:r>
    </w:p>
    <w:p w14:paraId="19422B32" w14:textId="3A8F381F" w:rsidR="00185020" w:rsidRDefault="00185020" w:rsidP="00797C88">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Find the crossing point </w:t>
      </w:r>
      <m:oMath>
        <m:r>
          <w:rPr>
            <w:rFonts w:ascii="Cambria Math" w:hAnsi="Cambria Math" w:cs="Times New Roman"/>
            <w:color w:val="000000" w:themeColor="text1"/>
          </w:rPr>
          <m:t>M</m:t>
        </m:r>
      </m:oMath>
      <w:r>
        <w:rPr>
          <w:rFonts w:ascii="Times New Roman" w:hAnsi="Times New Roman" w:cs="Times New Roman"/>
          <w:color w:val="000000" w:themeColor="text1"/>
        </w:rPr>
        <w:t xml:space="preserve"> of line </w:t>
      </w:r>
      <m:oMath>
        <m:r>
          <w:rPr>
            <w:rFonts w:ascii="Cambria Math" w:hAnsi="Cambria Math" w:cs="Times New Roman"/>
            <w:color w:val="000000" w:themeColor="text1"/>
          </w:rPr>
          <m:t>L</m:t>
        </m:r>
      </m:oMath>
      <w:r>
        <w:rPr>
          <w:rFonts w:ascii="Times New Roman" w:hAnsi="Times New Roman" w:cs="Times New Roman"/>
          <w:color w:val="000000" w:themeColor="text1"/>
        </w:rPr>
        <w:t xml:space="preserve"> and the boundary (four sides of </w:t>
      </w:r>
      <m:oMath>
        <m:r>
          <w:rPr>
            <w:rFonts w:ascii="Cambria Math" w:hAnsi="Cambria Math" w:cs="Times New Roman"/>
            <w:color w:val="000000" w:themeColor="text1"/>
          </w:rPr>
          <m:t>B</m:t>
        </m:r>
      </m:oMath>
      <w:r>
        <w:rPr>
          <w:rFonts w:ascii="Times New Roman" w:hAnsi="Times New Roman" w:cs="Times New Roman"/>
          <w:color w:val="000000" w:themeColor="text1"/>
        </w:rPr>
        <w:t>).</w:t>
      </w:r>
    </w:p>
    <w:p w14:paraId="3FE3CADE" w14:textId="167515B7" w:rsidR="005E47A9" w:rsidRPr="005E47A9" w:rsidRDefault="00185020" w:rsidP="005E47A9">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Compute the distance of </w:t>
      </w:r>
      <m:oMath>
        <m:r>
          <w:rPr>
            <w:rFonts w:ascii="Cambria Math" w:hAnsi="Cambria Math" w:cs="Times New Roman"/>
            <w:color w:val="000000" w:themeColor="text1"/>
          </w:rPr>
          <m:t>M</m:t>
        </m:r>
      </m:oMath>
      <w:r>
        <w:rPr>
          <w:rFonts w:ascii="Times New Roman" w:hAnsi="Times New Roman" w:cs="Times New Roman"/>
          <w:color w:val="000000" w:themeColor="text1"/>
        </w:rPr>
        <w:t xml:space="preserve"> and </w:t>
      </w:r>
      <m:oMath>
        <m:r>
          <w:rPr>
            <w:rFonts w:ascii="Cambria Math" w:hAnsi="Cambria Math" w:cs="Times New Roman"/>
            <w:color w:val="000000" w:themeColor="text1"/>
          </w:rPr>
          <m:t>O</m:t>
        </m:r>
      </m:oMath>
      <w:r w:rsidR="005E47A9">
        <w:rPr>
          <w:rFonts w:ascii="Times New Roman" w:hAnsi="Times New Roman" w:cs="Times New Roman"/>
          <w:color w:val="000000" w:themeColor="text1"/>
        </w:rPr>
        <w:t xml:space="preserve"> and scale </w:t>
      </w:r>
      <m:oMath>
        <m:r>
          <w:rPr>
            <w:rFonts w:ascii="Cambria Math" w:hAnsi="Cambria Math" w:cs="Times New Roman"/>
            <w:color w:val="000000" w:themeColor="text1"/>
          </w:rPr>
          <m:t>P</m:t>
        </m:r>
      </m:oMath>
      <w:r w:rsidR="005E47A9">
        <w:rPr>
          <w:rFonts w:ascii="Times New Roman" w:hAnsi="Times New Roman" w:cs="Times New Roman"/>
          <w:color w:val="000000" w:themeColor="text1"/>
        </w:rPr>
        <w:t xml:space="preserve"> to </w:t>
      </w:r>
      <m:oMath>
        <m:r>
          <w:rPr>
            <w:rFonts w:ascii="Cambria Math" w:hAnsi="Cambria Math" w:cs="Times New Roman"/>
            <w:color w:val="000000" w:themeColor="text1"/>
          </w:rPr>
          <m:t>P'</m:t>
        </m:r>
      </m:oMath>
      <w:r w:rsidR="005E47A9">
        <w:rPr>
          <w:rFonts w:ascii="Times New Roman" w:hAnsi="Times New Roman" w:cs="Times New Roman"/>
          <w:color w:val="000000" w:themeColor="text1"/>
        </w:rPr>
        <w:t xml:space="preserve"> with the same proportion.</w:t>
      </w:r>
    </w:p>
    <w:p w14:paraId="37D6D8A5" w14:textId="04210165" w:rsidR="005E47A9" w:rsidRDefault="005E47A9" w:rsidP="005E47A9">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The warping function for </w:t>
      </w:r>
      <m:oMath>
        <m:r>
          <w:rPr>
            <w:rFonts w:ascii="Cambria Math" w:hAnsi="Cambria Math" w:cs="Times New Roman"/>
            <w:color w:val="000000" w:themeColor="text1"/>
          </w:rPr>
          <m:t>C</m:t>
        </m:r>
      </m:oMath>
      <w:r>
        <w:rPr>
          <w:rFonts w:ascii="Times New Roman" w:hAnsi="Times New Roman" w:cs="Times New Roman"/>
          <w:color w:val="000000" w:themeColor="text1"/>
        </w:rPr>
        <w:t xml:space="preserve"> is the same as </w:t>
      </w:r>
      <m:oMath>
        <m:r>
          <w:rPr>
            <w:rFonts w:ascii="Cambria Math" w:hAnsi="Cambria Math" w:cs="Times New Roman"/>
            <w:color w:val="000000" w:themeColor="text1"/>
          </w:rPr>
          <m:t>B</m:t>
        </m:r>
      </m:oMath>
      <w:r>
        <w:rPr>
          <w:rFonts w:ascii="Times New Roman" w:hAnsi="Times New Roman" w:cs="Times New Roman"/>
          <w:color w:val="000000" w:themeColor="text1"/>
        </w:rPr>
        <w:t xml:space="preserve">, and the resultant gourd-shaped image </w:t>
      </w:r>
      <m:oMath>
        <m:r>
          <w:rPr>
            <w:rFonts w:ascii="Cambria Math" w:hAnsi="Cambria Math" w:cs="Times New Roman"/>
            <w:color w:val="000000" w:themeColor="text1"/>
          </w:rPr>
          <m:t>G</m:t>
        </m:r>
      </m:oMath>
      <w:r>
        <w:rPr>
          <w:rFonts w:ascii="Times New Roman" w:hAnsi="Times New Roman" w:cs="Times New Roman"/>
          <w:color w:val="000000" w:themeColor="text1"/>
        </w:rPr>
        <w:t xml:space="preserve"> is shown in Figure ?.</w:t>
      </w:r>
    </w:p>
    <w:p w14:paraId="013F25E9" w14:textId="0454BB60" w:rsidR="005E47A9" w:rsidRDefault="005E47A9" w:rsidP="005E47A9">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A041FD" wp14:editId="06AFC3A3">
            <wp:extent cx="4320000" cy="4320000"/>
            <wp:effectExtent l="0" t="0" r="0" b="0"/>
            <wp:docPr id="17" name="圖片 17" descr="../../../../../Desktop/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fi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4D3337BA" w14:textId="75CB15CE" w:rsidR="005E47A9" w:rsidRPr="005E47A9" w:rsidRDefault="005E47A9" w:rsidP="005E47A9">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 the resultant gourd-shaped image </w:t>
      </w:r>
      <m:oMath>
        <m:r>
          <w:rPr>
            <w:rFonts w:ascii="Cambria Math" w:hAnsi="Cambria Math" w:cs="Times New Roman"/>
            <w:color w:val="000000" w:themeColor="text1"/>
          </w:rPr>
          <m:t>G</m:t>
        </m:r>
      </m:oMath>
    </w:p>
    <w:p w14:paraId="24CED171" w14:textId="77777777" w:rsidR="005E47A9" w:rsidRDefault="005E47A9" w:rsidP="00A73A49">
      <w:pPr>
        <w:rPr>
          <w:rFonts w:ascii="Times New Roman" w:hAnsi="Times New Roman" w:cs="Times New Roman"/>
          <w:color w:val="000000" w:themeColor="text1"/>
        </w:rPr>
      </w:pPr>
    </w:p>
    <w:p w14:paraId="0BEA1F9F" w14:textId="37E97A08"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3: Texture Analysis</w:t>
      </w:r>
    </w:p>
    <w:p w14:paraId="04FA2856" w14:textId="4F5D835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The attached figure demonstrates a gray-level image which is compose of several animals with different texture patterns.</w:t>
      </w:r>
    </w:p>
    <w:p w14:paraId="12FB57A1" w14:textId="6690BE82"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Perform Law’s method on the given image to obtain the feature vector of each pixel.</w:t>
      </w:r>
    </w:p>
    <w:p w14:paraId="7A1DDC13" w14:textId="6CF7B790"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Use k-means to classify each pixel and label same kind of texture with same intensity. Please specify the intensity levels you adopt and output the result as L.</w:t>
      </w:r>
    </w:p>
    <w:p w14:paraId="59E979EF" w14:textId="10B55E8D"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Based on image L, try to attach the correct texture to each animal as best as you can. Output the result as C.</w:t>
      </w:r>
    </w:p>
    <w:p w14:paraId="764A052C" w14:textId="67C4D58D"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Please provide the details of each step and discussions for each part in the report</w:t>
      </w:r>
      <w:r w:rsidR="00E92490">
        <w:rPr>
          <w:rFonts w:ascii="Times New Roman" w:hAnsi="Times New Roman" w:cs="Times New Roman"/>
          <w:color w:val="000000" w:themeColor="text1"/>
        </w:rPr>
        <w:t>.</w:t>
      </w:r>
    </w:p>
    <w:p w14:paraId="63969F07" w14:textId="6F87EFAA" w:rsidR="00AE0F87" w:rsidRDefault="0014686B" w:rsidP="00A73A49">
      <w:pPr>
        <w:rPr>
          <w:rFonts w:ascii="Times New Roman" w:hAnsi="Times New Roman" w:cs="Times New Roman"/>
          <w:color w:val="000000" w:themeColor="text1"/>
        </w:rPr>
      </w:pPr>
      <w:r>
        <w:rPr>
          <w:rFonts w:ascii="Times New Roman" w:hAnsi="Times New Roman" w:cs="Times New Roman"/>
          <w:b/>
          <w:color w:val="000000" w:themeColor="text1"/>
          <w:u w:val="single"/>
        </w:rPr>
        <w:t>Source C</w:t>
      </w:r>
      <w:r w:rsidR="00A82D22" w:rsidRPr="00AE0F87">
        <w:rPr>
          <w:rFonts w:ascii="Times New Roman" w:hAnsi="Times New Roman" w:cs="Times New Roman"/>
          <w:b/>
          <w:color w:val="000000" w:themeColor="text1"/>
          <w:u w:val="single"/>
        </w:rPr>
        <w:t>ode</w:t>
      </w:r>
    </w:p>
    <w:p w14:paraId="5F024AAC"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lawsFeatureExtraction.m</w:t>
      </w:r>
    </w:p>
    <w:p w14:paraId="4A3B97FA"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classifyPixels.m</w:t>
      </w:r>
    </w:p>
    <w:p w14:paraId="4CB128B9"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lastRenderedPageBreak/>
        <w:t>kMeansCluster.m</w:t>
      </w:r>
    </w:p>
    <w:p w14:paraId="1572A7F8" w14:textId="437430DA" w:rsidR="00E30C66" w:rsidRPr="00780FCA" w:rsidRDefault="00A82D22" w:rsidP="00780FCA">
      <w:pPr>
        <w:pStyle w:val="a4"/>
        <w:numPr>
          <w:ilvl w:val="0"/>
          <w:numId w:val="8"/>
        </w:numPr>
        <w:ind w:leftChars="0"/>
        <w:rPr>
          <w:rFonts w:ascii="Times New Roman" w:hAnsi="Times New Roman" w:cs="Times New Roman"/>
          <w:color w:val="000000" w:themeColor="text1"/>
        </w:rPr>
      </w:pPr>
      <w:r w:rsidRPr="00780FCA">
        <w:rPr>
          <w:rFonts w:ascii="Times New Roman" w:hAnsi="Times New Roman" w:cs="Times New Roman"/>
          <w:color w:val="000000" w:themeColor="text1"/>
        </w:rPr>
        <w:t>attachTexture.m</w:t>
      </w:r>
    </w:p>
    <w:p w14:paraId="6AA29F0C" w14:textId="4EAFF417" w:rsidR="00E30C66" w:rsidRPr="0028620D" w:rsidRDefault="0028620D" w:rsidP="00A73A49">
      <w:pPr>
        <w:rPr>
          <w:rFonts w:ascii="Times New Roman" w:hAnsi="Times New Roman" w:cs="Times New Roman"/>
          <w:b/>
          <w:color w:val="000000" w:themeColor="text1"/>
          <w:u w:val="single"/>
        </w:rPr>
      </w:pPr>
      <w:r w:rsidRPr="0028620D">
        <w:rPr>
          <w:rFonts w:ascii="Times New Roman" w:hAnsi="Times New Roman" w:cs="Times New Roman"/>
          <w:b/>
          <w:color w:val="000000" w:themeColor="text1"/>
          <w:u w:val="single"/>
        </w:rPr>
        <w:t>Solution</w:t>
      </w:r>
    </w:p>
    <w:p w14:paraId="717A529A" w14:textId="77777777" w:rsidR="00205E5D" w:rsidRDefault="00951434" w:rsidP="00236447">
      <w:pPr>
        <w:pStyle w:val="a4"/>
        <w:numPr>
          <w:ilvl w:val="0"/>
          <w:numId w:val="9"/>
        </w:numPr>
        <w:ind w:leftChars="0"/>
        <w:rPr>
          <w:rFonts w:ascii="Times New Roman" w:hAnsi="Times New Roman" w:cs="Times New Roman"/>
          <w:color w:val="000000" w:themeColor="text1"/>
        </w:rPr>
      </w:pPr>
      <w:r w:rsidRPr="00555EDB">
        <w:rPr>
          <w:rFonts w:ascii="Times New Roman" w:hAnsi="Times New Roman" w:cs="Times New Roman"/>
          <w:color w:val="000000" w:themeColor="text1"/>
        </w:rPr>
        <w:t xml:space="preserve">lawsFeatureExtraction.m </w:t>
      </w:r>
      <w:r w:rsidR="00374B48" w:rsidRPr="00555EDB">
        <w:rPr>
          <w:rFonts w:ascii="Times New Roman" w:hAnsi="Times New Roman" w:cs="Times New Roman"/>
          <w:color w:val="000000" w:themeColor="text1"/>
        </w:rPr>
        <w:t xml:space="preserve">implements Law’s method by taking an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a specified window size </w:t>
      </w:r>
      <m:oMath>
        <m:r>
          <w:rPr>
            <w:rFonts w:ascii="Cambria Math" w:hAnsi="Cambria Math" w:cs="Times New Roman"/>
            <w:color w:val="000000" w:themeColor="text1"/>
          </w:rPr>
          <m:t>w</m:t>
        </m:r>
      </m:oMath>
      <w:r w:rsidR="00374B48" w:rsidRPr="00555EDB">
        <w:rPr>
          <w:rFonts w:ascii="Times New Roman" w:hAnsi="Times New Roman" w:cs="Times New Roman"/>
          <w:color w:val="000000" w:themeColor="text1"/>
        </w:rPr>
        <w:t xml:space="preserve"> as inputs and outputting a </w:t>
      </w:r>
      <m:oMath>
        <m:r>
          <w:rPr>
            <w:rFonts w:ascii="Cambria Math" w:hAnsi="Cambria Math" w:cs="Times New Roman"/>
            <w:color w:val="000000" w:themeColor="text1"/>
          </w:rPr>
          <m:t>9</m:t>
        </m:r>
      </m:oMath>
      <w:r w:rsidR="00374B48" w:rsidRPr="00555EDB">
        <w:rPr>
          <w:rFonts w:ascii="Times New Roman" w:hAnsi="Times New Roman" w:cs="Times New Roman"/>
          <w:color w:val="000000" w:themeColor="text1"/>
        </w:rPr>
        <w:t xml:space="preserve"> by </w:t>
      </w:r>
      <m:oMath>
        <m:d>
          <m:dPr>
            <m:ctrlPr>
              <w:rPr>
                <w:rFonts w:ascii="Cambria Math" w:hAnsi="Cambria Math" w:cs="Times New Roman"/>
                <w:i/>
                <w:color w:val="000000" w:themeColor="text1"/>
              </w:rPr>
            </m:ctrlPr>
          </m:dPr>
          <m:e>
            <m:r>
              <w:rPr>
                <w:rFonts w:ascii="Cambria Math" w:hAnsi="Cambria Math" w:cs="Times New Roman"/>
                <w:color w:val="000000" w:themeColor="text1"/>
              </w:rPr>
              <m:t>m×n</m:t>
            </m:r>
          </m:e>
        </m:d>
      </m:oMath>
      <w:r w:rsidR="00374B48" w:rsidRPr="00555EDB">
        <w:rPr>
          <w:rFonts w:ascii="Times New Roman" w:hAnsi="Times New Roman" w:cs="Times New Roman"/>
          <w:color w:val="000000" w:themeColor="text1"/>
        </w:rPr>
        <w:t xml:space="preserve"> feature matrix </w:t>
      </w:r>
      <m:oMath>
        <m:r>
          <w:rPr>
            <w:rFonts w:ascii="Cambria Math" w:hAnsi="Cambria Math" w:cs="Times New Roman"/>
            <w:color w:val="000000" w:themeColor="text1"/>
          </w:rPr>
          <m:t>FM</m:t>
        </m:r>
      </m:oMath>
      <w:r w:rsidR="00374B48" w:rsidRPr="00555EDB">
        <w:rPr>
          <w:rFonts w:ascii="Times New Roman" w:hAnsi="Times New Roman" w:cs="Times New Roman"/>
          <w:color w:val="000000" w:themeColor="text1"/>
        </w:rPr>
        <w:t xml:space="preserve">, where </w:t>
      </w:r>
      <m:oMath>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m, n</m:t>
            </m:r>
          </m:e>
        </m:d>
      </m:oMath>
      <w:r w:rsidR="00374B48" w:rsidRPr="00555EDB">
        <w:rPr>
          <w:rFonts w:ascii="Times New Roman" w:hAnsi="Times New Roman" w:cs="Times New Roman"/>
          <w:color w:val="000000" w:themeColor="text1"/>
        </w:rPr>
        <w:t xml:space="preserve"> is the size of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each column </w:t>
      </w:r>
      <m:oMath>
        <m:r>
          <w:rPr>
            <w:rFonts w:ascii="Cambria Math" w:hAnsi="Cambria Math" w:cs="Times New Roman"/>
            <w:color w:val="000000" w:themeColor="text1"/>
          </w:rPr>
          <m:t>FM</m:t>
        </m:r>
        <m:r>
          <w:rPr>
            <w:rFonts w:ascii="Cambria Math" w:hAnsi="Cambria Math" w:cs="Times New Roman"/>
            <w:color w:val="000000" w:themeColor="text1"/>
          </w:rPr>
          <m:t>(:,j)</m:t>
        </m:r>
      </m:oMath>
      <w:r w:rsidR="00374B48" w:rsidRPr="00555EDB">
        <w:rPr>
          <w:rFonts w:ascii="Times New Roman" w:hAnsi="Times New Roman" w:cs="Times New Roman"/>
          <w:color w:val="000000" w:themeColor="text1"/>
        </w:rPr>
        <w:t xml:space="preserve"> is the feature vector of</w:t>
      </w:r>
      <w:r w:rsidR="00DA3FC3">
        <w:rPr>
          <w:rFonts w:ascii="Times New Roman" w:hAnsi="Times New Roman" w:cs="Times New Roman"/>
          <w:color w:val="000000" w:themeColor="text1"/>
        </w:rPr>
        <w:t xml:space="preserve"> the</w:t>
      </w:r>
      <w:r w:rsidR="00374B48" w:rsidRPr="00555EDB">
        <w:rPr>
          <w:rFonts w:ascii="Times New Roman" w:hAnsi="Times New Roman" w:cs="Times New Roman"/>
          <w:color w:val="000000" w:themeColor="text1"/>
        </w:rPr>
        <w:t xml:space="preserve"> </w:t>
      </w:r>
      <m:oMath>
        <m:r>
          <w:rPr>
            <w:rFonts w:ascii="Cambria Math" w:hAnsi="Cambria Math" w:cs="Times New Roman"/>
            <w:color w:val="000000" w:themeColor="text1"/>
          </w:rPr>
          <m:t>j</m:t>
        </m:r>
      </m:oMath>
      <w:r w:rsidR="00F72F42">
        <w:rPr>
          <w:rFonts w:ascii="Times New Roman" w:hAnsi="Times New Roman" w:cs="Times New Roman"/>
          <w:color w:val="000000" w:themeColor="text1"/>
        </w:rPr>
        <w:t xml:space="preserve">-th pixel, indexing </w:t>
      </w:r>
      <w:r w:rsidR="00472D4E">
        <w:rPr>
          <w:rFonts w:ascii="Times New Roman" w:hAnsi="Times New Roman" w:cs="Times New Roman"/>
          <w:color w:val="000000" w:themeColor="text1"/>
        </w:rPr>
        <w:t xml:space="preserve">from </w:t>
      </w:r>
      <w:r w:rsidR="00472D4E" w:rsidRPr="00555EDB">
        <w:rPr>
          <w:rFonts w:ascii="Times New Roman" w:hAnsi="Times New Roman" w:cs="Times New Roman"/>
          <w:color w:val="000000" w:themeColor="text1"/>
        </w:rPr>
        <w:t>top to bottom</w:t>
      </w:r>
      <w:r w:rsidR="00472D4E" w:rsidRPr="00555EDB">
        <w:rPr>
          <w:rFonts w:ascii="Times New Roman" w:hAnsi="Times New Roman" w:cs="Times New Roman"/>
          <w:color w:val="000000" w:themeColor="text1"/>
        </w:rPr>
        <w:t xml:space="preserve"> </w:t>
      </w:r>
      <w:r w:rsidR="00472D4E">
        <w:rPr>
          <w:rFonts w:ascii="Times New Roman" w:hAnsi="Times New Roman" w:cs="Times New Roman"/>
          <w:color w:val="000000" w:themeColor="text1"/>
        </w:rPr>
        <w:t xml:space="preserve">and from </w:t>
      </w:r>
      <w:r w:rsidR="00374B48" w:rsidRPr="00555EDB">
        <w:rPr>
          <w:rFonts w:ascii="Times New Roman" w:hAnsi="Times New Roman" w:cs="Times New Roman"/>
          <w:color w:val="000000" w:themeColor="text1"/>
        </w:rPr>
        <w:t xml:space="preserve">left to right of the original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w:t>
      </w:r>
      <w:r w:rsidR="00723187" w:rsidRPr="00555EDB">
        <w:rPr>
          <w:rFonts w:ascii="Times New Roman" w:hAnsi="Times New Roman" w:cs="Times New Roman"/>
          <w:color w:val="000000" w:themeColor="text1"/>
        </w:rPr>
        <w:t xml:space="preserve"> </w:t>
      </w:r>
      <w:r w:rsidR="007976EB">
        <w:rPr>
          <w:rFonts w:ascii="Times New Roman" w:hAnsi="Times New Roman" w:cs="Times New Roman"/>
          <w:color w:val="000000" w:themeColor="text1"/>
        </w:rPr>
        <w:t>Basically, my implementation follows the ste</w:t>
      </w:r>
      <w:r w:rsidR="00205E5D">
        <w:rPr>
          <w:rFonts w:ascii="Times New Roman" w:hAnsi="Times New Roman" w:cs="Times New Roman"/>
          <w:color w:val="000000" w:themeColor="text1"/>
        </w:rPr>
        <w:t>ps stated in the course slides.</w:t>
      </w:r>
      <w:r w:rsidR="00657D4B">
        <w:rPr>
          <w:rFonts w:ascii="Times New Roman" w:hAnsi="Times New Roman" w:cs="Times New Roman"/>
          <w:noProof/>
          <w:color w:val="000000" w:themeColor="text1"/>
        </w:rPr>
        <w:drawing>
          <wp:inline distT="0" distB="0" distL="0" distR="0" wp14:anchorId="610DB2D6" wp14:editId="26440ECB">
            <wp:extent cx="6642100" cy="4167505"/>
            <wp:effectExtent l="0" t="0" r="1270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ws_method_flow.png"/>
                    <pic:cNvPicPr/>
                  </pic:nvPicPr>
                  <pic:blipFill>
                    <a:blip r:embed="rId11">
                      <a:extLst>
                        <a:ext uri="{28A0092B-C50C-407E-A947-70E740481C1C}">
                          <a14:useLocalDpi xmlns:a14="http://schemas.microsoft.com/office/drawing/2010/main" val="0"/>
                        </a:ext>
                      </a:extLst>
                    </a:blip>
                    <a:stretch>
                      <a:fillRect/>
                    </a:stretch>
                  </pic:blipFill>
                  <pic:spPr>
                    <a:xfrm>
                      <a:off x="0" y="0"/>
                      <a:ext cx="6642100" cy="4167505"/>
                    </a:xfrm>
                    <a:prstGeom prst="rect">
                      <a:avLst/>
                    </a:prstGeom>
                  </pic:spPr>
                </pic:pic>
              </a:graphicData>
            </a:graphic>
          </wp:inline>
        </w:drawing>
      </w:r>
    </w:p>
    <w:p w14:paraId="65222759" w14:textId="30367F0C" w:rsidR="00205E5D" w:rsidRDefault="00205E5D" w:rsidP="00205E5D">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9023F6">
        <w:rPr>
          <w:rFonts w:ascii="Times New Roman" w:hAnsi="Times New Roman" w:cs="Times New Roman"/>
          <w:color w:val="000000" w:themeColor="text1"/>
        </w:rPr>
        <w:t>5: f</w:t>
      </w:r>
      <w:r>
        <w:rPr>
          <w:rFonts w:ascii="Times New Roman" w:hAnsi="Times New Roman" w:cs="Times New Roman"/>
          <w:color w:val="000000" w:themeColor="text1"/>
        </w:rPr>
        <w:t>low of Law’s method</w:t>
      </w:r>
    </w:p>
    <w:p w14:paraId="4F33F3F1" w14:textId="6C952AA3" w:rsidR="0028620D" w:rsidRDefault="002445D4" w:rsidP="00205E5D">
      <w:pPr>
        <w:pStyle w:val="a4"/>
        <w:ind w:leftChars="0" w:left="360"/>
        <w:rPr>
          <w:rFonts w:ascii="Times New Roman" w:hAnsi="Times New Roman" w:cs="Times New Roman"/>
          <w:color w:val="000000" w:themeColor="text1"/>
        </w:rPr>
      </w:pPr>
      <w:r w:rsidRPr="00555EDB">
        <w:rPr>
          <w:rFonts w:ascii="Times New Roman" w:hAnsi="Times New Roman" w:cs="Times New Roman"/>
          <w:color w:val="000000" w:themeColor="text1"/>
        </w:rPr>
        <w:t xml:space="preserve">Law’s method introduces 9 </w:t>
      </w:r>
      <w:r w:rsidR="00555EDB" w:rsidRPr="00555EDB">
        <w:rPr>
          <w:rFonts w:ascii="Times New Roman" w:hAnsi="Times New Roman" w:cs="Times New Roman"/>
          <w:color w:val="000000" w:themeColor="text1"/>
        </w:rPr>
        <w:t xml:space="preserve">masks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sidRPr="00555EDB">
        <w:rPr>
          <w:rFonts w:ascii="Times New Roman" w:hAnsi="Times New Roman" w:cs="Times New Roman"/>
          <w:color w:val="000000" w:themeColor="text1"/>
        </w:rPr>
        <w:t xml:space="preserve"> </w:t>
      </w:r>
      <w:r w:rsidR="00555EDB">
        <w:rPr>
          <w:rFonts w:ascii="Times New Roman" w:hAnsi="Times New Roman" w:cs="Times New Roman"/>
          <w:color w:val="000000" w:themeColor="text1"/>
        </w:rPr>
        <w:t xml:space="preserve">of size 3 by 3.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each of these 9 masks emphasizes the microstructures of the texture in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and yields 9 microstructures arrays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Pr>
          <w:rFonts w:ascii="Times New Roman" w:hAnsi="Times New Roman" w:cs="Times New Roman"/>
          <w:color w:val="000000" w:themeColor="text1"/>
        </w:rPr>
        <w:t xml:space="preserve">, 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is the result of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and has the the same size with </w:t>
      </w:r>
      <m:oMath>
        <m:r>
          <w:rPr>
            <w:rFonts w:ascii="Cambria Math" w:hAnsi="Cambria Math" w:cs="Times New Roman"/>
            <w:color w:val="000000" w:themeColor="text1"/>
          </w:rPr>
          <m:t>G</m:t>
        </m:r>
      </m:oMath>
      <w:r w:rsidR="00555EDB">
        <w:rPr>
          <w:rFonts w:ascii="Times New Roman" w:hAnsi="Times New Roman" w:cs="Times New Roman"/>
          <w:color w:val="000000" w:themeColor="text1"/>
        </w:rPr>
        <w:t>.</w:t>
      </w:r>
      <w:r w:rsidR="00B150DF">
        <w:rPr>
          <w:rFonts w:ascii="Times New Roman" w:hAnsi="Times New Roman" w:cs="Times New Roman"/>
          <w:color w:val="000000" w:themeColor="text1"/>
        </w:rPr>
        <w:t xml:space="preserve"> </w:t>
      </w:r>
      <w:r w:rsidR="00331765">
        <w:rPr>
          <w:rFonts w:ascii="Times New Roman" w:hAnsi="Times New Roman" w:cs="Times New Roman"/>
          <w:color w:val="000000" w:themeColor="text1"/>
        </w:rPr>
        <w:t xml:space="preserve">Next, </w:t>
      </w:r>
      <w:r w:rsidR="0092781E">
        <w:rPr>
          <w:rFonts w:ascii="Times New Roman" w:hAnsi="Times New Roman" w:cs="Times New Roman"/>
          <w:color w:val="000000" w:themeColor="text1"/>
        </w:rPr>
        <w:t xml:space="preserve">Law’s method extracts the local texture features by computing the region energy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xml:space="preserve">, yielding </w:t>
      </w:r>
      <w:r w:rsidR="00F72F42">
        <w:rPr>
          <w:rFonts w:ascii="Times New Roman" w:hAnsi="Times New Roman" w:cs="Times New Roman"/>
          <w:color w:val="000000" w:themeColor="text1"/>
        </w:rPr>
        <w:t xml:space="preserve">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respectively</w:t>
      </w:r>
      <w:r w:rsidR="006B067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oMath>
      <w:r w:rsidR="006B067D">
        <w:rPr>
          <w:rFonts w:ascii="Times New Roman" w:hAnsi="Times New Roman" w:cs="Times New Roman"/>
          <w:color w:val="000000" w:themeColor="text1"/>
        </w:rPr>
        <w:t xml:space="preserve"> also has the same size as </w:t>
      </w:r>
      <m:oMath>
        <m:r>
          <w:rPr>
            <w:rFonts w:ascii="Cambria Math" w:hAnsi="Cambria Math" w:cs="Times New Roman"/>
            <w:color w:val="000000" w:themeColor="text1"/>
          </w:rPr>
          <m:t>G</m:t>
        </m:r>
      </m:oMath>
      <w:r w:rsidR="0092781E">
        <w:rPr>
          <w:rFonts w:ascii="Times New Roman" w:hAnsi="Times New Roman" w:cs="Times New Roman"/>
          <w:color w:val="000000" w:themeColor="text1"/>
        </w:rPr>
        <w:t>. The input argument</w:t>
      </w:r>
      <m:oMath>
        <m:r>
          <w:rPr>
            <w:rFonts w:ascii="Cambria Math" w:hAnsi="Cambria Math" w:cs="Times New Roman"/>
            <w:color w:val="000000" w:themeColor="text1"/>
          </w:rPr>
          <m:t xml:space="preserve"> </m:t>
        </m:r>
        <m:r>
          <w:rPr>
            <w:rFonts w:ascii="Cambria Math" w:hAnsi="Cambria Math" w:cs="Times New Roman"/>
            <w:color w:val="000000" w:themeColor="text1"/>
          </w:rPr>
          <m:t>w</m:t>
        </m:r>
      </m:oMath>
      <w:r w:rsidR="0092781E">
        <w:rPr>
          <w:rFonts w:ascii="Times New Roman" w:hAnsi="Times New Roman" w:cs="Times New Roman"/>
          <w:color w:val="000000" w:themeColor="text1"/>
        </w:rPr>
        <w:t xml:space="preserve"> determines the window size for computing the region energy and should contains </w:t>
      </w:r>
      <w:r w:rsidR="00F72F42">
        <w:rPr>
          <w:rFonts w:ascii="Times New Roman" w:hAnsi="Times New Roman" w:cs="Times New Roman"/>
          <w:color w:val="000000" w:themeColor="text1"/>
        </w:rPr>
        <w:t xml:space="preserve">a </w:t>
      </w:r>
      <w:r w:rsidR="0092781E">
        <w:rPr>
          <w:rFonts w:ascii="Times New Roman" w:hAnsi="Times New Roman" w:cs="Times New Roman"/>
          <w:color w:val="000000" w:themeColor="text1"/>
        </w:rPr>
        <w:t>few cycles of the repetitive texture</w:t>
      </w:r>
      <w:r w:rsidR="000E1B48">
        <w:rPr>
          <w:rFonts w:ascii="Times New Roman" w:hAnsi="Times New Roman" w:cs="Times New Roman"/>
          <w:color w:val="000000" w:themeColor="text1"/>
        </w:rPr>
        <w:t xml:space="preserve">, I chose </w:t>
      </w:r>
      <m:oMath>
        <m:r>
          <w:rPr>
            <w:rFonts w:ascii="Cambria Math" w:hAnsi="Cambria Math" w:cs="Times New Roman"/>
            <w:color w:val="000000" w:themeColor="text1"/>
          </w:rPr>
          <m:t>w</m:t>
        </m:r>
        <m:r>
          <w:rPr>
            <w:rFonts w:ascii="Cambria Math" w:hAnsi="Cambria Math" w:cs="Times New Roman"/>
            <w:color w:val="000000" w:themeColor="text1"/>
          </w:rPr>
          <m:t>=13</m:t>
        </m:r>
      </m:oMath>
      <w:r w:rsidR="000E1B48">
        <w:rPr>
          <w:rFonts w:ascii="Times New Roman" w:hAnsi="Times New Roman" w:cs="Times New Roman"/>
          <w:color w:val="000000" w:themeColor="text1"/>
        </w:rPr>
        <w:t xml:space="preserve"> in my implementation</w:t>
      </w:r>
      <w:r w:rsidR="0092781E">
        <w:rPr>
          <w:rFonts w:ascii="Times New Roman" w:hAnsi="Times New Roman" w:cs="Times New Roman"/>
          <w:color w:val="000000" w:themeColor="text1"/>
        </w:rPr>
        <w:t>.</w:t>
      </w:r>
      <w:r w:rsidR="007976EB">
        <w:rPr>
          <w:rFonts w:ascii="Times New Roman" w:hAnsi="Times New Roman" w:cs="Times New Roman"/>
          <w:color w:val="000000" w:themeColor="text1"/>
        </w:rPr>
        <w:t xml:space="preserve"> The formula for computing energy is the square sum of intensity values within the window size.</w:t>
      </w:r>
      <w:r w:rsidR="006B067D">
        <w:rPr>
          <w:rFonts w:ascii="Times New Roman" w:hAnsi="Times New Roman" w:cs="Times New Roman"/>
          <w:color w:val="000000" w:themeColor="text1"/>
        </w:rPr>
        <w:t xml:space="preserve"> </w:t>
      </w:r>
      <w:r w:rsidR="00F72F42">
        <w:rPr>
          <w:rFonts w:ascii="Times New Roman" w:hAnsi="Times New Roman" w:cs="Times New Roman"/>
          <w:color w:val="000000" w:themeColor="text1"/>
        </w:rPr>
        <w:t xml:space="preserve">From the 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F72F42">
        <w:rPr>
          <w:rFonts w:ascii="Times New Roman" w:hAnsi="Times New Roman" w:cs="Times New Roman"/>
          <w:color w:val="000000" w:themeColor="text1"/>
        </w:rPr>
        <w:t xml:space="preserve">, we can construct a feature matrix </w:t>
      </w:r>
      <m:oMath>
        <m:r>
          <w:rPr>
            <w:rFonts w:ascii="Cambria Math" w:hAnsi="Cambria Math" w:cs="Times New Roman"/>
            <w:color w:val="000000" w:themeColor="text1"/>
          </w:rPr>
          <m:t>FM</m:t>
        </m:r>
      </m:oMath>
      <w:r w:rsidR="00F72F42">
        <w:rPr>
          <w:rFonts w:ascii="Times New Roman" w:hAnsi="Times New Roman" w:cs="Times New Roman"/>
          <w:color w:val="000000" w:themeColor="text1"/>
        </w:rPr>
        <w:t xml:space="preserve"> where each column </w:t>
      </w:r>
      <m:oMath>
        <m:r>
          <w:rPr>
            <w:rFonts w:ascii="Cambria Math" w:hAnsi="Cambria Math" w:cs="Times New Roman"/>
            <w:color w:val="000000" w:themeColor="text1"/>
          </w:rPr>
          <m:t>FM(:,j)</m:t>
        </m:r>
      </m:oMath>
      <w:r w:rsidR="00F72F42">
        <w:rPr>
          <w:rFonts w:ascii="Times New Roman" w:hAnsi="Times New Roman" w:cs="Times New Roman"/>
          <w:color w:val="000000" w:themeColor="text1"/>
        </w:rPr>
        <w:t xml:space="preserve"> is the feature vector of the pixel 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F42">
        <w:rPr>
          <w:rFonts w:ascii="Times New Roman" w:hAnsi="Times New Roman" w:cs="Times New Roman"/>
          <w:color w:val="000000" w:themeColor="text1"/>
        </w:rPr>
        <w:t xml:space="preserve"> in </w:t>
      </w:r>
      <m:oMath>
        <m:r>
          <w:rPr>
            <w:rFonts w:ascii="Cambria Math" w:hAnsi="Cambria Math" w:cs="Times New Roman"/>
            <w:color w:val="000000" w:themeColor="text1"/>
          </w:rPr>
          <m:t>G</m:t>
        </m:r>
      </m:oMath>
      <w:r w:rsidR="00F72F42">
        <w:rPr>
          <w:rFonts w:ascii="Times New Roman" w:hAnsi="Times New Roman" w:cs="Times New Roman"/>
          <w:color w:val="000000" w:themeColor="text1"/>
        </w:rPr>
        <w:t>.</w:t>
      </w:r>
      <w:r w:rsidR="00226001">
        <w:rPr>
          <w:rFonts w:ascii="Times New Roman" w:hAnsi="Times New Roman" w:cs="Times New Roman"/>
          <w:color w:val="000000" w:themeColor="text1"/>
        </w:rPr>
        <w:t xml:space="preserve"> </w:t>
      </w:r>
      <w:r w:rsidR="00F727C3">
        <w:rPr>
          <w:rFonts w:ascii="Times New Roman" w:hAnsi="Times New Roman" w:cs="Times New Roman"/>
          <w:color w:val="000000" w:themeColor="text1"/>
        </w:rPr>
        <w:t>For each pixel</w:t>
      </w:r>
      <w:r w:rsidR="00F727C3" w:rsidRPr="00F727C3">
        <w:rPr>
          <w:rFonts w:ascii="Times New Roman" w:hAnsi="Times New Roman" w:cs="Times New Roman"/>
          <w:color w:val="000000" w:themeColor="text1"/>
        </w:rPr>
        <w:t xml:space="preserve"> </w:t>
      </w:r>
      <w:r w:rsidR="00F727C3">
        <w:rPr>
          <w:rFonts w:ascii="Times New Roman" w:hAnsi="Times New Roman" w:cs="Times New Roman"/>
          <w:color w:val="000000" w:themeColor="text1"/>
        </w:rPr>
        <w:t xml:space="preserve">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w:t>
      </w:r>
      <w:r w:rsidR="00F727C3">
        <w:rPr>
          <w:rFonts w:ascii="Times New Roman" w:hAnsi="Times New Roman" w:cs="Times New Roman"/>
          <w:color w:val="000000" w:themeColor="text1"/>
        </w:rPr>
        <w:lastRenderedPageBreak/>
        <w:t xml:space="preserve">in </w:t>
      </w:r>
      <m:oMath>
        <m:r>
          <w:rPr>
            <w:rFonts w:ascii="Cambria Math" w:hAnsi="Cambria Math" w:cs="Times New Roman"/>
            <w:color w:val="000000" w:themeColor="text1"/>
          </w:rPr>
          <m:t>G</m:t>
        </m:r>
      </m:oMath>
      <w:r w:rsidR="00F727C3">
        <w:rPr>
          <w:rFonts w:ascii="Times New Roman" w:hAnsi="Times New Roman" w:cs="Times New Roman"/>
          <w:color w:val="000000" w:themeColor="text1"/>
        </w:rPr>
        <w:t>, its corresponding feature vector can be constructed by</w:t>
      </w:r>
      <w:r w:rsidR="00226001">
        <w:rPr>
          <w:rFonts w:ascii="Times New Roman" w:hAnsi="Times New Roman" w:cs="Times New Roman"/>
          <w:color w:val="000000" w:themeColor="text1"/>
        </w:rPr>
        <w:t xml:space="preserve"> taking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226001">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9</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and concatenating them to form a vector of length 9.</w:t>
      </w:r>
      <w:r w:rsidR="00472D4E">
        <w:rPr>
          <w:rFonts w:ascii="Times New Roman" w:hAnsi="Times New Roman" w:cs="Times New Roman"/>
          <w:color w:val="000000" w:themeColor="text1"/>
        </w:rPr>
        <w:t xml:space="preserve"> F</w:t>
      </w:r>
      <w:r w:rsidR="009023F6">
        <w:rPr>
          <w:rFonts w:ascii="Times New Roman" w:hAnsi="Times New Roman" w:cs="Times New Roman"/>
          <w:color w:val="000000" w:themeColor="text1"/>
        </w:rPr>
        <w:t>igure</w:t>
      </w:r>
      <w:r w:rsidR="00205E5D">
        <w:rPr>
          <w:rFonts w:ascii="Times New Roman" w:hAnsi="Times New Roman" w:cs="Times New Roman"/>
          <w:color w:val="000000" w:themeColor="text1"/>
        </w:rPr>
        <w:t xml:space="preserve"> 5 </w:t>
      </w:r>
      <w:r w:rsidR="00472D4E">
        <w:rPr>
          <w:rFonts w:ascii="Times New Roman" w:hAnsi="Times New Roman" w:cs="Times New Roman"/>
          <w:color w:val="000000" w:themeColor="text1"/>
        </w:rPr>
        <w:t>describes the flow of Law’s method.</w:t>
      </w:r>
    </w:p>
    <w:p w14:paraId="22CD2924" w14:textId="77777777" w:rsidR="00797C88" w:rsidRDefault="000A41FF" w:rsidP="00797C88">
      <w:pPr>
        <w:pStyle w:val="a4"/>
        <w:numPr>
          <w:ilvl w:val="0"/>
          <w:numId w:val="9"/>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classifyPixels.m takes the feature matrix </w:t>
      </w:r>
      <m:oMath>
        <m:r>
          <w:rPr>
            <w:rFonts w:ascii="Cambria Math" w:hAnsi="Cambria Math" w:cs="Times New Roman"/>
            <w:color w:val="000000" w:themeColor="text1"/>
          </w:rPr>
          <m:t>FM</m:t>
        </m:r>
      </m:oMath>
      <w:r>
        <w:rPr>
          <w:rFonts w:ascii="Times New Roman" w:hAnsi="Times New Roman" w:cs="Times New Roman"/>
          <w:color w:val="000000" w:themeColor="text1"/>
        </w:rPr>
        <w:t xml:space="preserve"> obtained from lawsFeatureExtraction.m as input, calls </w:t>
      </w:r>
      <w:r w:rsidR="00EC03A8">
        <w:rPr>
          <w:rFonts w:ascii="Times New Roman" w:hAnsi="Times New Roman" w:cs="Times New Roman"/>
          <w:color w:val="000000" w:themeColor="text1"/>
        </w:rPr>
        <w:t>kMeansCluster.m to perform k</w:t>
      </w:r>
      <w:r>
        <w:rPr>
          <w:rFonts w:ascii="Times New Roman" w:hAnsi="Times New Roman" w:cs="Times New Roman"/>
          <w:color w:val="000000" w:themeColor="text1"/>
        </w:rPr>
        <w:t xml:space="preserve">-means </w:t>
      </w:r>
      <w:r w:rsidR="00EC03A8">
        <w:rPr>
          <w:rFonts w:ascii="Times New Roman" w:hAnsi="Times New Roman" w:cs="Times New Roman"/>
          <w:color w:val="000000" w:themeColor="text1"/>
        </w:rPr>
        <w:t>clustering for labeling each pixel to one of the four categories of textures, including zebra, leopard, giraffe, and the background.</w:t>
      </w:r>
      <w:r w:rsidR="003F6A64">
        <w:rPr>
          <w:rFonts w:ascii="Times New Roman" w:hAnsi="Times New Roman" w:cs="Times New Roman"/>
          <w:color w:val="000000" w:themeColor="text1"/>
        </w:rPr>
        <w:t xml:space="preserve"> Finally, based on the label obtained from kMeansCluster.m, classifyPixels.m generates the required image </w:t>
      </w:r>
      <m:oMath>
        <m:r>
          <w:rPr>
            <w:rFonts w:ascii="Cambria Math" w:hAnsi="Cambria Math" w:cs="Times New Roman"/>
            <w:color w:val="000000" w:themeColor="text1"/>
          </w:rPr>
          <m:t>L</m:t>
        </m:r>
      </m:oMath>
      <w:r w:rsidR="003F6A64">
        <w:rPr>
          <w:rFonts w:ascii="Times New Roman" w:hAnsi="Times New Roman" w:cs="Times New Roman"/>
          <w:color w:val="000000" w:themeColor="text1"/>
        </w:rPr>
        <w:t xml:space="preserve"> by assigning intensity value 0 to those pixels that belong to category 1, 80 to those that belong to category 2, 160 to those that belong to category 3, and 240 to those that belong to category 4.</w:t>
      </w:r>
      <w:r w:rsidR="00CD5142">
        <w:rPr>
          <w:rFonts w:ascii="Times New Roman" w:hAnsi="Times New Roman" w:cs="Times New Roman"/>
          <w:color w:val="000000" w:themeColor="text1"/>
        </w:rPr>
        <w:t xml:space="preserve"> My implementation of k-means clustering algorithm is stated as follows:</w:t>
      </w:r>
    </w:p>
    <w:p w14:paraId="2D8E8127"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Takes feature matrix </w:t>
      </w:r>
      <m:oMath>
        <m:r>
          <w:rPr>
            <w:rFonts w:ascii="Cambria Math" w:hAnsi="Cambria Math" w:cs="Times New Roman"/>
            <w:color w:val="000000" w:themeColor="text1"/>
          </w:rPr>
          <m:t>FM</m:t>
        </m:r>
      </m:oMath>
      <w:r w:rsidRPr="00797C88">
        <w:rPr>
          <w:rFonts w:ascii="Times New Roman" w:hAnsi="Times New Roman" w:cs="Times New Roman"/>
          <w:color w:val="000000" w:themeColor="text1"/>
        </w:rPr>
        <w:t xml:space="preserve"> as input where each column </w:t>
      </w:r>
      <m:oMath>
        <m:r>
          <w:rPr>
            <w:rFonts w:ascii="Cambria Math" w:hAnsi="Cambria Math" w:cs="Times New Roman"/>
            <w:color w:val="000000" w:themeColor="text1"/>
          </w:rPr>
          <m:t>FM</m:t>
        </m:r>
        <m:r>
          <w:rPr>
            <w:rFonts w:ascii="Cambria Math" w:hAnsi="Cambria Math" w:cs="Times New Roman"/>
            <w:color w:val="000000" w:themeColor="text1"/>
          </w:rPr>
          <m:t>(:, j)</m:t>
        </m:r>
      </m:oMath>
      <w:r w:rsidRPr="00797C88">
        <w:rPr>
          <w:rFonts w:ascii="Times New Roman" w:hAnsi="Times New Roman" w:cs="Times New Roman"/>
          <w:color w:val="000000" w:themeColor="text1"/>
        </w:rPr>
        <w:t xml:space="preserve"> is the feature vector of the </w:t>
      </w:r>
      <m:oMath>
        <m:r>
          <w:rPr>
            <w:rFonts w:ascii="Cambria Math" w:hAnsi="Cambria Math" w:cs="Times New Roman"/>
            <w:color w:val="000000" w:themeColor="text1"/>
          </w:rPr>
          <m:t>j</m:t>
        </m:r>
      </m:oMath>
      <w:r w:rsidRPr="00797C88">
        <w:rPr>
          <w:rFonts w:ascii="Times New Roman" w:hAnsi="Times New Roman" w:cs="Times New Roman"/>
          <w:color w:val="000000" w:themeColor="text1"/>
        </w:rPr>
        <w:t>-th pixel.</w:t>
      </w:r>
    </w:p>
    <w:p w14:paraId="4650CF75"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Randomly set 4 data points in </w:t>
      </w:r>
      <m:oMath>
        <m:r>
          <w:rPr>
            <w:rFonts w:ascii="Cambria Math" w:hAnsi="Cambria Math" w:cs="Times New Roman"/>
            <w:color w:val="000000" w:themeColor="text1"/>
          </w:rPr>
          <m:t>FM</m:t>
        </m:r>
      </m:oMath>
      <w:r w:rsidRPr="00797C88">
        <w:rPr>
          <w:rFonts w:ascii="Times New Roman" w:hAnsi="Times New Roman" w:cs="Times New Roman"/>
          <w:color w:val="000000" w:themeColor="text1"/>
        </w:rPr>
        <w:t xml:space="preserve"> as initial centers.</w:t>
      </w:r>
    </w:p>
    <w:p w14:paraId="37B3F4DF"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While the assignments of all data points remain unchanged:</w:t>
      </w:r>
    </w:p>
    <w:p w14:paraId="42E06C3A" w14:textId="77777777" w:rsidR="00797C88" w:rsidRDefault="00364B9A" w:rsidP="00797C88">
      <w:pPr>
        <w:pStyle w:val="a4"/>
        <w:numPr>
          <w:ilvl w:val="5"/>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For each data point, compute the Euclidean distances to the 4 centers and assign the data point to the category whose center is closest to the data point.</w:t>
      </w:r>
    </w:p>
    <w:p w14:paraId="04D1853E" w14:textId="77777777" w:rsidR="00797C88" w:rsidRDefault="00364B9A" w:rsidP="00797C88">
      <w:pPr>
        <w:pStyle w:val="a4"/>
        <w:numPr>
          <w:ilvl w:val="5"/>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Update the centers by averaging the data points under the same category.</w:t>
      </w:r>
    </w:p>
    <w:p w14:paraId="273327B3" w14:textId="35786F9F" w:rsidR="00953A08" w:rsidRPr="00797C88" w:rsidRDefault="00327161"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Return a vector </w:t>
      </w:r>
      <m:oMath>
        <m:r>
          <w:rPr>
            <w:rFonts w:ascii="Cambria Math" w:hAnsi="Cambria Math" w:cs="Times New Roman"/>
            <w:color w:val="000000" w:themeColor="text1"/>
          </w:rPr>
          <m:t>idx</m:t>
        </m:r>
      </m:oMath>
      <w:r w:rsidRPr="00797C88">
        <w:rPr>
          <w:rFonts w:ascii="Times New Roman" w:hAnsi="Times New Roman" w:cs="Times New Roman"/>
          <w:color w:val="000000" w:themeColor="text1"/>
        </w:rPr>
        <w:t xml:space="preserve"> of length </w:t>
      </w:r>
      <m:oMath>
        <m:r>
          <w:rPr>
            <w:rFonts w:ascii="Cambria Math" w:hAnsi="Cambria Math" w:cs="Times New Roman"/>
            <w:color w:val="000000" w:themeColor="text1"/>
          </w:rPr>
          <m:t>m×n</m:t>
        </m:r>
      </m:oMath>
      <w:r w:rsidRPr="00797C88">
        <w:rPr>
          <w:rFonts w:ascii="Times New Roman" w:hAnsi="Times New Roman" w:cs="Times New Roman"/>
          <w:color w:val="000000" w:themeColor="text1"/>
        </w:rPr>
        <w:t xml:space="preserve"> where </w:t>
      </w:r>
      <m:oMath>
        <m:r>
          <w:rPr>
            <w:rFonts w:ascii="Cambria Math" w:hAnsi="Cambria Math" w:cs="Times New Roman"/>
            <w:color w:val="000000" w:themeColor="text1"/>
          </w:rPr>
          <m:t>idx</m:t>
        </m:r>
        <m:r>
          <w:rPr>
            <w:rFonts w:ascii="Cambria Math" w:hAnsi="Cambria Math" w:cs="Times New Roman"/>
            <w:color w:val="000000" w:themeColor="text1"/>
          </w:rPr>
          <m:t>(j)</m:t>
        </m:r>
      </m:oMath>
      <w:r w:rsidRPr="00797C88">
        <w:rPr>
          <w:rFonts w:ascii="Times New Roman" w:hAnsi="Times New Roman" w:cs="Times New Roman"/>
          <w:color w:val="000000" w:themeColor="text1"/>
        </w:rPr>
        <w:t xml:space="preserve"> records the category the </w:t>
      </w:r>
      <m:oMath>
        <m:r>
          <w:rPr>
            <w:rFonts w:ascii="Cambria Math" w:hAnsi="Cambria Math" w:cs="Times New Roman"/>
            <w:color w:val="000000" w:themeColor="text1"/>
          </w:rPr>
          <m:t>j</m:t>
        </m:r>
      </m:oMath>
      <w:r w:rsidRPr="00797C88">
        <w:rPr>
          <w:rFonts w:ascii="Times New Roman" w:hAnsi="Times New Roman" w:cs="Times New Roman"/>
          <w:color w:val="000000" w:themeColor="text1"/>
        </w:rPr>
        <w:t>-th pixel belongs to.</w:t>
      </w:r>
    </w:p>
    <w:p w14:paraId="6EB47026" w14:textId="0041F8E3" w:rsidR="00953A08" w:rsidRDefault="00953A08" w:rsidP="00953A08">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Note that </w:t>
      </w:r>
      <w:r w:rsidR="00304B37">
        <w:rPr>
          <w:rFonts w:ascii="Times New Roman" w:hAnsi="Times New Roman" w:cs="Times New Roman"/>
          <w:color w:val="000000" w:themeColor="text1"/>
        </w:rPr>
        <w:t>due to</w:t>
      </w:r>
      <w:r>
        <w:rPr>
          <w:rFonts w:ascii="Times New Roman" w:hAnsi="Times New Roman" w:cs="Times New Roman"/>
          <w:color w:val="000000" w:themeColor="text1"/>
        </w:rPr>
        <w:t xml:space="preserve"> the random initialization of centers in step 2, the labels </w:t>
      </w:r>
      <m:oMath>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1, 2, 3, 4</m:t>
            </m:r>
          </m:e>
        </m:d>
      </m:oMath>
      <w:r>
        <w:rPr>
          <w:rFonts w:ascii="Times New Roman" w:hAnsi="Times New Roman" w:cs="Times New Roman"/>
          <w:color w:val="000000" w:themeColor="text1"/>
        </w:rPr>
        <w:t xml:space="preserve"> may not always refer to as the same categories! That is, if we execute kMeansCluster.m </w:t>
      </w:r>
      <w:r w:rsidR="00304B37">
        <w:rPr>
          <w:rFonts w:ascii="Times New Roman" w:hAnsi="Times New Roman" w:cs="Times New Roman"/>
          <w:color w:val="000000" w:themeColor="text1"/>
        </w:rPr>
        <w:t>twice</w:t>
      </w:r>
      <w:r>
        <w:rPr>
          <w:rFonts w:ascii="Times New Roman" w:hAnsi="Times New Roman" w:cs="Times New Roman"/>
          <w:color w:val="000000" w:themeColor="text1"/>
        </w:rPr>
        <w:t>, label 1 may indicate the texture of zebra for the first time, but indicate the texture of giraffe for the second time.</w:t>
      </w:r>
      <w:r w:rsidR="00433310">
        <w:rPr>
          <w:rFonts w:ascii="Times New Roman" w:hAnsi="Times New Roman" w:cs="Times New Roman"/>
          <w:color w:val="000000" w:themeColor="text1"/>
        </w:rPr>
        <w:t xml:space="preserve"> Figure 6 displays </w:t>
      </w:r>
      <w:r w:rsidR="009023F6">
        <w:rPr>
          <w:rFonts w:ascii="Times New Roman" w:hAnsi="Times New Roman" w:cs="Times New Roman"/>
          <w:color w:val="000000" w:themeColor="text1"/>
        </w:rPr>
        <w:t xml:space="preserve">the resultant </w:t>
      </w:r>
      <w:r w:rsidR="00433310">
        <w:rPr>
          <w:rFonts w:ascii="Times New Roman" w:hAnsi="Times New Roman" w:cs="Times New Roman"/>
          <w:color w:val="000000" w:themeColor="text1"/>
        </w:rPr>
        <w:t xml:space="preserve">image </w:t>
      </w:r>
      <m:oMath>
        <m:r>
          <w:rPr>
            <w:rFonts w:ascii="Cambria Math" w:hAnsi="Cambria Math" w:cs="Times New Roman"/>
            <w:color w:val="000000" w:themeColor="text1"/>
          </w:rPr>
          <m:t>L</m:t>
        </m:r>
      </m:oMath>
      <w:r w:rsidR="00433310">
        <w:rPr>
          <w:rFonts w:ascii="Times New Roman" w:hAnsi="Times New Roman" w:cs="Times New Roman"/>
          <w:color w:val="000000" w:themeColor="text1"/>
        </w:rPr>
        <w:t xml:space="preserve"> after classifyPixels.m.</w:t>
      </w:r>
      <w:r w:rsidR="00304B37">
        <w:rPr>
          <w:rFonts w:ascii="Times New Roman" w:hAnsi="Times New Roman" w:cs="Times New Roman"/>
          <w:color w:val="000000" w:themeColor="text1"/>
        </w:rPr>
        <w:t xml:space="preserve"> We can observe that the shapes of the leopard and the giraffe are nicely depicted, while the shape of the zebra looks just passable: the main structure of the zebra is captured but </w:t>
      </w:r>
      <w:r w:rsidR="002E2F92">
        <w:rPr>
          <w:rFonts w:ascii="Times New Roman" w:hAnsi="Times New Roman" w:cs="Times New Roman"/>
          <w:color w:val="000000" w:themeColor="text1"/>
        </w:rPr>
        <w:t xml:space="preserve">the contour is somewhat uneven and unsmooth. I think the reason is that the area of the dark gray structure of the texture within the zebra is too large, which makes it hard to distinguish it apart from the background during the feature extraction of the microstructure, </w:t>
      </w:r>
      <w:r w:rsidR="00991F20">
        <w:rPr>
          <w:rFonts w:ascii="Times New Roman" w:hAnsi="Times New Roman" w:cs="Times New Roman"/>
          <w:color w:val="000000" w:themeColor="text1"/>
        </w:rPr>
        <w:t>causing</w:t>
      </w:r>
      <w:r w:rsidR="002E2F92">
        <w:rPr>
          <w:rFonts w:ascii="Times New Roman" w:hAnsi="Times New Roman" w:cs="Times New Roman"/>
          <w:color w:val="000000" w:themeColor="text1"/>
        </w:rPr>
        <w:t xml:space="preserve"> some of those dark gray parts are mislabeled as the background.</w:t>
      </w:r>
    </w:p>
    <w:p w14:paraId="1FB6E589" w14:textId="23376B32"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E4CBCE5" wp14:editId="11AF9D00">
            <wp:extent cx="4330800" cy="4320000"/>
            <wp:effectExtent l="0" t="0" r="12700" b="0"/>
            <wp:docPr id="4" name="圖片 4" descr="../../../../../Desktop/螢幕快照%202016-04-11%20下午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6-04-11%20下午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800" cy="4320000"/>
                    </a:xfrm>
                    <a:prstGeom prst="rect">
                      <a:avLst/>
                    </a:prstGeom>
                    <a:noFill/>
                    <a:ln>
                      <a:noFill/>
                    </a:ln>
                  </pic:spPr>
                </pic:pic>
              </a:graphicData>
            </a:graphic>
          </wp:inline>
        </w:drawing>
      </w:r>
    </w:p>
    <w:p w14:paraId="6DD0934B" w14:textId="0A797847"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6: the resultant </w:t>
      </w:r>
      <m:oMath>
        <m:r>
          <w:rPr>
            <w:rFonts w:ascii="Cambria Math" w:hAnsi="Cambria Math" w:cs="Times New Roman"/>
            <w:color w:val="000000" w:themeColor="text1"/>
          </w:rPr>
          <m:t>L</m:t>
        </m:r>
      </m:oMath>
      <w:r>
        <w:rPr>
          <w:rFonts w:ascii="Times New Roman" w:hAnsi="Times New Roman" w:cs="Times New Roman"/>
          <w:color w:val="000000" w:themeColor="text1"/>
        </w:rPr>
        <w:t xml:space="preserve"> after classifyPixels.m</w:t>
      </w:r>
    </w:p>
    <w:p w14:paraId="1633A495" w14:textId="5EE06687" w:rsidR="00953A08" w:rsidRDefault="001A6F89" w:rsidP="00CD5142">
      <w:pPr>
        <w:pStyle w:val="a4"/>
        <w:numPr>
          <w:ilvl w:val="0"/>
          <w:numId w:val="9"/>
        </w:numPr>
        <w:ind w:leftChars="0"/>
        <w:rPr>
          <w:rFonts w:ascii="Times New Roman" w:hAnsi="Times New Roman" w:cs="Times New Roman"/>
          <w:color w:val="000000" w:themeColor="text1"/>
        </w:rPr>
      </w:pPr>
      <w:r>
        <w:rPr>
          <w:rFonts w:ascii="Times New Roman" w:hAnsi="Times New Roman" w:cs="Times New Roman"/>
          <w:color w:val="000000" w:themeColor="text1"/>
        </w:rPr>
        <w:t>attachTexture</w:t>
      </w:r>
      <w:r w:rsidR="001D7F38">
        <w:rPr>
          <w:rFonts w:ascii="Times New Roman" w:hAnsi="Times New Roman" w:cs="Times New Roman"/>
          <w:color w:val="000000" w:themeColor="text1"/>
        </w:rPr>
        <w:t xml:space="preserve">.m was implemented to perform this task. In sample8.raw, the zebra has the texture of the giraffe, the leopard has the texture of the zebra, and the giraffe has the texture of the leopard. attachTexture.m first tries to grab the structure of texture from the three animals </w:t>
      </w:r>
      <w:r w:rsidR="009F143A">
        <w:rPr>
          <w:rFonts w:ascii="Times New Roman" w:hAnsi="Times New Roman" w:cs="Times New Roman"/>
          <w:color w:val="000000" w:themeColor="text1"/>
        </w:rPr>
        <w:t xml:space="preserve">from sample8.raw </w:t>
      </w:r>
      <w:r w:rsidR="001D7F38">
        <w:rPr>
          <w:rFonts w:ascii="Times New Roman" w:hAnsi="Times New Roman" w:cs="Times New Roman"/>
          <w:color w:val="000000" w:themeColor="text1"/>
        </w:rPr>
        <w:t xml:space="preserve">and attach them to the correct animals </w:t>
      </w:r>
      <w:r w:rsidR="009F143A">
        <w:rPr>
          <w:rFonts w:ascii="Times New Roman" w:hAnsi="Times New Roman" w:cs="Times New Roman"/>
          <w:color w:val="000000" w:themeColor="text1"/>
        </w:rPr>
        <w:t xml:space="preserve">in </w:t>
      </w:r>
      <m:oMath>
        <m:r>
          <w:rPr>
            <w:rFonts w:ascii="Cambria Math" w:hAnsi="Cambria Math" w:cs="Times New Roman"/>
            <w:color w:val="000000" w:themeColor="text1"/>
          </w:rPr>
          <m:t>L</m:t>
        </m:r>
      </m:oMath>
      <w:r w:rsidR="009F143A">
        <w:rPr>
          <w:rFonts w:ascii="Times New Roman" w:hAnsi="Times New Roman" w:cs="Times New Roman"/>
          <w:color w:val="000000" w:themeColor="text1"/>
        </w:rPr>
        <w:t xml:space="preserve"> </w:t>
      </w:r>
      <w:r w:rsidR="001D7F38">
        <w:rPr>
          <w:rFonts w:ascii="Times New Roman" w:hAnsi="Times New Roman" w:cs="Times New Roman"/>
          <w:color w:val="000000" w:themeColor="text1"/>
        </w:rPr>
        <w:t xml:space="preserve">by repeating the corresponding structures. Figure 7 display the structures of texture grabbed </w:t>
      </w:r>
      <w:r w:rsidR="009F143A">
        <w:rPr>
          <w:rFonts w:ascii="Times New Roman" w:hAnsi="Times New Roman" w:cs="Times New Roman"/>
          <w:color w:val="000000" w:themeColor="text1"/>
        </w:rPr>
        <w:t>from sample8.raw</w:t>
      </w:r>
      <w:r w:rsidR="00B60BD1">
        <w:rPr>
          <w:rFonts w:ascii="Times New Roman" w:hAnsi="Times New Roman" w:cs="Times New Roman"/>
          <w:color w:val="000000" w:themeColor="text1"/>
        </w:rPr>
        <w:t xml:space="preserve"> where</w:t>
      </w:r>
      <w:r w:rsidR="009F143A">
        <w:rPr>
          <w:rFonts w:ascii="Times New Roman" w:hAnsi="Times New Roman" w:cs="Times New Roman"/>
          <w:color w:val="000000" w:themeColor="text1"/>
        </w:rPr>
        <w:t xml:space="preserve"> the grabbed areas are bounded by squares</w:t>
      </w:r>
      <w:r w:rsidR="00B60BD1">
        <w:rPr>
          <w:rFonts w:ascii="Times New Roman" w:hAnsi="Times New Roman" w:cs="Times New Roman"/>
          <w:color w:val="000000" w:themeColor="text1"/>
        </w:rPr>
        <w:t xml:space="preserve">, and Figure 8 is the resultant </w:t>
      </w:r>
      <m:oMath>
        <m:r>
          <w:rPr>
            <w:rFonts w:ascii="Cambria Math" w:hAnsi="Cambria Math" w:cs="Times New Roman"/>
            <w:color w:val="000000" w:themeColor="text1"/>
          </w:rPr>
          <m:t>C</m:t>
        </m:r>
      </m:oMath>
      <w:r w:rsidR="00B60BD1">
        <w:rPr>
          <w:rFonts w:ascii="Times New Roman" w:hAnsi="Times New Roman" w:cs="Times New Roman"/>
          <w:color w:val="000000" w:themeColor="text1"/>
        </w:rPr>
        <w:t xml:space="preserve"> after attaching the correct textures to the corresponding animals. From Figure 8, we can observe that the boundary of the leopard is filled with the texture of the giraffe, such phenomenon can be explained when we look back on the boundary of the leopard in Figure 7: the leopard’s boundary was labeled as the same category as the giraffe. Fortunately, the texture on the body of the leopard and the giraffe look nice and comfortable.</w:t>
      </w:r>
    </w:p>
    <w:p w14:paraId="48562763" w14:textId="02E8702C" w:rsidR="009F143A"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19A1F9A" wp14:editId="3F2A4FA7">
            <wp:extent cx="4338000" cy="4320000"/>
            <wp:effectExtent l="0" t="0" r="5715" b="0"/>
            <wp:docPr id="6" name="圖片 6" descr="../../../../../Desktop/螢幕快照%202016-04-11%20下午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6-04-11%20下午2.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000" cy="4320000"/>
                    </a:xfrm>
                    <a:prstGeom prst="rect">
                      <a:avLst/>
                    </a:prstGeom>
                    <a:noFill/>
                    <a:ln>
                      <a:noFill/>
                    </a:ln>
                  </pic:spPr>
                </pic:pic>
              </a:graphicData>
            </a:graphic>
          </wp:inline>
        </w:drawing>
      </w:r>
    </w:p>
    <w:p w14:paraId="553E9F0C" w14:textId="1BCEA7BB" w:rsidR="009F143A" w:rsidRPr="00CD5142"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7: the structures of textures that will be repeating during attaching</w:t>
      </w:r>
    </w:p>
    <w:p w14:paraId="2B1DD95E" w14:textId="28EA32E1" w:rsidR="00CD5142" w:rsidRDefault="00321BAA" w:rsidP="00193A5A">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5E5C2ED" wp14:editId="5C9813B1">
            <wp:extent cx="4312800" cy="4320000"/>
            <wp:effectExtent l="0" t="0" r="5715" b="0"/>
            <wp:docPr id="9" name="圖片 9" descr="rslt_images/attach_ani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t_images/attach_anima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800" cy="4320000"/>
                    </a:xfrm>
                    <a:prstGeom prst="rect">
                      <a:avLst/>
                    </a:prstGeom>
                    <a:noFill/>
                    <a:ln>
                      <a:noFill/>
                    </a:ln>
                  </pic:spPr>
                </pic:pic>
              </a:graphicData>
            </a:graphic>
          </wp:inline>
        </w:drawing>
      </w:r>
    </w:p>
    <w:p w14:paraId="5B197022" w14:textId="1FF65C70" w:rsidR="00193A5A" w:rsidRPr="00555EDB" w:rsidRDefault="00193A5A" w:rsidP="00193A5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8: the resultant </w:t>
      </w:r>
      <m:oMath>
        <m:r>
          <w:rPr>
            <w:rFonts w:ascii="Cambria Math" w:hAnsi="Cambria Math" w:cs="Times New Roman"/>
            <w:color w:val="000000" w:themeColor="text1"/>
          </w:rPr>
          <m:t>C</m:t>
        </m:r>
      </m:oMath>
      <w:r>
        <w:rPr>
          <w:rFonts w:ascii="Times New Roman" w:hAnsi="Times New Roman" w:cs="Times New Roman"/>
          <w:color w:val="000000" w:themeColor="text1"/>
        </w:rPr>
        <w:t xml:space="preserve"> after attaching the correct textures to the corresponding animals</w:t>
      </w:r>
    </w:p>
    <w:p w14:paraId="7BBC73E9" w14:textId="2BCFF35C" w:rsidR="00E30C66" w:rsidRPr="00E30C66" w:rsidRDefault="00E30C66" w:rsidP="00A73A49">
      <w:pPr>
        <w:rPr>
          <w:rFonts w:ascii="Times New Roman" w:hAnsi="Times New Roman" w:cs="Times New Roman"/>
          <w:b/>
          <w:color w:val="000000" w:themeColor="text1"/>
          <w:sz w:val="28"/>
          <w:szCs w:val="28"/>
          <w:u w:val="single"/>
        </w:rPr>
      </w:pPr>
      <w:r w:rsidRPr="00E30C66">
        <w:rPr>
          <w:rFonts w:ascii="Times New Roman" w:hAnsi="Times New Roman" w:cs="Times New Roman"/>
          <w:b/>
          <w:color w:val="000000" w:themeColor="text1"/>
          <w:sz w:val="28"/>
          <w:szCs w:val="28"/>
          <w:u w:val="single"/>
        </w:rPr>
        <w:lastRenderedPageBreak/>
        <w:t>Execution</w:t>
      </w:r>
    </w:p>
    <w:p w14:paraId="63B7CE76" w14:textId="3232FE6F" w:rsidR="00E30C66" w:rsidRDefault="00E30C66" w:rsidP="00215EA8">
      <w:pPr>
        <w:rPr>
          <w:rFonts w:ascii="Times New Roman" w:hAnsi="Times New Roman" w:cs="Times New Roman"/>
          <w:color w:val="000000" w:themeColor="text1"/>
        </w:rPr>
      </w:pPr>
      <w:r>
        <w:rPr>
          <w:rFonts w:ascii="Times New Roman" w:hAnsi="Times New Roman" w:cs="Times New Roman"/>
          <w:color w:val="000000" w:themeColor="text1"/>
        </w:rPr>
        <w:t xml:space="preserve">To reproduce the result, </w:t>
      </w:r>
      <w:r w:rsidR="00D8270C">
        <w:rPr>
          <w:rFonts w:ascii="Times New Roman" w:hAnsi="Times New Roman" w:cs="Times New Roman"/>
          <w:color w:val="000000" w:themeColor="text1"/>
        </w:rPr>
        <w:t xml:space="preserve">simply </w:t>
      </w:r>
      <w:r>
        <w:rPr>
          <w:rFonts w:ascii="Times New Roman" w:hAnsi="Times New Roman" w:cs="Times New Roman"/>
          <w:color w:val="000000" w:themeColor="text1"/>
        </w:rPr>
        <w:t xml:space="preserve">execute </w:t>
      </w:r>
      <w:r w:rsidR="00215EA8">
        <w:rPr>
          <w:rFonts w:ascii="Times New Roman" w:hAnsi="Times New Roman" w:cs="Times New Roman"/>
          <w:color w:val="000000" w:themeColor="text1"/>
        </w:rPr>
        <w:t xml:space="preserve">README.m </w:t>
      </w:r>
      <w:r>
        <w:rPr>
          <w:rFonts w:ascii="Times New Roman" w:hAnsi="Times New Roman" w:cs="Times New Roman"/>
          <w:color w:val="000000" w:themeColor="text1"/>
        </w:rPr>
        <w:t>under Matlab environment</w:t>
      </w:r>
      <w:r w:rsidR="00215EA8">
        <w:rPr>
          <w:rFonts w:ascii="Times New Roman" w:hAnsi="Times New Roman" w:cs="Times New Roman"/>
          <w:color w:val="000000" w:themeColor="text1"/>
        </w:rPr>
        <w:t>.</w:t>
      </w:r>
    </w:p>
    <w:p w14:paraId="128E01AD" w14:textId="77777777" w:rsidR="000A41FF" w:rsidRDefault="000A41FF" w:rsidP="00215EA8">
      <w:pPr>
        <w:rPr>
          <w:rFonts w:ascii="Times New Roman" w:hAnsi="Times New Roman" w:cs="Times New Roman"/>
          <w:color w:val="000000" w:themeColor="text1"/>
        </w:rPr>
      </w:pPr>
    </w:p>
    <w:p w14:paraId="6CE3033E" w14:textId="7DF86475" w:rsidR="000A41FF" w:rsidRPr="00A73A49" w:rsidRDefault="000A41FF" w:rsidP="00215EA8">
      <w:pPr>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記得檢查所有圖、方程式、表格的標籤！</w:t>
      </w:r>
    </w:p>
    <w:sectPr w:rsidR="000A41FF" w:rsidRPr="00A73A49" w:rsidSect="000F534D">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67D"/>
    <w:multiLevelType w:val="hybridMultilevel"/>
    <w:tmpl w:val="910AA868"/>
    <w:lvl w:ilvl="0" w:tplc="0B4EF9C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1CE407E0"/>
    <w:multiLevelType w:val="hybridMultilevel"/>
    <w:tmpl w:val="6232AC12"/>
    <w:lvl w:ilvl="0" w:tplc="1DFA7186">
      <w:start w:val="1"/>
      <w:numFmt w:val="decimal"/>
      <w:lvlText w:val="%1."/>
      <w:lvlJc w:val="left"/>
      <w:pPr>
        <w:ind w:left="2640" w:hanging="360"/>
      </w:pPr>
      <w:rPr>
        <w:rFonts w:hint="default"/>
      </w:rPr>
    </w:lvl>
    <w:lvl w:ilvl="1" w:tplc="0409001B">
      <w:start w:val="1"/>
      <w:numFmt w:val="lowerRoman"/>
      <w:lvlText w:val="%2."/>
      <w:lvlJc w:val="right"/>
      <w:pPr>
        <w:ind w:left="3240" w:hanging="480"/>
      </w:pPr>
      <w:rPr>
        <w:rFonts w:hint="eastAsia"/>
      </w:rPr>
    </w:lvl>
    <w:lvl w:ilvl="2" w:tplc="0409001B">
      <w:start w:val="1"/>
      <w:numFmt w:val="lowerRoman"/>
      <w:lvlText w:val="%3."/>
      <w:lvlJc w:val="right"/>
      <w:pPr>
        <w:ind w:left="3720" w:hanging="480"/>
      </w:pPr>
    </w:lvl>
    <w:lvl w:ilvl="3" w:tplc="0409000F" w:tentative="1">
      <w:start w:val="1"/>
      <w:numFmt w:val="decimal"/>
      <w:lvlText w:val="%4."/>
      <w:lvlJc w:val="left"/>
      <w:pPr>
        <w:ind w:left="4200" w:hanging="480"/>
      </w:pPr>
    </w:lvl>
    <w:lvl w:ilvl="4" w:tplc="04090019" w:tentative="1">
      <w:start w:val="1"/>
      <w:numFmt w:val="ideographTraditional"/>
      <w:lvlText w:val="%5、"/>
      <w:lvlJc w:val="left"/>
      <w:pPr>
        <w:ind w:left="4680" w:hanging="480"/>
      </w:pPr>
      <w:rPr>
        <w:rFonts w:ascii="新細明體" w:eastAsia="新細明體" w:hAnsi="新細明體" w:hint="eastAsia"/>
      </w:rPr>
    </w:lvl>
    <w:lvl w:ilvl="5" w:tplc="0409001B" w:tentative="1">
      <w:start w:val="1"/>
      <w:numFmt w:val="lowerRoman"/>
      <w:lvlText w:val="%6."/>
      <w:lvlJc w:val="right"/>
      <w:pPr>
        <w:ind w:left="5160" w:hanging="480"/>
      </w:pPr>
    </w:lvl>
    <w:lvl w:ilvl="6" w:tplc="0409000F" w:tentative="1">
      <w:start w:val="1"/>
      <w:numFmt w:val="decimal"/>
      <w:lvlText w:val="%7."/>
      <w:lvlJc w:val="left"/>
      <w:pPr>
        <w:ind w:left="5640" w:hanging="480"/>
      </w:pPr>
    </w:lvl>
    <w:lvl w:ilvl="7" w:tplc="04090019" w:tentative="1">
      <w:start w:val="1"/>
      <w:numFmt w:val="ideographTraditional"/>
      <w:lvlText w:val="%8、"/>
      <w:lvlJc w:val="left"/>
      <w:pPr>
        <w:ind w:left="6120" w:hanging="480"/>
      </w:pPr>
      <w:rPr>
        <w:rFonts w:ascii="新細明體" w:eastAsia="新細明體" w:hAnsi="新細明體" w:hint="eastAsia"/>
      </w:rPr>
    </w:lvl>
    <w:lvl w:ilvl="8" w:tplc="0409001B" w:tentative="1">
      <w:start w:val="1"/>
      <w:numFmt w:val="lowerRoman"/>
      <w:lvlText w:val="%9."/>
      <w:lvlJc w:val="right"/>
      <w:pPr>
        <w:ind w:left="6600" w:hanging="480"/>
      </w:pPr>
    </w:lvl>
  </w:abstractNum>
  <w:abstractNum w:abstractNumId="2">
    <w:nsid w:val="1E060181"/>
    <w:multiLevelType w:val="hybridMultilevel"/>
    <w:tmpl w:val="8D384A3E"/>
    <w:lvl w:ilvl="0" w:tplc="2538189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2BB87B3F"/>
    <w:multiLevelType w:val="hybridMultilevel"/>
    <w:tmpl w:val="00228254"/>
    <w:lvl w:ilvl="0" w:tplc="216A42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rPr>
        <w:rFonts w:ascii="新細明體" w:eastAsia="新細明體" w:hAnsi="新細明體" w:hint="eastAsia"/>
      </w:r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2DFB221E"/>
    <w:multiLevelType w:val="hybridMultilevel"/>
    <w:tmpl w:val="8B800FAA"/>
    <w:lvl w:ilvl="0" w:tplc="18EECC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5">
    <w:nsid w:val="36854102"/>
    <w:multiLevelType w:val="hybridMultilevel"/>
    <w:tmpl w:val="1B784FD0"/>
    <w:lvl w:ilvl="0" w:tplc="7D5CD57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6">
    <w:nsid w:val="49DE0631"/>
    <w:multiLevelType w:val="hybridMultilevel"/>
    <w:tmpl w:val="2570AA20"/>
    <w:lvl w:ilvl="0" w:tplc="52AA96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4A1252BD"/>
    <w:multiLevelType w:val="hybridMultilevel"/>
    <w:tmpl w:val="8DC8C908"/>
    <w:lvl w:ilvl="0" w:tplc="6D6C2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4F373D34"/>
    <w:multiLevelType w:val="hybridMultilevel"/>
    <w:tmpl w:val="F21A8338"/>
    <w:lvl w:ilvl="0" w:tplc="7B503378">
      <w:start w:val="1"/>
      <w:numFmt w:val="decimal"/>
      <w:lvlText w:val="%1."/>
      <w:lvlJc w:val="left"/>
      <w:pPr>
        <w:ind w:left="3000" w:hanging="360"/>
      </w:pPr>
      <w:rPr>
        <w:rFonts w:hint="default"/>
      </w:rPr>
    </w:lvl>
    <w:lvl w:ilvl="1" w:tplc="04090019" w:tentative="1">
      <w:start w:val="1"/>
      <w:numFmt w:val="ideographTraditional"/>
      <w:lvlText w:val="%2、"/>
      <w:lvlJc w:val="left"/>
      <w:pPr>
        <w:ind w:left="3600" w:hanging="480"/>
      </w:pPr>
      <w:rPr>
        <w:rFonts w:ascii="新細明體" w:eastAsia="新細明體" w:hAnsi="新細明體" w:hint="eastAsia"/>
      </w:rPr>
    </w:lvl>
    <w:lvl w:ilvl="2" w:tplc="0409001B" w:tentative="1">
      <w:start w:val="1"/>
      <w:numFmt w:val="lowerRoman"/>
      <w:lvlText w:val="%3."/>
      <w:lvlJc w:val="right"/>
      <w:pPr>
        <w:ind w:left="4080" w:hanging="480"/>
      </w:pPr>
    </w:lvl>
    <w:lvl w:ilvl="3" w:tplc="0409000F" w:tentative="1">
      <w:start w:val="1"/>
      <w:numFmt w:val="decimal"/>
      <w:lvlText w:val="%4."/>
      <w:lvlJc w:val="left"/>
      <w:pPr>
        <w:ind w:left="4560" w:hanging="480"/>
      </w:pPr>
    </w:lvl>
    <w:lvl w:ilvl="4" w:tplc="04090019" w:tentative="1">
      <w:start w:val="1"/>
      <w:numFmt w:val="ideographTraditional"/>
      <w:lvlText w:val="%5、"/>
      <w:lvlJc w:val="left"/>
      <w:pPr>
        <w:ind w:left="5040" w:hanging="480"/>
      </w:pPr>
      <w:rPr>
        <w:rFonts w:ascii="新細明體" w:eastAsia="新細明體" w:hAnsi="新細明體" w:hint="eastAsia"/>
      </w:rPr>
    </w:lvl>
    <w:lvl w:ilvl="5" w:tplc="0409001B" w:tentative="1">
      <w:start w:val="1"/>
      <w:numFmt w:val="lowerRoman"/>
      <w:lvlText w:val="%6."/>
      <w:lvlJc w:val="right"/>
      <w:pPr>
        <w:ind w:left="5520" w:hanging="480"/>
      </w:pPr>
    </w:lvl>
    <w:lvl w:ilvl="6" w:tplc="0409000F" w:tentative="1">
      <w:start w:val="1"/>
      <w:numFmt w:val="decimal"/>
      <w:lvlText w:val="%7."/>
      <w:lvlJc w:val="left"/>
      <w:pPr>
        <w:ind w:left="6000" w:hanging="480"/>
      </w:pPr>
    </w:lvl>
    <w:lvl w:ilvl="7" w:tplc="04090019" w:tentative="1">
      <w:start w:val="1"/>
      <w:numFmt w:val="ideographTraditional"/>
      <w:lvlText w:val="%8、"/>
      <w:lvlJc w:val="left"/>
      <w:pPr>
        <w:ind w:left="6480" w:hanging="480"/>
      </w:pPr>
      <w:rPr>
        <w:rFonts w:ascii="新細明體" w:eastAsia="新細明體" w:hAnsi="新細明體" w:hint="eastAsia"/>
      </w:rPr>
    </w:lvl>
    <w:lvl w:ilvl="8" w:tplc="0409001B" w:tentative="1">
      <w:start w:val="1"/>
      <w:numFmt w:val="lowerRoman"/>
      <w:lvlText w:val="%9."/>
      <w:lvlJc w:val="right"/>
      <w:pPr>
        <w:ind w:left="6960" w:hanging="480"/>
      </w:pPr>
    </w:lvl>
  </w:abstractNum>
  <w:abstractNum w:abstractNumId="9">
    <w:nsid w:val="50574E6F"/>
    <w:multiLevelType w:val="hybridMultilevel"/>
    <w:tmpl w:val="9056B116"/>
    <w:lvl w:ilvl="0" w:tplc="98601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0">
    <w:nsid w:val="514054E9"/>
    <w:multiLevelType w:val="hybridMultilevel"/>
    <w:tmpl w:val="CF28CF36"/>
    <w:lvl w:ilvl="0" w:tplc="B0BC9ED4">
      <w:start w:val="1"/>
      <w:numFmt w:val="lowerRoman"/>
      <w:lvlText w:val="(%1)"/>
      <w:lvlJc w:val="left"/>
      <w:pPr>
        <w:ind w:left="3720" w:hanging="720"/>
      </w:pPr>
      <w:rPr>
        <w:rFonts w:hint="default"/>
      </w:rPr>
    </w:lvl>
    <w:lvl w:ilvl="1" w:tplc="04090019" w:tentative="1">
      <w:start w:val="1"/>
      <w:numFmt w:val="ideographTraditional"/>
      <w:lvlText w:val="%2、"/>
      <w:lvlJc w:val="left"/>
      <w:pPr>
        <w:ind w:left="3960" w:hanging="480"/>
      </w:pPr>
      <w:rPr>
        <w:rFonts w:ascii="新細明體" w:eastAsia="新細明體" w:hAnsi="新細明體" w:hint="eastAsia"/>
      </w:rPr>
    </w:lvl>
    <w:lvl w:ilvl="2" w:tplc="0409001B" w:tentative="1">
      <w:start w:val="1"/>
      <w:numFmt w:val="lowerRoman"/>
      <w:lvlText w:val="%3."/>
      <w:lvlJc w:val="right"/>
      <w:pPr>
        <w:ind w:left="4440" w:hanging="480"/>
      </w:pPr>
    </w:lvl>
    <w:lvl w:ilvl="3" w:tplc="0409000F" w:tentative="1">
      <w:start w:val="1"/>
      <w:numFmt w:val="decimal"/>
      <w:lvlText w:val="%4."/>
      <w:lvlJc w:val="left"/>
      <w:pPr>
        <w:ind w:left="4920" w:hanging="480"/>
      </w:pPr>
    </w:lvl>
    <w:lvl w:ilvl="4" w:tplc="04090019" w:tentative="1">
      <w:start w:val="1"/>
      <w:numFmt w:val="ideographTraditional"/>
      <w:lvlText w:val="%5、"/>
      <w:lvlJc w:val="left"/>
      <w:pPr>
        <w:ind w:left="5400" w:hanging="480"/>
      </w:pPr>
      <w:rPr>
        <w:rFonts w:ascii="新細明體" w:eastAsia="新細明體" w:hAnsi="新細明體" w:hint="eastAsia"/>
      </w:rPr>
    </w:lvl>
    <w:lvl w:ilvl="5" w:tplc="0409001B" w:tentative="1">
      <w:start w:val="1"/>
      <w:numFmt w:val="lowerRoman"/>
      <w:lvlText w:val="%6."/>
      <w:lvlJc w:val="right"/>
      <w:pPr>
        <w:ind w:left="5880" w:hanging="480"/>
      </w:pPr>
    </w:lvl>
    <w:lvl w:ilvl="6" w:tplc="0409000F" w:tentative="1">
      <w:start w:val="1"/>
      <w:numFmt w:val="decimal"/>
      <w:lvlText w:val="%7."/>
      <w:lvlJc w:val="left"/>
      <w:pPr>
        <w:ind w:left="6360" w:hanging="480"/>
      </w:pPr>
    </w:lvl>
    <w:lvl w:ilvl="7" w:tplc="04090019" w:tentative="1">
      <w:start w:val="1"/>
      <w:numFmt w:val="ideographTraditional"/>
      <w:lvlText w:val="%8、"/>
      <w:lvlJc w:val="left"/>
      <w:pPr>
        <w:ind w:left="6840" w:hanging="480"/>
      </w:pPr>
      <w:rPr>
        <w:rFonts w:ascii="新細明體" w:eastAsia="新細明體" w:hAnsi="新細明體" w:hint="eastAsia"/>
      </w:rPr>
    </w:lvl>
    <w:lvl w:ilvl="8" w:tplc="0409001B" w:tentative="1">
      <w:start w:val="1"/>
      <w:numFmt w:val="lowerRoman"/>
      <w:lvlText w:val="%9."/>
      <w:lvlJc w:val="right"/>
      <w:pPr>
        <w:ind w:left="7320" w:hanging="480"/>
      </w:pPr>
    </w:lvl>
  </w:abstractNum>
  <w:abstractNum w:abstractNumId="11">
    <w:nsid w:val="53907035"/>
    <w:multiLevelType w:val="hybridMultilevel"/>
    <w:tmpl w:val="4386D516"/>
    <w:lvl w:ilvl="0" w:tplc="19621DAA">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rPr>
        <w:rFonts w:ascii="新細明體" w:eastAsia="新細明體" w:hAnsi="新細明體" w:hint="eastAsia"/>
      </w:r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rPr>
        <w:rFonts w:ascii="新細明體" w:eastAsia="新細明體" w:hAnsi="新細明體" w:hint="eastAsia"/>
      </w:r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rPr>
        <w:rFonts w:ascii="新細明體" w:eastAsia="新細明體" w:hAnsi="新細明體" w:hint="eastAsia"/>
      </w:rPr>
    </w:lvl>
    <w:lvl w:ilvl="8" w:tplc="0409001B" w:tentative="1">
      <w:start w:val="1"/>
      <w:numFmt w:val="lowerRoman"/>
      <w:lvlText w:val="%9."/>
      <w:lvlJc w:val="right"/>
      <w:pPr>
        <w:ind w:left="6240" w:hanging="480"/>
      </w:pPr>
    </w:lvl>
  </w:abstractNum>
  <w:abstractNum w:abstractNumId="12">
    <w:nsid w:val="624003DF"/>
    <w:multiLevelType w:val="hybridMultilevel"/>
    <w:tmpl w:val="8D6CCCDE"/>
    <w:lvl w:ilvl="0" w:tplc="6F1AC00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652E59DC"/>
    <w:multiLevelType w:val="hybridMultilevel"/>
    <w:tmpl w:val="2E280AD4"/>
    <w:lvl w:ilvl="0" w:tplc="4C001B6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67EA4E78"/>
    <w:multiLevelType w:val="hybridMultilevel"/>
    <w:tmpl w:val="04A0B702"/>
    <w:lvl w:ilvl="0" w:tplc="EC6A6026">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nsid w:val="76FD1F29"/>
    <w:multiLevelType w:val="multilevel"/>
    <w:tmpl w:val="B15EEDF6"/>
    <w:lvl w:ilvl="0">
      <w:start w:val="1"/>
      <w:numFmt w:val="decimal"/>
      <w:lvlText w:val="%1."/>
      <w:lvlJc w:val="left"/>
      <w:pPr>
        <w:ind w:left="2640" w:hanging="360"/>
      </w:pPr>
      <w:rPr>
        <w:rFonts w:hint="default"/>
      </w:rPr>
    </w:lvl>
    <w:lvl w:ilvl="1">
      <w:start w:val="1"/>
      <w:numFmt w:val="ideographTraditional"/>
      <w:lvlText w:val="%2、"/>
      <w:lvlJc w:val="left"/>
      <w:pPr>
        <w:ind w:left="3240" w:hanging="480"/>
      </w:pPr>
      <w:rPr>
        <w:rFonts w:ascii="新細明體" w:eastAsia="新細明體" w:hAnsi="新細明體" w:hint="eastAsia"/>
      </w:rPr>
    </w:lvl>
    <w:lvl w:ilvl="2">
      <w:start w:val="1"/>
      <w:numFmt w:val="lowerRoman"/>
      <w:lvlText w:val="%3."/>
      <w:lvlJc w:val="right"/>
      <w:pPr>
        <w:ind w:left="3720" w:hanging="480"/>
      </w:pPr>
    </w:lvl>
    <w:lvl w:ilvl="3">
      <w:start w:val="1"/>
      <w:numFmt w:val="decimal"/>
      <w:lvlText w:val="%4."/>
      <w:lvlJc w:val="left"/>
      <w:pPr>
        <w:ind w:left="4200" w:hanging="480"/>
      </w:pPr>
    </w:lvl>
    <w:lvl w:ilvl="4">
      <w:start w:val="1"/>
      <w:numFmt w:val="ideographTraditional"/>
      <w:lvlText w:val="%5、"/>
      <w:lvlJc w:val="left"/>
      <w:pPr>
        <w:ind w:left="4680" w:hanging="480"/>
      </w:pPr>
      <w:rPr>
        <w:rFonts w:ascii="新細明體" w:eastAsia="新細明體" w:hAnsi="新細明體" w:hint="eastAsia"/>
      </w:rPr>
    </w:lvl>
    <w:lvl w:ilvl="5">
      <w:start w:val="1"/>
      <w:numFmt w:val="lowerRoman"/>
      <w:lvlText w:val="%6."/>
      <w:lvlJc w:val="right"/>
      <w:pPr>
        <w:ind w:left="5160" w:hanging="480"/>
      </w:pPr>
    </w:lvl>
    <w:lvl w:ilvl="6">
      <w:start w:val="1"/>
      <w:numFmt w:val="decimal"/>
      <w:lvlText w:val="%7."/>
      <w:lvlJc w:val="left"/>
      <w:pPr>
        <w:ind w:left="5640" w:hanging="480"/>
      </w:pPr>
    </w:lvl>
    <w:lvl w:ilvl="7">
      <w:start w:val="1"/>
      <w:numFmt w:val="ideographTraditional"/>
      <w:lvlText w:val="%8、"/>
      <w:lvlJc w:val="left"/>
      <w:pPr>
        <w:ind w:left="6120" w:hanging="480"/>
      </w:pPr>
      <w:rPr>
        <w:rFonts w:ascii="新細明體" w:eastAsia="新細明體" w:hAnsi="新細明體" w:hint="eastAsia"/>
      </w:rPr>
    </w:lvl>
    <w:lvl w:ilvl="8">
      <w:start w:val="1"/>
      <w:numFmt w:val="lowerRoman"/>
      <w:lvlText w:val="%9."/>
      <w:lvlJc w:val="right"/>
      <w:pPr>
        <w:ind w:left="6600" w:hanging="480"/>
      </w:pPr>
    </w:lvl>
  </w:abstractNum>
  <w:abstractNum w:abstractNumId="16">
    <w:nsid w:val="7DB4422A"/>
    <w:multiLevelType w:val="hybridMultilevel"/>
    <w:tmpl w:val="416E7B50"/>
    <w:lvl w:ilvl="0" w:tplc="AA5AC6C0">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6"/>
  </w:num>
  <w:num w:numId="2">
    <w:abstractNumId w:val="13"/>
  </w:num>
  <w:num w:numId="3">
    <w:abstractNumId w:val="7"/>
  </w:num>
  <w:num w:numId="4">
    <w:abstractNumId w:val="16"/>
  </w:num>
  <w:num w:numId="5">
    <w:abstractNumId w:val="2"/>
  </w:num>
  <w:num w:numId="6">
    <w:abstractNumId w:val="12"/>
  </w:num>
  <w:num w:numId="7">
    <w:abstractNumId w:val="0"/>
  </w:num>
  <w:num w:numId="8">
    <w:abstractNumId w:val="4"/>
  </w:num>
  <w:num w:numId="9">
    <w:abstractNumId w:val="3"/>
  </w:num>
  <w:num w:numId="10">
    <w:abstractNumId w:val="5"/>
  </w:num>
  <w:num w:numId="11">
    <w:abstractNumId w:val="9"/>
  </w:num>
  <w:num w:numId="12">
    <w:abstractNumId w:val="11"/>
  </w:num>
  <w:num w:numId="13">
    <w:abstractNumId w:val="1"/>
  </w:num>
  <w:num w:numId="14">
    <w:abstractNumId w:val="15"/>
  </w:num>
  <w:num w:numId="15">
    <w:abstractNumId w:val="8"/>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2B"/>
    <w:rsid w:val="00003B71"/>
    <w:rsid w:val="000065B3"/>
    <w:rsid w:val="00006FA0"/>
    <w:rsid w:val="00007552"/>
    <w:rsid w:val="00026274"/>
    <w:rsid w:val="00026686"/>
    <w:rsid w:val="00035820"/>
    <w:rsid w:val="00043657"/>
    <w:rsid w:val="00043DC8"/>
    <w:rsid w:val="00064201"/>
    <w:rsid w:val="00071995"/>
    <w:rsid w:val="00071D3A"/>
    <w:rsid w:val="000724E5"/>
    <w:rsid w:val="00094782"/>
    <w:rsid w:val="000A41FF"/>
    <w:rsid w:val="000B2927"/>
    <w:rsid w:val="000C3F76"/>
    <w:rsid w:val="000C6422"/>
    <w:rsid w:val="000D688A"/>
    <w:rsid w:val="000E1B48"/>
    <w:rsid w:val="000F534D"/>
    <w:rsid w:val="001014B2"/>
    <w:rsid w:val="00110FFD"/>
    <w:rsid w:val="00131FDE"/>
    <w:rsid w:val="00143289"/>
    <w:rsid w:val="0014686B"/>
    <w:rsid w:val="0015371D"/>
    <w:rsid w:val="00181207"/>
    <w:rsid w:val="00185020"/>
    <w:rsid w:val="001868FA"/>
    <w:rsid w:val="0019050E"/>
    <w:rsid w:val="00193A5A"/>
    <w:rsid w:val="0019513C"/>
    <w:rsid w:val="001973FE"/>
    <w:rsid w:val="001A6F89"/>
    <w:rsid w:val="001A72C2"/>
    <w:rsid w:val="001B610B"/>
    <w:rsid w:val="001D065A"/>
    <w:rsid w:val="001D7F38"/>
    <w:rsid w:val="001E0EE8"/>
    <w:rsid w:val="001F6795"/>
    <w:rsid w:val="00205E5D"/>
    <w:rsid w:val="0020643D"/>
    <w:rsid w:val="00215EA8"/>
    <w:rsid w:val="002176DA"/>
    <w:rsid w:val="00226001"/>
    <w:rsid w:val="002262F7"/>
    <w:rsid w:val="002445D4"/>
    <w:rsid w:val="00245F4D"/>
    <w:rsid w:val="00251166"/>
    <w:rsid w:val="00265FEA"/>
    <w:rsid w:val="0028620D"/>
    <w:rsid w:val="002C27D3"/>
    <w:rsid w:val="002D0D9F"/>
    <w:rsid w:val="002D7E6C"/>
    <w:rsid w:val="002E2F92"/>
    <w:rsid w:val="00304B37"/>
    <w:rsid w:val="00320E1B"/>
    <w:rsid w:val="00321BAA"/>
    <w:rsid w:val="00327161"/>
    <w:rsid w:val="00331765"/>
    <w:rsid w:val="00341D2B"/>
    <w:rsid w:val="0034630D"/>
    <w:rsid w:val="00357954"/>
    <w:rsid w:val="00364B9A"/>
    <w:rsid w:val="00374B48"/>
    <w:rsid w:val="003A138A"/>
    <w:rsid w:val="003B3CE2"/>
    <w:rsid w:val="003B5544"/>
    <w:rsid w:val="003D7E97"/>
    <w:rsid w:val="003F6A64"/>
    <w:rsid w:val="00411FBF"/>
    <w:rsid w:val="00430172"/>
    <w:rsid w:val="00433310"/>
    <w:rsid w:val="00456577"/>
    <w:rsid w:val="00472D4E"/>
    <w:rsid w:val="004756AC"/>
    <w:rsid w:val="004D788B"/>
    <w:rsid w:val="00500897"/>
    <w:rsid w:val="005050F6"/>
    <w:rsid w:val="005139F0"/>
    <w:rsid w:val="00513D2A"/>
    <w:rsid w:val="00532746"/>
    <w:rsid w:val="005347B6"/>
    <w:rsid w:val="00555EDB"/>
    <w:rsid w:val="00557C34"/>
    <w:rsid w:val="005A6795"/>
    <w:rsid w:val="005B3AFE"/>
    <w:rsid w:val="005B5FEA"/>
    <w:rsid w:val="005C3BF5"/>
    <w:rsid w:val="005C6E78"/>
    <w:rsid w:val="005D1E36"/>
    <w:rsid w:val="005D3717"/>
    <w:rsid w:val="005E47A9"/>
    <w:rsid w:val="005F42B9"/>
    <w:rsid w:val="005F4F44"/>
    <w:rsid w:val="005F5586"/>
    <w:rsid w:val="00636F0A"/>
    <w:rsid w:val="006553A6"/>
    <w:rsid w:val="006575DE"/>
    <w:rsid w:val="00657D4B"/>
    <w:rsid w:val="00664298"/>
    <w:rsid w:val="0067196A"/>
    <w:rsid w:val="006B067D"/>
    <w:rsid w:val="006C7BEC"/>
    <w:rsid w:val="006D1765"/>
    <w:rsid w:val="006E6516"/>
    <w:rsid w:val="006F14B7"/>
    <w:rsid w:val="007115D3"/>
    <w:rsid w:val="00723187"/>
    <w:rsid w:val="00746D3C"/>
    <w:rsid w:val="007578D7"/>
    <w:rsid w:val="0076219E"/>
    <w:rsid w:val="007669B3"/>
    <w:rsid w:val="00767CA5"/>
    <w:rsid w:val="00780FCA"/>
    <w:rsid w:val="0079426C"/>
    <w:rsid w:val="007976EB"/>
    <w:rsid w:val="00797C88"/>
    <w:rsid w:val="007A5AE8"/>
    <w:rsid w:val="007B62AF"/>
    <w:rsid w:val="007C4BD1"/>
    <w:rsid w:val="007D375D"/>
    <w:rsid w:val="007D5ADC"/>
    <w:rsid w:val="007E74BD"/>
    <w:rsid w:val="00804FD4"/>
    <w:rsid w:val="00814255"/>
    <w:rsid w:val="0083592E"/>
    <w:rsid w:val="00857FC9"/>
    <w:rsid w:val="00861882"/>
    <w:rsid w:val="00882CAB"/>
    <w:rsid w:val="00894B3E"/>
    <w:rsid w:val="008975D8"/>
    <w:rsid w:val="008A4D29"/>
    <w:rsid w:val="008B6839"/>
    <w:rsid w:val="008C00BB"/>
    <w:rsid w:val="008C4175"/>
    <w:rsid w:val="008E5EE4"/>
    <w:rsid w:val="009023F6"/>
    <w:rsid w:val="00922803"/>
    <w:rsid w:val="0092781E"/>
    <w:rsid w:val="0093244E"/>
    <w:rsid w:val="0094352E"/>
    <w:rsid w:val="00947B1D"/>
    <w:rsid w:val="00947F37"/>
    <w:rsid w:val="00951434"/>
    <w:rsid w:val="00953A08"/>
    <w:rsid w:val="00991F20"/>
    <w:rsid w:val="009A7D26"/>
    <w:rsid w:val="009B1F3D"/>
    <w:rsid w:val="009B307E"/>
    <w:rsid w:val="009F143A"/>
    <w:rsid w:val="009F7A9B"/>
    <w:rsid w:val="00A028BD"/>
    <w:rsid w:val="00A11604"/>
    <w:rsid w:val="00A166FA"/>
    <w:rsid w:val="00A41140"/>
    <w:rsid w:val="00A4162B"/>
    <w:rsid w:val="00A451C2"/>
    <w:rsid w:val="00A73A49"/>
    <w:rsid w:val="00A82D22"/>
    <w:rsid w:val="00A86531"/>
    <w:rsid w:val="00AA20CE"/>
    <w:rsid w:val="00AE0F87"/>
    <w:rsid w:val="00AF6CB8"/>
    <w:rsid w:val="00B0205E"/>
    <w:rsid w:val="00B11C3E"/>
    <w:rsid w:val="00B150DF"/>
    <w:rsid w:val="00B15ECD"/>
    <w:rsid w:val="00B26E31"/>
    <w:rsid w:val="00B554C2"/>
    <w:rsid w:val="00B60BD1"/>
    <w:rsid w:val="00B7668D"/>
    <w:rsid w:val="00BA713B"/>
    <w:rsid w:val="00BB7AFE"/>
    <w:rsid w:val="00BD50F5"/>
    <w:rsid w:val="00BE4A76"/>
    <w:rsid w:val="00BE5596"/>
    <w:rsid w:val="00C03605"/>
    <w:rsid w:val="00C06948"/>
    <w:rsid w:val="00C2474F"/>
    <w:rsid w:val="00C4797D"/>
    <w:rsid w:val="00C539FB"/>
    <w:rsid w:val="00C56B32"/>
    <w:rsid w:val="00C64EA0"/>
    <w:rsid w:val="00C70D1D"/>
    <w:rsid w:val="00C7519C"/>
    <w:rsid w:val="00C8725E"/>
    <w:rsid w:val="00C91922"/>
    <w:rsid w:val="00C948F8"/>
    <w:rsid w:val="00CC3913"/>
    <w:rsid w:val="00CC613A"/>
    <w:rsid w:val="00CD5142"/>
    <w:rsid w:val="00CE041F"/>
    <w:rsid w:val="00CE14EB"/>
    <w:rsid w:val="00CF4DA5"/>
    <w:rsid w:val="00CF58A8"/>
    <w:rsid w:val="00CF70DE"/>
    <w:rsid w:val="00D3648C"/>
    <w:rsid w:val="00D41BF9"/>
    <w:rsid w:val="00D44386"/>
    <w:rsid w:val="00D624CC"/>
    <w:rsid w:val="00D63675"/>
    <w:rsid w:val="00D64B40"/>
    <w:rsid w:val="00D719B6"/>
    <w:rsid w:val="00D76248"/>
    <w:rsid w:val="00D8270C"/>
    <w:rsid w:val="00D92F0C"/>
    <w:rsid w:val="00D978EE"/>
    <w:rsid w:val="00DA3FC3"/>
    <w:rsid w:val="00DC0186"/>
    <w:rsid w:val="00DD67F8"/>
    <w:rsid w:val="00DE1798"/>
    <w:rsid w:val="00DE3383"/>
    <w:rsid w:val="00E02024"/>
    <w:rsid w:val="00E128EA"/>
    <w:rsid w:val="00E16289"/>
    <w:rsid w:val="00E21448"/>
    <w:rsid w:val="00E30C66"/>
    <w:rsid w:val="00E62D92"/>
    <w:rsid w:val="00E62EFF"/>
    <w:rsid w:val="00E65648"/>
    <w:rsid w:val="00E75F03"/>
    <w:rsid w:val="00E80029"/>
    <w:rsid w:val="00E87724"/>
    <w:rsid w:val="00E92490"/>
    <w:rsid w:val="00EB5EEE"/>
    <w:rsid w:val="00EB72D1"/>
    <w:rsid w:val="00EC03A8"/>
    <w:rsid w:val="00EC74C2"/>
    <w:rsid w:val="00EF52C2"/>
    <w:rsid w:val="00EF756D"/>
    <w:rsid w:val="00F0326A"/>
    <w:rsid w:val="00F37028"/>
    <w:rsid w:val="00F44A09"/>
    <w:rsid w:val="00F67FC8"/>
    <w:rsid w:val="00F727C3"/>
    <w:rsid w:val="00F72F42"/>
    <w:rsid w:val="00F9135E"/>
    <w:rsid w:val="00FB7538"/>
    <w:rsid w:val="00FD4569"/>
    <w:rsid w:val="00FF06D0"/>
    <w:rsid w:val="00FF2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3041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1D2B"/>
    <w:rPr>
      <w:color w:val="0563C1" w:themeColor="hyperlink"/>
      <w:u w:val="single"/>
    </w:rPr>
  </w:style>
  <w:style w:type="paragraph" w:styleId="a4">
    <w:name w:val="List Paragraph"/>
    <w:basedOn w:val="a"/>
    <w:uiPriority w:val="34"/>
    <w:qFormat/>
    <w:rsid w:val="003B3CE2"/>
    <w:pPr>
      <w:ind w:leftChars="200" w:left="480"/>
    </w:pPr>
  </w:style>
  <w:style w:type="character" w:styleId="a5">
    <w:name w:val="Placeholder Text"/>
    <w:basedOn w:val="a0"/>
    <w:uiPriority w:val="99"/>
    <w:semiHidden/>
    <w:rsid w:val="003B3CE2"/>
    <w:rPr>
      <w:color w:val="808080"/>
    </w:rPr>
  </w:style>
  <w:style w:type="character" w:styleId="a6">
    <w:name w:val="FollowedHyperlink"/>
    <w:basedOn w:val="a0"/>
    <w:uiPriority w:val="99"/>
    <w:semiHidden/>
    <w:unhideWhenUsed/>
    <w:rsid w:val="00035820"/>
    <w:rPr>
      <w:color w:val="954F72" w:themeColor="followedHyperlink"/>
      <w:u w:val="single"/>
    </w:rPr>
  </w:style>
  <w:style w:type="paragraph" w:styleId="a7">
    <w:name w:val="caption"/>
    <w:basedOn w:val="a"/>
    <w:next w:val="a"/>
    <w:uiPriority w:val="35"/>
    <w:unhideWhenUsed/>
    <w:qFormat/>
    <w:rsid w:val="00205E5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412113">
      <w:bodyDiv w:val="1"/>
      <w:marLeft w:val="0"/>
      <w:marRight w:val="0"/>
      <w:marTop w:val="0"/>
      <w:marBottom w:val="0"/>
      <w:divBdr>
        <w:top w:val="none" w:sz="0" w:space="0" w:color="auto"/>
        <w:left w:val="none" w:sz="0" w:space="0" w:color="auto"/>
        <w:bottom w:val="none" w:sz="0" w:space="0" w:color="auto"/>
        <w:right w:val="none" w:sz="0" w:space="0" w:color="auto"/>
      </w:divBdr>
    </w:div>
    <w:div w:id="1668287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amyuanchung@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10</Pages>
  <Words>1680</Words>
  <Characters>9580</Characters>
  <Application>Microsoft Macintosh Word</Application>
  <DocSecurity>0</DocSecurity>
  <Lines>79</Lines>
  <Paragraphs>22</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鍾毓安</dc:creator>
  <cp:keywords/>
  <dc:description/>
  <cp:lastModifiedBy>鍾毓安</cp:lastModifiedBy>
  <cp:revision>124</cp:revision>
  <dcterms:created xsi:type="dcterms:W3CDTF">2016-03-04T12:50:00Z</dcterms:created>
  <dcterms:modified xsi:type="dcterms:W3CDTF">2016-04-11T12:03:00Z</dcterms:modified>
</cp:coreProperties>
</file>