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F4C2" w14:textId="77777777" w:rsidR="00BA38C7" w:rsidRPr="000B27B5" w:rsidRDefault="000B27B5" w:rsidP="007D1F44">
      <w:pPr>
        <w:rPr>
          <w:b/>
          <w:sz w:val="28"/>
        </w:rPr>
      </w:pPr>
      <w:r w:rsidRPr="000B27B5">
        <w:rPr>
          <w:b/>
          <w:sz w:val="28"/>
        </w:rPr>
        <w:t xml:space="preserve">Methodology </w:t>
      </w:r>
    </w:p>
    <w:p w14:paraId="0AB5B1F6" w14:textId="77777777" w:rsidR="000B27B5" w:rsidRDefault="000B27B5" w:rsidP="007D1F44">
      <w:r>
        <w:t xml:space="preserve">The proposed project </w:t>
      </w:r>
      <w:r w:rsidR="00357090">
        <w:t>site is located in Taxila,</w:t>
      </w:r>
      <w:r w:rsidR="00D40B95">
        <w:t xml:space="preserve"> Rawalpindi Division. The geographical coordinates of Rawalpindi are 33.6°N 73.05°E.</w:t>
      </w:r>
      <w:r w:rsidR="00F63042">
        <w:t xml:space="preserve"> The</w:t>
      </w:r>
      <w:r w:rsidR="00D40B95">
        <w:t xml:space="preserve"> area has a humid subtropical climate with hot and humid summers and cool winters</w:t>
      </w:r>
      <w:r w:rsidR="00F63042">
        <w:rPr>
          <w:rStyle w:val="FootnoteReference"/>
        </w:rPr>
        <w:footnoteReference w:id="1"/>
      </w:r>
      <w:r w:rsidR="00D40B95">
        <w:t xml:space="preserve">. </w:t>
      </w:r>
      <w:r w:rsidR="00F63042">
        <w:t xml:space="preserve">Mean average annual temperature of Rawalpindi is </w:t>
      </w:r>
      <w:r w:rsidR="00F63042" w:rsidRPr="00F63042">
        <w:t>21.3 °C (70 °F)</w:t>
      </w:r>
      <w:r w:rsidR="00F63042">
        <w:t xml:space="preserve"> and the Average annual rainfall is 1,249 millimeter (49.2 in). Most of the rainfall occurs in the months of July, August and early September in monsoon. </w:t>
      </w:r>
    </w:p>
    <w:p w14:paraId="7778EB07" w14:textId="77777777" w:rsidR="00F63042" w:rsidRDefault="00F63042" w:rsidP="007D1F44">
      <w:pPr>
        <w:jc w:val="center"/>
      </w:pPr>
      <w:r>
        <w:rPr>
          <w:noProof/>
        </w:rPr>
        <w:drawing>
          <wp:inline distT="0" distB="0" distL="0" distR="0" wp14:anchorId="1F7CC42F" wp14:editId="107F0B81">
            <wp:extent cx="5083175" cy="2809875"/>
            <wp:effectExtent l="0" t="0" r="222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632540">
        <w:rPr>
          <w:rStyle w:val="FootnoteReference"/>
        </w:rPr>
        <w:footnoteReference w:id="2"/>
      </w:r>
    </w:p>
    <w:p w14:paraId="74DD6260" w14:textId="77777777" w:rsidR="00556012" w:rsidRDefault="007E7261" w:rsidP="007D1F44">
      <w:r>
        <w:t xml:space="preserve">The project site is selected within University of Engineering and Technology, Taxila. The rooftop of Ibn e </w:t>
      </w:r>
      <w:proofErr w:type="spellStart"/>
      <w:r>
        <w:t>Sina</w:t>
      </w:r>
      <w:proofErr w:type="spellEnd"/>
      <w:r>
        <w:t xml:space="preserve"> block is selected for Rainwater Harvesting as watershed. The rain water will be collected from the selected section of rooftop with the help of a conduit and transported to a </w:t>
      </w:r>
      <w:r w:rsidR="00556012">
        <w:t>flash flood</w:t>
      </w:r>
      <w:r>
        <w:t xml:space="preserve"> tank.</w:t>
      </w:r>
      <w:r w:rsidR="00556012">
        <w:t xml:space="preserve"> Once this tank is filled, the water will be transported to a retention tank where the suspended particles settle down and finally the water will be stored in a tank.  </w:t>
      </w:r>
    </w:p>
    <w:p w14:paraId="6C14005F" w14:textId="77777777" w:rsidR="00632540" w:rsidRDefault="00556012" w:rsidP="007D1F44">
      <w:r>
        <w:t xml:space="preserve">When the rainfall starts, it carries the contaminants from the atmosphere. This water from initial rainfall is utilized in washing the rooftop and is collected in a flash flood tank. </w:t>
      </w:r>
    </w:p>
    <w:p w14:paraId="565F3452" w14:textId="77777777" w:rsidR="00556012" w:rsidRDefault="00556012" w:rsidP="007D1F44">
      <w:r>
        <w:t xml:space="preserve">The </w:t>
      </w:r>
      <w:r w:rsidR="005F2099">
        <w:t xml:space="preserve">stepwise </w:t>
      </w:r>
      <w:r>
        <w:t xml:space="preserve">methodology </w:t>
      </w:r>
      <w:r w:rsidR="005F2099">
        <w:t>of project is shown in the flowchart below.</w:t>
      </w:r>
    </w:p>
    <w:p w14:paraId="1D6718B7" w14:textId="77777777" w:rsidR="005F2099" w:rsidRDefault="005F2099" w:rsidP="007D1F44">
      <w:r>
        <w:rPr>
          <w:noProof/>
        </w:rPr>
        <w:lastRenderedPageBreak/>
        <w:drawing>
          <wp:inline distT="0" distB="0" distL="0" distR="0" wp14:anchorId="74E911D3" wp14:editId="4346B69A">
            <wp:extent cx="5943600" cy="7037222"/>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943600" cy="7037222"/>
                    </a:xfrm>
                    <a:prstGeom prst="rect">
                      <a:avLst/>
                    </a:prstGeom>
                  </pic:spPr>
                </pic:pic>
              </a:graphicData>
            </a:graphic>
          </wp:inline>
        </w:drawing>
      </w:r>
    </w:p>
    <w:p w14:paraId="172BDFAD" w14:textId="77777777" w:rsidR="005F2099" w:rsidRDefault="005F2099" w:rsidP="007D1F44"/>
    <w:p w14:paraId="0930B65C" w14:textId="77777777" w:rsidR="005F2099" w:rsidRDefault="005F2099" w:rsidP="007D1F44">
      <w:r>
        <w:t xml:space="preserve">The preliminary site survey is conducted and the details of site are collected which are given below. </w:t>
      </w:r>
    </w:p>
    <w:p w14:paraId="2CD097FA" w14:textId="77777777" w:rsidR="005F2099" w:rsidRPr="005F2099" w:rsidRDefault="005F2099" w:rsidP="007D1F44">
      <w:pPr>
        <w:rPr>
          <w:b/>
          <w:sz w:val="28"/>
        </w:rPr>
      </w:pPr>
      <w:r w:rsidRPr="005F2099">
        <w:rPr>
          <w:b/>
          <w:sz w:val="28"/>
        </w:rPr>
        <w:lastRenderedPageBreak/>
        <w:t>LAB ANALYSIS</w:t>
      </w:r>
    </w:p>
    <w:p w14:paraId="15D84358" w14:textId="4D8E0E38" w:rsidR="00CB5958" w:rsidRPr="00B321B1" w:rsidRDefault="005F2099" w:rsidP="00B321B1">
      <w:pPr>
        <w:spacing w:after="0"/>
        <w:rPr>
          <w:rFonts w:eastAsia="Times New Roman" w:cs="Times New Roman"/>
          <w:szCs w:val="24"/>
          <w:lang w:eastAsia="en-GB"/>
        </w:rPr>
      </w:pPr>
      <w:r>
        <w:t>It is very important to check different water quality parameters in order to apply proper treatment</w:t>
      </w:r>
      <w:r w:rsidR="003C12DA">
        <w:t xml:space="preserve"> before using the stored water. In rain water, important parameters to be consider while treatment include pH, turbidity, total hardness, total suspended and dissolved solids, chloride concentration and bacterial contamination</w:t>
      </w:r>
      <w:r w:rsidR="00B321B1">
        <w:t xml:space="preserve"> </w:t>
      </w:r>
      <w:r w:rsidR="00B321B1">
        <w:rPr>
          <w:rFonts w:eastAsia="Times New Roman" w:cs="Times New Roman"/>
          <w:szCs w:val="24"/>
          <w:lang w:eastAsia="en-GB"/>
        </w:rPr>
        <w:fldChar w:fldCharType="begin"/>
      </w:r>
      <w:r w:rsidR="00B321B1">
        <w:rPr>
          <w:rFonts w:eastAsia="Times New Roman" w:cs="Times New Roman"/>
          <w:szCs w:val="24"/>
          <w:lang w:eastAsia="en-GB"/>
        </w:rPr>
        <w:instrText xml:space="preserve"> ADDIN EN.CITE &lt;EndNote&gt;&lt;Cite&gt;&lt;Author&gt;Mendez&lt;/Author&gt;&lt;Year&gt;2011&lt;/Year&gt;&lt;RecNum&gt;14&lt;/RecNum&gt;&lt;DisplayText&gt;(Mendez, Klenzendorf et al. 2011)&lt;/DisplayText&gt;&lt;record&gt;&lt;rec-number&gt;14&lt;/rec-number&gt;&lt;foreign-keys&gt;&lt;key app="EN" db-id="az5f5etx75ezzrexz5q5stfrwvzpp2vrpa0e" timestamp="1638097545"&gt;14&lt;/key&gt;&lt;/foreign-keys&gt;&lt;ref-type name="Journal Article"&gt;17&lt;/ref-type&gt;&lt;contributors&gt;&lt;authors&gt;&lt;author&gt;Mendez, Carolina B&lt;/author&gt;&lt;author&gt;Klenzendorf, J Brandon&lt;/author&gt;&lt;author&gt;Afshar, Brigit R&lt;/author&gt;&lt;author&gt;Simmons, Mark T&lt;/author&gt;&lt;author&gt;Barrett, Michael E&lt;/author&gt;&lt;author&gt;Kinney, Kerry A&lt;/author&gt;&lt;author&gt;Kirisits, Mary Jo&lt;/author&gt;&lt;/authors&gt;&lt;/contributors&gt;&lt;titles&gt;&lt;title&gt;The effect of roofing material on the quality of harvested rainwater&lt;/title&gt;&lt;secondary-title&gt;water research&lt;/secondary-title&gt;&lt;/titles&gt;&lt;periodical&gt;&lt;full-title&gt;water research&lt;/full-title&gt;&lt;/periodical&gt;&lt;pages&gt;2049-2059&lt;/pages&gt;&lt;volume&gt;45&lt;/volume&gt;&lt;number&gt;5&lt;/number&gt;&lt;dates&gt;&lt;year&gt;2011&lt;/year&gt;&lt;/dates&gt;&lt;isbn&gt;0043-1354&lt;/isbn&gt;&lt;urls&gt;&lt;/urls&gt;&lt;/record&gt;&lt;/Cite&gt;&lt;/EndNote&gt;</w:instrText>
      </w:r>
      <w:r w:rsidR="00B321B1">
        <w:rPr>
          <w:rFonts w:eastAsia="Times New Roman" w:cs="Times New Roman"/>
          <w:szCs w:val="24"/>
          <w:lang w:eastAsia="en-GB"/>
        </w:rPr>
        <w:fldChar w:fldCharType="separate"/>
      </w:r>
      <w:r w:rsidR="00B321B1">
        <w:rPr>
          <w:rFonts w:eastAsia="Times New Roman" w:cs="Times New Roman"/>
          <w:noProof/>
          <w:szCs w:val="24"/>
          <w:lang w:eastAsia="en-GB"/>
        </w:rPr>
        <w:t>(Mendez, Klenzendorf et al. 2011)</w:t>
      </w:r>
      <w:r w:rsidR="00B321B1">
        <w:rPr>
          <w:rFonts w:eastAsia="Times New Roman" w:cs="Times New Roman"/>
          <w:szCs w:val="24"/>
          <w:lang w:eastAsia="en-GB"/>
        </w:rPr>
        <w:fldChar w:fldCharType="end"/>
      </w:r>
      <w:r w:rsidR="00B321B1">
        <w:rPr>
          <w:rFonts w:eastAsia="Times New Roman" w:cs="Times New Roman"/>
          <w:szCs w:val="24"/>
          <w:lang w:eastAsia="en-GB"/>
        </w:rPr>
        <w:t xml:space="preserve">. </w:t>
      </w:r>
      <w:r w:rsidR="003C12DA">
        <w:t>The</w:t>
      </w:r>
      <w:r w:rsidR="00EB3626">
        <w:t xml:space="preserve">se parameters will be checked in the laboratory and the treatment will be done according to the intended use. </w:t>
      </w:r>
    </w:p>
    <w:tbl>
      <w:tblPr>
        <w:tblStyle w:val="GridTable4"/>
        <w:tblW w:w="0" w:type="auto"/>
        <w:jc w:val="center"/>
        <w:tblLook w:val="04A0" w:firstRow="1" w:lastRow="0" w:firstColumn="1" w:lastColumn="0" w:noHBand="0" w:noVBand="1"/>
      </w:tblPr>
      <w:tblGrid>
        <w:gridCol w:w="2206"/>
        <w:gridCol w:w="1239"/>
      </w:tblGrid>
      <w:tr w:rsidR="008D1DAB" w:rsidRPr="007D1F44" w14:paraId="0407D57D" w14:textId="77777777" w:rsidTr="002E3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54BC853" w14:textId="757FCC32" w:rsidR="008D1DAB" w:rsidRPr="007D1F44" w:rsidRDefault="00682114" w:rsidP="007D1F44">
            <w:pPr>
              <w:spacing w:line="276" w:lineRule="auto"/>
              <w:jc w:val="center"/>
              <w:rPr>
                <w:sz w:val="20"/>
                <w:szCs w:val="20"/>
              </w:rPr>
            </w:pPr>
            <w:r w:rsidRPr="007D1F44">
              <w:rPr>
                <w:sz w:val="20"/>
                <w:szCs w:val="20"/>
              </w:rPr>
              <w:t>PARAMETER</w:t>
            </w:r>
          </w:p>
        </w:tc>
        <w:tc>
          <w:tcPr>
            <w:tcW w:w="0" w:type="auto"/>
          </w:tcPr>
          <w:p w14:paraId="4750DBAA" w14:textId="4967EE96" w:rsidR="008D1DAB" w:rsidRPr="007D1F44" w:rsidRDefault="00682114" w:rsidP="007D1F44">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7D1F44">
              <w:rPr>
                <w:sz w:val="20"/>
                <w:szCs w:val="20"/>
              </w:rPr>
              <w:t>UNIT</w:t>
            </w:r>
          </w:p>
        </w:tc>
      </w:tr>
      <w:tr w:rsidR="008D1DAB" w:rsidRPr="007D1F44" w14:paraId="424C5D1B" w14:textId="77777777" w:rsidTr="002E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B95CFE3" w14:textId="620775E1" w:rsidR="008D1DAB" w:rsidRPr="007D1F44" w:rsidRDefault="008D1DAB" w:rsidP="007D1F44">
            <w:pPr>
              <w:spacing w:line="276" w:lineRule="auto"/>
              <w:jc w:val="center"/>
              <w:rPr>
                <w:sz w:val="20"/>
                <w:szCs w:val="20"/>
              </w:rPr>
            </w:pPr>
            <w:r w:rsidRPr="007D1F44">
              <w:rPr>
                <w:sz w:val="20"/>
                <w:szCs w:val="20"/>
              </w:rPr>
              <w:t>pH</w:t>
            </w:r>
          </w:p>
        </w:tc>
        <w:tc>
          <w:tcPr>
            <w:tcW w:w="0" w:type="auto"/>
          </w:tcPr>
          <w:p w14:paraId="7D550922" w14:textId="0F2D27A0" w:rsidR="008D1DAB" w:rsidRPr="007D1F44" w:rsidRDefault="008D1DAB" w:rsidP="007D1F44">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D1F44">
              <w:rPr>
                <w:sz w:val="20"/>
                <w:szCs w:val="20"/>
              </w:rPr>
              <w:t>-</w:t>
            </w:r>
          </w:p>
        </w:tc>
      </w:tr>
      <w:tr w:rsidR="008D1DAB" w:rsidRPr="007D1F44" w14:paraId="6948880C" w14:textId="77777777" w:rsidTr="002E3DE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69CA31D" w14:textId="139B905F" w:rsidR="008D1DAB" w:rsidRPr="007D1F44" w:rsidRDefault="008D1DAB" w:rsidP="007D1F44">
            <w:pPr>
              <w:spacing w:line="276" w:lineRule="auto"/>
              <w:jc w:val="center"/>
              <w:rPr>
                <w:sz w:val="20"/>
                <w:szCs w:val="20"/>
              </w:rPr>
            </w:pPr>
            <w:r w:rsidRPr="007D1F44">
              <w:rPr>
                <w:sz w:val="20"/>
                <w:szCs w:val="20"/>
              </w:rPr>
              <w:t>Turbidity</w:t>
            </w:r>
          </w:p>
        </w:tc>
        <w:tc>
          <w:tcPr>
            <w:tcW w:w="0" w:type="auto"/>
          </w:tcPr>
          <w:p w14:paraId="422A3BE5" w14:textId="212E5BE1" w:rsidR="008D1DAB" w:rsidRPr="007D1F44" w:rsidRDefault="008D1DAB" w:rsidP="007D1F44">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D1F44">
              <w:rPr>
                <w:sz w:val="20"/>
                <w:szCs w:val="20"/>
              </w:rPr>
              <w:t>N.T.U</w:t>
            </w:r>
          </w:p>
        </w:tc>
      </w:tr>
      <w:tr w:rsidR="008D1DAB" w:rsidRPr="007D1F44" w14:paraId="59FB4D17" w14:textId="77777777" w:rsidTr="002E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98159E" w14:textId="3BFA957C" w:rsidR="008D1DAB" w:rsidRPr="007D1F44" w:rsidRDefault="008D1DAB" w:rsidP="007D1F44">
            <w:pPr>
              <w:spacing w:line="276" w:lineRule="auto"/>
              <w:jc w:val="center"/>
              <w:rPr>
                <w:sz w:val="20"/>
                <w:szCs w:val="20"/>
              </w:rPr>
            </w:pPr>
            <w:r w:rsidRPr="007D1F44">
              <w:rPr>
                <w:sz w:val="20"/>
                <w:szCs w:val="20"/>
              </w:rPr>
              <w:t>BOD5</w:t>
            </w:r>
          </w:p>
        </w:tc>
        <w:tc>
          <w:tcPr>
            <w:tcW w:w="0" w:type="auto"/>
          </w:tcPr>
          <w:p w14:paraId="4B821F65" w14:textId="0051AED8" w:rsidR="008D1DAB" w:rsidRPr="007D1F44" w:rsidRDefault="008D1DAB" w:rsidP="007D1F44">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D1F44">
              <w:rPr>
                <w:sz w:val="20"/>
                <w:szCs w:val="20"/>
              </w:rPr>
              <w:t>mg/L</w:t>
            </w:r>
          </w:p>
        </w:tc>
      </w:tr>
      <w:tr w:rsidR="008D1DAB" w:rsidRPr="007D1F44" w14:paraId="27DF9EA3" w14:textId="77777777" w:rsidTr="002E3DE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0BF54ED" w14:textId="33E7EEE2" w:rsidR="008D1DAB" w:rsidRPr="007D1F44" w:rsidRDefault="008D1DAB" w:rsidP="007D1F44">
            <w:pPr>
              <w:spacing w:line="276" w:lineRule="auto"/>
              <w:jc w:val="center"/>
              <w:rPr>
                <w:sz w:val="20"/>
                <w:szCs w:val="20"/>
              </w:rPr>
            </w:pPr>
            <w:r w:rsidRPr="007D1F44">
              <w:rPr>
                <w:sz w:val="20"/>
                <w:szCs w:val="20"/>
              </w:rPr>
              <w:t>Total Suspended Solids</w:t>
            </w:r>
          </w:p>
        </w:tc>
        <w:tc>
          <w:tcPr>
            <w:tcW w:w="0" w:type="auto"/>
          </w:tcPr>
          <w:p w14:paraId="4729C10B" w14:textId="0952103D" w:rsidR="008D1DAB" w:rsidRPr="007D1F44" w:rsidRDefault="008D1DAB" w:rsidP="007D1F44">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D1F44">
              <w:rPr>
                <w:sz w:val="20"/>
                <w:szCs w:val="20"/>
              </w:rPr>
              <w:t>mg/L</w:t>
            </w:r>
          </w:p>
        </w:tc>
      </w:tr>
      <w:tr w:rsidR="008D1DAB" w:rsidRPr="007D1F44" w14:paraId="2DB84C56" w14:textId="77777777" w:rsidTr="002E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B149EB" w14:textId="7EA97EF8" w:rsidR="008D1DAB" w:rsidRPr="007D1F44" w:rsidRDefault="008D1DAB" w:rsidP="007D1F44">
            <w:pPr>
              <w:spacing w:line="276" w:lineRule="auto"/>
              <w:jc w:val="center"/>
              <w:rPr>
                <w:sz w:val="20"/>
                <w:szCs w:val="20"/>
              </w:rPr>
            </w:pPr>
            <w:r w:rsidRPr="007D1F44">
              <w:rPr>
                <w:sz w:val="20"/>
                <w:szCs w:val="20"/>
              </w:rPr>
              <w:t>E. Coli</w:t>
            </w:r>
          </w:p>
        </w:tc>
        <w:tc>
          <w:tcPr>
            <w:tcW w:w="0" w:type="auto"/>
          </w:tcPr>
          <w:p w14:paraId="536D9349" w14:textId="31B8A20E" w:rsidR="008D1DAB" w:rsidRPr="007D1F44" w:rsidRDefault="008D1DAB" w:rsidP="007D1F44">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D1F44">
              <w:rPr>
                <w:sz w:val="20"/>
                <w:szCs w:val="20"/>
              </w:rPr>
              <w:t>CFU/100mL</w:t>
            </w:r>
          </w:p>
        </w:tc>
      </w:tr>
      <w:tr w:rsidR="008D1DAB" w:rsidRPr="007D1F44" w14:paraId="2D774D7F" w14:textId="77777777" w:rsidTr="002E3DE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37ADB65" w14:textId="52CCA044" w:rsidR="008D1DAB" w:rsidRPr="007D1F44" w:rsidRDefault="008D1DAB" w:rsidP="007D1F44">
            <w:pPr>
              <w:spacing w:line="276" w:lineRule="auto"/>
              <w:jc w:val="center"/>
              <w:rPr>
                <w:sz w:val="20"/>
                <w:szCs w:val="20"/>
              </w:rPr>
            </w:pPr>
            <w:r w:rsidRPr="007D1F44">
              <w:rPr>
                <w:sz w:val="20"/>
                <w:szCs w:val="20"/>
              </w:rPr>
              <w:t>Lead</w:t>
            </w:r>
          </w:p>
        </w:tc>
        <w:tc>
          <w:tcPr>
            <w:tcW w:w="0" w:type="auto"/>
          </w:tcPr>
          <w:p w14:paraId="5B3F7BA5" w14:textId="132DBDDE" w:rsidR="008D1DAB" w:rsidRPr="007D1F44" w:rsidRDefault="008D1DAB" w:rsidP="007D1F44">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D1F44">
              <w:rPr>
                <w:sz w:val="20"/>
                <w:szCs w:val="20"/>
              </w:rPr>
              <w:t>mg/L</w:t>
            </w:r>
          </w:p>
        </w:tc>
      </w:tr>
    </w:tbl>
    <w:p w14:paraId="738750FE" w14:textId="77777777" w:rsidR="008D1DAB" w:rsidRDefault="008D1DAB" w:rsidP="007D1F44"/>
    <w:p w14:paraId="3E11DBCA" w14:textId="3DB571FA" w:rsidR="00CB5958" w:rsidRDefault="00CB5958" w:rsidP="007D1F44">
      <w:pPr>
        <w:pStyle w:val="Heading1"/>
        <w:spacing w:line="360" w:lineRule="auto"/>
      </w:pPr>
      <w:r>
        <w:t>TREATMENT OF HARVESTED RAIN WATER</w:t>
      </w:r>
    </w:p>
    <w:p w14:paraId="3FB741F0" w14:textId="794D3F07" w:rsidR="001134CE" w:rsidRDefault="001134CE" w:rsidP="007D1F44">
      <w:pPr>
        <w:rPr>
          <w:rFonts w:cs="Times New Roman"/>
          <w:color w:val="000000" w:themeColor="text1"/>
          <w:szCs w:val="24"/>
          <w:shd w:val="clear" w:color="auto" w:fill="FFFFFF"/>
        </w:rPr>
      </w:pPr>
      <w:r>
        <w:rPr>
          <w:rFonts w:cs="Times New Roman"/>
          <w:color w:val="000000" w:themeColor="text1"/>
          <w:szCs w:val="24"/>
          <w:shd w:val="clear" w:color="auto" w:fill="FFFFFF"/>
        </w:rPr>
        <w:t xml:space="preserve">Pollution, animal excrement and other particles which are harmful to human beings, plants and animals may be present in Rainwater. Therefore, before utilizing it for various purposes its treatment is necessary. The two primary steps for rainwater treatment includes: </w:t>
      </w:r>
    </w:p>
    <w:p w14:paraId="2377E0C3" w14:textId="501FCF69" w:rsidR="001134CE" w:rsidRPr="001134CE" w:rsidRDefault="001134CE" w:rsidP="001134CE">
      <w:pPr>
        <w:pStyle w:val="ListParagraph"/>
        <w:numPr>
          <w:ilvl w:val="0"/>
          <w:numId w:val="6"/>
        </w:numPr>
        <w:rPr>
          <w:rFonts w:cs="Times New Roman"/>
          <w:b/>
          <w:bCs/>
          <w:color w:val="000000" w:themeColor="text1"/>
          <w:szCs w:val="24"/>
          <w:shd w:val="clear" w:color="auto" w:fill="FFFFFF"/>
        </w:rPr>
      </w:pPr>
      <w:r w:rsidRPr="001134CE">
        <w:rPr>
          <w:rFonts w:cs="Times New Roman"/>
          <w:b/>
          <w:bCs/>
          <w:color w:val="000000" w:themeColor="text1"/>
          <w:szCs w:val="24"/>
          <w:shd w:val="clear" w:color="auto" w:fill="FFFFFF"/>
        </w:rPr>
        <w:t xml:space="preserve">Filtration </w:t>
      </w:r>
    </w:p>
    <w:p w14:paraId="6F64C070" w14:textId="2C377E8F" w:rsidR="001134CE" w:rsidRPr="006B437C" w:rsidRDefault="001134CE" w:rsidP="001134CE">
      <w:pPr>
        <w:pStyle w:val="ListParagraph"/>
        <w:numPr>
          <w:ilvl w:val="0"/>
          <w:numId w:val="6"/>
        </w:numPr>
        <w:rPr>
          <w:rFonts w:cs="Times New Roman"/>
          <w:b/>
          <w:bCs/>
          <w:color w:val="000000" w:themeColor="text1"/>
          <w:szCs w:val="24"/>
          <w:shd w:val="clear" w:color="auto" w:fill="FFFFFF"/>
        </w:rPr>
      </w:pPr>
      <w:r w:rsidRPr="006B437C">
        <w:rPr>
          <w:rFonts w:cs="Times New Roman"/>
          <w:b/>
          <w:bCs/>
          <w:color w:val="000000" w:themeColor="text1"/>
          <w:szCs w:val="24"/>
          <w:shd w:val="clear" w:color="auto" w:fill="FFFFFF"/>
        </w:rPr>
        <w:t>Sterilization (using chlorine or UV light)</w:t>
      </w:r>
    </w:p>
    <w:p w14:paraId="2D8E9EA5" w14:textId="77777777" w:rsidR="00CB5958" w:rsidRPr="005A2D7A" w:rsidRDefault="00CB5958" w:rsidP="007D1F44">
      <w:pPr>
        <w:shd w:val="clear" w:color="auto" w:fill="FFFFFF"/>
        <w:spacing w:before="100" w:beforeAutospacing="1" w:after="100" w:afterAutospacing="1"/>
        <w:outlineLvl w:val="2"/>
        <w:rPr>
          <w:rFonts w:eastAsia="Times New Roman" w:cs="Times New Roman"/>
          <w:b/>
          <w:color w:val="000000" w:themeColor="text1"/>
          <w:szCs w:val="24"/>
        </w:rPr>
      </w:pPr>
      <w:r w:rsidRPr="005A2D7A">
        <w:rPr>
          <w:rFonts w:eastAsia="Times New Roman" w:cs="Times New Roman"/>
          <w:b/>
          <w:color w:val="000000" w:themeColor="text1"/>
          <w:szCs w:val="24"/>
        </w:rPr>
        <w:t>FILTRATION</w:t>
      </w:r>
    </w:p>
    <w:p w14:paraId="5368D969" w14:textId="77777777" w:rsidR="00CB5958" w:rsidRDefault="00CB5958" w:rsidP="006B437C">
      <w:pPr>
        <w:keepNext/>
        <w:shd w:val="clear" w:color="auto" w:fill="FFFFFF"/>
        <w:spacing w:before="100" w:beforeAutospacing="1" w:after="100" w:afterAutospacing="1" w:line="240" w:lineRule="auto"/>
        <w:jc w:val="center"/>
      </w:pPr>
      <w:r w:rsidRPr="005A2D7A">
        <w:rPr>
          <w:rFonts w:eastAsia="Times New Roman" w:cs="Times New Roman"/>
          <w:noProof/>
          <w:color w:val="000000" w:themeColor="text1"/>
          <w:szCs w:val="24"/>
        </w:rPr>
        <w:drawing>
          <wp:inline distT="0" distB="0" distL="0" distR="0" wp14:anchorId="64D2A0BC" wp14:editId="2537D68F">
            <wp:extent cx="2797085" cy="1450340"/>
            <wp:effectExtent l="63500" t="63500" r="124460" b="124460"/>
            <wp:docPr id="9" name="Picture 9" descr="storage tank reduce sedi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age tank reduce sediment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7758" cy="14610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697732" w14:textId="77777777" w:rsidR="00CB5958" w:rsidRPr="005A2D7A" w:rsidRDefault="00CB5958" w:rsidP="007D1F44">
      <w:pPr>
        <w:pStyle w:val="Caption"/>
        <w:spacing w:line="360" w:lineRule="auto"/>
        <w:jc w:val="center"/>
        <w:rPr>
          <w:rFonts w:ascii="Times New Roman" w:eastAsia="Times New Roman" w:hAnsi="Times New Roman" w:cs="Times New Roman"/>
          <w:b/>
          <w:color w:val="000000" w:themeColor="text1"/>
          <w:sz w:val="20"/>
          <w:szCs w:val="20"/>
        </w:rPr>
      </w:pPr>
      <w:r w:rsidRPr="005A2D7A">
        <w:rPr>
          <w:rFonts w:ascii="Times New Roman" w:hAnsi="Times New Roman" w:cs="Times New Roman"/>
          <w:b/>
          <w:color w:val="000000" w:themeColor="text1"/>
          <w:sz w:val="20"/>
          <w:szCs w:val="20"/>
        </w:rPr>
        <w:t xml:space="preserve">Figure </w:t>
      </w:r>
      <w:r w:rsidRPr="005A2D7A">
        <w:rPr>
          <w:rFonts w:ascii="Times New Roman" w:hAnsi="Times New Roman" w:cs="Times New Roman"/>
          <w:b/>
          <w:color w:val="000000" w:themeColor="text1"/>
          <w:sz w:val="20"/>
          <w:szCs w:val="20"/>
        </w:rPr>
        <w:fldChar w:fldCharType="begin"/>
      </w:r>
      <w:r w:rsidRPr="005A2D7A">
        <w:rPr>
          <w:rFonts w:ascii="Times New Roman" w:hAnsi="Times New Roman" w:cs="Times New Roman"/>
          <w:b/>
          <w:color w:val="000000" w:themeColor="text1"/>
          <w:sz w:val="20"/>
          <w:szCs w:val="20"/>
        </w:rPr>
        <w:instrText xml:space="preserve"> SEQ Figure \* ARABIC </w:instrText>
      </w:r>
      <w:r w:rsidRPr="005A2D7A">
        <w:rPr>
          <w:rFonts w:ascii="Times New Roman" w:hAnsi="Times New Roman" w:cs="Times New Roman"/>
          <w:b/>
          <w:color w:val="000000" w:themeColor="text1"/>
          <w:sz w:val="20"/>
          <w:szCs w:val="20"/>
        </w:rPr>
        <w:fldChar w:fldCharType="separate"/>
      </w:r>
      <w:r>
        <w:rPr>
          <w:rFonts w:ascii="Times New Roman" w:hAnsi="Times New Roman" w:cs="Times New Roman"/>
          <w:b/>
          <w:noProof/>
          <w:color w:val="000000" w:themeColor="text1"/>
          <w:sz w:val="20"/>
          <w:szCs w:val="20"/>
        </w:rPr>
        <w:t>6</w:t>
      </w:r>
      <w:r w:rsidRPr="005A2D7A">
        <w:rPr>
          <w:rFonts w:ascii="Times New Roman" w:hAnsi="Times New Roman" w:cs="Times New Roman"/>
          <w:b/>
          <w:color w:val="000000" w:themeColor="text1"/>
          <w:sz w:val="20"/>
          <w:szCs w:val="20"/>
        </w:rPr>
        <w:fldChar w:fldCharType="end"/>
      </w:r>
      <w:r w:rsidRPr="005A2D7A">
        <w:rPr>
          <w:rFonts w:ascii="Times New Roman" w:hAnsi="Times New Roman" w:cs="Times New Roman"/>
          <w:b/>
          <w:color w:val="000000" w:themeColor="text1"/>
          <w:sz w:val="20"/>
          <w:szCs w:val="20"/>
        </w:rPr>
        <w:t xml:space="preserve"> Filtration</w:t>
      </w:r>
    </w:p>
    <w:p w14:paraId="28572F8F" w14:textId="61E26527" w:rsidR="006B437C" w:rsidRPr="005A2D7A" w:rsidRDefault="006B437C" w:rsidP="007D1F44">
      <w:pPr>
        <w:shd w:val="clear" w:color="auto" w:fill="FFFFFF"/>
        <w:spacing w:before="100" w:beforeAutospacing="1" w:after="100" w:afterAutospacing="1"/>
        <w:rPr>
          <w:rFonts w:eastAsia="Times New Roman" w:cs="Times New Roman"/>
          <w:color w:val="000000" w:themeColor="text1"/>
          <w:szCs w:val="24"/>
        </w:rPr>
      </w:pPr>
      <w:r>
        <w:rPr>
          <w:rFonts w:eastAsia="Times New Roman" w:cs="Times New Roman"/>
          <w:color w:val="000000" w:themeColor="text1"/>
          <w:szCs w:val="24"/>
        </w:rPr>
        <w:t>Removing sediments and small particles from rainwater is the first step of treatment.</w:t>
      </w:r>
    </w:p>
    <w:p w14:paraId="12878A8A" w14:textId="4043C93C" w:rsidR="006B437C" w:rsidRPr="005A2D7A" w:rsidRDefault="006B437C" w:rsidP="007D1F44">
      <w:pPr>
        <w:shd w:val="clear" w:color="auto" w:fill="FFFFFF"/>
        <w:spacing w:before="100" w:beforeAutospacing="1" w:after="100" w:afterAutospacing="1"/>
        <w:rPr>
          <w:rFonts w:eastAsia="Times New Roman" w:cs="Times New Roman"/>
          <w:color w:val="000000" w:themeColor="text1"/>
          <w:szCs w:val="24"/>
        </w:rPr>
      </w:pPr>
      <w:r>
        <w:rPr>
          <w:rFonts w:eastAsia="Times New Roman" w:cs="Times New Roman"/>
          <w:color w:val="000000" w:themeColor="text1"/>
          <w:szCs w:val="24"/>
        </w:rPr>
        <w:lastRenderedPageBreak/>
        <w:t>The harvested Rainwater from the roofs travel down and get stored in a pit or storage tanks. The sediments which have greater density settle down at the bottom of the tank. The float switch is used to commence a pressure drop inline indicates that the water is needed to treat and transfer immediately. The step of filtration removes 1–5-micron solids using a cartridge, screen or sand filter prior to sterilization. Filters have the option to be self-cleaning.</w:t>
      </w:r>
    </w:p>
    <w:p w14:paraId="231F2372" w14:textId="77777777" w:rsidR="00CB5958" w:rsidRDefault="00CB5958" w:rsidP="007D1F44">
      <w:pPr>
        <w:keepNext/>
        <w:shd w:val="clear" w:color="auto" w:fill="FFFFFF"/>
        <w:spacing w:before="100" w:beforeAutospacing="1" w:after="100" w:afterAutospacing="1"/>
        <w:jc w:val="center"/>
      </w:pPr>
      <w:r w:rsidRPr="005A2D7A">
        <w:rPr>
          <w:rFonts w:eastAsia="Times New Roman" w:cs="Times New Roman"/>
          <w:noProof/>
          <w:color w:val="000000" w:themeColor="text1"/>
          <w:szCs w:val="24"/>
        </w:rPr>
        <w:drawing>
          <wp:inline distT="0" distB="0" distL="0" distR="0" wp14:anchorId="1AA76F84" wp14:editId="246DE6DC">
            <wp:extent cx="3317654" cy="2275330"/>
            <wp:effectExtent l="63500" t="63500" r="124460" b="125095"/>
            <wp:docPr id="10" name="Picture 10" descr="filter cross s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ter cross section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6149" cy="22811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9FA0F8" w14:textId="77777777" w:rsidR="00CB5958" w:rsidRPr="005A2D7A" w:rsidRDefault="00CB5958" w:rsidP="007D1F44">
      <w:pPr>
        <w:pStyle w:val="Caption"/>
        <w:spacing w:line="360" w:lineRule="auto"/>
        <w:jc w:val="center"/>
        <w:rPr>
          <w:rFonts w:ascii="Times New Roman" w:eastAsia="Times New Roman" w:hAnsi="Times New Roman" w:cs="Times New Roman"/>
          <w:b/>
          <w:color w:val="000000" w:themeColor="text1"/>
          <w:sz w:val="20"/>
          <w:szCs w:val="20"/>
        </w:rPr>
      </w:pPr>
      <w:r w:rsidRPr="005A2D7A">
        <w:rPr>
          <w:rFonts w:ascii="Times New Roman" w:hAnsi="Times New Roman" w:cs="Times New Roman"/>
          <w:b/>
          <w:color w:val="000000" w:themeColor="text1"/>
          <w:sz w:val="20"/>
          <w:szCs w:val="20"/>
        </w:rPr>
        <w:t xml:space="preserve">Figure </w:t>
      </w:r>
      <w:r w:rsidRPr="005A2D7A">
        <w:rPr>
          <w:rFonts w:ascii="Times New Roman" w:hAnsi="Times New Roman" w:cs="Times New Roman"/>
          <w:b/>
          <w:color w:val="000000" w:themeColor="text1"/>
          <w:sz w:val="20"/>
          <w:szCs w:val="20"/>
        </w:rPr>
        <w:fldChar w:fldCharType="begin"/>
      </w:r>
      <w:r w:rsidRPr="005A2D7A">
        <w:rPr>
          <w:rFonts w:ascii="Times New Roman" w:hAnsi="Times New Roman" w:cs="Times New Roman"/>
          <w:b/>
          <w:color w:val="000000" w:themeColor="text1"/>
          <w:sz w:val="20"/>
          <w:szCs w:val="20"/>
        </w:rPr>
        <w:instrText xml:space="preserve"> SEQ Figure \* ARABIC </w:instrText>
      </w:r>
      <w:r w:rsidRPr="005A2D7A">
        <w:rPr>
          <w:rFonts w:ascii="Times New Roman" w:hAnsi="Times New Roman" w:cs="Times New Roman"/>
          <w:b/>
          <w:color w:val="000000" w:themeColor="text1"/>
          <w:sz w:val="20"/>
          <w:szCs w:val="20"/>
        </w:rPr>
        <w:fldChar w:fldCharType="separate"/>
      </w:r>
      <w:r>
        <w:rPr>
          <w:rFonts w:ascii="Times New Roman" w:hAnsi="Times New Roman" w:cs="Times New Roman"/>
          <w:b/>
          <w:noProof/>
          <w:color w:val="000000" w:themeColor="text1"/>
          <w:sz w:val="20"/>
          <w:szCs w:val="20"/>
        </w:rPr>
        <w:t>7</w:t>
      </w:r>
      <w:r w:rsidRPr="005A2D7A">
        <w:rPr>
          <w:rFonts w:ascii="Times New Roman" w:hAnsi="Times New Roman" w:cs="Times New Roman"/>
          <w:b/>
          <w:color w:val="000000" w:themeColor="text1"/>
          <w:sz w:val="20"/>
          <w:szCs w:val="20"/>
        </w:rPr>
        <w:fldChar w:fldCharType="end"/>
      </w:r>
      <w:r>
        <w:rPr>
          <w:rFonts w:ascii="Times New Roman" w:hAnsi="Times New Roman" w:cs="Times New Roman"/>
          <w:b/>
          <w:color w:val="000000" w:themeColor="text1"/>
          <w:sz w:val="20"/>
          <w:szCs w:val="20"/>
        </w:rPr>
        <w:t xml:space="preserve"> </w:t>
      </w:r>
      <w:r w:rsidRPr="005A2D7A">
        <w:rPr>
          <w:rFonts w:ascii="Times New Roman" w:hAnsi="Times New Roman" w:cs="Times New Roman"/>
          <w:b/>
          <w:color w:val="000000" w:themeColor="text1"/>
          <w:sz w:val="20"/>
          <w:szCs w:val="20"/>
        </w:rPr>
        <w:t>Top and side view</w:t>
      </w:r>
    </w:p>
    <w:p w14:paraId="12EF3668" w14:textId="77777777" w:rsidR="00CB5958" w:rsidRPr="005A2D7A" w:rsidRDefault="00CB5958" w:rsidP="007D1F44">
      <w:pPr>
        <w:shd w:val="clear" w:color="auto" w:fill="FFFFFF"/>
        <w:spacing w:before="100" w:beforeAutospacing="1" w:after="100" w:afterAutospacing="1"/>
        <w:outlineLvl w:val="2"/>
        <w:rPr>
          <w:rFonts w:eastAsia="Times New Roman" w:cs="Times New Roman"/>
          <w:b/>
          <w:color w:val="000000" w:themeColor="text1"/>
          <w:szCs w:val="24"/>
        </w:rPr>
      </w:pPr>
      <w:r>
        <w:rPr>
          <w:rFonts w:eastAsia="Times New Roman" w:cs="Times New Roman"/>
          <w:b/>
          <w:color w:val="000000" w:themeColor="text1"/>
          <w:szCs w:val="24"/>
        </w:rPr>
        <w:t>CHLORINE STERILIZ</w:t>
      </w:r>
      <w:r w:rsidRPr="005A2D7A">
        <w:rPr>
          <w:rFonts w:eastAsia="Times New Roman" w:cs="Times New Roman"/>
          <w:b/>
          <w:color w:val="000000" w:themeColor="text1"/>
          <w:szCs w:val="24"/>
        </w:rPr>
        <w:t>ATION</w:t>
      </w:r>
    </w:p>
    <w:p w14:paraId="3AA4FAA1" w14:textId="2C3AA8C7" w:rsidR="006B437C" w:rsidRPr="005A2D7A" w:rsidRDefault="006B437C" w:rsidP="006B437C">
      <w:pPr>
        <w:shd w:val="clear" w:color="auto" w:fill="FFFFFF"/>
        <w:spacing w:before="100" w:beforeAutospacing="1" w:after="100" w:afterAutospacing="1"/>
        <w:rPr>
          <w:rFonts w:eastAsia="Times New Roman" w:cs="Times New Roman"/>
          <w:color w:val="000000" w:themeColor="text1"/>
          <w:szCs w:val="24"/>
        </w:rPr>
      </w:pPr>
      <w:r>
        <w:rPr>
          <w:rFonts w:eastAsia="Times New Roman" w:cs="Times New Roman"/>
          <w:color w:val="000000" w:themeColor="text1"/>
          <w:szCs w:val="24"/>
        </w:rPr>
        <w:t xml:space="preserve">The simple and effective way to sterilize the filter water in adding chlorine. </w:t>
      </w:r>
    </w:p>
    <w:p w14:paraId="4DC8DD8A" w14:textId="32346786" w:rsidR="00126F52" w:rsidRDefault="00126F52" w:rsidP="00126F52">
      <w:pPr>
        <w:shd w:val="clear" w:color="auto" w:fill="FFFFFF"/>
        <w:spacing w:before="100" w:beforeAutospacing="1" w:after="100" w:afterAutospacing="1"/>
        <w:rPr>
          <w:rFonts w:eastAsia="Times New Roman" w:cs="Times New Roman"/>
          <w:color w:val="000000" w:themeColor="text1"/>
          <w:szCs w:val="24"/>
        </w:rPr>
      </w:pPr>
      <w:r w:rsidRPr="00126F52">
        <w:rPr>
          <w:rFonts w:eastAsia="Times New Roman" w:cs="Times New Roman"/>
          <w:color w:val="000000" w:themeColor="text1"/>
          <w:szCs w:val="24"/>
        </w:rPr>
        <w:t>According to the Victorian Government Department of Human Services</w:t>
      </w:r>
      <w:r>
        <w:rPr>
          <w:rFonts w:eastAsia="Times New Roman" w:cs="Times New Roman"/>
          <w:color w:val="000000" w:themeColor="text1"/>
          <w:szCs w:val="24"/>
        </w:rPr>
        <w:t>:</w:t>
      </w:r>
    </w:p>
    <w:p w14:paraId="6BF1A924" w14:textId="2DE7D71E" w:rsidR="00126F52" w:rsidRPr="00126F52" w:rsidRDefault="00126F52" w:rsidP="00126F52">
      <w:pPr>
        <w:pStyle w:val="ListParagraph"/>
        <w:numPr>
          <w:ilvl w:val="0"/>
          <w:numId w:val="8"/>
        </w:numPr>
        <w:shd w:val="clear" w:color="auto" w:fill="FFFFFF"/>
        <w:spacing w:before="100" w:beforeAutospacing="1" w:after="100" w:afterAutospacing="1"/>
        <w:rPr>
          <w:rFonts w:eastAsia="Times New Roman" w:cs="Times New Roman"/>
          <w:color w:val="000000" w:themeColor="text1"/>
          <w:szCs w:val="24"/>
        </w:rPr>
      </w:pPr>
      <w:r w:rsidRPr="00126F52">
        <w:rPr>
          <w:rFonts w:eastAsia="Times New Roman" w:cs="Times New Roman"/>
          <w:color w:val="000000" w:themeColor="text1"/>
          <w:szCs w:val="24"/>
        </w:rPr>
        <w:t>The first dosage should be a minimum of 5 milligrams of chlorine per liter of rainwater to be treated</w:t>
      </w:r>
    </w:p>
    <w:p w14:paraId="30F2C3D6" w14:textId="02AAF434" w:rsidR="00126F52" w:rsidRPr="00126F52" w:rsidRDefault="00126F52" w:rsidP="00126F52">
      <w:pPr>
        <w:pStyle w:val="ListParagraph"/>
        <w:numPr>
          <w:ilvl w:val="0"/>
          <w:numId w:val="8"/>
        </w:numPr>
        <w:shd w:val="clear" w:color="auto" w:fill="FFFFFF"/>
        <w:spacing w:before="100" w:beforeAutospacing="1" w:after="100" w:afterAutospacing="1"/>
        <w:rPr>
          <w:rFonts w:eastAsia="Times New Roman" w:cs="Times New Roman"/>
          <w:color w:val="000000" w:themeColor="text1"/>
          <w:szCs w:val="24"/>
        </w:rPr>
      </w:pPr>
      <w:r w:rsidRPr="00126F52">
        <w:rPr>
          <w:rFonts w:eastAsia="Times New Roman" w:cs="Times New Roman"/>
          <w:color w:val="000000" w:themeColor="text1"/>
          <w:szCs w:val="24"/>
        </w:rPr>
        <w:t>Maintain a chlorine concentration of 0.5 milligrams per 1 liter of rainwater 30 minutes after the initial treatment.</w:t>
      </w:r>
    </w:p>
    <w:p w14:paraId="6C4FC906" w14:textId="77777777" w:rsidR="00126F52" w:rsidRPr="00126F52" w:rsidRDefault="00126F52" w:rsidP="00126F52">
      <w:pPr>
        <w:shd w:val="clear" w:color="auto" w:fill="FFFFFF"/>
        <w:spacing w:before="100" w:beforeAutospacing="1" w:after="100" w:afterAutospacing="1"/>
        <w:rPr>
          <w:rFonts w:eastAsia="Times New Roman" w:cs="Times New Roman"/>
          <w:color w:val="000000" w:themeColor="text1"/>
          <w:szCs w:val="24"/>
        </w:rPr>
      </w:pPr>
    </w:p>
    <w:p w14:paraId="522E1763" w14:textId="0D6EB5DB" w:rsidR="00126F52" w:rsidRPr="005A2D7A" w:rsidRDefault="00126F52" w:rsidP="00126F52">
      <w:pPr>
        <w:shd w:val="clear" w:color="auto" w:fill="FFFFFF"/>
        <w:spacing w:before="100" w:beforeAutospacing="1" w:after="100" w:afterAutospacing="1"/>
        <w:rPr>
          <w:rFonts w:eastAsia="Times New Roman" w:cs="Times New Roman"/>
          <w:color w:val="000000" w:themeColor="text1"/>
          <w:szCs w:val="24"/>
        </w:rPr>
      </w:pPr>
      <w:r w:rsidRPr="00126F52">
        <w:rPr>
          <w:rFonts w:eastAsia="Times New Roman" w:cs="Times New Roman"/>
          <w:color w:val="000000" w:themeColor="text1"/>
          <w:szCs w:val="24"/>
        </w:rPr>
        <w:t>As a consequence, sterilizing a 50L rainwater tank requires 250mg of chlorine. Following the initial treatment, the chlorine content must be maintained at 25 mg per liter for 30 minutes.</w:t>
      </w:r>
    </w:p>
    <w:p w14:paraId="1FD74243" w14:textId="77777777" w:rsidR="00CB5958" w:rsidRPr="005A2D7A" w:rsidRDefault="00CB5958" w:rsidP="007D1F44">
      <w:pPr>
        <w:shd w:val="clear" w:color="auto" w:fill="FFFFFF"/>
        <w:spacing w:before="100" w:beforeAutospacing="1" w:after="100" w:afterAutospacing="1"/>
        <w:rPr>
          <w:rFonts w:eastAsia="Times New Roman" w:cs="Times New Roman"/>
          <w:color w:val="000000" w:themeColor="text1"/>
          <w:szCs w:val="24"/>
        </w:rPr>
      </w:pPr>
      <w:r w:rsidRPr="005A2D7A">
        <w:rPr>
          <w:rFonts w:eastAsia="Times New Roman" w:cs="Times New Roman"/>
          <w:b/>
          <w:bCs/>
          <w:color w:val="000000" w:themeColor="text1"/>
          <w:szCs w:val="24"/>
        </w:rPr>
        <w:lastRenderedPageBreak/>
        <w:t>Advantages of Chlorine Sterilization</w:t>
      </w:r>
    </w:p>
    <w:p w14:paraId="67398AF8" w14:textId="44ED93D3" w:rsidR="00126F52" w:rsidRPr="00126F52" w:rsidRDefault="00126F52" w:rsidP="00126F52">
      <w:pPr>
        <w:pStyle w:val="ListParagraph"/>
        <w:numPr>
          <w:ilvl w:val="0"/>
          <w:numId w:val="9"/>
        </w:numPr>
        <w:shd w:val="clear" w:color="auto" w:fill="FFFFFF"/>
        <w:spacing w:before="100" w:beforeAutospacing="1" w:after="100" w:afterAutospacing="1"/>
        <w:rPr>
          <w:rFonts w:eastAsia="Times New Roman" w:cs="Times New Roman"/>
          <w:color w:val="000000" w:themeColor="text1"/>
          <w:szCs w:val="24"/>
        </w:rPr>
      </w:pPr>
      <w:r w:rsidRPr="00126F52">
        <w:rPr>
          <w:rFonts w:eastAsia="Times New Roman" w:cs="Times New Roman"/>
          <w:color w:val="000000" w:themeColor="text1"/>
          <w:szCs w:val="24"/>
        </w:rPr>
        <w:t>It is an ideal solution for harvested rainwater, the purpose of which is to be utilized for various functions.</w:t>
      </w:r>
    </w:p>
    <w:p w14:paraId="694CE15D" w14:textId="4E6C2049" w:rsidR="00126F52" w:rsidRPr="00126F52" w:rsidRDefault="00126F52" w:rsidP="00126F52">
      <w:pPr>
        <w:pStyle w:val="ListParagraph"/>
        <w:numPr>
          <w:ilvl w:val="0"/>
          <w:numId w:val="9"/>
        </w:numPr>
        <w:shd w:val="clear" w:color="auto" w:fill="FFFFFF"/>
        <w:spacing w:before="100" w:beforeAutospacing="1" w:after="100" w:afterAutospacing="1"/>
        <w:rPr>
          <w:rFonts w:eastAsia="Times New Roman" w:cs="Times New Roman"/>
          <w:color w:val="000000" w:themeColor="text1"/>
          <w:szCs w:val="24"/>
        </w:rPr>
      </w:pPr>
      <w:r w:rsidRPr="00126F52">
        <w:rPr>
          <w:rFonts w:eastAsia="Times New Roman" w:cs="Times New Roman"/>
          <w:color w:val="000000" w:themeColor="text1"/>
          <w:szCs w:val="24"/>
        </w:rPr>
        <w:t xml:space="preserve">It ensures the compliance of rainwater with regulations all the time, as the sampling pump will automatically regulate the appropriate chlorine concentration. </w:t>
      </w:r>
    </w:p>
    <w:p w14:paraId="767BCD82" w14:textId="77777777" w:rsidR="00CB5958" w:rsidRDefault="00CB5958" w:rsidP="007D1F44">
      <w:pPr>
        <w:keepNext/>
        <w:shd w:val="clear" w:color="auto" w:fill="FFFFFF"/>
        <w:spacing w:before="100" w:beforeAutospacing="1" w:after="100" w:afterAutospacing="1"/>
        <w:jc w:val="center"/>
      </w:pPr>
      <w:r w:rsidRPr="005A2D7A">
        <w:rPr>
          <w:rFonts w:eastAsia="Times New Roman" w:cs="Times New Roman"/>
          <w:noProof/>
          <w:color w:val="000000" w:themeColor="text1"/>
          <w:szCs w:val="24"/>
        </w:rPr>
        <w:drawing>
          <wp:inline distT="0" distB="0" distL="0" distR="0" wp14:anchorId="273E3979" wp14:editId="192FAF9A">
            <wp:extent cx="4060306" cy="2162175"/>
            <wp:effectExtent l="76200" t="76200" r="130810" b="123825"/>
            <wp:docPr id="11" name="Picture 11" descr="chlorine steriliz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lorine sterilization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1791" cy="21629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87DEDA" w14:textId="77777777" w:rsidR="00CB5958" w:rsidRPr="005A2D7A" w:rsidRDefault="00CB5958" w:rsidP="007D1F44">
      <w:pPr>
        <w:pStyle w:val="Caption"/>
        <w:spacing w:line="360" w:lineRule="auto"/>
        <w:jc w:val="center"/>
        <w:rPr>
          <w:rFonts w:ascii="Times New Roman" w:eastAsia="Times New Roman" w:hAnsi="Times New Roman" w:cs="Times New Roman"/>
          <w:b/>
          <w:color w:val="000000" w:themeColor="text1"/>
          <w:sz w:val="20"/>
          <w:szCs w:val="20"/>
        </w:rPr>
      </w:pPr>
      <w:r w:rsidRPr="005A2D7A">
        <w:rPr>
          <w:rFonts w:ascii="Times New Roman" w:hAnsi="Times New Roman" w:cs="Times New Roman"/>
          <w:b/>
          <w:color w:val="000000" w:themeColor="text1"/>
          <w:sz w:val="20"/>
          <w:szCs w:val="20"/>
        </w:rPr>
        <w:t xml:space="preserve">Figure </w:t>
      </w:r>
      <w:r w:rsidRPr="005A2D7A">
        <w:rPr>
          <w:rFonts w:ascii="Times New Roman" w:hAnsi="Times New Roman" w:cs="Times New Roman"/>
          <w:b/>
          <w:color w:val="000000" w:themeColor="text1"/>
          <w:sz w:val="20"/>
          <w:szCs w:val="20"/>
        </w:rPr>
        <w:fldChar w:fldCharType="begin"/>
      </w:r>
      <w:r w:rsidRPr="005A2D7A">
        <w:rPr>
          <w:rFonts w:ascii="Times New Roman" w:hAnsi="Times New Roman" w:cs="Times New Roman"/>
          <w:b/>
          <w:color w:val="000000" w:themeColor="text1"/>
          <w:sz w:val="20"/>
          <w:szCs w:val="20"/>
        </w:rPr>
        <w:instrText xml:space="preserve"> SEQ Figure \* ARABIC </w:instrText>
      </w:r>
      <w:r w:rsidRPr="005A2D7A">
        <w:rPr>
          <w:rFonts w:ascii="Times New Roman" w:hAnsi="Times New Roman" w:cs="Times New Roman"/>
          <w:b/>
          <w:color w:val="000000" w:themeColor="text1"/>
          <w:sz w:val="20"/>
          <w:szCs w:val="20"/>
        </w:rPr>
        <w:fldChar w:fldCharType="separate"/>
      </w:r>
      <w:r w:rsidRPr="005A2D7A">
        <w:rPr>
          <w:rFonts w:ascii="Times New Roman" w:hAnsi="Times New Roman" w:cs="Times New Roman"/>
          <w:b/>
          <w:noProof/>
          <w:color w:val="000000" w:themeColor="text1"/>
          <w:sz w:val="20"/>
          <w:szCs w:val="20"/>
        </w:rPr>
        <w:t>8</w:t>
      </w:r>
      <w:r w:rsidRPr="005A2D7A">
        <w:rPr>
          <w:rFonts w:ascii="Times New Roman" w:hAnsi="Times New Roman" w:cs="Times New Roman"/>
          <w:b/>
          <w:color w:val="000000" w:themeColor="text1"/>
          <w:sz w:val="20"/>
          <w:szCs w:val="20"/>
        </w:rPr>
        <w:fldChar w:fldCharType="end"/>
      </w:r>
      <w:r w:rsidRPr="005A2D7A">
        <w:rPr>
          <w:rFonts w:ascii="Times New Roman" w:hAnsi="Times New Roman" w:cs="Times New Roman"/>
          <w:b/>
          <w:color w:val="000000" w:themeColor="text1"/>
          <w:sz w:val="20"/>
          <w:szCs w:val="20"/>
        </w:rPr>
        <w:t xml:space="preserve"> Chlorine injection</w:t>
      </w:r>
    </w:p>
    <w:p w14:paraId="257D16F5" w14:textId="77777777" w:rsidR="00CB5958" w:rsidRPr="005A2D7A" w:rsidRDefault="00CB5958" w:rsidP="007D1F44">
      <w:pPr>
        <w:shd w:val="clear" w:color="auto" w:fill="FFFFFF"/>
        <w:spacing w:before="100" w:beforeAutospacing="1" w:after="100" w:afterAutospacing="1"/>
        <w:outlineLvl w:val="2"/>
        <w:rPr>
          <w:rFonts w:eastAsia="Times New Roman" w:cs="Times New Roman"/>
          <w:b/>
          <w:color w:val="000000" w:themeColor="text1"/>
          <w:szCs w:val="24"/>
        </w:rPr>
      </w:pPr>
      <w:r w:rsidRPr="005A2D7A">
        <w:rPr>
          <w:rFonts w:eastAsia="Times New Roman" w:cs="Times New Roman"/>
          <w:b/>
          <w:color w:val="000000" w:themeColor="text1"/>
          <w:szCs w:val="24"/>
        </w:rPr>
        <w:t>ULTRAVIOLET STERILIZATION</w:t>
      </w:r>
    </w:p>
    <w:p w14:paraId="33ACADC8" w14:textId="1335AD33" w:rsidR="00DC0E40" w:rsidRPr="00DC0E40" w:rsidRDefault="00DC0E40" w:rsidP="007D1F44">
      <w:pPr>
        <w:shd w:val="clear" w:color="auto" w:fill="FFFFFF"/>
        <w:spacing w:before="100" w:beforeAutospacing="1" w:after="100" w:afterAutospacing="1"/>
        <w:rPr>
          <w:rFonts w:eastAsia="Times New Roman" w:cs="Times New Roman"/>
          <w:color w:val="000000" w:themeColor="text1"/>
          <w:szCs w:val="24"/>
        </w:rPr>
      </w:pPr>
      <w:r>
        <w:rPr>
          <w:rFonts w:eastAsia="Times New Roman" w:cs="Times New Roman"/>
          <w:color w:val="000000" w:themeColor="text1"/>
          <w:szCs w:val="24"/>
        </w:rPr>
        <w:t>UV light serves as an alternative of sterilization. The working principle of Ultraviolet light is to disrupt and damage the pathogenic cells.</w:t>
      </w:r>
    </w:p>
    <w:p w14:paraId="3F4D85D0" w14:textId="3828FECB" w:rsidR="00DC0E40" w:rsidRPr="005A2D7A" w:rsidRDefault="00DC0E40" w:rsidP="007D1F44">
      <w:pPr>
        <w:shd w:val="clear" w:color="auto" w:fill="FFFFFF"/>
        <w:spacing w:before="100" w:beforeAutospacing="1" w:after="100" w:afterAutospacing="1"/>
        <w:rPr>
          <w:rFonts w:eastAsia="Times New Roman" w:cs="Times New Roman"/>
          <w:color w:val="000000" w:themeColor="text1"/>
          <w:szCs w:val="24"/>
        </w:rPr>
      </w:pPr>
      <w:r>
        <w:rPr>
          <w:rFonts w:eastAsia="Times New Roman" w:cs="Times New Roman"/>
          <w:color w:val="000000" w:themeColor="text1"/>
          <w:szCs w:val="24"/>
        </w:rPr>
        <w:t>It requires the harvested rainwater to be free of any large sediments or particles before sterilization. The phenomena of shadowing can occur if rainwater is not filtered, which ultimately block the UV light rays and reduces the effectiveness of sterilization process.</w:t>
      </w:r>
    </w:p>
    <w:p w14:paraId="4BC5246F" w14:textId="77777777" w:rsidR="00CB5958" w:rsidRPr="005A2D7A" w:rsidRDefault="00CB5958" w:rsidP="007D1F44">
      <w:pPr>
        <w:shd w:val="clear" w:color="auto" w:fill="FFFFFF"/>
        <w:spacing w:before="100" w:beforeAutospacing="1" w:after="100" w:afterAutospacing="1"/>
        <w:rPr>
          <w:rFonts w:eastAsia="Times New Roman" w:cs="Times New Roman"/>
          <w:color w:val="000000" w:themeColor="text1"/>
          <w:szCs w:val="24"/>
        </w:rPr>
      </w:pPr>
      <w:r w:rsidRPr="005A2D7A">
        <w:rPr>
          <w:rFonts w:eastAsia="Times New Roman" w:cs="Times New Roman"/>
          <w:b/>
          <w:bCs/>
          <w:color w:val="000000" w:themeColor="text1"/>
          <w:szCs w:val="24"/>
        </w:rPr>
        <w:t>Advantages of UV Sterilization</w:t>
      </w:r>
      <w:r w:rsidRPr="005A2D7A">
        <w:rPr>
          <w:rFonts w:eastAsia="Times New Roman" w:cs="Times New Roman"/>
          <w:color w:val="000000" w:themeColor="text1"/>
          <w:szCs w:val="24"/>
        </w:rPr>
        <w:t> </w:t>
      </w:r>
    </w:p>
    <w:p w14:paraId="2C53B79D" w14:textId="77777777" w:rsidR="00DC0E40" w:rsidRPr="00DC0E40" w:rsidRDefault="00DC0E40" w:rsidP="00DC0E40">
      <w:pPr>
        <w:pStyle w:val="ListParagraph"/>
        <w:numPr>
          <w:ilvl w:val="0"/>
          <w:numId w:val="10"/>
        </w:numPr>
        <w:shd w:val="clear" w:color="auto" w:fill="FFFFFF"/>
        <w:spacing w:before="100" w:beforeAutospacing="1" w:after="100" w:afterAutospacing="1"/>
        <w:rPr>
          <w:rFonts w:eastAsia="Times New Roman" w:cs="Times New Roman"/>
          <w:color w:val="000000" w:themeColor="text1"/>
          <w:szCs w:val="24"/>
        </w:rPr>
      </w:pPr>
      <w:r w:rsidRPr="00DC0E40">
        <w:rPr>
          <w:rFonts w:eastAsia="Times New Roman" w:cs="Times New Roman"/>
          <w:color w:val="000000" w:themeColor="text1"/>
          <w:szCs w:val="24"/>
        </w:rPr>
        <w:t>UV light bulbs have a lifespan of 12 to 2 years.</w:t>
      </w:r>
    </w:p>
    <w:p w14:paraId="5783FB99" w14:textId="22B7DCC7" w:rsidR="00DC0E40" w:rsidRPr="00DC0E40" w:rsidRDefault="00DC0E40" w:rsidP="00DC0E40">
      <w:pPr>
        <w:pStyle w:val="ListParagraph"/>
        <w:numPr>
          <w:ilvl w:val="0"/>
          <w:numId w:val="10"/>
        </w:numPr>
        <w:shd w:val="clear" w:color="auto" w:fill="FFFFFF"/>
        <w:spacing w:before="100" w:beforeAutospacing="1" w:after="100" w:afterAutospacing="1"/>
        <w:rPr>
          <w:rFonts w:eastAsia="Times New Roman" w:cs="Times New Roman"/>
          <w:color w:val="000000" w:themeColor="text1"/>
          <w:szCs w:val="24"/>
        </w:rPr>
      </w:pPr>
      <w:r w:rsidRPr="00DC0E40">
        <w:rPr>
          <w:rFonts w:eastAsia="Times New Roman" w:cs="Times New Roman"/>
          <w:color w:val="000000" w:themeColor="text1"/>
          <w:szCs w:val="24"/>
        </w:rPr>
        <w:t>UV systems can sustain high flow rates.</w:t>
      </w:r>
    </w:p>
    <w:p w14:paraId="7D57F3DF" w14:textId="4474685D" w:rsidR="00DC0E40" w:rsidRPr="00DC0E40" w:rsidRDefault="00DC0E40" w:rsidP="00DC0E40">
      <w:pPr>
        <w:pStyle w:val="ListParagraph"/>
        <w:numPr>
          <w:ilvl w:val="0"/>
          <w:numId w:val="10"/>
        </w:numPr>
        <w:shd w:val="clear" w:color="auto" w:fill="FFFFFF"/>
        <w:spacing w:before="100" w:beforeAutospacing="1" w:after="100" w:afterAutospacing="1"/>
        <w:rPr>
          <w:rFonts w:eastAsia="Times New Roman" w:cs="Times New Roman"/>
          <w:color w:val="000000" w:themeColor="text1"/>
          <w:szCs w:val="24"/>
        </w:rPr>
      </w:pPr>
      <w:r w:rsidRPr="00DC0E40">
        <w:rPr>
          <w:rFonts w:eastAsia="Times New Roman" w:cs="Times New Roman"/>
          <w:color w:val="000000" w:themeColor="text1"/>
          <w:szCs w:val="24"/>
        </w:rPr>
        <w:t>Water that has been treated with UV light can be utilized right away.</w:t>
      </w:r>
    </w:p>
    <w:p w14:paraId="12535879" w14:textId="6CF1866F" w:rsidR="00DC0E40" w:rsidRPr="00DC0E40" w:rsidRDefault="00DC0E40" w:rsidP="00DC0E40">
      <w:pPr>
        <w:pStyle w:val="ListParagraph"/>
        <w:numPr>
          <w:ilvl w:val="0"/>
          <w:numId w:val="10"/>
        </w:numPr>
        <w:shd w:val="clear" w:color="auto" w:fill="FFFFFF"/>
        <w:spacing w:before="100" w:beforeAutospacing="1" w:after="100" w:afterAutospacing="1"/>
        <w:rPr>
          <w:rFonts w:eastAsia="Times New Roman" w:cs="Times New Roman"/>
          <w:color w:val="000000" w:themeColor="text1"/>
          <w:szCs w:val="24"/>
        </w:rPr>
      </w:pPr>
      <w:r w:rsidRPr="00DC0E40">
        <w:rPr>
          <w:rFonts w:eastAsia="Times New Roman" w:cs="Times New Roman"/>
          <w:color w:val="000000" w:themeColor="text1"/>
          <w:szCs w:val="24"/>
        </w:rPr>
        <w:t>Rainwater that has been UV-treated is less likely to corrode metal that has been exposed.</w:t>
      </w:r>
    </w:p>
    <w:p w14:paraId="29F2DB45" w14:textId="77777777" w:rsidR="00CB5958" w:rsidRPr="005A2D7A" w:rsidRDefault="00CB5958" w:rsidP="007D1F44">
      <w:pPr>
        <w:shd w:val="clear" w:color="auto" w:fill="FFFFFF"/>
        <w:spacing w:before="100" w:beforeAutospacing="1" w:after="100" w:afterAutospacing="1"/>
        <w:jc w:val="center"/>
        <w:rPr>
          <w:rFonts w:eastAsia="Times New Roman" w:cs="Times New Roman"/>
          <w:color w:val="000000" w:themeColor="text1"/>
          <w:szCs w:val="24"/>
        </w:rPr>
      </w:pPr>
      <w:r w:rsidRPr="005A2D7A">
        <w:rPr>
          <w:rFonts w:eastAsia="Times New Roman" w:cs="Times New Roman"/>
          <w:noProof/>
          <w:color w:val="000000" w:themeColor="text1"/>
          <w:szCs w:val="24"/>
        </w:rPr>
        <w:lastRenderedPageBreak/>
        <w:drawing>
          <wp:inline distT="0" distB="0" distL="0" distR="0" wp14:anchorId="557055D9" wp14:editId="519A5ACB">
            <wp:extent cx="4707275" cy="1085850"/>
            <wp:effectExtent l="76200" t="76200" r="131445" b="133350"/>
            <wp:docPr id="12" name="Picture 12" descr="uv light steri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v light steriliz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0568" cy="1086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E26BC8" w14:textId="0A11F25E" w:rsidR="00CB5958" w:rsidRDefault="00CB5958" w:rsidP="000E7C31">
      <w:pPr>
        <w:pStyle w:val="Heading1"/>
        <w:spacing w:line="360" w:lineRule="auto"/>
      </w:pPr>
      <w:r>
        <w:t>ROOFING MATERIAL COMPARISON</w:t>
      </w:r>
    </w:p>
    <w:p w14:paraId="358D3CAD" w14:textId="2F3BEAEB" w:rsidR="00DC0E40" w:rsidRDefault="00CB5958" w:rsidP="00722865">
      <w:r>
        <w:t>The effect of roofing material on rainwater harvesting</w:t>
      </w:r>
      <w:r w:rsidR="00DD7797">
        <w:t xml:space="preserve"> quality</w:t>
      </w:r>
      <w:r>
        <w:t xml:space="preserve"> will be studied by comparing the roof surfaces.</w:t>
      </w:r>
      <w:r w:rsidR="00722865">
        <w:t xml:space="preserve"> </w:t>
      </w:r>
      <w:r w:rsidR="00DC0E40">
        <w:t xml:space="preserve">The roof surfaces to be compared will comprise of: </w:t>
      </w:r>
    </w:p>
    <w:tbl>
      <w:tblPr>
        <w:tblStyle w:val="GridTable4"/>
        <w:tblW w:w="2491" w:type="dxa"/>
        <w:jc w:val="center"/>
        <w:tblLook w:val="04A0" w:firstRow="1" w:lastRow="0" w:firstColumn="1" w:lastColumn="0" w:noHBand="0" w:noVBand="1"/>
      </w:tblPr>
      <w:tblGrid>
        <w:gridCol w:w="880"/>
        <w:gridCol w:w="1611"/>
      </w:tblGrid>
      <w:tr w:rsidR="00DC0E40" w:rsidRPr="00DD7797" w14:paraId="7A618B6A" w14:textId="77777777" w:rsidTr="00863FAB">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023965D" w14:textId="4E1C8A90" w:rsidR="00DC0E40" w:rsidRPr="00DD7797" w:rsidRDefault="00DC0E40" w:rsidP="000E7C31">
            <w:pPr>
              <w:spacing w:line="276" w:lineRule="auto"/>
              <w:jc w:val="center"/>
              <w:rPr>
                <w:sz w:val="20"/>
                <w:szCs w:val="20"/>
              </w:rPr>
            </w:pPr>
            <w:r w:rsidRPr="00DD7797">
              <w:rPr>
                <w:sz w:val="20"/>
                <w:szCs w:val="20"/>
              </w:rPr>
              <w:t>Sr. no</w:t>
            </w:r>
          </w:p>
        </w:tc>
        <w:tc>
          <w:tcPr>
            <w:tcW w:w="0" w:type="auto"/>
            <w:vAlign w:val="center"/>
          </w:tcPr>
          <w:p w14:paraId="304C4E38" w14:textId="1CAED073" w:rsidR="00DC0E40" w:rsidRPr="00DD7797" w:rsidRDefault="00DC0E40" w:rsidP="000E7C31">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DD7797">
              <w:rPr>
                <w:sz w:val="20"/>
                <w:szCs w:val="20"/>
              </w:rPr>
              <w:t>Roof Surface</w:t>
            </w:r>
          </w:p>
        </w:tc>
      </w:tr>
      <w:tr w:rsidR="00DC0E40" w:rsidRPr="00DD7797" w14:paraId="4AB910AA" w14:textId="77777777" w:rsidTr="00863FAB">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B2E4FE1" w14:textId="6C8A33D3" w:rsidR="00DD7797" w:rsidRPr="00DD7797" w:rsidRDefault="00DD7797" w:rsidP="000E7C31">
            <w:pPr>
              <w:pStyle w:val="ListParagraph"/>
              <w:numPr>
                <w:ilvl w:val="0"/>
                <w:numId w:val="11"/>
              </w:numPr>
              <w:spacing w:line="276" w:lineRule="auto"/>
              <w:jc w:val="center"/>
              <w:rPr>
                <w:sz w:val="20"/>
                <w:szCs w:val="20"/>
              </w:rPr>
            </w:pPr>
          </w:p>
        </w:tc>
        <w:tc>
          <w:tcPr>
            <w:tcW w:w="0" w:type="auto"/>
            <w:vAlign w:val="center"/>
          </w:tcPr>
          <w:p w14:paraId="0ABB33A6" w14:textId="72BD6932" w:rsidR="00DC0E40" w:rsidRPr="00DD7797" w:rsidRDefault="00DC0E40" w:rsidP="000E7C31">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D7797">
              <w:rPr>
                <w:sz w:val="20"/>
                <w:szCs w:val="20"/>
              </w:rPr>
              <w:t>Asphalt</w:t>
            </w:r>
          </w:p>
        </w:tc>
      </w:tr>
      <w:tr w:rsidR="00DC0E40" w:rsidRPr="00DD7797" w14:paraId="39B50D7A" w14:textId="77777777" w:rsidTr="00863FAB">
        <w:trPr>
          <w:trHeight w:val="31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4EE9D9" w14:textId="77777777" w:rsidR="00DC0E40" w:rsidRPr="00DD7797" w:rsidRDefault="00DC0E40" w:rsidP="000E7C31">
            <w:pPr>
              <w:pStyle w:val="ListParagraph"/>
              <w:numPr>
                <w:ilvl w:val="0"/>
                <w:numId w:val="11"/>
              </w:numPr>
              <w:spacing w:line="276" w:lineRule="auto"/>
              <w:jc w:val="center"/>
              <w:rPr>
                <w:sz w:val="20"/>
                <w:szCs w:val="20"/>
              </w:rPr>
            </w:pPr>
          </w:p>
        </w:tc>
        <w:tc>
          <w:tcPr>
            <w:tcW w:w="0" w:type="auto"/>
            <w:vAlign w:val="center"/>
          </w:tcPr>
          <w:p w14:paraId="0A6E04A6" w14:textId="3A3D4FF1" w:rsidR="00DC0E40" w:rsidRPr="00DD7797" w:rsidRDefault="00DC0E40" w:rsidP="000E7C31">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D7797">
              <w:rPr>
                <w:sz w:val="20"/>
                <w:szCs w:val="20"/>
              </w:rPr>
              <w:t>Metal</w:t>
            </w:r>
          </w:p>
        </w:tc>
      </w:tr>
      <w:tr w:rsidR="00DC0E40" w:rsidRPr="00DD7797" w14:paraId="63546D41" w14:textId="77777777" w:rsidTr="00863FAB">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F7E4BF" w14:textId="77777777" w:rsidR="00DC0E40" w:rsidRPr="00DD7797" w:rsidRDefault="00DC0E40" w:rsidP="000E7C31">
            <w:pPr>
              <w:pStyle w:val="ListParagraph"/>
              <w:numPr>
                <w:ilvl w:val="0"/>
                <w:numId w:val="11"/>
              </w:numPr>
              <w:spacing w:line="276" w:lineRule="auto"/>
              <w:jc w:val="center"/>
              <w:rPr>
                <w:sz w:val="20"/>
                <w:szCs w:val="20"/>
              </w:rPr>
            </w:pPr>
          </w:p>
        </w:tc>
        <w:tc>
          <w:tcPr>
            <w:tcW w:w="0" w:type="auto"/>
            <w:vAlign w:val="center"/>
          </w:tcPr>
          <w:p w14:paraId="2C0F559F" w14:textId="2BD8A14F" w:rsidR="00DC0E40" w:rsidRPr="00DD7797" w:rsidRDefault="00DC0E40" w:rsidP="000E7C31">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D7797">
              <w:rPr>
                <w:sz w:val="20"/>
                <w:szCs w:val="20"/>
              </w:rPr>
              <w:t>Concrete Tile</w:t>
            </w:r>
          </w:p>
        </w:tc>
      </w:tr>
      <w:tr w:rsidR="00DC0E40" w:rsidRPr="00DD7797" w14:paraId="5D018AFA" w14:textId="77777777" w:rsidTr="00863FAB">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27374E" w14:textId="77777777" w:rsidR="00DC0E40" w:rsidRPr="00DD7797" w:rsidRDefault="00DC0E40" w:rsidP="000E7C31">
            <w:pPr>
              <w:pStyle w:val="ListParagraph"/>
              <w:numPr>
                <w:ilvl w:val="0"/>
                <w:numId w:val="11"/>
              </w:numPr>
              <w:spacing w:line="276" w:lineRule="auto"/>
              <w:jc w:val="center"/>
              <w:rPr>
                <w:sz w:val="20"/>
                <w:szCs w:val="20"/>
              </w:rPr>
            </w:pPr>
          </w:p>
        </w:tc>
        <w:tc>
          <w:tcPr>
            <w:tcW w:w="0" w:type="auto"/>
            <w:vAlign w:val="center"/>
          </w:tcPr>
          <w:p w14:paraId="22817F68" w14:textId="4848C15C" w:rsidR="00DC0E40" w:rsidRPr="00DD7797" w:rsidRDefault="00DD7797" w:rsidP="000E7C31">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D7797">
              <w:rPr>
                <w:sz w:val="20"/>
                <w:szCs w:val="20"/>
              </w:rPr>
              <w:t>Green</w:t>
            </w:r>
            <w:r w:rsidR="00863FAB">
              <w:rPr>
                <w:sz w:val="20"/>
                <w:szCs w:val="20"/>
              </w:rPr>
              <w:t xml:space="preserve"> Roofs</w:t>
            </w:r>
          </w:p>
        </w:tc>
      </w:tr>
    </w:tbl>
    <w:p w14:paraId="5DC6A4F7" w14:textId="77777777" w:rsidR="00722865" w:rsidRDefault="00722865" w:rsidP="00722865">
      <w:pPr>
        <w:spacing w:after="0"/>
        <w:rPr>
          <w:rFonts w:eastAsia="Times New Roman" w:cs="Times New Roman"/>
          <w:szCs w:val="24"/>
          <w:lang w:eastAsia="en-GB"/>
        </w:rPr>
      </w:pPr>
    </w:p>
    <w:p w14:paraId="06B286B9" w14:textId="61D959C5" w:rsidR="00722865" w:rsidRDefault="00C859E0" w:rsidP="00B321B1">
      <w:pPr>
        <w:spacing w:after="0"/>
        <w:rPr>
          <w:rFonts w:eastAsia="Times New Roman" w:cs="Times New Roman"/>
          <w:szCs w:val="24"/>
          <w:lang w:eastAsia="en-GB"/>
        </w:rPr>
      </w:pPr>
      <w:r>
        <w:rPr>
          <w:rFonts w:eastAsia="Times New Roman" w:cs="Times New Roman"/>
          <w:szCs w:val="24"/>
          <w:lang w:eastAsia="en-GB"/>
        </w:rPr>
        <w:t xml:space="preserve">Convectional </w:t>
      </w:r>
      <w:r w:rsidR="000E7C31">
        <w:rPr>
          <w:rFonts w:eastAsia="Times New Roman" w:cs="Times New Roman"/>
          <w:szCs w:val="24"/>
          <w:lang w:eastAsia="en-GB"/>
        </w:rPr>
        <w:t>roofing materials</w:t>
      </w:r>
      <w:r>
        <w:rPr>
          <w:rFonts w:eastAsia="Times New Roman" w:cs="Times New Roman"/>
          <w:szCs w:val="24"/>
          <w:lang w:eastAsia="en-GB"/>
        </w:rPr>
        <w:t xml:space="preserve"> which </w:t>
      </w:r>
      <w:r w:rsidR="000E7C31">
        <w:rPr>
          <w:rFonts w:eastAsia="Times New Roman" w:cs="Times New Roman"/>
          <w:szCs w:val="24"/>
          <w:lang w:eastAsia="en-GB"/>
        </w:rPr>
        <w:t>include</w:t>
      </w:r>
      <w:r>
        <w:rPr>
          <w:rFonts w:eastAsia="Times New Roman" w:cs="Times New Roman"/>
          <w:szCs w:val="24"/>
          <w:lang w:eastAsia="en-GB"/>
        </w:rPr>
        <w:t xml:space="preserve"> Asphalt, Metal and concrete tile along with the alternative roofing material consisting of green roofs will be used for harvesting rainwater, the water will be subjected to examination where following parameters will be checked.</w:t>
      </w:r>
      <w:r w:rsidR="00B321B1">
        <w:rPr>
          <w:rFonts w:eastAsia="Times New Roman" w:cs="Times New Roman"/>
          <w:szCs w:val="24"/>
          <w:lang w:eastAsia="en-GB"/>
        </w:rPr>
        <w:t xml:space="preserve"> </w:t>
      </w:r>
      <w:r w:rsidR="00B321B1">
        <w:rPr>
          <w:rFonts w:eastAsia="Times New Roman" w:cs="Times New Roman"/>
          <w:szCs w:val="24"/>
          <w:lang w:eastAsia="en-GB"/>
        </w:rPr>
        <w:fldChar w:fldCharType="begin"/>
      </w:r>
      <w:r w:rsidR="00B321B1">
        <w:rPr>
          <w:rFonts w:eastAsia="Times New Roman" w:cs="Times New Roman"/>
          <w:szCs w:val="24"/>
          <w:lang w:eastAsia="en-GB"/>
        </w:rPr>
        <w:instrText xml:space="preserve"> ADDIN EN.CITE &lt;EndNote&gt;&lt;Cite&gt;&lt;Author&gt;Mendez&lt;/Author&gt;&lt;Year&gt;2011&lt;/Year&gt;&lt;RecNum&gt;16&lt;/RecNum&gt;&lt;DisplayText&gt;(Mendez, Klenzendorf et al. 2011)&lt;/DisplayText&gt;&lt;record&gt;&lt;rec-number&gt;16&lt;/rec-number&gt;&lt;foreign-keys&gt;&lt;key app="EN" db-id="az5f5etx75ezzrexz5q5stfrwvzpp2vrpa0e" timestamp="1638097701"&gt;16&lt;/key&gt;&lt;/foreign-keys&gt;&lt;ref-type name="Journal Article"&gt;17&lt;/ref-type&gt;&lt;contributors&gt;&lt;authors&gt;&lt;author&gt;Mendez, Carolina B&lt;/author&gt;&lt;author&gt;Klenzendorf, J Brandon&lt;/author&gt;&lt;author&gt;Afshar, Brigit R&lt;/author&gt;&lt;author&gt;Simmons, Mark T&lt;/author&gt;&lt;author&gt;Barrett, Michael E&lt;/author&gt;&lt;author&gt;Kinney, Kerry A&lt;/author&gt;&lt;author&gt;Kirisits, Mary Jo&lt;/author&gt;&lt;/authors&gt;&lt;/contributors&gt;&lt;titles&gt;&lt;title&gt;The effect of roofing material on the quality of harvested rainwater&lt;/title&gt;&lt;secondary-title&gt;water research&lt;/secondary-title&gt;&lt;/titles&gt;&lt;periodical&gt;&lt;full-title&gt;water research&lt;/full-title&gt;&lt;/periodical&gt;&lt;pages&gt;2049-2059&lt;/pages&gt;&lt;volume&gt;45&lt;/volume&gt;&lt;number&gt;5&lt;/number&gt;&lt;dates&gt;&lt;year&gt;2011&lt;/year&gt;&lt;/dates&gt;&lt;isbn&gt;0043-1354&lt;/isbn&gt;&lt;urls&gt;&lt;/urls&gt;&lt;/record&gt;&lt;/Cite&gt;&lt;/EndNote&gt;</w:instrText>
      </w:r>
      <w:r w:rsidR="00B321B1">
        <w:rPr>
          <w:rFonts w:eastAsia="Times New Roman" w:cs="Times New Roman"/>
          <w:szCs w:val="24"/>
          <w:lang w:eastAsia="en-GB"/>
        </w:rPr>
        <w:fldChar w:fldCharType="separate"/>
      </w:r>
      <w:r w:rsidR="00B321B1">
        <w:rPr>
          <w:rFonts w:eastAsia="Times New Roman" w:cs="Times New Roman"/>
          <w:noProof/>
          <w:szCs w:val="24"/>
          <w:lang w:eastAsia="en-GB"/>
        </w:rPr>
        <w:t>(Mendez, Klenzendorf et al. 2011)</w:t>
      </w:r>
      <w:r w:rsidR="00B321B1">
        <w:rPr>
          <w:rFonts w:eastAsia="Times New Roman" w:cs="Times New Roman"/>
          <w:szCs w:val="24"/>
          <w:lang w:eastAsia="en-GB"/>
        </w:rPr>
        <w:fldChar w:fldCharType="end"/>
      </w:r>
    </w:p>
    <w:tbl>
      <w:tblPr>
        <w:tblStyle w:val="GridTable4"/>
        <w:tblW w:w="2491" w:type="dxa"/>
        <w:jc w:val="center"/>
        <w:tblLook w:val="04A0" w:firstRow="1" w:lastRow="0" w:firstColumn="1" w:lastColumn="0" w:noHBand="0" w:noVBand="1"/>
      </w:tblPr>
      <w:tblGrid>
        <w:gridCol w:w="752"/>
        <w:gridCol w:w="1739"/>
      </w:tblGrid>
      <w:tr w:rsidR="00C859E0" w:rsidRPr="00DD7797" w14:paraId="22454CA8" w14:textId="77777777" w:rsidTr="00B574C7">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4A7E77" w14:textId="77777777" w:rsidR="00C859E0" w:rsidRPr="00DD7797" w:rsidRDefault="00C859E0" w:rsidP="000E7C31">
            <w:pPr>
              <w:spacing w:line="276" w:lineRule="auto"/>
              <w:jc w:val="center"/>
              <w:rPr>
                <w:sz w:val="20"/>
                <w:szCs w:val="20"/>
              </w:rPr>
            </w:pPr>
            <w:r w:rsidRPr="00DD7797">
              <w:rPr>
                <w:sz w:val="20"/>
                <w:szCs w:val="20"/>
              </w:rPr>
              <w:t>Sr. no</w:t>
            </w:r>
          </w:p>
        </w:tc>
        <w:tc>
          <w:tcPr>
            <w:tcW w:w="0" w:type="auto"/>
            <w:vAlign w:val="center"/>
          </w:tcPr>
          <w:p w14:paraId="57E25E37" w14:textId="6C5312AA" w:rsidR="00C859E0" w:rsidRPr="00DD7797" w:rsidRDefault="00C859E0" w:rsidP="000E7C31">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Parameters</w:t>
            </w:r>
          </w:p>
        </w:tc>
      </w:tr>
      <w:tr w:rsidR="00C859E0" w:rsidRPr="00DD7797" w14:paraId="72EF88D9" w14:textId="77777777" w:rsidTr="00B574C7">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9A995A" w14:textId="77777777" w:rsidR="00C859E0" w:rsidRPr="00DD7797" w:rsidRDefault="00C859E0" w:rsidP="000E7C31">
            <w:pPr>
              <w:pStyle w:val="ListParagraph"/>
              <w:numPr>
                <w:ilvl w:val="0"/>
                <w:numId w:val="12"/>
              </w:numPr>
              <w:spacing w:line="276" w:lineRule="auto"/>
              <w:jc w:val="center"/>
              <w:rPr>
                <w:sz w:val="20"/>
                <w:szCs w:val="20"/>
              </w:rPr>
            </w:pPr>
          </w:p>
        </w:tc>
        <w:tc>
          <w:tcPr>
            <w:tcW w:w="0" w:type="auto"/>
            <w:vAlign w:val="center"/>
          </w:tcPr>
          <w:p w14:paraId="60FA071B" w14:textId="7BA7FD14" w:rsidR="00C859E0" w:rsidRPr="00DD7797" w:rsidRDefault="00C859E0" w:rsidP="000E7C31">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pH</w:t>
            </w:r>
          </w:p>
        </w:tc>
      </w:tr>
      <w:tr w:rsidR="00C859E0" w:rsidRPr="00DD7797" w14:paraId="6EFA3034" w14:textId="77777777" w:rsidTr="00B574C7">
        <w:trPr>
          <w:trHeight w:val="31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61D834" w14:textId="77777777" w:rsidR="00C859E0" w:rsidRPr="00DD7797" w:rsidRDefault="00C859E0" w:rsidP="000E7C31">
            <w:pPr>
              <w:pStyle w:val="ListParagraph"/>
              <w:numPr>
                <w:ilvl w:val="0"/>
                <w:numId w:val="12"/>
              </w:numPr>
              <w:spacing w:line="276" w:lineRule="auto"/>
              <w:jc w:val="center"/>
              <w:rPr>
                <w:sz w:val="20"/>
                <w:szCs w:val="20"/>
              </w:rPr>
            </w:pPr>
          </w:p>
        </w:tc>
        <w:tc>
          <w:tcPr>
            <w:tcW w:w="0" w:type="auto"/>
            <w:vAlign w:val="center"/>
          </w:tcPr>
          <w:p w14:paraId="46B027F8" w14:textId="59A85AA9" w:rsidR="00C859E0" w:rsidRPr="00DD7797" w:rsidRDefault="00C859E0" w:rsidP="000E7C31">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Conductivity</w:t>
            </w:r>
          </w:p>
        </w:tc>
      </w:tr>
      <w:tr w:rsidR="00C859E0" w:rsidRPr="00DD7797" w14:paraId="10CC1197" w14:textId="77777777" w:rsidTr="00B574C7">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18364D" w14:textId="77777777" w:rsidR="00C859E0" w:rsidRPr="00DD7797" w:rsidRDefault="00C859E0" w:rsidP="000E7C31">
            <w:pPr>
              <w:pStyle w:val="ListParagraph"/>
              <w:numPr>
                <w:ilvl w:val="0"/>
                <w:numId w:val="12"/>
              </w:numPr>
              <w:spacing w:line="276" w:lineRule="auto"/>
              <w:jc w:val="center"/>
              <w:rPr>
                <w:sz w:val="20"/>
                <w:szCs w:val="20"/>
              </w:rPr>
            </w:pPr>
          </w:p>
        </w:tc>
        <w:tc>
          <w:tcPr>
            <w:tcW w:w="0" w:type="auto"/>
            <w:vAlign w:val="center"/>
          </w:tcPr>
          <w:p w14:paraId="2EE7E1BE" w14:textId="6E1175A8" w:rsidR="00C859E0" w:rsidRPr="00DD7797" w:rsidRDefault="00C859E0" w:rsidP="000E7C31">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TC and FC</w:t>
            </w:r>
          </w:p>
        </w:tc>
      </w:tr>
      <w:tr w:rsidR="00C859E0" w:rsidRPr="00DD7797" w14:paraId="51906794" w14:textId="77777777" w:rsidTr="00B574C7">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FCB7FFB" w14:textId="77777777" w:rsidR="00C859E0" w:rsidRPr="00DD7797" w:rsidRDefault="00C859E0" w:rsidP="000E7C31">
            <w:pPr>
              <w:pStyle w:val="ListParagraph"/>
              <w:numPr>
                <w:ilvl w:val="0"/>
                <w:numId w:val="12"/>
              </w:numPr>
              <w:spacing w:line="276" w:lineRule="auto"/>
              <w:jc w:val="center"/>
              <w:rPr>
                <w:sz w:val="20"/>
                <w:szCs w:val="20"/>
              </w:rPr>
            </w:pPr>
          </w:p>
        </w:tc>
        <w:tc>
          <w:tcPr>
            <w:tcW w:w="0" w:type="auto"/>
            <w:vAlign w:val="center"/>
          </w:tcPr>
          <w:p w14:paraId="3CF9ADE1" w14:textId="55201D1D" w:rsidR="00C859E0" w:rsidRPr="00DD7797" w:rsidRDefault="00C859E0" w:rsidP="000E7C31">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Turbidity</w:t>
            </w:r>
          </w:p>
        </w:tc>
      </w:tr>
      <w:tr w:rsidR="00C859E0" w:rsidRPr="00DD7797" w14:paraId="0E07321A" w14:textId="77777777" w:rsidTr="000E7C31">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519CA6" w14:textId="77777777" w:rsidR="00C859E0" w:rsidRPr="00DD7797" w:rsidRDefault="00C859E0" w:rsidP="000E7C31">
            <w:pPr>
              <w:pStyle w:val="ListParagraph"/>
              <w:numPr>
                <w:ilvl w:val="0"/>
                <w:numId w:val="12"/>
              </w:numPr>
              <w:spacing w:line="276" w:lineRule="auto"/>
              <w:jc w:val="center"/>
              <w:rPr>
                <w:sz w:val="20"/>
                <w:szCs w:val="20"/>
              </w:rPr>
            </w:pPr>
          </w:p>
        </w:tc>
        <w:tc>
          <w:tcPr>
            <w:tcW w:w="0" w:type="auto"/>
            <w:vAlign w:val="center"/>
          </w:tcPr>
          <w:p w14:paraId="42F36219" w14:textId="487B0ADB" w:rsidR="00C859E0" w:rsidRDefault="000E7C31" w:rsidP="000E7C31">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TSS</w:t>
            </w:r>
          </w:p>
        </w:tc>
      </w:tr>
      <w:tr w:rsidR="000E7C31" w:rsidRPr="00DD7797" w14:paraId="653134BC" w14:textId="77777777" w:rsidTr="000E7C31">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27BBD7" w14:textId="77777777" w:rsidR="000E7C31" w:rsidRPr="00DD7797" w:rsidRDefault="000E7C31" w:rsidP="000E7C31">
            <w:pPr>
              <w:pStyle w:val="ListParagraph"/>
              <w:numPr>
                <w:ilvl w:val="0"/>
                <w:numId w:val="12"/>
              </w:numPr>
              <w:spacing w:line="276" w:lineRule="auto"/>
              <w:jc w:val="center"/>
              <w:rPr>
                <w:sz w:val="20"/>
                <w:szCs w:val="20"/>
              </w:rPr>
            </w:pPr>
          </w:p>
        </w:tc>
        <w:tc>
          <w:tcPr>
            <w:tcW w:w="0" w:type="auto"/>
            <w:vAlign w:val="center"/>
          </w:tcPr>
          <w:p w14:paraId="655E13F9" w14:textId="4CE01754" w:rsidR="000E7C31" w:rsidRDefault="000E7C31" w:rsidP="000E7C31">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Nitrite and Nitrate</w:t>
            </w:r>
          </w:p>
        </w:tc>
      </w:tr>
      <w:tr w:rsidR="000E7C31" w:rsidRPr="00DD7797" w14:paraId="0465F9B7" w14:textId="77777777" w:rsidTr="000E7C31">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86DBD1" w14:textId="77777777" w:rsidR="000E7C31" w:rsidRPr="00DD7797" w:rsidRDefault="000E7C31" w:rsidP="000E7C31">
            <w:pPr>
              <w:pStyle w:val="ListParagraph"/>
              <w:numPr>
                <w:ilvl w:val="0"/>
                <w:numId w:val="12"/>
              </w:numPr>
              <w:spacing w:line="276" w:lineRule="auto"/>
              <w:jc w:val="center"/>
              <w:rPr>
                <w:sz w:val="20"/>
                <w:szCs w:val="20"/>
              </w:rPr>
            </w:pPr>
          </w:p>
        </w:tc>
        <w:tc>
          <w:tcPr>
            <w:tcW w:w="0" w:type="auto"/>
            <w:vAlign w:val="center"/>
          </w:tcPr>
          <w:p w14:paraId="5AAB9AFE" w14:textId="5EC7F042" w:rsidR="000E7C31" w:rsidRDefault="000E7C31" w:rsidP="000E7C31">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DOC</w:t>
            </w:r>
          </w:p>
        </w:tc>
      </w:tr>
      <w:tr w:rsidR="000E7C31" w:rsidRPr="00DD7797" w14:paraId="4AE1F40B" w14:textId="77777777" w:rsidTr="000E7C31">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F8FDFB" w14:textId="77777777" w:rsidR="000E7C31" w:rsidRPr="00DD7797" w:rsidRDefault="000E7C31" w:rsidP="000E7C31">
            <w:pPr>
              <w:pStyle w:val="ListParagraph"/>
              <w:numPr>
                <w:ilvl w:val="0"/>
                <w:numId w:val="12"/>
              </w:numPr>
              <w:spacing w:line="276" w:lineRule="auto"/>
              <w:jc w:val="center"/>
              <w:rPr>
                <w:sz w:val="20"/>
                <w:szCs w:val="20"/>
              </w:rPr>
            </w:pPr>
          </w:p>
        </w:tc>
        <w:tc>
          <w:tcPr>
            <w:tcW w:w="0" w:type="auto"/>
            <w:vAlign w:val="center"/>
          </w:tcPr>
          <w:p w14:paraId="2D344FB1" w14:textId="31D61B16" w:rsidR="000E7C31" w:rsidRDefault="000E7C31" w:rsidP="000E7C31">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Metals</w:t>
            </w:r>
          </w:p>
        </w:tc>
      </w:tr>
      <w:tr w:rsidR="000E7C31" w:rsidRPr="00DD7797" w14:paraId="1A46FB88" w14:textId="77777777" w:rsidTr="000E7C31">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46E194" w14:textId="77777777" w:rsidR="000E7C31" w:rsidRPr="00DD7797" w:rsidRDefault="000E7C31" w:rsidP="000E7C31">
            <w:pPr>
              <w:pStyle w:val="ListParagraph"/>
              <w:numPr>
                <w:ilvl w:val="0"/>
                <w:numId w:val="12"/>
              </w:numPr>
              <w:spacing w:line="276" w:lineRule="auto"/>
              <w:jc w:val="center"/>
              <w:rPr>
                <w:sz w:val="20"/>
                <w:szCs w:val="20"/>
              </w:rPr>
            </w:pPr>
          </w:p>
        </w:tc>
        <w:tc>
          <w:tcPr>
            <w:tcW w:w="0" w:type="auto"/>
            <w:vAlign w:val="center"/>
          </w:tcPr>
          <w:p w14:paraId="6248B4A5" w14:textId="0A60216F" w:rsidR="000E7C31" w:rsidRDefault="000E7C31" w:rsidP="000E7C31">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VOCs</w:t>
            </w:r>
          </w:p>
        </w:tc>
      </w:tr>
      <w:tr w:rsidR="000E7C31" w:rsidRPr="00DD7797" w14:paraId="2A6A012E" w14:textId="77777777" w:rsidTr="000E7C31">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48FEF7" w14:textId="77777777" w:rsidR="000E7C31" w:rsidRPr="00DD7797" w:rsidRDefault="000E7C31" w:rsidP="000E7C31">
            <w:pPr>
              <w:pStyle w:val="ListParagraph"/>
              <w:numPr>
                <w:ilvl w:val="0"/>
                <w:numId w:val="12"/>
              </w:numPr>
              <w:spacing w:line="276" w:lineRule="auto"/>
              <w:jc w:val="center"/>
              <w:rPr>
                <w:sz w:val="20"/>
                <w:szCs w:val="20"/>
              </w:rPr>
            </w:pPr>
          </w:p>
        </w:tc>
        <w:tc>
          <w:tcPr>
            <w:tcW w:w="0" w:type="auto"/>
            <w:vAlign w:val="center"/>
          </w:tcPr>
          <w:p w14:paraId="746A3B18" w14:textId="66A69CD7" w:rsidR="000E7C31" w:rsidRDefault="000E7C31" w:rsidP="000E7C31">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SVOCs</w:t>
            </w:r>
          </w:p>
        </w:tc>
      </w:tr>
    </w:tbl>
    <w:p w14:paraId="7600D007" w14:textId="0895EF9F" w:rsidR="008D1DAB" w:rsidRPr="00F128F5" w:rsidRDefault="000E7C31" w:rsidP="00F128F5">
      <w:pPr>
        <w:spacing w:after="0"/>
        <w:rPr>
          <w:rFonts w:eastAsia="Times New Roman" w:cs="Times New Roman"/>
          <w:szCs w:val="24"/>
          <w:lang w:eastAsia="en-GB"/>
        </w:rPr>
      </w:pPr>
      <w:r>
        <w:rPr>
          <w:rFonts w:eastAsia="Times New Roman" w:cs="Times New Roman"/>
          <w:szCs w:val="24"/>
          <w:lang w:eastAsia="en-GB"/>
        </w:rPr>
        <w:t xml:space="preserve">The comparison will be done on the basis of </w:t>
      </w:r>
      <w:r w:rsidR="00722865">
        <w:rPr>
          <w:rFonts w:eastAsia="Times New Roman" w:cs="Times New Roman"/>
          <w:szCs w:val="24"/>
          <w:lang w:eastAsia="en-GB"/>
        </w:rPr>
        <w:t xml:space="preserve">parameters </w:t>
      </w:r>
      <w:r>
        <w:rPr>
          <w:rFonts w:eastAsia="Times New Roman" w:cs="Times New Roman"/>
          <w:szCs w:val="24"/>
          <w:lang w:eastAsia="en-GB"/>
        </w:rPr>
        <w:t>values obtained for each roofing material.</w:t>
      </w:r>
    </w:p>
    <w:p w14:paraId="4AD9D7B9" w14:textId="77777777" w:rsidR="00EB3626" w:rsidRDefault="00EB3626" w:rsidP="00F128F5">
      <w:pPr>
        <w:rPr>
          <w:b/>
          <w:sz w:val="28"/>
        </w:rPr>
      </w:pPr>
      <w:r w:rsidRPr="00EB3626">
        <w:rPr>
          <w:b/>
          <w:sz w:val="28"/>
        </w:rPr>
        <w:t xml:space="preserve">INTENDED USES </w:t>
      </w:r>
    </w:p>
    <w:p w14:paraId="2235BA30" w14:textId="77777777" w:rsidR="00EB3626" w:rsidRDefault="00EB3626" w:rsidP="00F128F5">
      <w:r>
        <w:lastRenderedPageBreak/>
        <w:t>The intended uses of harvested rainwater are mentioned below</w:t>
      </w:r>
    </w:p>
    <w:p w14:paraId="02347F16" w14:textId="77777777" w:rsidR="00EB3626" w:rsidRDefault="00EB3626" w:rsidP="00F128F5">
      <w:pPr>
        <w:pStyle w:val="ListParagraph"/>
        <w:numPr>
          <w:ilvl w:val="0"/>
          <w:numId w:val="2"/>
        </w:numPr>
      </w:pPr>
      <w:r>
        <w:t>Washing of buses</w:t>
      </w:r>
    </w:p>
    <w:p w14:paraId="32FC1296" w14:textId="77777777" w:rsidR="00EB3626" w:rsidRDefault="00EB3626" w:rsidP="00F128F5">
      <w:pPr>
        <w:pStyle w:val="ListParagraph"/>
        <w:numPr>
          <w:ilvl w:val="0"/>
          <w:numId w:val="2"/>
        </w:numPr>
      </w:pPr>
      <w:r>
        <w:t>Laundry</w:t>
      </w:r>
    </w:p>
    <w:p w14:paraId="0B61C2B0" w14:textId="77777777" w:rsidR="00EB3626" w:rsidRDefault="00EB3626" w:rsidP="00F128F5">
      <w:pPr>
        <w:pStyle w:val="ListParagraph"/>
        <w:numPr>
          <w:ilvl w:val="0"/>
          <w:numId w:val="2"/>
        </w:numPr>
      </w:pPr>
      <w:r>
        <w:t xml:space="preserve">Road washing </w:t>
      </w:r>
    </w:p>
    <w:p w14:paraId="40769B46" w14:textId="77777777" w:rsidR="00EB3626" w:rsidRDefault="00EB3626" w:rsidP="00F128F5">
      <w:pPr>
        <w:pStyle w:val="ListParagraph"/>
        <w:numPr>
          <w:ilvl w:val="0"/>
          <w:numId w:val="2"/>
        </w:numPr>
      </w:pPr>
      <w:r>
        <w:t xml:space="preserve">Horticulture </w:t>
      </w:r>
    </w:p>
    <w:p w14:paraId="212FB542" w14:textId="77777777" w:rsidR="00EB3626" w:rsidRDefault="00BA310D" w:rsidP="00F128F5">
      <w:pPr>
        <w:pStyle w:val="ListParagraph"/>
        <w:numPr>
          <w:ilvl w:val="0"/>
          <w:numId w:val="2"/>
        </w:numPr>
      </w:pPr>
      <w:r>
        <w:t xml:space="preserve">Mosque </w:t>
      </w:r>
    </w:p>
    <w:p w14:paraId="613AF026" w14:textId="77777777" w:rsidR="00B321B1" w:rsidRDefault="00B321B1" w:rsidP="00F128F5"/>
    <w:p w14:paraId="210DC029" w14:textId="7AB82FE1" w:rsidR="00B321B1" w:rsidRPr="00B321B1" w:rsidRDefault="00B321B1" w:rsidP="00F128F5">
      <w:pPr>
        <w:rPr>
          <w:b/>
          <w:bCs/>
        </w:rPr>
      </w:pPr>
      <w:r w:rsidRPr="00B321B1">
        <w:rPr>
          <w:b/>
          <w:bCs/>
        </w:rPr>
        <w:t>REFERENCES</w:t>
      </w:r>
    </w:p>
    <w:p w14:paraId="76DC1728" w14:textId="77777777" w:rsidR="00B321B1" w:rsidRPr="00B321B1" w:rsidRDefault="00B321B1" w:rsidP="00B321B1">
      <w:pPr>
        <w:pStyle w:val="EndNoteBibliography"/>
        <w:rPr>
          <w:noProof/>
        </w:rPr>
      </w:pPr>
      <w:r>
        <w:fldChar w:fldCharType="begin"/>
      </w:r>
      <w:r>
        <w:instrText xml:space="preserve"> ADDIN EN.REFLIST </w:instrText>
      </w:r>
      <w:r>
        <w:fldChar w:fldCharType="separate"/>
      </w:r>
      <w:r w:rsidRPr="00B321B1">
        <w:rPr>
          <w:noProof/>
        </w:rPr>
        <w:t xml:space="preserve">Mendez, C. B., et al. (2011). "The effect of roofing material on the quality of harvested rainwater." </w:t>
      </w:r>
      <w:r w:rsidRPr="00B321B1">
        <w:rPr>
          <w:noProof/>
          <w:u w:val="single"/>
        </w:rPr>
        <w:t>water research</w:t>
      </w:r>
      <w:r w:rsidRPr="00B321B1">
        <w:rPr>
          <w:noProof/>
        </w:rPr>
        <w:t xml:space="preserve"> </w:t>
      </w:r>
      <w:r w:rsidRPr="00B321B1">
        <w:rPr>
          <w:b/>
          <w:noProof/>
        </w:rPr>
        <w:t>45</w:t>
      </w:r>
      <w:r w:rsidRPr="00B321B1">
        <w:rPr>
          <w:noProof/>
        </w:rPr>
        <w:t>(5): 2049-2059.</w:t>
      </w:r>
    </w:p>
    <w:p w14:paraId="3819DAAC" w14:textId="77777777" w:rsidR="00B321B1" w:rsidRPr="00B321B1" w:rsidRDefault="00B321B1" w:rsidP="00B321B1">
      <w:pPr>
        <w:pStyle w:val="EndNoteBibliography"/>
        <w:ind w:left="720" w:hanging="720"/>
        <w:rPr>
          <w:noProof/>
        </w:rPr>
      </w:pPr>
      <w:r w:rsidRPr="00B321B1">
        <w:rPr>
          <w:noProof/>
        </w:rPr>
        <w:tab/>
      </w:r>
    </w:p>
    <w:p w14:paraId="3E495CE0" w14:textId="747142BA" w:rsidR="00EB3626" w:rsidRPr="00EB3626" w:rsidRDefault="00B321B1" w:rsidP="00B321B1">
      <w:r>
        <w:fldChar w:fldCharType="end"/>
      </w:r>
    </w:p>
    <w:sectPr w:rsidR="00EB3626" w:rsidRPr="00EB3626" w:rsidSect="0055601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808A4" w14:textId="77777777" w:rsidR="00390ED0" w:rsidRDefault="00390ED0" w:rsidP="00F63042">
      <w:pPr>
        <w:spacing w:after="0" w:line="240" w:lineRule="auto"/>
      </w:pPr>
      <w:r>
        <w:separator/>
      </w:r>
    </w:p>
  </w:endnote>
  <w:endnote w:type="continuationSeparator" w:id="0">
    <w:p w14:paraId="278C0415" w14:textId="77777777" w:rsidR="00390ED0" w:rsidRDefault="00390ED0" w:rsidP="00F63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6B9F8" w14:textId="77777777" w:rsidR="00390ED0" w:rsidRDefault="00390ED0" w:rsidP="00F63042">
      <w:pPr>
        <w:spacing w:after="0" w:line="240" w:lineRule="auto"/>
      </w:pPr>
      <w:r>
        <w:separator/>
      </w:r>
    </w:p>
  </w:footnote>
  <w:footnote w:type="continuationSeparator" w:id="0">
    <w:p w14:paraId="47BED049" w14:textId="77777777" w:rsidR="00390ED0" w:rsidRDefault="00390ED0" w:rsidP="00F63042">
      <w:pPr>
        <w:spacing w:after="0" w:line="240" w:lineRule="auto"/>
      </w:pPr>
      <w:r>
        <w:continuationSeparator/>
      </w:r>
    </w:p>
  </w:footnote>
  <w:footnote w:id="1">
    <w:p w14:paraId="7F92E0AE" w14:textId="77777777" w:rsidR="00F63042" w:rsidRDefault="00F63042">
      <w:pPr>
        <w:pStyle w:val="FootnoteText"/>
      </w:pPr>
      <w:r>
        <w:rPr>
          <w:rStyle w:val="FootnoteReference"/>
        </w:rPr>
        <w:footnoteRef/>
      </w:r>
      <w:r>
        <w:t xml:space="preserve"> </w:t>
      </w:r>
      <w:hyperlink r:id="rId1" w:history="1">
        <w:r>
          <w:rPr>
            <w:rStyle w:val="Hyperlink"/>
          </w:rPr>
          <w:t>Climate | Rawalpindi (punjab.gov.pk)</w:t>
        </w:r>
      </w:hyperlink>
    </w:p>
  </w:footnote>
  <w:footnote w:id="2">
    <w:p w14:paraId="40C25D29" w14:textId="77777777" w:rsidR="00632540" w:rsidRDefault="00632540">
      <w:pPr>
        <w:pStyle w:val="FootnoteText"/>
      </w:pPr>
      <w:r>
        <w:rPr>
          <w:rStyle w:val="FootnoteReference"/>
        </w:rPr>
        <w:footnoteRef/>
      </w:r>
      <w:r>
        <w:t xml:space="preserve"> </w:t>
      </w:r>
      <w:hyperlink r:id="rId2" w:anchor="rainfall" w:history="1">
        <w:r>
          <w:rPr>
            <w:rStyle w:val="Hyperlink"/>
          </w:rPr>
          <w:t>Rawalpindi, Pakistan - Detailed climate information and monthly weather forecast | Weather Atlas (weather-atlas.com)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778"/>
    <w:multiLevelType w:val="hybridMultilevel"/>
    <w:tmpl w:val="BE0A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F2D6F"/>
    <w:multiLevelType w:val="hybridMultilevel"/>
    <w:tmpl w:val="83143EF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3678E"/>
    <w:multiLevelType w:val="hybridMultilevel"/>
    <w:tmpl w:val="25B02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1B19EB"/>
    <w:multiLevelType w:val="hybridMultilevel"/>
    <w:tmpl w:val="7B0AD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70318B"/>
    <w:multiLevelType w:val="hybridMultilevel"/>
    <w:tmpl w:val="C4BC16F0"/>
    <w:lvl w:ilvl="0" w:tplc="04090005">
      <w:start w:val="1"/>
      <w:numFmt w:val="bullet"/>
      <w:lvlText w:val=""/>
      <w:lvlJc w:val="left"/>
      <w:pPr>
        <w:ind w:left="1079" w:hanging="360"/>
      </w:pPr>
      <w:rPr>
        <w:rFonts w:ascii="Wingdings" w:hAnsi="Wingdings"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5" w15:restartNumberingAfterBreak="0">
    <w:nsid w:val="251F4153"/>
    <w:multiLevelType w:val="hybridMultilevel"/>
    <w:tmpl w:val="AF2A579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7440E59"/>
    <w:multiLevelType w:val="multilevel"/>
    <w:tmpl w:val="521A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22C52"/>
    <w:multiLevelType w:val="hybridMultilevel"/>
    <w:tmpl w:val="25B02E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2634CC"/>
    <w:multiLevelType w:val="multilevel"/>
    <w:tmpl w:val="8948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3346A"/>
    <w:multiLevelType w:val="multilevel"/>
    <w:tmpl w:val="00B6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F5EE0"/>
    <w:multiLevelType w:val="hybridMultilevel"/>
    <w:tmpl w:val="F5F2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420FF6"/>
    <w:multiLevelType w:val="hybridMultilevel"/>
    <w:tmpl w:val="00F2B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6"/>
  </w:num>
  <w:num w:numId="5">
    <w:abstractNumId w:val="9"/>
  </w:num>
  <w:num w:numId="6">
    <w:abstractNumId w:val="3"/>
  </w:num>
  <w:num w:numId="7">
    <w:abstractNumId w:val="11"/>
  </w:num>
  <w:num w:numId="8">
    <w:abstractNumId w:val="4"/>
  </w:num>
  <w:num w:numId="9">
    <w:abstractNumId w:val="5"/>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5f5etx75ezzrexz5q5stfrwvzpp2vrpa0e&quot;&gt;My EndNote Library&lt;record-ids&gt;&lt;item&gt;14&lt;/item&gt;&lt;item&gt;16&lt;/item&gt;&lt;/record-ids&gt;&lt;/item&gt;&lt;/Libraries&gt;"/>
  </w:docVars>
  <w:rsids>
    <w:rsidRoot w:val="00087A33"/>
    <w:rsid w:val="00000744"/>
    <w:rsid w:val="00087A33"/>
    <w:rsid w:val="000B27B5"/>
    <w:rsid w:val="000E7C31"/>
    <w:rsid w:val="001134CE"/>
    <w:rsid w:val="00126F52"/>
    <w:rsid w:val="0022115C"/>
    <w:rsid w:val="002E3DE4"/>
    <w:rsid w:val="00357090"/>
    <w:rsid w:val="00390ED0"/>
    <w:rsid w:val="003C12DA"/>
    <w:rsid w:val="003F5714"/>
    <w:rsid w:val="004645A0"/>
    <w:rsid w:val="00556012"/>
    <w:rsid w:val="005F2099"/>
    <w:rsid w:val="00632540"/>
    <w:rsid w:val="00682114"/>
    <w:rsid w:val="006B437C"/>
    <w:rsid w:val="00722865"/>
    <w:rsid w:val="007A2B21"/>
    <w:rsid w:val="007D1F44"/>
    <w:rsid w:val="007E7261"/>
    <w:rsid w:val="00863FAB"/>
    <w:rsid w:val="008D1DAB"/>
    <w:rsid w:val="008D26CB"/>
    <w:rsid w:val="00952C73"/>
    <w:rsid w:val="00B21EDB"/>
    <w:rsid w:val="00B321B1"/>
    <w:rsid w:val="00BA310D"/>
    <w:rsid w:val="00BA38C7"/>
    <w:rsid w:val="00C859E0"/>
    <w:rsid w:val="00CB5958"/>
    <w:rsid w:val="00D3590A"/>
    <w:rsid w:val="00D40B95"/>
    <w:rsid w:val="00DB43FF"/>
    <w:rsid w:val="00DC0E40"/>
    <w:rsid w:val="00DD7797"/>
    <w:rsid w:val="00EB3626"/>
    <w:rsid w:val="00F128F5"/>
    <w:rsid w:val="00F63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D0624"/>
  <w15:docId w15:val="{0EB82722-498F-AE46-8336-257A3870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ED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B43FF"/>
    <w:pPr>
      <w:keepNext/>
      <w:keepLines/>
      <w:spacing w:before="240" w:after="0" w:line="259" w:lineRule="auto"/>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DB43FF"/>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3F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DB43FF"/>
    <w:rPr>
      <w:rFonts w:ascii="Times New Roman" w:eastAsiaTheme="majorEastAsia" w:hAnsi="Times New Roman" w:cstheme="majorBidi"/>
      <w:b/>
      <w:bCs/>
      <w:sz w:val="26"/>
      <w:szCs w:val="26"/>
    </w:rPr>
  </w:style>
  <w:style w:type="paragraph" w:styleId="ListParagraph">
    <w:name w:val="List Paragraph"/>
    <w:basedOn w:val="Normal"/>
    <w:uiPriority w:val="34"/>
    <w:qFormat/>
    <w:rsid w:val="00BA38C7"/>
    <w:pPr>
      <w:ind w:left="720"/>
      <w:contextualSpacing/>
    </w:pPr>
  </w:style>
  <w:style w:type="paragraph" w:styleId="FootnoteText">
    <w:name w:val="footnote text"/>
    <w:basedOn w:val="Normal"/>
    <w:link w:val="FootnoteTextChar"/>
    <w:uiPriority w:val="99"/>
    <w:semiHidden/>
    <w:unhideWhenUsed/>
    <w:rsid w:val="00F63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3042"/>
    <w:rPr>
      <w:rFonts w:ascii="Times New Roman" w:hAnsi="Times New Roman"/>
      <w:sz w:val="20"/>
      <w:szCs w:val="20"/>
    </w:rPr>
  </w:style>
  <w:style w:type="character" w:styleId="FootnoteReference">
    <w:name w:val="footnote reference"/>
    <w:basedOn w:val="DefaultParagraphFont"/>
    <w:uiPriority w:val="99"/>
    <w:semiHidden/>
    <w:unhideWhenUsed/>
    <w:rsid w:val="00F63042"/>
    <w:rPr>
      <w:vertAlign w:val="superscript"/>
    </w:rPr>
  </w:style>
  <w:style w:type="character" w:styleId="Hyperlink">
    <w:name w:val="Hyperlink"/>
    <w:basedOn w:val="DefaultParagraphFont"/>
    <w:uiPriority w:val="99"/>
    <w:semiHidden/>
    <w:unhideWhenUsed/>
    <w:rsid w:val="00F63042"/>
    <w:rPr>
      <w:color w:val="0000FF"/>
      <w:u w:val="single"/>
    </w:rPr>
  </w:style>
  <w:style w:type="paragraph" w:styleId="BalloonText">
    <w:name w:val="Balloon Text"/>
    <w:basedOn w:val="Normal"/>
    <w:link w:val="BalloonTextChar"/>
    <w:uiPriority w:val="99"/>
    <w:semiHidden/>
    <w:unhideWhenUsed/>
    <w:rsid w:val="00F63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042"/>
    <w:rPr>
      <w:rFonts w:ascii="Tahoma" w:hAnsi="Tahoma" w:cs="Tahoma"/>
      <w:sz w:val="16"/>
      <w:szCs w:val="16"/>
    </w:rPr>
  </w:style>
  <w:style w:type="table" w:styleId="TableGrid">
    <w:name w:val="Table Grid"/>
    <w:basedOn w:val="TableNormal"/>
    <w:uiPriority w:val="59"/>
    <w:rsid w:val="00EB3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5958"/>
    <w:pPr>
      <w:spacing w:line="240" w:lineRule="auto"/>
      <w:jc w:val="left"/>
    </w:pPr>
    <w:rPr>
      <w:rFonts w:asciiTheme="minorHAnsi" w:hAnsiTheme="minorHAnsi"/>
      <w:i/>
      <w:iCs/>
      <w:color w:val="1F497D" w:themeColor="text2"/>
      <w:sz w:val="18"/>
      <w:szCs w:val="18"/>
    </w:rPr>
  </w:style>
  <w:style w:type="table" w:styleId="GridTable4">
    <w:name w:val="Grid Table 4"/>
    <w:basedOn w:val="TableNormal"/>
    <w:uiPriority w:val="49"/>
    <w:rsid w:val="006821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Normal"/>
    <w:link w:val="EndNoteBibliographyTitleChar"/>
    <w:rsid w:val="00B321B1"/>
    <w:pPr>
      <w:spacing w:after="0"/>
      <w:jc w:val="center"/>
    </w:pPr>
    <w:rPr>
      <w:rFonts w:cs="Times New Roman"/>
    </w:rPr>
  </w:style>
  <w:style w:type="character" w:customStyle="1" w:styleId="EndNoteBibliographyTitleChar">
    <w:name w:val="EndNote Bibliography Title Char"/>
    <w:basedOn w:val="DefaultParagraphFont"/>
    <w:link w:val="EndNoteBibliographyTitle"/>
    <w:rsid w:val="00B321B1"/>
    <w:rPr>
      <w:rFonts w:ascii="Times New Roman" w:hAnsi="Times New Roman" w:cs="Times New Roman"/>
      <w:sz w:val="24"/>
    </w:rPr>
  </w:style>
  <w:style w:type="paragraph" w:customStyle="1" w:styleId="EndNoteBibliography">
    <w:name w:val="EndNote Bibliography"/>
    <w:basedOn w:val="Normal"/>
    <w:link w:val="EndNoteBibliographyChar"/>
    <w:rsid w:val="00B321B1"/>
    <w:pPr>
      <w:spacing w:line="240" w:lineRule="auto"/>
    </w:pPr>
    <w:rPr>
      <w:rFonts w:cs="Times New Roman"/>
    </w:rPr>
  </w:style>
  <w:style w:type="character" w:customStyle="1" w:styleId="EndNoteBibliographyChar">
    <w:name w:val="EndNote Bibliography Char"/>
    <w:basedOn w:val="DefaultParagraphFont"/>
    <w:link w:val="EndNoteBibliography"/>
    <w:rsid w:val="00B321B1"/>
    <w:rPr>
      <w:rFonts w:ascii="Times New Roman" w:hAnsi="Times New Roman" w:cs="Times New Roman"/>
      <w:sz w:val="24"/>
    </w:rPr>
  </w:style>
  <w:style w:type="character" w:styleId="FollowedHyperlink">
    <w:name w:val="FollowedHyperlink"/>
    <w:basedOn w:val="DefaultParagraphFont"/>
    <w:uiPriority w:val="99"/>
    <w:semiHidden/>
    <w:unhideWhenUsed/>
    <w:rsid w:val="00B321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06483">
      <w:bodyDiv w:val="1"/>
      <w:marLeft w:val="0"/>
      <w:marRight w:val="0"/>
      <w:marTop w:val="0"/>
      <w:marBottom w:val="0"/>
      <w:divBdr>
        <w:top w:val="none" w:sz="0" w:space="0" w:color="auto"/>
        <w:left w:val="none" w:sz="0" w:space="0" w:color="auto"/>
        <w:bottom w:val="none" w:sz="0" w:space="0" w:color="auto"/>
        <w:right w:val="none" w:sz="0" w:space="0" w:color="auto"/>
      </w:divBdr>
    </w:div>
    <w:div w:id="64304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weather-atlas.com/en/pakistan/rawalpindi-climate" TargetMode="External"/><Relationship Id="rId1" Type="http://schemas.openxmlformats.org/officeDocument/2006/relationships/hyperlink" Target="https://rawalpindi.punjab.gov.pk/climat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latin typeface="Times New Roman" pitchFamily="18" charset="0"/>
                <a:cs typeface="Times New Roman" pitchFamily="18" charset="0"/>
              </a:rPr>
              <a:t>Average Rainfall,</a:t>
            </a:r>
            <a:r>
              <a:rPr lang="en-US" sz="1600" baseline="0">
                <a:latin typeface="Times New Roman" pitchFamily="18" charset="0"/>
                <a:cs typeface="Times New Roman" pitchFamily="18" charset="0"/>
              </a:rPr>
              <a:t> Rawalpindi </a:t>
            </a:r>
            <a:endParaRPr lang="en-US" sz="1600">
              <a:latin typeface="Times New Roman" pitchFamily="18" charset="0"/>
              <a:cs typeface="Times New Roman" pitchFamily="18" charset="0"/>
            </a:endParaRPr>
          </a:p>
        </c:rich>
      </c:tx>
      <c:overlay val="0"/>
    </c:title>
    <c:autoTitleDeleted val="0"/>
    <c:plotArea>
      <c:layout/>
      <c:lineChart>
        <c:grouping val="stacked"/>
        <c:varyColors val="0"/>
        <c:ser>
          <c:idx val="0"/>
          <c:order val="0"/>
          <c:dLbls>
            <c:dLbl>
              <c:idx val="0"/>
              <c:layout>
                <c:manualLayout>
                  <c:x val="-7.4999999999999997E-3"/>
                  <c:y val="-3.61990950226244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AE9-8043-AA17-06DFEC1C025B}"/>
                </c:ext>
              </c:extLst>
            </c:dLbl>
            <c:dLbl>
              <c:idx val="1"/>
              <c:layout>
                <c:manualLayout>
                  <c:x val="0"/>
                  <c:y val="1.809954751131213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AE9-8043-AA17-06DFEC1C025B}"/>
                </c:ext>
              </c:extLst>
            </c:dLbl>
            <c:dLbl>
              <c:idx val="3"/>
              <c:layout>
                <c:manualLayout>
                  <c:x val="0"/>
                  <c:y val="-1.809954751131221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AE9-8043-AA17-06DFEC1C025B}"/>
                </c:ext>
              </c:extLst>
            </c:dLbl>
            <c:dLbl>
              <c:idx val="4"/>
              <c:layout>
                <c:manualLayout>
                  <c:x val="-0.01"/>
                  <c:y val="-3.16742081447963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AE9-8043-AA17-06DFEC1C025B}"/>
                </c:ext>
              </c:extLst>
            </c:dLbl>
            <c:dLbl>
              <c:idx val="6"/>
              <c:layout>
                <c:manualLayout>
                  <c:x val="-1.7500000000000002E-2"/>
                  <c:y val="4.97737556561085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AE9-8043-AA17-06DFEC1C025B}"/>
                </c:ext>
              </c:extLst>
            </c:dLbl>
            <c:dLbl>
              <c:idx val="9"/>
              <c:layout>
                <c:manualLayout>
                  <c:x val="-9.1665607737743949E-17"/>
                  <c:y val="-3.16742081447963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AE9-8043-AA17-06DFEC1C025B}"/>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Sheet1!$A$1:$A$12</c:f>
              <c:strCache>
                <c:ptCount val="12"/>
                <c:pt idx="0">
                  <c:v>Jan </c:v>
                </c:pt>
                <c:pt idx="1">
                  <c:v>Feb </c:v>
                </c:pt>
                <c:pt idx="2">
                  <c:v>Mar</c:v>
                </c:pt>
                <c:pt idx="3">
                  <c:v>Apr</c:v>
                </c:pt>
                <c:pt idx="4">
                  <c:v>May</c:v>
                </c:pt>
                <c:pt idx="5">
                  <c:v>Jun</c:v>
                </c:pt>
                <c:pt idx="6">
                  <c:v>Jul</c:v>
                </c:pt>
                <c:pt idx="7">
                  <c:v>Aug</c:v>
                </c:pt>
                <c:pt idx="8">
                  <c:v>Sep</c:v>
                </c:pt>
                <c:pt idx="9">
                  <c:v>Oct</c:v>
                </c:pt>
                <c:pt idx="10">
                  <c:v>Nov</c:v>
                </c:pt>
                <c:pt idx="11">
                  <c:v>Dec</c:v>
                </c:pt>
              </c:strCache>
            </c:strRef>
          </c:cat>
          <c:val>
            <c:numRef>
              <c:f>Sheet1!$B$1:$B$12</c:f>
              <c:numCache>
                <c:formatCode>General</c:formatCode>
                <c:ptCount val="12"/>
                <c:pt idx="0">
                  <c:v>58</c:v>
                </c:pt>
                <c:pt idx="1">
                  <c:v>56</c:v>
                </c:pt>
                <c:pt idx="2">
                  <c:v>68</c:v>
                </c:pt>
                <c:pt idx="3">
                  <c:v>44</c:v>
                </c:pt>
                <c:pt idx="4">
                  <c:v>38</c:v>
                </c:pt>
                <c:pt idx="5">
                  <c:v>37</c:v>
                </c:pt>
                <c:pt idx="6">
                  <c:v>237</c:v>
                </c:pt>
                <c:pt idx="7">
                  <c:v>236</c:v>
                </c:pt>
                <c:pt idx="8">
                  <c:v>92</c:v>
                </c:pt>
                <c:pt idx="9">
                  <c:v>23</c:v>
                </c:pt>
                <c:pt idx="10">
                  <c:v>16</c:v>
                </c:pt>
                <c:pt idx="11">
                  <c:v>36</c:v>
                </c:pt>
              </c:numCache>
            </c:numRef>
          </c:val>
          <c:smooth val="0"/>
          <c:extLst>
            <c:ext xmlns:c16="http://schemas.microsoft.com/office/drawing/2014/chart" uri="{C3380CC4-5D6E-409C-BE32-E72D297353CC}">
              <c16:uniqueId val="{00000006-9AE9-8043-AA17-06DFEC1C025B}"/>
            </c:ext>
          </c:extLst>
        </c:ser>
        <c:dLbls>
          <c:showLegendKey val="0"/>
          <c:showVal val="0"/>
          <c:showCatName val="0"/>
          <c:showSerName val="0"/>
          <c:showPercent val="0"/>
          <c:showBubbleSize val="0"/>
        </c:dLbls>
        <c:hiLowLines/>
        <c:marker val="1"/>
        <c:smooth val="0"/>
        <c:axId val="227436416"/>
        <c:axId val="249368960"/>
      </c:lineChart>
      <c:catAx>
        <c:axId val="227436416"/>
        <c:scaling>
          <c:orientation val="minMax"/>
        </c:scaling>
        <c:delete val="0"/>
        <c:axPos val="b"/>
        <c:title>
          <c:tx>
            <c:rich>
              <a:bodyPr/>
              <a:lstStyle/>
              <a:p>
                <a:pPr>
                  <a:defRPr/>
                </a:pPr>
                <a:r>
                  <a:rPr lang="en-US">
                    <a:latin typeface="Times New Roman" pitchFamily="18" charset="0"/>
                    <a:cs typeface="Times New Roman" pitchFamily="18" charset="0"/>
                  </a:rPr>
                  <a:t>Months </a:t>
                </a:r>
              </a:p>
            </c:rich>
          </c:tx>
          <c:overlay val="0"/>
        </c:title>
        <c:numFmt formatCode="General" sourceLinked="0"/>
        <c:majorTickMark val="none"/>
        <c:minorTickMark val="none"/>
        <c:tickLblPos val="nextTo"/>
        <c:crossAx val="249368960"/>
        <c:crosses val="autoZero"/>
        <c:auto val="1"/>
        <c:lblAlgn val="ctr"/>
        <c:lblOffset val="100"/>
        <c:noMultiLvlLbl val="0"/>
      </c:catAx>
      <c:valAx>
        <c:axId val="249368960"/>
        <c:scaling>
          <c:orientation val="minMax"/>
        </c:scaling>
        <c:delete val="0"/>
        <c:axPos val="l"/>
        <c:majorGridlines/>
        <c:title>
          <c:tx>
            <c:rich>
              <a:bodyPr/>
              <a:lstStyle/>
              <a:p>
                <a:pPr>
                  <a:defRPr/>
                </a:pPr>
                <a:r>
                  <a:rPr lang="en-US">
                    <a:latin typeface="Times New Roman" pitchFamily="18" charset="0"/>
                    <a:cs typeface="Times New Roman" pitchFamily="18" charset="0"/>
                  </a:rPr>
                  <a:t>Rainfall (mm)</a:t>
                </a:r>
              </a:p>
            </c:rich>
          </c:tx>
          <c:overlay val="0"/>
        </c:title>
        <c:numFmt formatCode="General" sourceLinked="1"/>
        <c:majorTickMark val="out"/>
        <c:minorTickMark val="none"/>
        <c:tickLblPos val="nextTo"/>
        <c:crossAx val="227436416"/>
        <c:crosses val="autoZero"/>
        <c:crossBetween val="between"/>
      </c:valAx>
    </c:plotArea>
    <c:plotVisOnly val="1"/>
    <c:dispBlanksAs val="zero"/>
    <c:showDLblsOverMax val="0"/>
  </c:chart>
  <c:spPr>
    <a:ln w="15875">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590DD-DF0B-4A42-B333-9FB6426AF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Office User</cp:lastModifiedBy>
  <cp:revision>20</cp:revision>
  <dcterms:created xsi:type="dcterms:W3CDTF">2021-11-27T07:01:00Z</dcterms:created>
  <dcterms:modified xsi:type="dcterms:W3CDTF">2021-11-28T11:08:00Z</dcterms:modified>
</cp:coreProperties>
</file>