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D523A9" w14:textId="54EC2C0E" w:rsidR="00616101" w:rsidRPr="00906710" w:rsidRDefault="00616101" w:rsidP="00E91E1C">
      <w:pPr>
        <w:pStyle w:val="Default"/>
        <w:jc w:val="center"/>
        <w:rPr>
          <w:rFonts w:asciiTheme="minorHAnsi" w:hAnsiTheme="minorHAnsi" w:cstheme="minorHAnsi"/>
          <w:sz w:val="48"/>
          <w:szCs w:val="48"/>
        </w:rPr>
      </w:pPr>
      <w:r w:rsidRPr="00906710">
        <w:rPr>
          <w:rFonts w:asciiTheme="minorHAnsi" w:hAnsiTheme="minorHAnsi" w:cstheme="minorHAnsi"/>
          <w:sz w:val="48"/>
          <w:szCs w:val="48"/>
        </w:rPr>
        <w:t>CS5229 Project</w:t>
      </w:r>
    </w:p>
    <w:p w14:paraId="5C77E072" w14:textId="22826B63" w:rsidR="00616101" w:rsidRPr="00906710" w:rsidRDefault="00616101" w:rsidP="00616101">
      <w:pPr>
        <w:pStyle w:val="Default"/>
        <w:jc w:val="center"/>
        <w:rPr>
          <w:rFonts w:asciiTheme="minorHAnsi" w:hAnsiTheme="minorHAnsi" w:cstheme="minorHAnsi"/>
          <w:sz w:val="28"/>
          <w:szCs w:val="28"/>
        </w:rPr>
      </w:pPr>
      <w:r w:rsidRPr="00906710">
        <w:rPr>
          <w:rFonts w:asciiTheme="minorHAnsi" w:hAnsiTheme="minorHAnsi" w:cstheme="minorHAnsi"/>
          <w:sz w:val="28"/>
          <w:szCs w:val="28"/>
        </w:rPr>
        <w:t>AY 20</w:t>
      </w:r>
      <w:r w:rsidR="00B01BF1" w:rsidRPr="00906710">
        <w:rPr>
          <w:rFonts w:asciiTheme="minorHAnsi" w:hAnsiTheme="minorHAnsi" w:cstheme="minorHAnsi"/>
          <w:sz w:val="28"/>
          <w:szCs w:val="28"/>
        </w:rPr>
        <w:t>20</w:t>
      </w:r>
      <w:r w:rsidRPr="00906710">
        <w:rPr>
          <w:rFonts w:asciiTheme="minorHAnsi" w:hAnsiTheme="minorHAnsi" w:cstheme="minorHAnsi"/>
          <w:sz w:val="28"/>
          <w:szCs w:val="28"/>
        </w:rPr>
        <w:t>/20</w:t>
      </w:r>
      <w:r w:rsidR="00B01BF1" w:rsidRPr="00906710">
        <w:rPr>
          <w:rFonts w:asciiTheme="minorHAnsi" w:hAnsiTheme="minorHAnsi" w:cstheme="minorHAnsi"/>
          <w:sz w:val="28"/>
          <w:szCs w:val="28"/>
        </w:rPr>
        <w:t>21</w:t>
      </w:r>
      <w:r w:rsidRPr="00906710">
        <w:rPr>
          <w:rFonts w:asciiTheme="minorHAnsi" w:hAnsiTheme="minorHAnsi" w:cstheme="minorHAnsi"/>
          <w:sz w:val="28"/>
          <w:szCs w:val="28"/>
        </w:rPr>
        <w:t xml:space="preserve"> Sem 1</w:t>
      </w:r>
    </w:p>
    <w:p w14:paraId="32FC5887" w14:textId="77777777" w:rsidR="00616101" w:rsidRPr="00906710" w:rsidRDefault="00616101" w:rsidP="00616101">
      <w:pPr>
        <w:pStyle w:val="Default"/>
        <w:rPr>
          <w:rFonts w:asciiTheme="minorHAnsi" w:hAnsiTheme="minorHAnsi" w:cstheme="minorHAnsi"/>
        </w:rPr>
      </w:pPr>
    </w:p>
    <w:p w14:paraId="40E75476" w14:textId="7EF9EC53" w:rsidR="00305F21" w:rsidRDefault="00F103BC" w:rsidP="00616101">
      <w:pPr>
        <w:rPr>
          <w:rFonts w:asciiTheme="minorHAnsi" w:hAnsiTheme="minorHAnsi" w:cstheme="minorHAnsi"/>
          <w:b/>
          <w:bCs/>
        </w:rPr>
      </w:pPr>
      <w:r w:rsidRPr="00906710">
        <w:rPr>
          <w:rFonts w:asciiTheme="minorHAnsi" w:hAnsiTheme="minorHAnsi" w:cstheme="minorHAnsi"/>
          <w:b/>
          <w:bCs/>
        </w:rPr>
        <w:t xml:space="preserve">Zhang Hao </w:t>
      </w:r>
      <w:r w:rsidR="00E91E1C" w:rsidRPr="00E91E1C">
        <w:rPr>
          <w:rFonts w:asciiTheme="minorHAnsi" w:hAnsiTheme="minorHAnsi" w:cstheme="minorHAnsi"/>
          <w:b/>
          <w:bCs/>
        </w:rPr>
        <w:t>A0210996X</w:t>
      </w:r>
    </w:p>
    <w:p w14:paraId="1F7ED4B3" w14:textId="77777777" w:rsidR="008C5775" w:rsidRDefault="008C5775" w:rsidP="00616101">
      <w:pPr>
        <w:rPr>
          <w:rFonts w:asciiTheme="minorHAnsi" w:hAnsiTheme="minorHAnsi" w:cstheme="minorHAnsi"/>
          <w:b/>
          <w:bCs/>
        </w:rPr>
      </w:pPr>
      <w:r>
        <w:rPr>
          <w:rFonts w:asciiTheme="minorHAnsi" w:hAnsiTheme="minorHAnsi" w:cstheme="minorHAnsi"/>
          <w:b/>
          <w:bCs/>
        </w:rPr>
        <w:t>Link to experiment code and results:</w:t>
      </w:r>
    </w:p>
    <w:p w14:paraId="68CB3DA0" w14:textId="7E66A94A" w:rsidR="008C5775" w:rsidRDefault="008C5775" w:rsidP="00616101">
      <w:pPr>
        <w:rPr>
          <w:rFonts w:asciiTheme="minorHAnsi" w:hAnsiTheme="minorHAnsi" w:cstheme="minorHAnsi"/>
          <w:b/>
          <w:bCs/>
        </w:rPr>
      </w:pPr>
      <w:hyperlink r:id="rId5" w:history="1">
        <w:r w:rsidRPr="00BD55C3">
          <w:rPr>
            <w:rStyle w:val="Hyperlink"/>
            <w:rFonts w:asciiTheme="minorHAnsi" w:hAnsiTheme="minorHAnsi" w:cstheme="minorHAnsi"/>
            <w:b/>
            <w:bCs/>
          </w:rPr>
          <w:t>https://github.com/iamzhanghao/CS5229-Advanced-Computer-Networks</w:t>
        </w:r>
      </w:hyperlink>
    </w:p>
    <w:p w14:paraId="5315ADE7" w14:textId="77777777" w:rsidR="008C5775" w:rsidRPr="00906710" w:rsidRDefault="008C5775" w:rsidP="00616101">
      <w:pPr>
        <w:rPr>
          <w:rFonts w:asciiTheme="minorHAnsi" w:hAnsiTheme="minorHAnsi" w:cstheme="minorHAnsi"/>
          <w:b/>
          <w:bCs/>
        </w:rPr>
      </w:pPr>
    </w:p>
    <w:p w14:paraId="1E0D6A09" w14:textId="0F8D7261" w:rsidR="00344E33" w:rsidRPr="00906710" w:rsidRDefault="00344E33">
      <w:pPr>
        <w:rPr>
          <w:rFonts w:asciiTheme="minorHAnsi" w:hAnsiTheme="minorHAnsi" w:cstheme="minorHAnsi"/>
          <w:b/>
          <w:bCs/>
          <w:u w:val="single"/>
        </w:rPr>
      </w:pPr>
    </w:p>
    <w:p w14:paraId="0B84BD98" w14:textId="5DE10F1B" w:rsidR="00E720A5" w:rsidRPr="00906710" w:rsidRDefault="00E720A5" w:rsidP="007E629D">
      <w:pPr>
        <w:rPr>
          <w:rFonts w:asciiTheme="minorHAnsi" w:hAnsiTheme="minorHAnsi" w:cstheme="minorHAnsi"/>
          <w:b/>
          <w:bCs/>
          <w:u w:val="single"/>
        </w:rPr>
      </w:pPr>
      <w:r w:rsidRPr="00906710">
        <w:rPr>
          <w:rFonts w:asciiTheme="minorHAnsi" w:hAnsiTheme="minorHAnsi" w:cstheme="minorHAnsi"/>
          <w:b/>
          <w:bCs/>
          <w:u w:val="single"/>
        </w:rPr>
        <w:t>Task 1 (</w:t>
      </w:r>
      <w:r w:rsidR="003050DB" w:rsidRPr="00906710">
        <w:rPr>
          <w:rFonts w:asciiTheme="minorHAnsi" w:hAnsiTheme="minorHAnsi" w:cstheme="minorHAnsi"/>
          <w:b/>
          <w:bCs/>
          <w:u w:val="single"/>
        </w:rPr>
        <w:t>6</w:t>
      </w:r>
      <w:r w:rsidRPr="00906710">
        <w:rPr>
          <w:rFonts w:asciiTheme="minorHAnsi" w:hAnsiTheme="minorHAnsi" w:cstheme="minorHAnsi"/>
          <w:b/>
          <w:bCs/>
          <w:u w:val="single"/>
        </w:rPr>
        <w:t>pt)</w:t>
      </w:r>
    </w:p>
    <w:p w14:paraId="24F33865" w14:textId="5AA98D9A" w:rsidR="001D0CD0" w:rsidRPr="00906710" w:rsidRDefault="00E548CF" w:rsidP="007E629D">
      <w:pPr>
        <w:rPr>
          <w:rFonts w:asciiTheme="minorHAnsi" w:hAnsiTheme="minorHAnsi" w:cstheme="minorHAnsi"/>
        </w:rPr>
      </w:pPr>
      <w:r w:rsidRPr="00906710">
        <w:rPr>
          <w:rFonts w:asciiTheme="minorHAnsi" w:hAnsiTheme="minorHAnsi" w:cstheme="minorHAnsi"/>
        </w:rPr>
        <w:t>The objective for task 1 is to observe</w:t>
      </w:r>
      <w:r w:rsidR="00BF2266" w:rsidRPr="00906710">
        <w:rPr>
          <w:rFonts w:asciiTheme="minorHAnsi" w:hAnsiTheme="minorHAnsi" w:cstheme="minorHAnsi"/>
        </w:rPr>
        <w:t xml:space="preserve"> how different TCP variants are affected by packet loss.</w:t>
      </w:r>
      <w:r w:rsidR="001D0CD0" w:rsidRPr="00906710">
        <w:rPr>
          <w:rFonts w:asciiTheme="minorHAnsi" w:hAnsiTheme="minorHAnsi" w:cstheme="minorHAnsi"/>
        </w:rPr>
        <w:t xml:space="preserve"> You need to modify topology_parkinglot.py to perform the following experiments.</w:t>
      </w:r>
    </w:p>
    <w:p w14:paraId="1B463034" w14:textId="61E34E16" w:rsidR="00F47533" w:rsidRPr="00906710" w:rsidRDefault="00F20D0A" w:rsidP="00D24C64">
      <w:pPr>
        <w:pStyle w:val="ListParagraph"/>
        <w:numPr>
          <w:ilvl w:val="0"/>
          <w:numId w:val="7"/>
        </w:numPr>
        <w:ind w:left="360"/>
        <w:rPr>
          <w:rFonts w:cstheme="minorHAnsi"/>
        </w:rPr>
      </w:pPr>
      <w:r w:rsidRPr="00906710">
        <w:rPr>
          <w:rFonts w:cstheme="minorHAnsi"/>
        </w:rPr>
        <w:t xml:space="preserve"> (</w:t>
      </w:r>
      <w:r w:rsidR="003050DB" w:rsidRPr="00906710">
        <w:rPr>
          <w:rFonts w:cstheme="minorHAnsi"/>
        </w:rPr>
        <w:t>8</w:t>
      </w:r>
      <w:r w:rsidRPr="00906710">
        <w:rPr>
          <w:rFonts w:cstheme="minorHAnsi"/>
        </w:rPr>
        <w:t xml:space="preserve">pt) </w:t>
      </w:r>
      <w:r w:rsidR="008A4292" w:rsidRPr="00906710">
        <w:rPr>
          <w:rFonts w:cstheme="minorHAnsi"/>
        </w:rPr>
        <w:t xml:space="preserve">Measure the </w:t>
      </w:r>
      <w:r w:rsidR="00F47533" w:rsidRPr="00906710">
        <w:rPr>
          <w:rFonts w:cstheme="minorHAnsi"/>
        </w:rPr>
        <w:t>through</w:t>
      </w:r>
      <w:r w:rsidR="00F6249D" w:rsidRPr="00906710">
        <w:rPr>
          <w:rFonts w:cstheme="minorHAnsi"/>
        </w:rPr>
        <w:t>p</w:t>
      </w:r>
      <w:r w:rsidR="00F47533" w:rsidRPr="00906710">
        <w:rPr>
          <w:rFonts w:cstheme="minorHAnsi"/>
        </w:rPr>
        <w:t>ut</w:t>
      </w:r>
      <w:r w:rsidR="008A4292" w:rsidRPr="00906710">
        <w:rPr>
          <w:rFonts w:cstheme="minorHAnsi"/>
        </w:rPr>
        <w:t xml:space="preserve"> for a single TCP flow</w:t>
      </w:r>
      <w:r w:rsidR="00E548CF" w:rsidRPr="00906710">
        <w:rPr>
          <w:rFonts w:cstheme="minorHAnsi"/>
        </w:rPr>
        <w:t xml:space="preserve"> </w:t>
      </w:r>
      <w:r w:rsidR="00F6249D" w:rsidRPr="00906710">
        <w:rPr>
          <w:rFonts w:cstheme="minorHAnsi"/>
        </w:rPr>
        <w:t>(H</w:t>
      </w:r>
      <w:r w:rsidR="003D1DF8" w:rsidRPr="00906710">
        <w:rPr>
          <w:rFonts w:cstheme="minorHAnsi"/>
        </w:rPr>
        <w:t>1</w:t>
      </w:r>
      <w:r w:rsidR="008C16D7" w:rsidRPr="00906710">
        <w:rPr>
          <w:rFonts w:cstheme="minorHAnsi"/>
        </w:rPr>
        <w:t xml:space="preserve"> </w:t>
      </w:r>
      <w:r w:rsidR="00F6249D" w:rsidRPr="00906710">
        <w:rPr>
          <w:rFonts w:cstheme="minorHAnsi"/>
        </w:rPr>
        <w:t>-&gt;</w:t>
      </w:r>
      <w:r w:rsidR="008C16D7" w:rsidRPr="00906710">
        <w:rPr>
          <w:rFonts w:cstheme="minorHAnsi"/>
        </w:rPr>
        <w:t xml:space="preserve"> </w:t>
      </w:r>
      <w:r w:rsidR="00F6249D" w:rsidRPr="00906710">
        <w:rPr>
          <w:rFonts w:cstheme="minorHAnsi"/>
        </w:rPr>
        <w:t>H</w:t>
      </w:r>
      <w:r w:rsidR="003D1DF8" w:rsidRPr="00906710">
        <w:rPr>
          <w:rFonts w:cstheme="minorHAnsi"/>
        </w:rPr>
        <w:t>8</w:t>
      </w:r>
      <w:r w:rsidR="008C16D7" w:rsidRPr="00906710">
        <w:rPr>
          <w:rFonts w:cstheme="minorHAnsi"/>
        </w:rPr>
        <w:t xml:space="preserve"> using </w:t>
      </w:r>
      <w:r w:rsidR="008C16D7" w:rsidRPr="00906710">
        <w:rPr>
          <w:rFonts w:cstheme="minorHAnsi"/>
          <w:i/>
          <w:iCs/>
        </w:rPr>
        <w:t>iperf3  -</w:t>
      </w:r>
      <w:r w:rsidR="00214490" w:rsidRPr="00906710">
        <w:rPr>
          <w:rFonts w:cstheme="minorHAnsi"/>
          <w:i/>
          <w:iCs/>
        </w:rPr>
        <w:t>C</w:t>
      </w:r>
      <w:r w:rsidR="008C16D7" w:rsidRPr="00906710">
        <w:rPr>
          <w:rFonts w:cstheme="minorHAnsi"/>
          <w:i/>
          <w:iCs/>
        </w:rPr>
        <w:t xml:space="preserve"> option</w:t>
      </w:r>
      <w:r w:rsidR="00F6249D" w:rsidRPr="00906710">
        <w:rPr>
          <w:rFonts w:cstheme="minorHAnsi"/>
        </w:rPr>
        <w:t>)</w:t>
      </w:r>
      <w:r w:rsidR="008A4292" w:rsidRPr="00906710">
        <w:rPr>
          <w:rFonts w:cstheme="minorHAnsi"/>
        </w:rPr>
        <w:t xml:space="preserve">. </w:t>
      </w:r>
      <w:r w:rsidR="00F47533" w:rsidRPr="00906710">
        <w:rPr>
          <w:rFonts w:cstheme="minorHAnsi"/>
        </w:rPr>
        <w:t xml:space="preserve">Also, </w:t>
      </w:r>
      <w:r w:rsidR="00344E33" w:rsidRPr="00906710">
        <w:rPr>
          <w:rFonts w:cstheme="minorHAnsi"/>
        </w:rPr>
        <w:t xml:space="preserve">use ping to </w:t>
      </w:r>
      <w:r w:rsidR="00F47533" w:rsidRPr="00906710">
        <w:rPr>
          <w:rFonts w:cstheme="minorHAnsi"/>
        </w:rPr>
        <w:t>measure the RTT between H</w:t>
      </w:r>
      <w:r w:rsidR="003D1DF8" w:rsidRPr="00906710">
        <w:rPr>
          <w:rFonts w:cstheme="minorHAnsi"/>
        </w:rPr>
        <w:t>3</w:t>
      </w:r>
      <w:r w:rsidR="00F47533" w:rsidRPr="00906710">
        <w:rPr>
          <w:rFonts w:cstheme="minorHAnsi"/>
        </w:rPr>
        <w:t xml:space="preserve"> to H</w:t>
      </w:r>
      <w:r w:rsidR="003D1DF8" w:rsidRPr="00906710">
        <w:rPr>
          <w:rFonts w:cstheme="minorHAnsi"/>
        </w:rPr>
        <w:t>7</w:t>
      </w:r>
      <w:r w:rsidR="00F47533" w:rsidRPr="00906710">
        <w:rPr>
          <w:rFonts w:cstheme="minorHAnsi"/>
        </w:rPr>
        <w:t xml:space="preserve"> </w:t>
      </w:r>
      <w:r w:rsidR="00D24C64" w:rsidRPr="00906710">
        <w:rPr>
          <w:rFonts w:cstheme="minorHAnsi"/>
        </w:rPr>
        <w:t xml:space="preserve">and record </w:t>
      </w:r>
      <w:r w:rsidR="00F47533" w:rsidRPr="00906710">
        <w:rPr>
          <w:rFonts w:cstheme="minorHAnsi"/>
        </w:rPr>
        <w:t xml:space="preserve">the </w:t>
      </w:r>
      <w:r w:rsidR="00D24C64" w:rsidRPr="00906710">
        <w:rPr>
          <w:rFonts w:cstheme="minorHAnsi"/>
        </w:rPr>
        <w:t xml:space="preserve">maximum RTT observed </w:t>
      </w:r>
      <w:r w:rsidR="008A4292" w:rsidRPr="00906710">
        <w:rPr>
          <w:rFonts w:cstheme="minorHAnsi"/>
        </w:rPr>
        <w:t>for the following cases</w:t>
      </w:r>
      <w:r w:rsidR="00E548CF" w:rsidRPr="00906710">
        <w:rPr>
          <w:rFonts w:cstheme="minorHAnsi"/>
        </w:rPr>
        <w:t xml:space="preserve"> </w:t>
      </w:r>
    </w:p>
    <w:p w14:paraId="4F3C65FB" w14:textId="0A376079" w:rsidR="00344E33" w:rsidRPr="00906710" w:rsidRDefault="003050DB" w:rsidP="00344E33">
      <w:pPr>
        <w:pStyle w:val="ListParagraph"/>
        <w:numPr>
          <w:ilvl w:val="1"/>
          <w:numId w:val="7"/>
        </w:numPr>
        <w:ind w:left="924" w:hanging="357"/>
        <w:rPr>
          <w:rFonts w:cstheme="minorHAnsi"/>
          <w:b/>
          <w:bCs/>
        </w:rPr>
      </w:pPr>
      <w:r w:rsidRPr="00906710">
        <w:rPr>
          <w:rFonts w:cstheme="minorHAnsi"/>
        </w:rPr>
        <w:t xml:space="preserve">(1pt) </w:t>
      </w:r>
      <w:r w:rsidR="008A4292" w:rsidRPr="00906710">
        <w:rPr>
          <w:rFonts w:cstheme="minorHAnsi"/>
        </w:rPr>
        <w:t>A single TCP Cubic flow</w:t>
      </w:r>
      <w:r w:rsidR="00F20D0A" w:rsidRPr="00906710">
        <w:rPr>
          <w:rFonts w:cstheme="minorHAnsi"/>
        </w:rPr>
        <w:t xml:space="preserve"> (with </w:t>
      </w:r>
      <w:proofErr w:type="spellStart"/>
      <w:r w:rsidR="00F20D0A" w:rsidRPr="00906710">
        <w:rPr>
          <w:rFonts w:cstheme="minorHAnsi"/>
        </w:rPr>
        <w:t>myLossPercentage</w:t>
      </w:r>
      <w:proofErr w:type="spellEnd"/>
      <w:r w:rsidR="00F20D0A" w:rsidRPr="00906710">
        <w:rPr>
          <w:rFonts w:cstheme="minorHAnsi"/>
        </w:rPr>
        <w:t xml:space="preserve"> </w:t>
      </w:r>
      <w:r w:rsidR="00F6249D" w:rsidRPr="00906710">
        <w:rPr>
          <w:rFonts w:cstheme="minorHAnsi"/>
        </w:rPr>
        <w:t>=</w:t>
      </w:r>
      <w:r w:rsidR="00F20D0A" w:rsidRPr="00906710">
        <w:rPr>
          <w:rFonts w:cstheme="minorHAnsi"/>
        </w:rPr>
        <w:t xml:space="preserve"> 0)</w:t>
      </w:r>
      <w:r w:rsidR="00385C8E" w:rsidRPr="00906710">
        <w:rPr>
          <w:rFonts w:cstheme="minorHAnsi"/>
        </w:rPr>
        <w:t xml:space="preserve"> </w:t>
      </w:r>
      <w:r w:rsidR="00E548CF" w:rsidRPr="00906710">
        <w:rPr>
          <w:rFonts w:cstheme="minorHAnsi"/>
        </w:rPr>
        <w:t>from H</w:t>
      </w:r>
      <w:r w:rsidR="00214490" w:rsidRPr="00906710">
        <w:rPr>
          <w:rFonts w:cstheme="minorHAnsi"/>
        </w:rPr>
        <w:t>1</w:t>
      </w:r>
      <w:r w:rsidR="00E548CF" w:rsidRPr="00906710">
        <w:rPr>
          <w:rFonts w:cstheme="minorHAnsi"/>
        </w:rPr>
        <w:t xml:space="preserve"> to H</w:t>
      </w:r>
      <w:r w:rsidR="00214490" w:rsidRPr="00906710">
        <w:rPr>
          <w:rFonts w:cstheme="minorHAnsi"/>
        </w:rPr>
        <w:t>8</w:t>
      </w:r>
      <w:r w:rsidR="00E548CF" w:rsidRPr="00906710">
        <w:rPr>
          <w:rFonts w:cstheme="minorHAnsi"/>
        </w:rPr>
        <w:t>.</w:t>
      </w:r>
    </w:p>
    <w:p w14:paraId="097CB06B" w14:textId="32617DCC" w:rsidR="00F103BC" w:rsidRPr="00906710" w:rsidRDefault="00F103BC" w:rsidP="00F103BC">
      <w:pPr>
        <w:pStyle w:val="ListParagraph"/>
        <w:ind w:left="924"/>
        <w:rPr>
          <w:rFonts w:cstheme="minorHAnsi"/>
        </w:rPr>
      </w:pPr>
      <w:r w:rsidRPr="00906710">
        <w:rPr>
          <w:rFonts w:cstheme="minorHAnsi"/>
        </w:rPr>
        <w:t>H1-&gt;H8: 47.3Mbps</w:t>
      </w:r>
    </w:p>
    <w:p w14:paraId="6123C0A4" w14:textId="6F4E95F8" w:rsidR="00F103BC" w:rsidRPr="00906710" w:rsidRDefault="00F103BC" w:rsidP="00F103BC">
      <w:pPr>
        <w:pStyle w:val="ListParagraph"/>
        <w:ind w:left="924"/>
        <w:rPr>
          <w:rFonts w:cstheme="minorHAnsi"/>
          <w:b/>
          <w:bCs/>
        </w:rPr>
      </w:pPr>
      <w:r w:rsidRPr="00906710">
        <w:rPr>
          <w:rFonts w:cstheme="minorHAnsi"/>
        </w:rPr>
        <w:t>H3 &lt;-&gt; H7 max RTT: 1302.06ms</w:t>
      </w:r>
    </w:p>
    <w:p w14:paraId="684EE70D" w14:textId="75F18220" w:rsidR="00344E33" w:rsidRPr="00906710" w:rsidRDefault="003050DB" w:rsidP="00344E33">
      <w:pPr>
        <w:pStyle w:val="ListParagraph"/>
        <w:numPr>
          <w:ilvl w:val="1"/>
          <w:numId w:val="7"/>
        </w:numPr>
        <w:ind w:left="924" w:hanging="357"/>
        <w:rPr>
          <w:rFonts w:cstheme="minorHAnsi"/>
          <w:b/>
          <w:bCs/>
        </w:rPr>
      </w:pPr>
      <w:r w:rsidRPr="00906710">
        <w:rPr>
          <w:rFonts w:cstheme="minorHAnsi"/>
        </w:rPr>
        <w:t xml:space="preserve">(1pt) </w:t>
      </w:r>
      <w:r w:rsidR="00F20D0A" w:rsidRPr="00906710">
        <w:rPr>
          <w:rFonts w:cstheme="minorHAnsi"/>
        </w:rPr>
        <w:t xml:space="preserve">A single TCP Cubic flow (with </w:t>
      </w:r>
      <w:proofErr w:type="spellStart"/>
      <w:r w:rsidR="00F20D0A" w:rsidRPr="00906710">
        <w:rPr>
          <w:rFonts w:cstheme="minorHAnsi"/>
        </w:rPr>
        <w:t>myLossPercentage</w:t>
      </w:r>
      <w:proofErr w:type="spellEnd"/>
      <w:r w:rsidR="00F20D0A" w:rsidRPr="00906710">
        <w:rPr>
          <w:rFonts w:cstheme="minorHAnsi"/>
        </w:rPr>
        <w:t xml:space="preserve"> </w:t>
      </w:r>
      <w:r w:rsidR="00F6249D" w:rsidRPr="00906710">
        <w:rPr>
          <w:rFonts w:cstheme="minorHAnsi"/>
        </w:rPr>
        <w:t>=</w:t>
      </w:r>
      <w:r w:rsidR="00F20D0A" w:rsidRPr="00906710">
        <w:rPr>
          <w:rFonts w:cstheme="minorHAnsi"/>
        </w:rPr>
        <w:t xml:space="preserve"> 1)</w:t>
      </w:r>
      <w:r w:rsidR="00385C8E" w:rsidRPr="00906710">
        <w:rPr>
          <w:rFonts w:cstheme="minorHAnsi"/>
        </w:rPr>
        <w:t xml:space="preserve"> </w:t>
      </w:r>
      <w:r w:rsidR="00E548CF" w:rsidRPr="00906710">
        <w:rPr>
          <w:rFonts w:cstheme="minorHAnsi"/>
        </w:rPr>
        <w:t>from H</w:t>
      </w:r>
      <w:r w:rsidR="00214490" w:rsidRPr="00906710">
        <w:rPr>
          <w:rFonts w:cstheme="minorHAnsi"/>
        </w:rPr>
        <w:t>1</w:t>
      </w:r>
      <w:r w:rsidR="00E548CF" w:rsidRPr="00906710">
        <w:rPr>
          <w:rFonts w:cstheme="minorHAnsi"/>
        </w:rPr>
        <w:t xml:space="preserve"> to H</w:t>
      </w:r>
      <w:r w:rsidR="00214490" w:rsidRPr="00906710">
        <w:rPr>
          <w:rFonts w:cstheme="minorHAnsi"/>
        </w:rPr>
        <w:t>8</w:t>
      </w:r>
      <w:r w:rsidR="00E548CF" w:rsidRPr="00906710">
        <w:rPr>
          <w:rFonts w:cstheme="minorHAnsi"/>
        </w:rPr>
        <w:t>.</w:t>
      </w:r>
    </w:p>
    <w:p w14:paraId="528318C8" w14:textId="4EDD8D58" w:rsidR="00F103BC" w:rsidRPr="00906710" w:rsidRDefault="00F103BC" w:rsidP="00F103BC">
      <w:pPr>
        <w:pStyle w:val="ListParagraph"/>
        <w:ind w:left="924"/>
        <w:rPr>
          <w:rFonts w:cstheme="minorHAnsi"/>
        </w:rPr>
      </w:pPr>
      <w:r w:rsidRPr="00906710">
        <w:rPr>
          <w:rFonts w:cstheme="minorHAnsi"/>
        </w:rPr>
        <w:t>H1-&gt;H8: 1.66Mbps</w:t>
      </w:r>
    </w:p>
    <w:p w14:paraId="4D1A0531" w14:textId="69215085" w:rsidR="00F103BC" w:rsidRPr="00906710" w:rsidRDefault="00F103BC" w:rsidP="00F103BC">
      <w:pPr>
        <w:pStyle w:val="ListParagraph"/>
        <w:ind w:left="924"/>
        <w:rPr>
          <w:rFonts w:cstheme="minorHAnsi"/>
          <w:b/>
          <w:bCs/>
        </w:rPr>
      </w:pPr>
      <w:r w:rsidRPr="00906710">
        <w:rPr>
          <w:rFonts w:cstheme="minorHAnsi"/>
        </w:rPr>
        <w:t>H3 &lt;-&gt; H7 max RTT: 44.086ms</w:t>
      </w:r>
    </w:p>
    <w:p w14:paraId="7CDFF5A9" w14:textId="703DC798" w:rsidR="00344E33" w:rsidRPr="00906710" w:rsidRDefault="003050DB" w:rsidP="00344E33">
      <w:pPr>
        <w:pStyle w:val="ListParagraph"/>
        <w:numPr>
          <w:ilvl w:val="1"/>
          <w:numId w:val="7"/>
        </w:numPr>
        <w:ind w:left="924" w:hanging="357"/>
        <w:rPr>
          <w:rFonts w:cstheme="minorHAnsi"/>
          <w:b/>
          <w:bCs/>
        </w:rPr>
      </w:pPr>
      <w:r w:rsidRPr="00906710">
        <w:rPr>
          <w:rFonts w:cstheme="minorHAnsi"/>
        </w:rPr>
        <w:t xml:space="preserve">(1pt) </w:t>
      </w:r>
      <w:r w:rsidR="00E136C2" w:rsidRPr="00906710">
        <w:rPr>
          <w:rFonts w:cstheme="minorHAnsi"/>
        </w:rPr>
        <w:t xml:space="preserve">A single BBR flow (with </w:t>
      </w:r>
      <w:proofErr w:type="spellStart"/>
      <w:r w:rsidR="00E136C2" w:rsidRPr="00906710">
        <w:rPr>
          <w:rFonts w:cstheme="minorHAnsi"/>
        </w:rPr>
        <w:t>myLossPercentage</w:t>
      </w:r>
      <w:proofErr w:type="spellEnd"/>
      <w:r w:rsidR="00E136C2" w:rsidRPr="00906710">
        <w:rPr>
          <w:rFonts w:cstheme="minorHAnsi"/>
        </w:rPr>
        <w:t xml:space="preserve"> = 0) </w:t>
      </w:r>
      <w:r w:rsidR="00E548CF" w:rsidRPr="00906710">
        <w:rPr>
          <w:rFonts w:cstheme="minorHAnsi"/>
        </w:rPr>
        <w:t>from H</w:t>
      </w:r>
      <w:r w:rsidR="00214490" w:rsidRPr="00906710">
        <w:rPr>
          <w:rFonts w:cstheme="minorHAnsi"/>
        </w:rPr>
        <w:t>1</w:t>
      </w:r>
      <w:r w:rsidR="00E548CF" w:rsidRPr="00906710">
        <w:rPr>
          <w:rFonts w:cstheme="minorHAnsi"/>
        </w:rPr>
        <w:t xml:space="preserve"> to H</w:t>
      </w:r>
      <w:r w:rsidR="00214490" w:rsidRPr="00906710">
        <w:rPr>
          <w:rFonts w:cstheme="minorHAnsi"/>
        </w:rPr>
        <w:t>8</w:t>
      </w:r>
      <w:r w:rsidR="00E548CF" w:rsidRPr="00906710">
        <w:rPr>
          <w:rFonts w:cstheme="minorHAnsi"/>
        </w:rPr>
        <w:t>.</w:t>
      </w:r>
    </w:p>
    <w:p w14:paraId="07DE49DC" w14:textId="2CA02244" w:rsidR="00F103BC" w:rsidRPr="00906710" w:rsidRDefault="00F103BC" w:rsidP="00F103BC">
      <w:pPr>
        <w:pStyle w:val="ListParagraph"/>
        <w:ind w:left="924"/>
        <w:rPr>
          <w:rFonts w:cstheme="minorHAnsi"/>
        </w:rPr>
      </w:pPr>
      <w:r w:rsidRPr="00906710">
        <w:rPr>
          <w:rFonts w:cstheme="minorHAnsi"/>
        </w:rPr>
        <w:t>H1-&gt;H8: 46.3Mbps</w:t>
      </w:r>
    </w:p>
    <w:p w14:paraId="0D1F0BE8" w14:textId="72070957" w:rsidR="00F103BC" w:rsidRPr="00906710" w:rsidRDefault="00F103BC" w:rsidP="00F103BC">
      <w:pPr>
        <w:pStyle w:val="ListParagraph"/>
        <w:ind w:left="924"/>
        <w:rPr>
          <w:rFonts w:cstheme="minorHAnsi"/>
          <w:b/>
          <w:bCs/>
        </w:rPr>
      </w:pPr>
      <w:r w:rsidRPr="00906710">
        <w:rPr>
          <w:rFonts w:cstheme="minorHAnsi"/>
        </w:rPr>
        <w:t>H3 &lt;-&gt; H7 max RTT: 131.33ms</w:t>
      </w:r>
    </w:p>
    <w:p w14:paraId="1D38F59D" w14:textId="533C7929" w:rsidR="00344E33" w:rsidRPr="00906710" w:rsidRDefault="003050DB" w:rsidP="00344E33">
      <w:pPr>
        <w:pStyle w:val="ListParagraph"/>
        <w:numPr>
          <w:ilvl w:val="1"/>
          <w:numId w:val="7"/>
        </w:numPr>
        <w:ind w:left="924" w:hanging="357"/>
        <w:rPr>
          <w:rFonts w:cstheme="minorHAnsi"/>
          <w:b/>
          <w:bCs/>
        </w:rPr>
      </w:pPr>
      <w:r w:rsidRPr="00906710">
        <w:rPr>
          <w:rFonts w:cstheme="minorHAnsi"/>
        </w:rPr>
        <w:t xml:space="preserve">(1pt) </w:t>
      </w:r>
      <w:r w:rsidR="00E136C2" w:rsidRPr="00906710">
        <w:rPr>
          <w:rFonts w:cstheme="minorHAnsi"/>
        </w:rPr>
        <w:t xml:space="preserve">A single BBR flow (with </w:t>
      </w:r>
      <w:proofErr w:type="spellStart"/>
      <w:r w:rsidR="00E136C2" w:rsidRPr="00906710">
        <w:rPr>
          <w:rFonts w:cstheme="minorHAnsi"/>
        </w:rPr>
        <w:t>myLossPercentage</w:t>
      </w:r>
      <w:proofErr w:type="spellEnd"/>
      <w:r w:rsidR="00E136C2" w:rsidRPr="00906710">
        <w:rPr>
          <w:rFonts w:cstheme="minorHAnsi"/>
        </w:rPr>
        <w:t xml:space="preserve"> = 1) </w:t>
      </w:r>
      <w:r w:rsidR="00E548CF" w:rsidRPr="00906710">
        <w:rPr>
          <w:rFonts w:cstheme="minorHAnsi"/>
        </w:rPr>
        <w:t>from H</w:t>
      </w:r>
      <w:r w:rsidR="00214490" w:rsidRPr="00906710">
        <w:rPr>
          <w:rFonts w:cstheme="minorHAnsi"/>
        </w:rPr>
        <w:t>1</w:t>
      </w:r>
      <w:r w:rsidR="00E548CF" w:rsidRPr="00906710">
        <w:rPr>
          <w:rFonts w:cstheme="minorHAnsi"/>
        </w:rPr>
        <w:t xml:space="preserve"> to H</w:t>
      </w:r>
      <w:r w:rsidR="00214490" w:rsidRPr="00906710">
        <w:rPr>
          <w:rFonts w:cstheme="minorHAnsi"/>
        </w:rPr>
        <w:t>8</w:t>
      </w:r>
      <w:r w:rsidR="00E548CF" w:rsidRPr="00906710">
        <w:rPr>
          <w:rFonts w:cstheme="minorHAnsi"/>
        </w:rPr>
        <w:t>.</w:t>
      </w:r>
    </w:p>
    <w:p w14:paraId="2A99EFCF" w14:textId="19A0D34E" w:rsidR="002A1ED7" w:rsidRPr="00906710" w:rsidRDefault="002A1ED7" w:rsidP="002A1ED7">
      <w:pPr>
        <w:pStyle w:val="ListParagraph"/>
        <w:ind w:left="924"/>
        <w:rPr>
          <w:rFonts w:cstheme="minorHAnsi"/>
        </w:rPr>
      </w:pPr>
      <w:r w:rsidRPr="00906710">
        <w:rPr>
          <w:rFonts w:cstheme="minorHAnsi"/>
        </w:rPr>
        <w:t>H1-&gt;H8: 46.6Mbps</w:t>
      </w:r>
    </w:p>
    <w:p w14:paraId="5200F588" w14:textId="3358CBE5" w:rsidR="002A1ED7" w:rsidRPr="00906710" w:rsidRDefault="002A1ED7" w:rsidP="002A1ED7">
      <w:pPr>
        <w:pStyle w:val="ListParagraph"/>
        <w:ind w:left="924"/>
        <w:rPr>
          <w:rFonts w:cstheme="minorHAnsi"/>
          <w:b/>
          <w:bCs/>
        </w:rPr>
      </w:pPr>
      <w:r w:rsidRPr="00906710">
        <w:rPr>
          <w:rFonts w:cstheme="minorHAnsi"/>
        </w:rPr>
        <w:t>H3 &lt;-&gt; H7 max RTT: 54.862ms</w:t>
      </w:r>
    </w:p>
    <w:p w14:paraId="57732926" w14:textId="0F9F7818" w:rsidR="00F47533" w:rsidRPr="00906710" w:rsidRDefault="003050DB" w:rsidP="008851B8">
      <w:pPr>
        <w:pStyle w:val="ListParagraph"/>
        <w:numPr>
          <w:ilvl w:val="1"/>
          <w:numId w:val="7"/>
        </w:numPr>
        <w:ind w:left="924" w:hanging="357"/>
        <w:rPr>
          <w:rFonts w:cstheme="minorHAnsi"/>
          <w:b/>
          <w:bCs/>
        </w:rPr>
      </w:pPr>
      <w:r w:rsidRPr="00906710">
        <w:rPr>
          <w:rFonts w:cstheme="minorHAnsi"/>
        </w:rPr>
        <w:t>(2pt) Explain your observations in the above experiments.</w:t>
      </w:r>
    </w:p>
    <w:p w14:paraId="73CED79B" w14:textId="77777777" w:rsidR="00E72573" w:rsidRPr="00906710" w:rsidRDefault="00E72573" w:rsidP="00E72573">
      <w:pPr>
        <w:pStyle w:val="ListParagraph"/>
        <w:ind w:left="924"/>
        <w:rPr>
          <w:rFonts w:cstheme="minorHAnsi"/>
          <w:b/>
          <w:bCs/>
        </w:rPr>
      </w:pPr>
    </w:p>
    <w:p w14:paraId="4AABBC37" w14:textId="4947B1FE" w:rsidR="008851B8" w:rsidRPr="00906710" w:rsidRDefault="008851B8" w:rsidP="008851B8">
      <w:pPr>
        <w:pStyle w:val="ListParagraph"/>
        <w:ind w:left="924"/>
        <w:rPr>
          <w:rFonts w:cstheme="minorHAnsi"/>
        </w:rPr>
      </w:pPr>
      <w:r w:rsidRPr="00906710">
        <w:rPr>
          <w:rFonts w:cstheme="minorHAnsi"/>
        </w:rPr>
        <w:t>From the experiment results in (a) and (c), we can notice both BBR and TCP flows can achieve high throughput that utilise the link bandwidth under condition that no random packet loss, however, With the flow of TCP Cubic running, the max RTT become significantly large (1302.06ms) comparing to the flow with TCP BBR running (131.33ms). This indicates TCP Cubic flow will take up huge amount of buffer size in switches that caused queuing latency.</w:t>
      </w:r>
    </w:p>
    <w:p w14:paraId="5E842C2C" w14:textId="77777777" w:rsidR="00E72573" w:rsidRPr="00906710" w:rsidRDefault="00E72573" w:rsidP="008851B8">
      <w:pPr>
        <w:pStyle w:val="ListParagraph"/>
        <w:ind w:left="924"/>
        <w:rPr>
          <w:rFonts w:cstheme="minorHAnsi"/>
        </w:rPr>
      </w:pPr>
    </w:p>
    <w:p w14:paraId="4DFFAB4D" w14:textId="61323990" w:rsidR="008851B8" w:rsidRPr="00906710" w:rsidRDefault="008851B8" w:rsidP="008851B8">
      <w:pPr>
        <w:pStyle w:val="ListParagraph"/>
        <w:ind w:left="924"/>
        <w:rPr>
          <w:rFonts w:cstheme="minorHAnsi"/>
        </w:rPr>
      </w:pPr>
      <w:r w:rsidRPr="00906710">
        <w:rPr>
          <w:rFonts w:cstheme="minorHAnsi"/>
        </w:rPr>
        <w:t xml:space="preserve">From (b) and (d) , with the introduction of random packet loss 1%, running both BBR flow and Cubic flow, other connections can still achieve relatively low RTT. However, TCP Cubic flow under this condition showed a dramatic drop in throughput(from 47.4Mbps to 1.66Mbps) while </w:t>
      </w:r>
      <w:r w:rsidR="00E72573" w:rsidRPr="00906710">
        <w:rPr>
          <w:rFonts w:cstheme="minorHAnsi"/>
        </w:rPr>
        <w:t>TCP BBR can still maintain the same level of throughput.</w:t>
      </w:r>
    </w:p>
    <w:p w14:paraId="5ED724A6" w14:textId="77777777" w:rsidR="00E72573" w:rsidRPr="00906710" w:rsidRDefault="00E72573" w:rsidP="008851B8">
      <w:pPr>
        <w:pStyle w:val="ListParagraph"/>
        <w:ind w:left="924"/>
        <w:rPr>
          <w:rFonts w:cstheme="minorHAnsi"/>
        </w:rPr>
      </w:pPr>
    </w:p>
    <w:p w14:paraId="4E4CC0D6" w14:textId="30861D42" w:rsidR="00E72573" w:rsidRPr="00906710" w:rsidRDefault="00E72573" w:rsidP="008851B8">
      <w:pPr>
        <w:pStyle w:val="ListParagraph"/>
        <w:ind w:left="924"/>
        <w:rPr>
          <w:rFonts w:cstheme="minorHAnsi"/>
        </w:rPr>
      </w:pPr>
      <w:r w:rsidRPr="00906710">
        <w:rPr>
          <w:rFonts w:cstheme="minorHAnsi"/>
        </w:rPr>
        <w:t>The conclusion is that both BBR and Cubic can achieve high throughput with no random packet dropping. Also, BBR cause less link congestion comparing to Cubic. Under condition of random packet loss, BBR still achieve high throughput and take up very few buffer in switches while Cubic behave badly in throughput but acceptable in RTT. In this experiment, BBR can get the best throughput and RTT in either condition.</w:t>
      </w:r>
    </w:p>
    <w:p w14:paraId="3177B65A" w14:textId="77777777" w:rsidR="008851B8" w:rsidRPr="00906710" w:rsidRDefault="008851B8" w:rsidP="008851B8">
      <w:pPr>
        <w:pStyle w:val="ListParagraph"/>
        <w:ind w:left="924"/>
        <w:rPr>
          <w:rFonts w:cstheme="minorHAnsi"/>
          <w:b/>
          <w:bCs/>
        </w:rPr>
      </w:pPr>
    </w:p>
    <w:p w14:paraId="7E0E1BB7" w14:textId="226C49EF" w:rsidR="006215BA" w:rsidRPr="00906710" w:rsidRDefault="006215BA">
      <w:pPr>
        <w:spacing w:after="160" w:line="259" w:lineRule="auto"/>
        <w:rPr>
          <w:rFonts w:asciiTheme="minorHAnsi" w:hAnsiTheme="minorHAnsi" w:cstheme="minorHAnsi"/>
        </w:rPr>
      </w:pPr>
      <w:r w:rsidRPr="00906710">
        <w:rPr>
          <w:rFonts w:asciiTheme="minorHAnsi" w:hAnsiTheme="minorHAnsi" w:cstheme="minorHAnsi"/>
        </w:rPr>
        <w:br w:type="page"/>
      </w:r>
    </w:p>
    <w:p w14:paraId="29EF371A" w14:textId="326D61DD" w:rsidR="00F20D0A" w:rsidRPr="00906710" w:rsidRDefault="00F20D0A" w:rsidP="00725ED4">
      <w:pPr>
        <w:rPr>
          <w:rFonts w:asciiTheme="minorHAnsi" w:hAnsiTheme="minorHAnsi" w:cstheme="minorHAnsi"/>
          <w:b/>
          <w:bCs/>
          <w:u w:val="single"/>
        </w:rPr>
      </w:pPr>
      <w:r w:rsidRPr="00906710">
        <w:rPr>
          <w:rFonts w:asciiTheme="minorHAnsi" w:hAnsiTheme="minorHAnsi" w:cstheme="minorHAnsi"/>
          <w:b/>
          <w:bCs/>
          <w:u w:val="single"/>
        </w:rPr>
        <w:lastRenderedPageBreak/>
        <w:t>Task 2 (1</w:t>
      </w:r>
      <w:r w:rsidR="003050DB" w:rsidRPr="00906710">
        <w:rPr>
          <w:rFonts w:asciiTheme="minorHAnsi" w:hAnsiTheme="minorHAnsi" w:cstheme="minorHAnsi"/>
          <w:b/>
          <w:bCs/>
          <w:u w:val="single"/>
        </w:rPr>
        <w:t>0</w:t>
      </w:r>
      <w:r w:rsidRPr="00906710">
        <w:rPr>
          <w:rFonts w:asciiTheme="minorHAnsi" w:hAnsiTheme="minorHAnsi" w:cstheme="minorHAnsi"/>
          <w:b/>
          <w:bCs/>
          <w:u w:val="single"/>
        </w:rPr>
        <w:t>pt)</w:t>
      </w:r>
    </w:p>
    <w:p w14:paraId="7F553FDB" w14:textId="04EA16F0" w:rsidR="00E548CF" w:rsidRPr="00906710" w:rsidRDefault="00E548CF" w:rsidP="00725ED4">
      <w:pPr>
        <w:rPr>
          <w:rFonts w:asciiTheme="minorHAnsi" w:hAnsiTheme="minorHAnsi" w:cstheme="minorHAnsi"/>
        </w:rPr>
      </w:pPr>
      <w:r w:rsidRPr="00906710">
        <w:rPr>
          <w:rFonts w:asciiTheme="minorHAnsi" w:hAnsiTheme="minorHAnsi" w:cstheme="minorHAnsi"/>
        </w:rPr>
        <w:t>The objective for task 2 is to observe</w:t>
      </w:r>
      <w:r w:rsidR="00BF2266" w:rsidRPr="00906710">
        <w:rPr>
          <w:rFonts w:asciiTheme="minorHAnsi" w:hAnsiTheme="minorHAnsi" w:cstheme="minorHAnsi"/>
        </w:rPr>
        <w:t xml:space="preserve"> how buffer size affect</w:t>
      </w:r>
      <w:r w:rsidR="00344E33" w:rsidRPr="00906710">
        <w:rPr>
          <w:rFonts w:asciiTheme="minorHAnsi" w:hAnsiTheme="minorHAnsi" w:cstheme="minorHAnsi"/>
        </w:rPr>
        <w:t>s</w:t>
      </w:r>
      <w:r w:rsidR="00BF2266" w:rsidRPr="00906710">
        <w:rPr>
          <w:rFonts w:asciiTheme="minorHAnsi" w:hAnsiTheme="minorHAnsi" w:cstheme="minorHAnsi"/>
        </w:rPr>
        <w:t xml:space="preserve"> the performance of different TCP variants.</w:t>
      </w:r>
      <w:r w:rsidR="001D0CD0" w:rsidRPr="00906710">
        <w:rPr>
          <w:rFonts w:asciiTheme="minorHAnsi" w:hAnsiTheme="minorHAnsi" w:cstheme="minorHAnsi"/>
        </w:rPr>
        <w:t xml:space="preserve"> You need to modify topology_parkinglot.py to perform the following experiments.</w:t>
      </w:r>
    </w:p>
    <w:p w14:paraId="239C1419" w14:textId="62DCD1D7" w:rsidR="00F20D0A" w:rsidRPr="00906710" w:rsidRDefault="00F20D0A" w:rsidP="00D24C64">
      <w:pPr>
        <w:pStyle w:val="ListParagraph"/>
        <w:numPr>
          <w:ilvl w:val="0"/>
          <w:numId w:val="7"/>
        </w:numPr>
        <w:ind w:left="360"/>
        <w:rPr>
          <w:rFonts w:cstheme="minorHAnsi"/>
        </w:rPr>
      </w:pPr>
      <w:r w:rsidRPr="00906710">
        <w:rPr>
          <w:rFonts w:cstheme="minorHAnsi"/>
        </w:rPr>
        <w:t xml:space="preserve">Set </w:t>
      </w:r>
      <w:proofErr w:type="spellStart"/>
      <w:r w:rsidRPr="00906710">
        <w:rPr>
          <w:rFonts w:cstheme="minorHAnsi"/>
          <w:b/>
          <w:bCs/>
        </w:rPr>
        <w:t>myLossPercentage</w:t>
      </w:r>
      <w:proofErr w:type="spellEnd"/>
      <w:r w:rsidRPr="00906710">
        <w:rPr>
          <w:rFonts w:cstheme="minorHAnsi"/>
        </w:rPr>
        <w:t xml:space="preserve"> to 0. Vary </w:t>
      </w:r>
      <w:proofErr w:type="spellStart"/>
      <w:r w:rsidRPr="00906710">
        <w:rPr>
          <w:rFonts w:eastAsia="Times New Roman" w:cstheme="minorHAnsi"/>
          <w:b/>
          <w:bCs/>
        </w:rPr>
        <w:t>myQueueSize</w:t>
      </w:r>
      <w:proofErr w:type="spellEnd"/>
      <w:r w:rsidRPr="00906710">
        <w:rPr>
          <w:rFonts w:cstheme="minorHAnsi"/>
        </w:rPr>
        <w:t xml:space="preserve"> and measure the </w:t>
      </w:r>
      <w:r w:rsidR="00D24C64" w:rsidRPr="00906710">
        <w:rPr>
          <w:rFonts w:cstheme="minorHAnsi"/>
        </w:rPr>
        <w:t xml:space="preserve">total throughput over all TCP flows. </w:t>
      </w:r>
      <w:r w:rsidRPr="00906710">
        <w:rPr>
          <w:rFonts w:cstheme="minorHAnsi"/>
        </w:rPr>
        <w:t xml:space="preserve">Also, </w:t>
      </w:r>
      <w:r w:rsidR="00D24C64" w:rsidRPr="00906710">
        <w:rPr>
          <w:rFonts w:cstheme="minorHAnsi"/>
        </w:rPr>
        <w:t xml:space="preserve">use </w:t>
      </w:r>
      <w:r w:rsidR="00BF2266" w:rsidRPr="00906710">
        <w:rPr>
          <w:rFonts w:cstheme="minorHAnsi"/>
        </w:rPr>
        <w:t xml:space="preserve">ping to measure </w:t>
      </w:r>
      <w:r w:rsidR="00D24C64" w:rsidRPr="00906710">
        <w:rPr>
          <w:rFonts w:cstheme="minorHAnsi"/>
        </w:rPr>
        <w:t xml:space="preserve">the </w:t>
      </w:r>
      <w:r w:rsidRPr="00906710">
        <w:rPr>
          <w:rFonts w:cstheme="minorHAnsi"/>
        </w:rPr>
        <w:t>RTT between H</w:t>
      </w:r>
      <w:r w:rsidR="003F43B2" w:rsidRPr="00906710">
        <w:rPr>
          <w:rFonts w:cstheme="minorHAnsi"/>
        </w:rPr>
        <w:t>3</w:t>
      </w:r>
      <w:r w:rsidRPr="00906710">
        <w:rPr>
          <w:rFonts w:cstheme="minorHAnsi"/>
        </w:rPr>
        <w:t xml:space="preserve"> to H</w:t>
      </w:r>
      <w:r w:rsidR="003D1DF8" w:rsidRPr="00906710">
        <w:rPr>
          <w:rFonts w:cstheme="minorHAnsi"/>
        </w:rPr>
        <w:t>7</w:t>
      </w:r>
      <w:r w:rsidR="00BF2266" w:rsidRPr="00906710">
        <w:rPr>
          <w:rFonts w:cstheme="minorHAnsi"/>
        </w:rPr>
        <w:t xml:space="preserve">. This RTT measurement provides an </w:t>
      </w:r>
      <w:r w:rsidRPr="00906710">
        <w:rPr>
          <w:rFonts w:cstheme="minorHAnsi"/>
        </w:rPr>
        <w:t xml:space="preserve">estimate </w:t>
      </w:r>
      <w:r w:rsidR="00BF2266" w:rsidRPr="00906710">
        <w:rPr>
          <w:rFonts w:cstheme="minorHAnsi"/>
        </w:rPr>
        <w:t xml:space="preserve">for </w:t>
      </w:r>
      <w:r w:rsidRPr="00906710">
        <w:rPr>
          <w:rFonts w:cstheme="minorHAnsi"/>
        </w:rPr>
        <w:t xml:space="preserve">the buffer occupancy for the following </w:t>
      </w:r>
      <w:r w:rsidR="00556D80" w:rsidRPr="00906710">
        <w:rPr>
          <w:rFonts w:cstheme="minorHAnsi"/>
        </w:rPr>
        <w:t xml:space="preserve">2 </w:t>
      </w:r>
      <w:r w:rsidRPr="00906710">
        <w:rPr>
          <w:rFonts w:cstheme="minorHAnsi"/>
        </w:rPr>
        <w:t>cases:</w:t>
      </w:r>
    </w:p>
    <w:p w14:paraId="7E880FE9" w14:textId="73A38DA0" w:rsidR="00F20D0A" w:rsidRPr="00906710" w:rsidRDefault="00EE27F2" w:rsidP="00D24C64">
      <w:pPr>
        <w:pStyle w:val="ListParagraph"/>
        <w:numPr>
          <w:ilvl w:val="1"/>
          <w:numId w:val="8"/>
        </w:numPr>
        <w:ind w:left="1080"/>
        <w:rPr>
          <w:rFonts w:cstheme="minorHAnsi"/>
        </w:rPr>
      </w:pPr>
      <w:r w:rsidRPr="00906710">
        <w:rPr>
          <w:rFonts w:cstheme="minorHAnsi"/>
        </w:rPr>
        <w:t>1</w:t>
      </w:r>
      <w:r w:rsidR="00F20D0A" w:rsidRPr="00906710">
        <w:rPr>
          <w:rFonts w:cstheme="minorHAnsi"/>
        </w:rPr>
        <w:t xml:space="preserve"> TCP Cubic flows </w:t>
      </w:r>
      <w:r w:rsidR="00D24C64" w:rsidRPr="00906710">
        <w:rPr>
          <w:rFonts w:cstheme="minorHAnsi"/>
        </w:rPr>
        <w:t>(H</w:t>
      </w:r>
      <w:r w:rsidR="003D1DF8" w:rsidRPr="00906710">
        <w:rPr>
          <w:rFonts w:cstheme="minorHAnsi"/>
        </w:rPr>
        <w:t>1</w:t>
      </w:r>
      <w:r w:rsidR="00D24C64" w:rsidRPr="00906710">
        <w:rPr>
          <w:rFonts w:cstheme="minorHAnsi"/>
        </w:rPr>
        <w:t>-&gt;H</w:t>
      </w:r>
      <w:r w:rsidR="003D1DF8" w:rsidRPr="00906710">
        <w:rPr>
          <w:rFonts w:cstheme="minorHAnsi"/>
        </w:rPr>
        <w:t>8</w:t>
      </w:r>
      <w:r w:rsidR="008C16D7" w:rsidRPr="00906710">
        <w:rPr>
          <w:rFonts w:cstheme="minorHAnsi"/>
        </w:rPr>
        <w:t xml:space="preserve"> using </w:t>
      </w:r>
      <w:r w:rsidR="008C16D7" w:rsidRPr="00906710">
        <w:rPr>
          <w:rFonts w:cstheme="minorHAnsi"/>
          <w:i/>
          <w:iCs/>
        </w:rPr>
        <w:t>iperf3</w:t>
      </w:r>
      <w:r w:rsidR="00D24C64" w:rsidRPr="00906710">
        <w:rPr>
          <w:rFonts w:cstheme="minorHAnsi"/>
        </w:rPr>
        <w:t>).</w:t>
      </w:r>
    </w:p>
    <w:p w14:paraId="48493596" w14:textId="61C4FC19" w:rsidR="00344E33" w:rsidRPr="00906710" w:rsidRDefault="00EE27F2" w:rsidP="00D23A4D">
      <w:pPr>
        <w:pStyle w:val="ListParagraph"/>
        <w:numPr>
          <w:ilvl w:val="1"/>
          <w:numId w:val="8"/>
        </w:numPr>
        <w:ind w:left="1080"/>
        <w:rPr>
          <w:rFonts w:cstheme="minorHAnsi"/>
        </w:rPr>
      </w:pPr>
      <w:r w:rsidRPr="00906710">
        <w:rPr>
          <w:rFonts w:cstheme="minorHAnsi"/>
        </w:rPr>
        <w:t>1</w:t>
      </w:r>
      <w:r w:rsidR="00F20D0A" w:rsidRPr="00906710">
        <w:rPr>
          <w:rFonts w:cstheme="minorHAnsi"/>
        </w:rPr>
        <w:t xml:space="preserve"> BBR flows</w:t>
      </w:r>
      <w:r w:rsidR="00D24C64" w:rsidRPr="00906710">
        <w:rPr>
          <w:rFonts w:cstheme="minorHAnsi"/>
        </w:rPr>
        <w:t xml:space="preserve"> (H</w:t>
      </w:r>
      <w:r w:rsidR="003D1DF8" w:rsidRPr="00906710">
        <w:rPr>
          <w:rFonts w:cstheme="minorHAnsi"/>
        </w:rPr>
        <w:t>1</w:t>
      </w:r>
      <w:r w:rsidR="00D24C64" w:rsidRPr="00906710">
        <w:rPr>
          <w:rFonts w:cstheme="minorHAnsi"/>
        </w:rPr>
        <w:t>-&gt;H</w:t>
      </w:r>
      <w:r w:rsidR="003D1DF8" w:rsidRPr="00906710">
        <w:rPr>
          <w:rFonts w:cstheme="minorHAnsi"/>
        </w:rPr>
        <w:t>8</w:t>
      </w:r>
      <w:r w:rsidR="008C16D7" w:rsidRPr="00906710">
        <w:rPr>
          <w:rFonts w:cstheme="minorHAnsi"/>
        </w:rPr>
        <w:t xml:space="preserve"> using </w:t>
      </w:r>
      <w:r w:rsidR="008C16D7" w:rsidRPr="00906710">
        <w:rPr>
          <w:rFonts w:cstheme="minorHAnsi"/>
          <w:i/>
          <w:iCs/>
        </w:rPr>
        <w:t>iperf3</w:t>
      </w:r>
      <w:r w:rsidR="00D24C64" w:rsidRPr="00906710">
        <w:rPr>
          <w:rFonts w:cstheme="minorHAnsi"/>
        </w:rPr>
        <w:t>).</w:t>
      </w:r>
      <w:r w:rsidR="00344E33" w:rsidRPr="00906710">
        <w:rPr>
          <w:rFonts w:cstheme="minorHAnsi"/>
        </w:rPr>
        <w:br/>
      </w:r>
    </w:p>
    <w:p w14:paraId="5F37FE5A" w14:textId="2D95F496" w:rsidR="00E72573" w:rsidRPr="00906710" w:rsidRDefault="00344E33" w:rsidP="00906710">
      <w:pPr>
        <w:pStyle w:val="ListParagraph"/>
        <w:numPr>
          <w:ilvl w:val="1"/>
          <w:numId w:val="7"/>
        </w:numPr>
        <w:ind w:left="924" w:hanging="357"/>
        <w:rPr>
          <w:rFonts w:cstheme="minorHAnsi"/>
        </w:rPr>
      </w:pPr>
      <w:r w:rsidRPr="00906710">
        <w:rPr>
          <w:rFonts w:cstheme="minorHAnsi"/>
        </w:rPr>
        <w:t xml:space="preserve">(2pt) </w:t>
      </w:r>
      <w:r w:rsidR="00D23A4D" w:rsidRPr="00906710">
        <w:rPr>
          <w:rFonts w:cstheme="minorHAnsi"/>
        </w:rPr>
        <w:t xml:space="preserve">For each </w:t>
      </w:r>
      <w:r w:rsidR="00D24C64" w:rsidRPr="00906710">
        <w:rPr>
          <w:rFonts w:cstheme="minorHAnsi"/>
        </w:rPr>
        <w:t xml:space="preserve">of the </w:t>
      </w:r>
      <w:r w:rsidR="00F112AF" w:rsidRPr="00906710">
        <w:rPr>
          <w:rFonts w:cstheme="minorHAnsi"/>
        </w:rPr>
        <w:t>2</w:t>
      </w:r>
      <w:r w:rsidR="00D24C64" w:rsidRPr="00906710">
        <w:rPr>
          <w:rFonts w:cstheme="minorHAnsi"/>
        </w:rPr>
        <w:t xml:space="preserve"> </w:t>
      </w:r>
      <w:r w:rsidR="00D23A4D" w:rsidRPr="00906710">
        <w:rPr>
          <w:rFonts w:cstheme="minorHAnsi"/>
        </w:rPr>
        <w:t>case</w:t>
      </w:r>
      <w:r w:rsidR="00F112AF" w:rsidRPr="00906710">
        <w:rPr>
          <w:rFonts w:cstheme="minorHAnsi"/>
        </w:rPr>
        <w:t>s</w:t>
      </w:r>
      <w:r w:rsidR="00D23A4D" w:rsidRPr="00906710">
        <w:rPr>
          <w:rFonts w:cstheme="minorHAnsi"/>
        </w:rPr>
        <w:t xml:space="preserve">, </w:t>
      </w:r>
      <w:r w:rsidR="00F112AF" w:rsidRPr="00906710">
        <w:rPr>
          <w:rFonts w:cstheme="minorHAnsi"/>
        </w:rPr>
        <w:t xml:space="preserve">plot how </w:t>
      </w:r>
      <w:r w:rsidR="00F112AF" w:rsidRPr="00906710">
        <w:rPr>
          <w:rFonts w:cstheme="minorHAnsi"/>
          <w:b/>
          <w:bCs/>
        </w:rPr>
        <w:t>total throughput</w:t>
      </w:r>
      <w:r w:rsidR="00F112AF" w:rsidRPr="00906710">
        <w:rPr>
          <w:rFonts w:cstheme="minorHAnsi"/>
        </w:rPr>
        <w:t xml:space="preserve"> varies with different buffer size</w:t>
      </w:r>
      <w:r w:rsidR="00556D80" w:rsidRPr="00906710">
        <w:rPr>
          <w:rFonts w:cstheme="minorHAnsi"/>
        </w:rPr>
        <w:t>s</w:t>
      </w:r>
      <w:r w:rsidR="00F112AF" w:rsidRPr="00906710">
        <w:rPr>
          <w:rFonts w:cstheme="minorHAnsi"/>
        </w:rPr>
        <w:t xml:space="preserve"> (</w:t>
      </w:r>
      <w:proofErr w:type="spellStart"/>
      <w:r w:rsidR="00F112AF" w:rsidRPr="00906710">
        <w:rPr>
          <w:rFonts w:cstheme="minorHAnsi"/>
        </w:rPr>
        <w:t>myQueueSize</w:t>
      </w:r>
      <w:proofErr w:type="spellEnd"/>
      <w:r w:rsidR="00F112AF" w:rsidRPr="00906710">
        <w:rPr>
          <w:rFonts w:cstheme="minorHAnsi"/>
        </w:rPr>
        <w:t xml:space="preserve">). </w:t>
      </w:r>
      <w:r w:rsidR="00E72573" w:rsidRPr="00906710">
        <w:rPr>
          <w:noProof/>
        </w:rPr>
        <w:drawing>
          <wp:inline distT="0" distB="0" distL="0" distR="0" wp14:anchorId="5C07A973" wp14:editId="59DC0034">
            <wp:extent cx="2415540" cy="17399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r w:rsidR="00E72573" w:rsidRPr="00906710">
        <w:rPr>
          <w:noProof/>
        </w:rPr>
        <w:drawing>
          <wp:inline distT="0" distB="0" distL="0" distR="0" wp14:anchorId="5A8178F0" wp14:editId="5360B38D">
            <wp:extent cx="2463165" cy="1739900"/>
            <wp:effectExtent l="0" t="0" r="635"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63165" cy="1739900"/>
                    </a:xfrm>
                    <a:prstGeom prst="rect">
                      <a:avLst/>
                    </a:prstGeom>
                    <a:noFill/>
                    <a:ln>
                      <a:noFill/>
                    </a:ln>
                  </pic:spPr>
                </pic:pic>
              </a:graphicData>
            </a:graphic>
          </wp:inline>
        </w:drawing>
      </w:r>
    </w:p>
    <w:p w14:paraId="21D4E11E" w14:textId="77777777" w:rsidR="006215BA" w:rsidRPr="00906710" w:rsidRDefault="006215BA" w:rsidP="006215BA">
      <w:pPr>
        <w:pStyle w:val="ListParagraph"/>
        <w:ind w:left="924"/>
        <w:rPr>
          <w:rFonts w:cstheme="minorHAnsi"/>
        </w:rPr>
      </w:pPr>
    </w:p>
    <w:p w14:paraId="081686D2" w14:textId="0811E4B8" w:rsidR="00906710" w:rsidRPr="00906710" w:rsidRDefault="00344E33" w:rsidP="00906710">
      <w:pPr>
        <w:pStyle w:val="ListParagraph"/>
        <w:numPr>
          <w:ilvl w:val="1"/>
          <w:numId w:val="7"/>
        </w:numPr>
        <w:ind w:left="924" w:hanging="357"/>
        <w:rPr>
          <w:rFonts w:cstheme="minorHAnsi"/>
        </w:rPr>
      </w:pPr>
      <w:r w:rsidRPr="00906710">
        <w:rPr>
          <w:rFonts w:cstheme="minorHAnsi"/>
        </w:rPr>
        <w:t xml:space="preserve">(2pt) </w:t>
      </w:r>
      <w:r w:rsidR="00F112AF" w:rsidRPr="00906710">
        <w:rPr>
          <w:rFonts w:cstheme="minorHAnsi"/>
        </w:rPr>
        <w:t xml:space="preserve">For each of the 2 cases, plot how </w:t>
      </w:r>
      <w:r w:rsidR="00F112AF" w:rsidRPr="00906710">
        <w:rPr>
          <w:rFonts w:cstheme="minorHAnsi"/>
          <w:b/>
          <w:bCs/>
        </w:rPr>
        <w:t>RTT</w:t>
      </w:r>
      <w:r w:rsidR="00F112AF" w:rsidRPr="00906710">
        <w:rPr>
          <w:rFonts w:cstheme="minorHAnsi"/>
        </w:rPr>
        <w:t xml:space="preserve"> varies with different buffer size</w:t>
      </w:r>
      <w:r w:rsidR="00556D80" w:rsidRPr="00906710">
        <w:rPr>
          <w:rFonts w:cstheme="minorHAnsi"/>
        </w:rPr>
        <w:t>s</w:t>
      </w:r>
      <w:r w:rsidR="00F112AF" w:rsidRPr="00906710">
        <w:rPr>
          <w:rFonts w:cstheme="minorHAnsi"/>
        </w:rPr>
        <w:t xml:space="preserve"> (</w:t>
      </w:r>
      <w:proofErr w:type="spellStart"/>
      <w:r w:rsidR="00F112AF" w:rsidRPr="00906710">
        <w:rPr>
          <w:rFonts w:cstheme="minorHAnsi"/>
          <w:i/>
          <w:iCs/>
        </w:rPr>
        <w:t>myQueueSize</w:t>
      </w:r>
      <w:proofErr w:type="spellEnd"/>
      <w:r w:rsidR="00F112AF" w:rsidRPr="00906710">
        <w:rPr>
          <w:rFonts w:cstheme="minorHAnsi"/>
        </w:rPr>
        <w:t xml:space="preserve">). </w:t>
      </w:r>
    </w:p>
    <w:p w14:paraId="40701040" w14:textId="54DECE44" w:rsidR="00906710" w:rsidRPr="00906710" w:rsidRDefault="00E72573" w:rsidP="00906710">
      <w:pPr>
        <w:jc w:val="center"/>
      </w:pPr>
      <w:r w:rsidRPr="00906710">
        <w:rPr>
          <w:rFonts w:asciiTheme="minorHAnsi" w:eastAsiaTheme="minorEastAsia" w:hAnsiTheme="minorHAnsi" w:cstheme="minorHAnsi"/>
          <w:noProof/>
        </w:rPr>
        <w:drawing>
          <wp:inline distT="0" distB="0" distL="0" distR="0" wp14:anchorId="2180E4CB" wp14:editId="6D976A84">
            <wp:extent cx="2484120" cy="1739900"/>
            <wp:effectExtent l="0" t="0" r="508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4120" cy="1739900"/>
                    </a:xfrm>
                    <a:prstGeom prst="rect">
                      <a:avLst/>
                    </a:prstGeom>
                    <a:noFill/>
                    <a:ln>
                      <a:noFill/>
                    </a:ln>
                  </pic:spPr>
                </pic:pic>
              </a:graphicData>
            </a:graphic>
          </wp:inline>
        </w:drawing>
      </w:r>
      <w:r w:rsidR="00906710" w:rsidRPr="00906710">
        <w:rPr>
          <w:rFonts w:asciiTheme="minorHAnsi" w:eastAsiaTheme="minorEastAsia" w:hAnsiTheme="minorHAnsi" w:cstheme="minorHAnsi"/>
          <w:noProof/>
        </w:rPr>
        <w:drawing>
          <wp:inline distT="0" distB="0" distL="0" distR="0" wp14:anchorId="19311C77" wp14:editId="0C1DC5F1">
            <wp:extent cx="2504440" cy="17399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04440" cy="1739900"/>
                    </a:xfrm>
                    <a:prstGeom prst="rect">
                      <a:avLst/>
                    </a:prstGeom>
                    <a:noFill/>
                    <a:ln>
                      <a:noFill/>
                    </a:ln>
                  </pic:spPr>
                </pic:pic>
              </a:graphicData>
            </a:graphic>
          </wp:inline>
        </w:drawing>
      </w:r>
      <w:r w:rsidR="00906710" w:rsidRPr="00906710">
        <w:rPr>
          <w:rFonts w:asciiTheme="minorHAnsi" w:eastAsiaTheme="minorEastAsia" w:hAnsiTheme="minorHAnsi" w:cstheme="minorHAnsi"/>
          <w:noProof/>
          <w:sz w:val="22"/>
          <w:szCs w:val="22"/>
        </w:rPr>
        <w:drawing>
          <wp:inline distT="0" distB="0" distL="0" distR="0" wp14:anchorId="679FD372" wp14:editId="50DB6733">
            <wp:extent cx="2484120" cy="1739900"/>
            <wp:effectExtent l="0" t="0" r="508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4120" cy="1739900"/>
                    </a:xfrm>
                    <a:prstGeom prst="rect">
                      <a:avLst/>
                    </a:prstGeom>
                    <a:noFill/>
                    <a:ln>
                      <a:noFill/>
                    </a:ln>
                  </pic:spPr>
                </pic:pic>
              </a:graphicData>
            </a:graphic>
          </wp:inline>
        </w:drawing>
      </w:r>
      <w:r w:rsidR="00906710" w:rsidRPr="00906710">
        <w:rPr>
          <w:noProof/>
        </w:rPr>
        <w:drawing>
          <wp:inline distT="0" distB="0" distL="0" distR="0" wp14:anchorId="53A433C8" wp14:editId="6DBA6827">
            <wp:extent cx="2531745" cy="1739900"/>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1745" cy="1739900"/>
                    </a:xfrm>
                    <a:prstGeom prst="rect">
                      <a:avLst/>
                    </a:prstGeom>
                    <a:noFill/>
                    <a:ln>
                      <a:noFill/>
                    </a:ln>
                  </pic:spPr>
                </pic:pic>
              </a:graphicData>
            </a:graphic>
          </wp:inline>
        </w:drawing>
      </w:r>
      <w:r w:rsidR="00906710" w:rsidRPr="00906710">
        <w:rPr>
          <w:rFonts w:asciiTheme="minorHAnsi" w:eastAsiaTheme="minorEastAsia" w:hAnsiTheme="minorHAnsi" w:cstheme="minorHAnsi"/>
          <w:noProof/>
          <w:sz w:val="22"/>
          <w:szCs w:val="22"/>
        </w:rPr>
        <w:lastRenderedPageBreak/>
        <w:drawing>
          <wp:inline distT="0" distB="0" distL="0" distR="0" wp14:anchorId="5C1049B6" wp14:editId="59886FD6">
            <wp:extent cx="2415540" cy="1739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r w:rsidR="00906710" w:rsidRPr="00906710">
        <w:rPr>
          <w:noProof/>
        </w:rPr>
        <w:drawing>
          <wp:inline distT="0" distB="0" distL="0" distR="0" wp14:anchorId="1CE8E569" wp14:editId="607BA39A">
            <wp:extent cx="2517775" cy="1739900"/>
            <wp:effectExtent l="0" t="0" r="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1739900"/>
                    </a:xfrm>
                    <a:prstGeom prst="rect">
                      <a:avLst/>
                    </a:prstGeom>
                    <a:noFill/>
                    <a:ln>
                      <a:noFill/>
                    </a:ln>
                  </pic:spPr>
                </pic:pic>
              </a:graphicData>
            </a:graphic>
          </wp:inline>
        </w:drawing>
      </w:r>
      <w:r w:rsidR="00906710" w:rsidRPr="00906710">
        <w:rPr>
          <w:noProof/>
        </w:rPr>
        <w:drawing>
          <wp:inline distT="0" distB="0" distL="0" distR="0" wp14:anchorId="016DD8D6" wp14:editId="42A945F1">
            <wp:extent cx="2484120" cy="1739900"/>
            <wp:effectExtent l="0" t="0" r="508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4120" cy="1739900"/>
                    </a:xfrm>
                    <a:prstGeom prst="rect">
                      <a:avLst/>
                    </a:prstGeom>
                    <a:noFill/>
                    <a:ln>
                      <a:noFill/>
                    </a:ln>
                  </pic:spPr>
                </pic:pic>
              </a:graphicData>
            </a:graphic>
          </wp:inline>
        </w:drawing>
      </w:r>
      <w:r w:rsidR="00906710" w:rsidRPr="00906710">
        <w:rPr>
          <w:noProof/>
        </w:rPr>
        <w:drawing>
          <wp:inline distT="0" distB="0" distL="0" distR="0" wp14:anchorId="342AFD76" wp14:editId="25901080">
            <wp:extent cx="2504440" cy="1739900"/>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440" cy="1739900"/>
                    </a:xfrm>
                    <a:prstGeom prst="rect">
                      <a:avLst/>
                    </a:prstGeom>
                    <a:noFill/>
                    <a:ln>
                      <a:noFill/>
                    </a:ln>
                  </pic:spPr>
                </pic:pic>
              </a:graphicData>
            </a:graphic>
          </wp:inline>
        </w:drawing>
      </w:r>
    </w:p>
    <w:p w14:paraId="508C8F88" w14:textId="029BF42D" w:rsidR="00344E33" w:rsidRDefault="00344E33" w:rsidP="00D23A4D">
      <w:pPr>
        <w:pStyle w:val="ListParagraph"/>
        <w:numPr>
          <w:ilvl w:val="1"/>
          <w:numId w:val="7"/>
        </w:numPr>
        <w:ind w:left="924" w:hanging="357"/>
        <w:rPr>
          <w:rFonts w:cstheme="minorHAnsi"/>
        </w:rPr>
      </w:pPr>
      <w:r w:rsidRPr="00906710">
        <w:rPr>
          <w:rFonts w:cstheme="minorHAnsi"/>
        </w:rPr>
        <w:t xml:space="preserve">(2pt) </w:t>
      </w:r>
      <w:r w:rsidR="00D23A4D" w:rsidRPr="00906710">
        <w:rPr>
          <w:rFonts w:cstheme="minorHAnsi"/>
        </w:rPr>
        <w:t>Explain if use of large buffer is always a good option.</w:t>
      </w:r>
    </w:p>
    <w:p w14:paraId="6FA45CFB" w14:textId="573857A8" w:rsidR="00906710" w:rsidRDefault="00906710" w:rsidP="00906710">
      <w:pPr>
        <w:pStyle w:val="ListParagraph"/>
        <w:ind w:left="924"/>
        <w:rPr>
          <w:rFonts w:cstheme="minorHAnsi"/>
        </w:rPr>
      </w:pPr>
      <w:r>
        <w:rPr>
          <w:rFonts w:cstheme="minorHAnsi"/>
        </w:rPr>
        <w:t>No using large buffer is not</w:t>
      </w:r>
      <w:r w:rsidR="00073D9D">
        <w:rPr>
          <w:rFonts w:cstheme="minorHAnsi"/>
        </w:rPr>
        <w:t xml:space="preserve"> always</w:t>
      </w:r>
      <w:r>
        <w:rPr>
          <w:rFonts w:cstheme="minorHAnsi"/>
        </w:rPr>
        <w:t xml:space="preserve"> a good option.</w:t>
      </w:r>
    </w:p>
    <w:p w14:paraId="716E3F9E" w14:textId="5F43FF72" w:rsidR="00906710" w:rsidRDefault="00906710" w:rsidP="00906710">
      <w:pPr>
        <w:pStyle w:val="ListParagraph"/>
        <w:numPr>
          <w:ilvl w:val="0"/>
          <w:numId w:val="13"/>
        </w:numPr>
        <w:rPr>
          <w:rFonts w:cstheme="minorHAnsi"/>
        </w:rPr>
      </w:pPr>
      <w:r>
        <w:rPr>
          <w:rFonts w:cstheme="minorHAnsi"/>
        </w:rPr>
        <w:t>Large buffer usually cost more in hardware because of larger cache size, it may not be cost effective</w:t>
      </w:r>
    </w:p>
    <w:p w14:paraId="4EAB904E" w14:textId="2787AACA" w:rsidR="00906710" w:rsidRDefault="00906710" w:rsidP="00906710">
      <w:pPr>
        <w:pStyle w:val="ListParagraph"/>
        <w:numPr>
          <w:ilvl w:val="0"/>
          <w:numId w:val="13"/>
        </w:numPr>
        <w:rPr>
          <w:rFonts w:cstheme="minorHAnsi"/>
        </w:rPr>
      </w:pPr>
      <w:r>
        <w:rPr>
          <w:rFonts w:cstheme="minorHAnsi"/>
        </w:rPr>
        <w:t xml:space="preserve">In the case of TCP Cubic flow, a large buffer will cause significant queuing delay if </w:t>
      </w:r>
      <w:r w:rsidR="00073D9D">
        <w:rPr>
          <w:rFonts w:cstheme="minorHAnsi"/>
        </w:rPr>
        <w:t>the number of packets in the buffer is large</w:t>
      </w:r>
    </w:p>
    <w:p w14:paraId="1AAFCA4C" w14:textId="3BDC359B" w:rsidR="00073D9D" w:rsidRPr="00906710" w:rsidRDefault="00073D9D" w:rsidP="00906710">
      <w:pPr>
        <w:pStyle w:val="ListParagraph"/>
        <w:numPr>
          <w:ilvl w:val="0"/>
          <w:numId w:val="13"/>
        </w:numPr>
        <w:rPr>
          <w:rFonts w:cstheme="minorHAnsi"/>
        </w:rPr>
      </w:pPr>
      <w:r>
        <w:rPr>
          <w:rFonts w:cstheme="minorHAnsi"/>
        </w:rPr>
        <w:t>When the buffer size in range of small (0-40), increase the buffer size will improve the network throughput and RTT, however, as buffer</w:t>
      </w:r>
      <w:r w:rsidR="00B62DCB">
        <w:rPr>
          <w:rFonts w:cstheme="minorHAnsi"/>
        </w:rPr>
        <w:t xml:space="preserve"> continue</w:t>
      </w:r>
      <w:r>
        <w:rPr>
          <w:rFonts w:cstheme="minorHAnsi"/>
        </w:rPr>
        <w:t xml:space="preserve"> increas</w:t>
      </w:r>
      <w:r w:rsidR="00B62DCB">
        <w:rPr>
          <w:rFonts w:cstheme="minorHAnsi"/>
        </w:rPr>
        <w:t>ing</w:t>
      </w:r>
      <w:r>
        <w:rPr>
          <w:rFonts w:cstheme="minorHAnsi"/>
        </w:rPr>
        <w:t>, network throughput become stagnant couldn’t improve further</w:t>
      </w:r>
      <w:r w:rsidR="00B62DCB">
        <w:rPr>
          <w:rFonts w:cstheme="minorHAnsi"/>
        </w:rPr>
        <w:t xml:space="preserve"> and RTT become larger in the case of Cubic flows</w:t>
      </w:r>
    </w:p>
    <w:p w14:paraId="5A616698" w14:textId="0A015946" w:rsidR="00344E33" w:rsidRDefault="00344E33" w:rsidP="00EE27F2">
      <w:pPr>
        <w:pStyle w:val="ListParagraph"/>
        <w:numPr>
          <w:ilvl w:val="1"/>
          <w:numId w:val="7"/>
        </w:numPr>
        <w:ind w:left="924" w:hanging="357"/>
        <w:rPr>
          <w:rFonts w:cstheme="minorHAnsi"/>
        </w:rPr>
      </w:pPr>
      <w:r w:rsidRPr="00906710">
        <w:rPr>
          <w:rFonts w:cstheme="minorHAnsi"/>
        </w:rPr>
        <w:t xml:space="preserve">(2pt) </w:t>
      </w:r>
      <w:r w:rsidR="00D23A4D" w:rsidRPr="00906710">
        <w:rPr>
          <w:rFonts w:cstheme="minorHAnsi"/>
        </w:rPr>
        <w:t xml:space="preserve">Explain </w:t>
      </w:r>
      <w:r w:rsidR="00EE27F2" w:rsidRPr="00906710">
        <w:rPr>
          <w:rFonts w:cstheme="minorHAnsi"/>
        </w:rPr>
        <w:t>how</w:t>
      </w:r>
      <w:r w:rsidR="00F112AF" w:rsidRPr="00906710">
        <w:rPr>
          <w:rFonts w:cstheme="minorHAnsi"/>
        </w:rPr>
        <w:t xml:space="preserve"> you could choose the “right” </w:t>
      </w:r>
      <w:r w:rsidR="00D23A4D" w:rsidRPr="00906710">
        <w:rPr>
          <w:rFonts w:cstheme="minorHAnsi"/>
        </w:rPr>
        <w:t xml:space="preserve">buffer size for </w:t>
      </w:r>
      <w:r w:rsidR="00D23A4D" w:rsidRPr="00906710">
        <w:rPr>
          <w:rFonts w:cstheme="minorHAnsi"/>
          <w:b/>
          <w:bCs/>
        </w:rPr>
        <w:t>TCP Cubic</w:t>
      </w:r>
      <w:r w:rsidR="00D23A4D" w:rsidRPr="00906710">
        <w:rPr>
          <w:rFonts w:cstheme="minorHAnsi"/>
        </w:rPr>
        <w:t xml:space="preserve"> </w:t>
      </w:r>
      <w:r w:rsidR="00F112AF" w:rsidRPr="00906710">
        <w:rPr>
          <w:rFonts w:cstheme="minorHAnsi"/>
        </w:rPr>
        <w:t xml:space="preserve">flows </w:t>
      </w:r>
      <w:r w:rsidR="00EE27F2" w:rsidRPr="00906710">
        <w:rPr>
          <w:rFonts w:cstheme="minorHAnsi"/>
        </w:rPr>
        <w:t>for this experimental configuration.</w:t>
      </w:r>
    </w:p>
    <w:p w14:paraId="70CA7D5C" w14:textId="6488D46D" w:rsidR="00B62DCB" w:rsidRPr="00906710" w:rsidRDefault="00B62DCB" w:rsidP="00B62DCB">
      <w:pPr>
        <w:pStyle w:val="ListParagraph"/>
        <w:ind w:left="924"/>
        <w:rPr>
          <w:rFonts w:cstheme="minorHAnsi"/>
        </w:rPr>
      </w:pPr>
      <w:r>
        <w:rPr>
          <w:rFonts w:cstheme="minorHAnsi"/>
        </w:rPr>
        <w:t xml:space="preserve">For this configuration, queue size of 20 seems to be the optimal value. At this configuration, maximum throughput around 47Mbps can be achieved. Also, average RTT, max RTT, min RTT and </w:t>
      </w:r>
      <w:proofErr w:type="spellStart"/>
      <w:r>
        <w:rPr>
          <w:rFonts w:cstheme="minorHAnsi"/>
        </w:rPr>
        <w:t>mdev</w:t>
      </w:r>
      <w:proofErr w:type="spellEnd"/>
      <w:r>
        <w:rPr>
          <w:rFonts w:cstheme="minorHAnsi"/>
        </w:rPr>
        <w:t xml:space="preserve"> RTT all achieved the lowest value.</w:t>
      </w:r>
    </w:p>
    <w:p w14:paraId="3E48E054" w14:textId="704A3E60" w:rsidR="00EE27F2" w:rsidRDefault="00344E33" w:rsidP="00EE27F2">
      <w:pPr>
        <w:pStyle w:val="ListParagraph"/>
        <w:numPr>
          <w:ilvl w:val="1"/>
          <w:numId w:val="7"/>
        </w:numPr>
        <w:ind w:left="924" w:hanging="357"/>
        <w:rPr>
          <w:rFonts w:cstheme="minorHAnsi"/>
        </w:rPr>
      </w:pPr>
      <w:r w:rsidRPr="00906710">
        <w:rPr>
          <w:rFonts w:cstheme="minorHAnsi"/>
        </w:rPr>
        <w:t xml:space="preserve">(2pt) </w:t>
      </w:r>
      <w:r w:rsidR="00F112AF" w:rsidRPr="00906710">
        <w:rPr>
          <w:rFonts w:cstheme="minorHAnsi"/>
        </w:rPr>
        <w:t xml:space="preserve">Explain </w:t>
      </w:r>
      <w:r w:rsidR="00EE27F2" w:rsidRPr="00906710">
        <w:rPr>
          <w:rFonts w:cstheme="minorHAnsi"/>
        </w:rPr>
        <w:t>how</w:t>
      </w:r>
      <w:r w:rsidR="00F112AF" w:rsidRPr="00906710">
        <w:rPr>
          <w:rFonts w:cstheme="minorHAnsi"/>
        </w:rPr>
        <w:t xml:space="preserve"> you could choose the “right” buffer size for </w:t>
      </w:r>
      <w:r w:rsidR="00F112AF" w:rsidRPr="00906710">
        <w:rPr>
          <w:rFonts w:cstheme="minorHAnsi"/>
          <w:b/>
          <w:bCs/>
        </w:rPr>
        <w:t>BBR</w:t>
      </w:r>
      <w:r w:rsidR="00F112AF" w:rsidRPr="00906710">
        <w:rPr>
          <w:rFonts w:cstheme="minorHAnsi"/>
        </w:rPr>
        <w:t xml:space="preserve"> flows </w:t>
      </w:r>
      <w:r w:rsidR="00EE27F2" w:rsidRPr="00906710">
        <w:rPr>
          <w:rFonts w:cstheme="minorHAnsi"/>
        </w:rPr>
        <w:t>for this experimental configuration.</w:t>
      </w:r>
    </w:p>
    <w:p w14:paraId="6B47CE7A" w14:textId="56003182" w:rsidR="00B62DCB" w:rsidRPr="00906710" w:rsidRDefault="00B62DCB" w:rsidP="00B62DCB">
      <w:pPr>
        <w:pStyle w:val="ListParagraph"/>
        <w:ind w:left="924"/>
        <w:rPr>
          <w:rFonts w:cstheme="minorHAnsi"/>
        </w:rPr>
      </w:pPr>
      <w:r>
        <w:rPr>
          <w:rFonts w:cstheme="minorHAnsi"/>
        </w:rPr>
        <w:t xml:space="preserve">The </w:t>
      </w:r>
      <w:r w:rsidR="0045150F">
        <w:rPr>
          <w:rFonts w:cstheme="minorHAnsi"/>
        </w:rPr>
        <w:t>optimum values achieved after queue size of 40. When queue size is larger than 40, there isn’t any significate improvements for throughput and RTT, therefore, the “right” buffer size for BBR flows in this configuration is 40, if we consider using less hardware resources.</w:t>
      </w:r>
    </w:p>
    <w:p w14:paraId="629DB8EA" w14:textId="0CD2D54E" w:rsidR="00F112AF" w:rsidRPr="00906710" w:rsidRDefault="00F112AF" w:rsidP="00F112AF">
      <w:pPr>
        <w:rPr>
          <w:rFonts w:asciiTheme="minorHAnsi" w:hAnsiTheme="minorHAnsi" w:cstheme="minorHAnsi"/>
        </w:rPr>
      </w:pPr>
    </w:p>
    <w:p w14:paraId="744B87F4" w14:textId="77777777" w:rsidR="00344E33" w:rsidRPr="00906710" w:rsidRDefault="00344E33">
      <w:pPr>
        <w:rPr>
          <w:rFonts w:asciiTheme="minorHAnsi" w:hAnsiTheme="minorHAnsi" w:cstheme="minorHAnsi"/>
          <w:lang w:val="en-US" w:eastAsia="ko-KR"/>
        </w:rPr>
      </w:pPr>
      <w:r w:rsidRPr="00906710">
        <w:rPr>
          <w:rFonts w:asciiTheme="minorHAnsi" w:hAnsiTheme="minorHAnsi" w:cstheme="minorHAnsi"/>
          <w:lang w:val="en-US" w:eastAsia="ko-KR"/>
        </w:rPr>
        <w:br w:type="page"/>
      </w:r>
    </w:p>
    <w:p w14:paraId="032D4607" w14:textId="194B2EB5" w:rsidR="003D1DF8" w:rsidRPr="00906710" w:rsidRDefault="003D1DF8" w:rsidP="003D1DF8">
      <w:pPr>
        <w:rPr>
          <w:rFonts w:asciiTheme="minorHAnsi" w:hAnsiTheme="minorHAnsi" w:cstheme="minorHAnsi"/>
          <w:lang w:val="en-US" w:eastAsia="ko-KR"/>
        </w:rPr>
      </w:pPr>
      <w:r w:rsidRPr="00906710">
        <w:rPr>
          <w:rFonts w:asciiTheme="minorHAnsi" w:hAnsiTheme="minorHAnsi" w:cstheme="minorHAnsi"/>
          <w:b/>
          <w:bCs/>
          <w:u w:val="single"/>
        </w:rPr>
        <w:lastRenderedPageBreak/>
        <w:t>Task 3 (</w:t>
      </w:r>
      <w:r w:rsidR="003050DB" w:rsidRPr="00906710">
        <w:rPr>
          <w:rFonts w:asciiTheme="minorHAnsi" w:hAnsiTheme="minorHAnsi" w:cstheme="minorHAnsi"/>
          <w:b/>
          <w:bCs/>
          <w:u w:val="single"/>
        </w:rPr>
        <w:t>8</w:t>
      </w:r>
      <w:r w:rsidRPr="00906710">
        <w:rPr>
          <w:rFonts w:asciiTheme="minorHAnsi" w:hAnsiTheme="minorHAnsi" w:cstheme="minorHAnsi"/>
          <w:b/>
          <w:bCs/>
          <w:u w:val="single"/>
        </w:rPr>
        <w:t>pt)</w:t>
      </w:r>
    </w:p>
    <w:p w14:paraId="1CC866AC" w14:textId="4EB9E8F1" w:rsidR="000654FB" w:rsidRPr="00906710" w:rsidRDefault="000654FB" w:rsidP="003D1DF8">
      <w:pPr>
        <w:rPr>
          <w:rFonts w:asciiTheme="minorHAnsi" w:hAnsiTheme="minorHAnsi" w:cstheme="minorHAnsi"/>
        </w:rPr>
      </w:pPr>
      <w:r w:rsidRPr="00906710">
        <w:rPr>
          <w:rFonts w:asciiTheme="minorHAnsi" w:hAnsiTheme="minorHAnsi" w:cstheme="minorHAnsi"/>
        </w:rPr>
        <w:t>The objective for task 3 is to observe how differences in RTT affects the performance of different TCP variants.</w:t>
      </w:r>
      <w:r w:rsidR="001D0CD0" w:rsidRPr="00906710">
        <w:rPr>
          <w:rFonts w:asciiTheme="minorHAnsi" w:hAnsiTheme="minorHAnsi" w:cstheme="minorHAnsi"/>
        </w:rPr>
        <w:t xml:space="preserve"> You need to modify topology_parkinglot.py to perform the following experiments. </w:t>
      </w:r>
    </w:p>
    <w:p w14:paraId="141440FE" w14:textId="0DD07D14" w:rsidR="000654FB" w:rsidRPr="00906710" w:rsidRDefault="005A1295" w:rsidP="005A1295">
      <w:pPr>
        <w:rPr>
          <w:rFonts w:asciiTheme="minorHAnsi" w:hAnsiTheme="minorHAnsi" w:cstheme="minorHAnsi"/>
        </w:rPr>
      </w:pPr>
      <w:r w:rsidRPr="00906710">
        <w:rPr>
          <w:rFonts w:asciiTheme="minorHAnsi" w:hAnsiTheme="minorHAnsi" w:cstheme="minorHAnsi"/>
        </w:rPr>
        <w:t xml:space="preserve">Consider 2 </w:t>
      </w:r>
      <w:r w:rsidR="000654FB" w:rsidRPr="00906710">
        <w:rPr>
          <w:rFonts w:asciiTheme="minorHAnsi" w:hAnsiTheme="minorHAnsi" w:cstheme="minorHAnsi"/>
        </w:rPr>
        <w:t xml:space="preserve">flows </w:t>
      </w:r>
      <w:r w:rsidR="007B1CCB" w:rsidRPr="00906710">
        <w:rPr>
          <w:rFonts w:asciiTheme="minorHAnsi" w:hAnsiTheme="minorHAnsi" w:cstheme="minorHAnsi"/>
        </w:rPr>
        <w:t>are served by</w:t>
      </w:r>
      <w:r w:rsidR="000654FB" w:rsidRPr="00906710">
        <w:rPr>
          <w:rFonts w:asciiTheme="minorHAnsi" w:hAnsiTheme="minorHAnsi" w:cstheme="minorHAnsi"/>
        </w:rPr>
        <w:t xml:space="preserve"> the same server but have different end-to-end RTTs. </w:t>
      </w:r>
      <w:r w:rsidRPr="00906710">
        <w:rPr>
          <w:rFonts w:asciiTheme="minorHAnsi" w:hAnsiTheme="minorHAnsi" w:cstheme="minorHAnsi"/>
        </w:rPr>
        <w:t>Ideally</w:t>
      </w:r>
      <w:r w:rsidR="00632D3D" w:rsidRPr="00906710">
        <w:rPr>
          <w:rFonts w:asciiTheme="minorHAnsi" w:hAnsiTheme="minorHAnsi" w:cstheme="minorHAnsi"/>
        </w:rPr>
        <w:t>,</w:t>
      </w:r>
      <w:r w:rsidR="00083BD0" w:rsidRPr="00906710">
        <w:rPr>
          <w:rFonts w:asciiTheme="minorHAnsi" w:hAnsiTheme="minorHAnsi" w:cstheme="minorHAnsi"/>
        </w:rPr>
        <w:t xml:space="preserve"> </w:t>
      </w:r>
      <w:r w:rsidR="00632D3D" w:rsidRPr="00906710">
        <w:rPr>
          <w:rFonts w:asciiTheme="minorHAnsi" w:hAnsiTheme="minorHAnsi" w:cstheme="minorHAnsi"/>
        </w:rPr>
        <w:t>to provide</w:t>
      </w:r>
      <w:r w:rsidR="00083BD0" w:rsidRPr="00906710">
        <w:rPr>
          <w:rFonts w:asciiTheme="minorHAnsi" w:hAnsiTheme="minorHAnsi" w:cstheme="minorHAnsi"/>
        </w:rPr>
        <w:t xml:space="preserve"> </w:t>
      </w:r>
      <w:r w:rsidR="000654FB" w:rsidRPr="00906710">
        <w:rPr>
          <w:rFonts w:asciiTheme="minorHAnsi" w:hAnsiTheme="minorHAnsi" w:cstheme="minorHAnsi"/>
        </w:rPr>
        <w:t xml:space="preserve">a fair service, </w:t>
      </w:r>
      <w:r w:rsidR="00083BD0" w:rsidRPr="00906710">
        <w:rPr>
          <w:rFonts w:asciiTheme="minorHAnsi" w:hAnsiTheme="minorHAnsi" w:cstheme="minorHAnsi"/>
        </w:rPr>
        <w:t xml:space="preserve">the hosting server </w:t>
      </w:r>
      <w:r w:rsidR="000654FB" w:rsidRPr="00906710">
        <w:rPr>
          <w:rFonts w:asciiTheme="minorHAnsi" w:hAnsiTheme="minorHAnsi" w:cstheme="minorHAnsi"/>
        </w:rPr>
        <w:t xml:space="preserve">should provide similar throughput to both flows. </w:t>
      </w:r>
    </w:p>
    <w:p w14:paraId="2E51F5AB" w14:textId="6BB956BA" w:rsidR="000654FB" w:rsidRDefault="00344E33" w:rsidP="000654FB">
      <w:pPr>
        <w:rPr>
          <w:rFonts w:asciiTheme="minorHAnsi" w:hAnsiTheme="minorHAnsi" w:cstheme="minorHAnsi"/>
          <w:lang w:val="en-US" w:eastAsia="ko-KR"/>
        </w:rPr>
      </w:pPr>
      <w:r w:rsidRPr="00906710">
        <w:rPr>
          <w:rFonts w:asciiTheme="minorHAnsi" w:hAnsiTheme="minorHAnsi" w:cstheme="minorHAnsi"/>
        </w:rPr>
        <w:t>To testify this, s</w:t>
      </w:r>
      <w:r w:rsidR="000654FB" w:rsidRPr="00906710">
        <w:rPr>
          <w:rFonts w:asciiTheme="minorHAnsi" w:hAnsiTheme="minorHAnsi" w:cstheme="minorHAnsi"/>
        </w:rPr>
        <w:t>et the experiment as follow</w:t>
      </w:r>
      <w:r w:rsidRPr="00906710">
        <w:rPr>
          <w:rFonts w:asciiTheme="minorHAnsi" w:hAnsiTheme="minorHAnsi" w:cstheme="minorHAnsi"/>
        </w:rPr>
        <w:t>s;</w:t>
      </w:r>
      <w:r w:rsidR="000654FB" w:rsidRPr="00906710">
        <w:rPr>
          <w:rFonts w:asciiTheme="minorHAnsi" w:hAnsiTheme="minorHAnsi" w:cstheme="minorHAnsi"/>
        </w:rPr>
        <w:t xml:space="preserve"> </w:t>
      </w:r>
      <w:r w:rsidR="000654FB" w:rsidRPr="00906710">
        <w:rPr>
          <w:rFonts w:asciiTheme="minorHAnsi" w:hAnsiTheme="minorHAnsi" w:cstheme="minorHAnsi"/>
          <w:b/>
          <w:bCs/>
        </w:rPr>
        <w:t>Flow 1</w:t>
      </w:r>
      <w:r w:rsidR="000654FB" w:rsidRPr="00906710">
        <w:rPr>
          <w:rFonts w:asciiTheme="minorHAnsi" w:hAnsiTheme="minorHAnsi" w:cstheme="minorHAnsi"/>
        </w:rPr>
        <w:t xml:space="preserve"> goes from H8-&gt;H1 and </w:t>
      </w:r>
      <w:r w:rsidR="000654FB" w:rsidRPr="00906710">
        <w:rPr>
          <w:rFonts w:asciiTheme="minorHAnsi" w:hAnsiTheme="minorHAnsi" w:cstheme="minorHAnsi"/>
          <w:b/>
          <w:bCs/>
        </w:rPr>
        <w:t>Flow 2</w:t>
      </w:r>
      <w:r w:rsidR="000654FB" w:rsidRPr="00906710">
        <w:rPr>
          <w:rFonts w:asciiTheme="minorHAnsi" w:hAnsiTheme="minorHAnsi" w:cstheme="minorHAnsi"/>
        </w:rPr>
        <w:t xml:space="preserve"> goes from H8 to H4. </w:t>
      </w:r>
      <w:r w:rsidR="00831669" w:rsidRPr="00906710">
        <w:rPr>
          <w:rFonts w:asciiTheme="minorHAnsi" w:hAnsiTheme="minorHAnsi" w:cstheme="minorHAnsi"/>
        </w:rPr>
        <w:t>Let Flow 1 start 10</w:t>
      </w:r>
      <w:r w:rsidR="007A2440" w:rsidRPr="00906710">
        <w:rPr>
          <w:rFonts w:asciiTheme="minorHAnsi" w:hAnsiTheme="minorHAnsi" w:cstheme="minorHAnsi"/>
        </w:rPr>
        <w:t xml:space="preserve"> </w:t>
      </w:r>
      <w:r w:rsidR="00831669" w:rsidRPr="00906710">
        <w:rPr>
          <w:rFonts w:asciiTheme="minorHAnsi" w:hAnsiTheme="minorHAnsi" w:cstheme="minorHAnsi"/>
        </w:rPr>
        <w:t>s</w:t>
      </w:r>
      <w:r w:rsidR="007A2440" w:rsidRPr="00906710">
        <w:rPr>
          <w:rFonts w:asciiTheme="minorHAnsi" w:hAnsiTheme="minorHAnsi" w:cstheme="minorHAnsi"/>
        </w:rPr>
        <w:t>ec</w:t>
      </w:r>
      <w:r w:rsidR="00831669" w:rsidRPr="00906710">
        <w:rPr>
          <w:rFonts w:asciiTheme="minorHAnsi" w:hAnsiTheme="minorHAnsi" w:cstheme="minorHAnsi"/>
        </w:rPr>
        <w:t xml:space="preserve"> before Flow 2. </w:t>
      </w:r>
      <w:r w:rsidR="000654FB" w:rsidRPr="00906710">
        <w:rPr>
          <w:rFonts w:asciiTheme="minorHAnsi" w:hAnsiTheme="minorHAnsi" w:cstheme="minorHAnsi"/>
        </w:rPr>
        <w:t xml:space="preserve">Set </w:t>
      </w:r>
      <w:proofErr w:type="spellStart"/>
      <w:r w:rsidR="000654FB" w:rsidRPr="00906710">
        <w:rPr>
          <w:rFonts w:asciiTheme="minorHAnsi" w:hAnsiTheme="minorHAnsi" w:cstheme="minorHAnsi"/>
          <w:b/>
          <w:bCs/>
        </w:rPr>
        <w:t>myLossPercentage</w:t>
      </w:r>
      <w:proofErr w:type="spellEnd"/>
      <w:r w:rsidR="000654FB" w:rsidRPr="00906710">
        <w:rPr>
          <w:rFonts w:asciiTheme="minorHAnsi" w:hAnsiTheme="minorHAnsi" w:cstheme="minorHAnsi"/>
        </w:rPr>
        <w:t xml:space="preserve"> to 0</w:t>
      </w:r>
      <w:r w:rsidRPr="00906710">
        <w:rPr>
          <w:rFonts w:asciiTheme="minorHAnsi" w:hAnsiTheme="minorHAnsi" w:cstheme="minorHAnsi"/>
        </w:rPr>
        <w:t xml:space="preserve">, </w:t>
      </w:r>
      <w:proofErr w:type="spellStart"/>
      <w:r w:rsidRPr="00906710">
        <w:rPr>
          <w:rFonts w:asciiTheme="minorHAnsi" w:hAnsiTheme="minorHAnsi" w:cstheme="minorHAnsi"/>
          <w:b/>
          <w:bCs/>
        </w:rPr>
        <w:t>myQueueSize</w:t>
      </w:r>
      <w:proofErr w:type="spellEnd"/>
      <w:r w:rsidR="000654FB" w:rsidRPr="00906710">
        <w:rPr>
          <w:rFonts w:asciiTheme="minorHAnsi" w:hAnsiTheme="minorHAnsi" w:cstheme="minorHAnsi"/>
        </w:rPr>
        <w:t xml:space="preserve"> </w:t>
      </w:r>
      <w:r w:rsidRPr="00906710">
        <w:rPr>
          <w:rFonts w:asciiTheme="minorHAnsi" w:hAnsiTheme="minorHAnsi" w:cstheme="minorHAnsi"/>
        </w:rPr>
        <w:t xml:space="preserve">to 1000, </w:t>
      </w:r>
      <w:r w:rsidR="000654FB" w:rsidRPr="00906710">
        <w:rPr>
          <w:rFonts w:asciiTheme="minorHAnsi" w:hAnsiTheme="minorHAnsi" w:cstheme="minorHAnsi"/>
        </w:rPr>
        <w:t>and fix the delay of one bottleneck link &lt;S2, S3&gt; to 10ms. You can vary the delay of the other bottleneck link &lt;S1, S2&gt; to emulate different delay between S1 and S2.</w:t>
      </w:r>
      <w:r w:rsidRPr="00906710">
        <w:rPr>
          <w:rFonts w:asciiTheme="minorHAnsi" w:hAnsiTheme="minorHAnsi" w:cstheme="minorHAnsi"/>
        </w:rPr>
        <w:t xml:space="preserve"> </w:t>
      </w:r>
      <w:r w:rsidRPr="00906710">
        <w:rPr>
          <w:rFonts w:asciiTheme="minorHAnsi" w:hAnsiTheme="minorHAnsi" w:cstheme="minorHAnsi"/>
          <w:lang w:val="en-US" w:eastAsia="ko-KR"/>
        </w:rPr>
        <w:t>Use enough monitoring time (e.g., &gt; 300 seconds).</w:t>
      </w:r>
    </w:p>
    <w:p w14:paraId="40411575" w14:textId="49BEEAB2" w:rsidR="0045150F" w:rsidRPr="00906710" w:rsidRDefault="0045150F" w:rsidP="0045150F">
      <w:pPr>
        <w:jc w:val="center"/>
        <w:rPr>
          <w:rFonts w:asciiTheme="minorHAnsi" w:hAnsiTheme="minorHAnsi" w:cstheme="minorHAnsi"/>
        </w:rPr>
      </w:pPr>
      <w:r w:rsidRPr="00906710">
        <w:rPr>
          <w:rFonts w:asciiTheme="minorHAnsi" w:hAnsiTheme="minorHAnsi" w:cstheme="minorHAnsi"/>
          <w:noProof/>
          <w:lang w:val="en-US" w:eastAsia="ko-KR"/>
        </w:rPr>
        <w:drawing>
          <wp:inline distT="0" distB="0" distL="0" distR="0" wp14:anchorId="3C3E7F70" wp14:editId="0B8E00AD">
            <wp:extent cx="2777320" cy="1076035"/>
            <wp:effectExtent l="0" t="0" r="4445" b="3810"/>
            <wp:docPr id="3" name="그림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3" descr="Timeline&#10;&#10;Description automatically generated"/>
                    <pic:cNvPicPr/>
                  </pic:nvPicPr>
                  <pic:blipFill>
                    <a:blip r:embed="rId16"/>
                    <a:stretch>
                      <a:fillRect/>
                    </a:stretch>
                  </pic:blipFill>
                  <pic:spPr>
                    <a:xfrm>
                      <a:off x="0" y="0"/>
                      <a:ext cx="2828047" cy="1095688"/>
                    </a:xfrm>
                    <a:prstGeom prst="rect">
                      <a:avLst/>
                    </a:prstGeom>
                  </pic:spPr>
                </pic:pic>
              </a:graphicData>
            </a:graphic>
          </wp:inline>
        </w:drawing>
      </w:r>
    </w:p>
    <w:p w14:paraId="7FFC4CC9" w14:textId="60783E3D" w:rsidR="000654FB" w:rsidRDefault="003050DB" w:rsidP="003050DB">
      <w:pPr>
        <w:pStyle w:val="ListParagraph"/>
        <w:numPr>
          <w:ilvl w:val="0"/>
          <w:numId w:val="10"/>
        </w:numPr>
        <w:rPr>
          <w:rFonts w:cstheme="minorHAnsi"/>
        </w:rPr>
      </w:pPr>
      <w:r w:rsidRPr="00906710">
        <w:rPr>
          <w:rFonts w:cstheme="minorHAnsi"/>
        </w:rPr>
        <w:t xml:space="preserve">(2pt) Use only TCP Cubic, plot how the </w:t>
      </w:r>
      <w:r w:rsidR="005571E3" w:rsidRPr="00906710">
        <w:rPr>
          <w:rFonts w:cstheme="minorHAnsi"/>
        </w:rPr>
        <w:t xml:space="preserve">final </w:t>
      </w:r>
      <w:r w:rsidRPr="00906710">
        <w:rPr>
          <w:rFonts w:cstheme="minorHAnsi"/>
        </w:rPr>
        <w:t>flow throughput</w:t>
      </w:r>
      <w:r w:rsidR="005571E3" w:rsidRPr="00906710">
        <w:rPr>
          <w:rFonts w:cstheme="minorHAnsi"/>
        </w:rPr>
        <w:t>s</w:t>
      </w:r>
      <w:r w:rsidRPr="00906710">
        <w:rPr>
          <w:rFonts w:cstheme="minorHAnsi"/>
        </w:rPr>
        <w:t xml:space="preserve"> </w:t>
      </w:r>
      <w:r w:rsidR="005571E3" w:rsidRPr="00906710">
        <w:rPr>
          <w:rFonts w:cstheme="minorHAnsi"/>
        </w:rPr>
        <w:t xml:space="preserve">of H8-&gt;H1 and H8-&gt;H4 </w:t>
      </w:r>
      <w:r w:rsidRPr="00906710">
        <w:rPr>
          <w:rFonts w:cstheme="minorHAnsi"/>
        </w:rPr>
        <w:t xml:space="preserve">vary with </w:t>
      </w:r>
      <w:r w:rsidR="00344E33" w:rsidRPr="00906710">
        <w:rPr>
          <w:rFonts w:cstheme="minorHAnsi"/>
        </w:rPr>
        <w:t xml:space="preserve">different </w:t>
      </w:r>
      <w:r w:rsidR="005571E3" w:rsidRPr="00906710">
        <w:rPr>
          <w:rFonts w:cstheme="minorHAnsi"/>
        </w:rPr>
        <w:t xml:space="preserve">end-to-end </w:t>
      </w:r>
      <w:r w:rsidR="00344E33" w:rsidRPr="00906710">
        <w:rPr>
          <w:rFonts w:cstheme="minorHAnsi"/>
        </w:rPr>
        <w:t>delays</w:t>
      </w:r>
      <w:r w:rsidR="005571E3" w:rsidRPr="00906710">
        <w:rPr>
          <w:rFonts w:cstheme="minorHAnsi"/>
        </w:rPr>
        <w:t xml:space="preserve"> by varying the delay between S1 and S2.</w:t>
      </w:r>
    </w:p>
    <w:p w14:paraId="7FF88738" w14:textId="20D39F6B" w:rsidR="0045150F" w:rsidRPr="0045150F" w:rsidRDefault="0045150F" w:rsidP="0045150F">
      <w:pPr>
        <w:jc w:val="center"/>
      </w:pPr>
      <w:r w:rsidRPr="0045150F">
        <w:rPr>
          <w:rFonts w:eastAsiaTheme="minorEastAsia"/>
          <w:noProof/>
        </w:rPr>
        <w:drawing>
          <wp:inline distT="0" distB="0" distL="0" distR="0" wp14:anchorId="74B8275F" wp14:editId="1BFDCCB6">
            <wp:extent cx="2415540" cy="1739900"/>
            <wp:effectExtent l="0" t="0" r="0" b="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r w:rsidRPr="0045150F">
        <w:rPr>
          <w:noProof/>
        </w:rPr>
        <w:drawing>
          <wp:inline distT="0" distB="0" distL="0" distR="0" wp14:anchorId="2AE6B0FB" wp14:editId="1B59762E">
            <wp:extent cx="2463165" cy="1739900"/>
            <wp:effectExtent l="0" t="0" r="635"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3165" cy="1739900"/>
                    </a:xfrm>
                    <a:prstGeom prst="rect">
                      <a:avLst/>
                    </a:prstGeom>
                    <a:noFill/>
                    <a:ln>
                      <a:noFill/>
                    </a:ln>
                  </pic:spPr>
                </pic:pic>
              </a:graphicData>
            </a:graphic>
          </wp:inline>
        </w:drawing>
      </w:r>
    </w:p>
    <w:p w14:paraId="6E3B0DEB" w14:textId="7758555B" w:rsidR="003050DB" w:rsidRDefault="003050DB" w:rsidP="003050DB">
      <w:pPr>
        <w:pStyle w:val="ListParagraph"/>
        <w:numPr>
          <w:ilvl w:val="0"/>
          <w:numId w:val="10"/>
        </w:numPr>
        <w:rPr>
          <w:rFonts w:cstheme="minorHAnsi"/>
        </w:rPr>
      </w:pPr>
      <w:r w:rsidRPr="00906710">
        <w:rPr>
          <w:rFonts w:cstheme="minorHAnsi"/>
        </w:rPr>
        <w:t>(2pt) Use only BBR, plot how the flow throughput</w:t>
      </w:r>
      <w:r w:rsidR="005571E3" w:rsidRPr="00906710">
        <w:rPr>
          <w:rFonts w:cstheme="minorHAnsi"/>
        </w:rPr>
        <w:t>s</w:t>
      </w:r>
      <w:r w:rsidRPr="00906710">
        <w:rPr>
          <w:rFonts w:cstheme="minorHAnsi"/>
        </w:rPr>
        <w:t xml:space="preserve"> vary with </w:t>
      </w:r>
      <w:r w:rsidR="00344E33" w:rsidRPr="00906710">
        <w:rPr>
          <w:rFonts w:cstheme="minorHAnsi"/>
        </w:rPr>
        <w:t xml:space="preserve">different </w:t>
      </w:r>
      <w:r w:rsidR="005571E3" w:rsidRPr="00906710">
        <w:rPr>
          <w:rFonts w:cstheme="minorHAnsi"/>
        </w:rPr>
        <w:t xml:space="preserve">end-to-end </w:t>
      </w:r>
      <w:r w:rsidR="00344E33" w:rsidRPr="00906710">
        <w:rPr>
          <w:rFonts w:cstheme="minorHAnsi"/>
        </w:rPr>
        <w:t>delays</w:t>
      </w:r>
      <w:r w:rsidR="005571E3" w:rsidRPr="00906710">
        <w:rPr>
          <w:rFonts w:cstheme="minorHAnsi"/>
        </w:rPr>
        <w:t xml:space="preserve"> by varying the delay between S1 and S2.</w:t>
      </w:r>
    </w:p>
    <w:p w14:paraId="12CF7CC5" w14:textId="71979632" w:rsidR="0045150F" w:rsidRPr="0045150F" w:rsidRDefault="0045150F" w:rsidP="0045150F">
      <w:pPr>
        <w:jc w:val="center"/>
      </w:pPr>
      <w:r w:rsidRPr="0045150F">
        <w:rPr>
          <w:noProof/>
        </w:rPr>
        <w:drawing>
          <wp:inline distT="0" distB="0" distL="0" distR="0" wp14:anchorId="27D6BC0A" wp14:editId="0E63D018">
            <wp:extent cx="2415540" cy="1739900"/>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r w:rsidRPr="0045150F">
        <w:rPr>
          <w:noProof/>
        </w:rPr>
        <w:drawing>
          <wp:inline distT="0" distB="0" distL="0" distR="0" wp14:anchorId="1FC72C16" wp14:editId="37B74B24">
            <wp:extent cx="2463165" cy="1739900"/>
            <wp:effectExtent l="0" t="0" r="63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3165" cy="1739900"/>
                    </a:xfrm>
                    <a:prstGeom prst="rect">
                      <a:avLst/>
                    </a:prstGeom>
                    <a:noFill/>
                    <a:ln>
                      <a:noFill/>
                    </a:ln>
                  </pic:spPr>
                </pic:pic>
              </a:graphicData>
            </a:graphic>
          </wp:inline>
        </w:drawing>
      </w:r>
    </w:p>
    <w:p w14:paraId="43FCF71A" w14:textId="53DF7C36" w:rsidR="00344E33" w:rsidRDefault="003050DB" w:rsidP="00344E33">
      <w:pPr>
        <w:pStyle w:val="ListParagraph"/>
        <w:numPr>
          <w:ilvl w:val="0"/>
          <w:numId w:val="10"/>
        </w:numPr>
        <w:rPr>
          <w:rFonts w:cstheme="minorHAnsi"/>
        </w:rPr>
      </w:pPr>
      <w:r w:rsidRPr="00906710">
        <w:rPr>
          <w:rFonts w:cstheme="minorHAnsi"/>
        </w:rPr>
        <w:t>(4pt) Explain your observations in the above experiments.</w:t>
      </w:r>
    </w:p>
    <w:p w14:paraId="1EFE3DC3" w14:textId="5D6A4C2C" w:rsidR="00AA6613" w:rsidRPr="00F54911" w:rsidRDefault="0045150F" w:rsidP="00F54911">
      <w:pPr>
        <w:pStyle w:val="ListParagraph"/>
        <w:rPr>
          <w:rFonts w:cstheme="minorHAnsi" w:hint="eastAsia"/>
        </w:rPr>
      </w:pPr>
      <w:r>
        <w:rPr>
          <w:rFonts w:cstheme="minorHAnsi"/>
        </w:rPr>
        <w:t xml:space="preserve">In the case of BBR, </w:t>
      </w:r>
      <w:r w:rsidR="006445C9">
        <w:rPr>
          <w:rFonts w:cstheme="minorHAnsi"/>
        </w:rPr>
        <w:t>when delay value is low, the flow started first(flow</w:t>
      </w:r>
      <w:r w:rsidR="00AA6613">
        <w:rPr>
          <w:rFonts w:cstheme="minorHAnsi"/>
        </w:rPr>
        <w:t>1</w:t>
      </w:r>
      <w:r w:rsidR="006445C9">
        <w:rPr>
          <w:rFonts w:cstheme="minorHAnsi"/>
        </w:rPr>
        <w:t>) will take advantage. As delay increases, the throughput is equal around 800ms delay</w:t>
      </w:r>
      <w:r w:rsidR="00AA6613">
        <w:rPr>
          <w:rFonts w:cstheme="minorHAnsi"/>
        </w:rPr>
        <w:t>. Thereafter, the flow started later(flow2)</w:t>
      </w:r>
      <w:r w:rsidR="006445C9">
        <w:rPr>
          <w:rFonts w:cstheme="minorHAnsi"/>
        </w:rPr>
        <w:t xml:space="preserve"> </w:t>
      </w:r>
      <w:r w:rsidR="00AA6613">
        <w:rPr>
          <w:rFonts w:cstheme="minorHAnsi"/>
        </w:rPr>
        <w:t xml:space="preserve">will take advantage. Since BBR is delay based congestion control, as delay between S1 and S2 increase, the delay of flow 1 will increase while flow 2 has less delay. Therefore, flow 1 throughput will become slower as delay between S1 and S2 increase. Flow 2 still has the same delay therefore it will use up the remaining link bandwidth. </w:t>
      </w:r>
    </w:p>
    <w:p w14:paraId="7615A549" w14:textId="1EEF5B1E" w:rsidR="00AA6613" w:rsidRPr="00AA6613" w:rsidRDefault="00AA6613" w:rsidP="0045150F">
      <w:pPr>
        <w:pStyle w:val="ListParagraph"/>
        <w:rPr>
          <w:rFonts w:cstheme="minorHAnsi"/>
          <w:lang w:val="en-US"/>
        </w:rPr>
      </w:pPr>
      <w:r>
        <w:rPr>
          <w:rFonts w:cstheme="minorHAnsi"/>
          <w:lang w:val="en-US"/>
        </w:rPr>
        <w:t>As for Cubic case, flow 1 and flow 2 has similar throughput for the range of delay value 0-300</w:t>
      </w:r>
      <w:r w:rsidR="00F54911">
        <w:rPr>
          <w:rFonts w:cstheme="minorHAnsi"/>
          <w:lang w:val="en-US"/>
        </w:rPr>
        <w:t>ms</w:t>
      </w:r>
      <w:r>
        <w:rPr>
          <w:rFonts w:cstheme="minorHAnsi"/>
          <w:lang w:val="en-US"/>
        </w:rPr>
        <w:t>, however, flow 1 has slightly higher throughput on average. After throughput is greater than 300</w:t>
      </w:r>
      <w:r w:rsidR="00F54911">
        <w:rPr>
          <w:rFonts w:cstheme="minorHAnsi"/>
          <w:lang w:val="en-US"/>
        </w:rPr>
        <w:t>ms</w:t>
      </w:r>
      <w:r>
        <w:rPr>
          <w:rFonts w:cstheme="minorHAnsi"/>
          <w:lang w:val="en-US"/>
        </w:rPr>
        <w:t xml:space="preserve">, </w:t>
      </w:r>
      <w:r w:rsidR="00BA0B31">
        <w:rPr>
          <w:rFonts w:cstheme="minorHAnsi"/>
          <w:lang w:val="en-US"/>
        </w:rPr>
        <w:t xml:space="preserve">the throughput of flow1 continuously decreases while flow2 increases. Since Cubic is </w:t>
      </w:r>
      <w:r w:rsidR="00F54911">
        <w:rPr>
          <w:rFonts w:cstheme="minorHAnsi"/>
          <w:lang w:val="en-US"/>
        </w:rPr>
        <w:t>loss-based</w:t>
      </w:r>
      <w:r w:rsidR="00BA0B31">
        <w:rPr>
          <w:rFonts w:cstheme="minorHAnsi"/>
          <w:lang w:val="en-US"/>
        </w:rPr>
        <w:t xml:space="preserve"> congestion control, as delay between S1 and S2 increases</w:t>
      </w:r>
      <w:r w:rsidR="00F54911">
        <w:rPr>
          <w:rFonts w:cstheme="minorHAnsi"/>
          <w:lang w:val="en-US"/>
        </w:rPr>
        <w:t xml:space="preserve"> while the delay is low(&lt;300ms)</w:t>
      </w:r>
      <w:r w:rsidR="00BA0B31">
        <w:rPr>
          <w:rFonts w:cstheme="minorHAnsi"/>
          <w:lang w:val="en-US"/>
        </w:rPr>
        <w:t>,</w:t>
      </w:r>
      <w:r w:rsidR="00F54911">
        <w:rPr>
          <w:rFonts w:cstheme="minorHAnsi"/>
          <w:lang w:val="en-US"/>
        </w:rPr>
        <w:t xml:space="preserve"> very few packets is dropped at S2. As delay continue increasing, buffer in S2 filled up quickly and more packets are dropped, then the throughput of flow 1 is impacted. Flow2 takes up the remaining bandwidth and its throughput increases.</w:t>
      </w:r>
    </w:p>
    <w:p w14:paraId="33796158" w14:textId="61BCB06E" w:rsidR="00D23A4D" w:rsidRPr="00906710" w:rsidRDefault="00D23A4D" w:rsidP="00344E33">
      <w:pPr>
        <w:rPr>
          <w:rFonts w:asciiTheme="minorHAnsi" w:hAnsiTheme="minorHAnsi" w:cstheme="minorHAnsi"/>
          <w:i/>
          <w:iCs/>
          <w:lang w:val="en-US" w:eastAsia="ko-KR"/>
        </w:rPr>
      </w:pPr>
      <w:r w:rsidRPr="00906710">
        <w:rPr>
          <w:rFonts w:asciiTheme="minorHAnsi" w:hAnsiTheme="minorHAnsi" w:cstheme="minorHAnsi"/>
          <w:b/>
          <w:bCs/>
          <w:u w:val="single"/>
        </w:rPr>
        <w:lastRenderedPageBreak/>
        <w:t xml:space="preserve">Task </w:t>
      </w:r>
      <w:r w:rsidR="003D1DF8" w:rsidRPr="00906710">
        <w:rPr>
          <w:rFonts w:asciiTheme="minorHAnsi" w:hAnsiTheme="minorHAnsi" w:cstheme="minorHAnsi"/>
          <w:b/>
          <w:bCs/>
          <w:u w:val="single"/>
        </w:rPr>
        <w:t>4</w:t>
      </w:r>
      <w:r w:rsidRPr="00906710">
        <w:rPr>
          <w:rFonts w:asciiTheme="minorHAnsi" w:hAnsiTheme="minorHAnsi" w:cstheme="minorHAnsi"/>
          <w:b/>
          <w:bCs/>
          <w:u w:val="single"/>
        </w:rPr>
        <w:t xml:space="preserve"> (</w:t>
      </w:r>
      <w:r w:rsidR="00BE565A" w:rsidRPr="00906710">
        <w:rPr>
          <w:rFonts w:asciiTheme="minorHAnsi" w:hAnsiTheme="minorHAnsi" w:cstheme="minorHAnsi"/>
          <w:b/>
          <w:bCs/>
          <w:u w:val="single"/>
        </w:rPr>
        <w:t>1</w:t>
      </w:r>
      <w:r w:rsidR="003050DB" w:rsidRPr="00906710">
        <w:rPr>
          <w:rFonts w:asciiTheme="minorHAnsi" w:hAnsiTheme="minorHAnsi" w:cstheme="minorHAnsi"/>
          <w:b/>
          <w:bCs/>
          <w:u w:val="single"/>
        </w:rPr>
        <w:t>6</w:t>
      </w:r>
      <w:r w:rsidR="00BE565A" w:rsidRPr="00906710">
        <w:rPr>
          <w:rFonts w:asciiTheme="minorHAnsi" w:hAnsiTheme="minorHAnsi" w:cstheme="minorHAnsi"/>
          <w:b/>
          <w:bCs/>
          <w:u w:val="single"/>
        </w:rPr>
        <w:t>pt)</w:t>
      </w:r>
    </w:p>
    <w:p w14:paraId="69AF06B3" w14:textId="4EAA8616" w:rsidR="001D0CD0" w:rsidRPr="00906710" w:rsidRDefault="00BE565A"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06710">
        <w:rPr>
          <w:rFonts w:asciiTheme="minorHAnsi" w:hAnsiTheme="minorHAnsi" w:cstheme="minorHAnsi"/>
        </w:rPr>
        <w:t xml:space="preserve">In the near term, the internet would likely be dominated by TCP Cubic and BBR. </w:t>
      </w:r>
      <w:r w:rsidR="00F112AF" w:rsidRPr="00906710">
        <w:rPr>
          <w:rFonts w:asciiTheme="minorHAnsi" w:hAnsiTheme="minorHAnsi" w:cstheme="minorHAnsi"/>
        </w:rPr>
        <w:t xml:space="preserve">Discuss </w:t>
      </w:r>
      <w:r w:rsidRPr="00906710">
        <w:rPr>
          <w:rFonts w:asciiTheme="minorHAnsi" w:hAnsiTheme="minorHAnsi" w:cstheme="minorHAnsi"/>
        </w:rPr>
        <w:t>the potential problems or issues</w:t>
      </w:r>
      <w:r w:rsidR="00F112AF" w:rsidRPr="00906710">
        <w:rPr>
          <w:rFonts w:asciiTheme="minorHAnsi" w:hAnsiTheme="minorHAnsi" w:cstheme="minorHAnsi"/>
        </w:rPr>
        <w:t>.</w:t>
      </w:r>
      <w:r w:rsidRPr="00906710">
        <w:rPr>
          <w:rFonts w:asciiTheme="minorHAnsi" w:hAnsiTheme="minorHAnsi" w:cstheme="minorHAnsi"/>
        </w:rPr>
        <w:t xml:space="preserve"> Design your own experiments to support your arguments/discussions</w:t>
      </w:r>
      <w:r w:rsidR="00AB5D31" w:rsidRPr="00906710">
        <w:rPr>
          <w:rFonts w:asciiTheme="minorHAnsi" w:hAnsiTheme="minorHAnsi" w:cstheme="minorHAnsi"/>
        </w:rPr>
        <w:t>.</w:t>
      </w:r>
      <w:r w:rsidRPr="00906710">
        <w:rPr>
          <w:rFonts w:asciiTheme="minorHAnsi" w:hAnsiTheme="minorHAnsi" w:cstheme="minorHAnsi"/>
        </w:rPr>
        <w:t xml:space="preserve"> </w:t>
      </w:r>
    </w:p>
    <w:p w14:paraId="09779720" w14:textId="77777777" w:rsidR="001D0CD0" w:rsidRPr="00906710" w:rsidRDefault="001D0CD0"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2BB8DC1D" w14:textId="7EE6CCEF" w:rsidR="00AB5D31" w:rsidRPr="00906710" w:rsidRDefault="001D0CD0"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906710">
        <w:rPr>
          <w:rFonts w:asciiTheme="minorHAnsi" w:hAnsiTheme="minorHAnsi" w:cstheme="minorHAnsi"/>
        </w:rPr>
        <w:t>You can use the parking lot topology or create your own topology to perform your experiments. However, you must clearly s</w:t>
      </w:r>
      <w:r w:rsidR="00AB5D31" w:rsidRPr="00906710">
        <w:rPr>
          <w:rFonts w:asciiTheme="minorHAnsi" w:hAnsiTheme="minorHAnsi" w:cstheme="minorHAnsi"/>
        </w:rPr>
        <w:t xml:space="preserve">pecify the topology (or topologies) you use. </w:t>
      </w:r>
    </w:p>
    <w:p w14:paraId="7073D940" w14:textId="77777777" w:rsidR="00AB5D31" w:rsidRPr="00906710" w:rsidRDefault="00AB5D31"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p>
    <w:p w14:paraId="442AABC3" w14:textId="6F4987E2" w:rsidR="007E629D" w:rsidRDefault="00BE565A"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r w:rsidRPr="00906710">
        <w:rPr>
          <w:rFonts w:asciiTheme="minorHAnsi" w:hAnsiTheme="minorHAnsi" w:cstheme="minorHAnsi"/>
        </w:rPr>
        <w:t xml:space="preserve">You can </w:t>
      </w:r>
      <w:r w:rsidR="00AB5D31" w:rsidRPr="00906710">
        <w:rPr>
          <w:rFonts w:asciiTheme="minorHAnsi" w:hAnsiTheme="minorHAnsi" w:cstheme="minorHAnsi"/>
        </w:rPr>
        <w:t xml:space="preserve">also </w:t>
      </w:r>
      <w:r w:rsidRPr="00906710">
        <w:rPr>
          <w:rFonts w:asciiTheme="minorHAnsi" w:hAnsiTheme="minorHAnsi" w:cstheme="minorHAnsi"/>
        </w:rPr>
        <w:t xml:space="preserve">vary </w:t>
      </w:r>
      <w:r w:rsidR="00AB5D31" w:rsidRPr="00906710">
        <w:rPr>
          <w:rFonts w:asciiTheme="minorHAnsi" w:hAnsiTheme="minorHAnsi" w:cstheme="minorHAnsi"/>
        </w:rPr>
        <w:t xml:space="preserve">the </w:t>
      </w:r>
      <w:r w:rsidRPr="00906710">
        <w:rPr>
          <w:rFonts w:asciiTheme="minorHAnsi" w:hAnsiTheme="minorHAnsi" w:cstheme="minorHAnsi"/>
        </w:rPr>
        <w:t xml:space="preserve">number of TCP flows (number of hosts), </w:t>
      </w:r>
      <w:r w:rsidR="003050DB" w:rsidRPr="00906710">
        <w:rPr>
          <w:rFonts w:asciiTheme="minorHAnsi" w:hAnsiTheme="minorHAnsi" w:cstheme="minorHAnsi"/>
        </w:rPr>
        <w:t xml:space="preserve">TCP variants, </w:t>
      </w:r>
      <w:proofErr w:type="spellStart"/>
      <w:r w:rsidRPr="00906710">
        <w:rPr>
          <w:rFonts w:asciiTheme="minorHAnsi" w:hAnsiTheme="minorHAnsi" w:cstheme="minorHAnsi"/>
          <w:b/>
          <w:bCs/>
        </w:rPr>
        <w:t>myBandwidth</w:t>
      </w:r>
      <w:proofErr w:type="spellEnd"/>
      <w:r w:rsidRPr="00906710">
        <w:rPr>
          <w:rFonts w:asciiTheme="minorHAnsi" w:hAnsiTheme="minorHAnsi" w:cstheme="minorHAnsi"/>
          <w:b/>
          <w:bCs/>
        </w:rPr>
        <w:t xml:space="preserve">, </w:t>
      </w:r>
      <w:proofErr w:type="spellStart"/>
      <w:r w:rsidRPr="00906710">
        <w:rPr>
          <w:rFonts w:asciiTheme="minorHAnsi" w:hAnsiTheme="minorHAnsi" w:cstheme="minorHAnsi"/>
          <w:b/>
          <w:bCs/>
        </w:rPr>
        <w:t>myDelay</w:t>
      </w:r>
      <w:proofErr w:type="spellEnd"/>
      <w:r w:rsidRPr="00906710">
        <w:rPr>
          <w:rFonts w:asciiTheme="minorHAnsi" w:hAnsiTheme="minorHAnsi" w:cstheme="minorHAnsi"/>
          <w:b/>
          <w:bCs/>
        </w:rPr>
        <w:t xml:space="preserve">, </w:t>
      </w:r>
      <w:proofErr w:type="spellStart"/>
      <w:r w:rsidRPr="00906710">
        <w:rPr>
          <w:rFonts w:asciiTheme="minorHAnsi" w:hAnsiTheme="minorHAnsi" w:cstheme="minorHAnsi"/>
          <w:b/>
          <w:bCs/>
        </w:rPr>
        <w:t>myQueueSize</w:t>
      </w:r>
      <w:proofErr w:type="spellEnd"/>
      <w:r w:rsidRPr="00906710">
        <w:rPr>
          <w:rFonts w:asciiTheme="minorHAnsi" w:hAnsiTheme="minorHAnsi" w:cstheme="minorHAnsi"/>
          <w:b/>
          <w:bCs/>
        </w:rPr>
        <w:t xml:space="preserve">, and, </w:t>
      </w:r>
      <w:proofErr w:type="spellStart"/>
      <w:r w:rsidRPr="00906710">
        <w:rPr>
          <w:rFonts w:asciiTheme="minorHAnsi" w:hAnsiTheme="minorHAnsi" w:cstheme="minorHAnsi"/>
          <w:b/>
          <w:bCs/>
        </w:rPr>
        <w:t>myLossPercentage</w:t>
      </w:r>
      <w:proofErr w:type="spellEnd"/>
      <w:r w:rsidRPr="00906710">
        <w:rPr>
          <w:rFonts w:asciiTheme="minorHAnsi" w:hAnsiTheme="minorHAnsi" w:cstheme="minorHAnsi"/>
          <w:b/>
          <w:bCs/>
        </w:rPr>
        <w:t>.</w:t>
      </w:r>
    </w:p>
    <w:p w14:paraId="72EEEDDF" w14:textId="262D617E" w:rsidR="00FE36B8" w:rsidRDefault="00FE36B8"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p>
    <w:p w14:paraId="3601F3AC" w14:textId="42866641" w:rsidR="00FE36B8" w:rsidRDefault="00FE36B8"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FE36B8">
        <w:rPr>
          <w:rFonts w:asciiTheme="minorHAnsi" w:hAnsiTheme="minorHAnsi" w:cstheme="minorHAnsi"/>
        </w:rPr>
        <w:t xml:space="preserve">As </w:t>
      </w:r>
      <w:r>
        <w:rPr>
          <w:rFonts w:asciiTheme="minorHAnsi" w:hAnsiTheme="minorHAnsi" w:cstheme="minorHAnsi"/>
        </w:rPr>
        <w:t xml:space="preserve">Internet continues to evolve and develop, it will become more busy with various type of traffic. Especially in the near future TCP BBR will become more famous because of its overall better performance.  However Internet is huge and contains billions of devices, it is not possible to let </w:t>
      </w:r>
      <w:r w:rsidR="0004643D">
        <w:rPr>
          <w:rFonts w:asciiTheme="minorHAnsi" w:hAnsiTheme="minorHAnsi" w:cstheme="minorHAnsi"/>
        </w:rPr>
        <w:t>all application switch to the same protocol at the same time. Thus, there will be a prolonged period of mixing TCP variants in the Internet. In the following experiments, we only focus on one TCP Cubic flow and one TCP BBR flow. Testing is using Parking Lot Topology with different number of switches in between hosts, the testing parameters are following:</w:t>
      </w:r>
    </w:p>
    <w:p w14:paraId="0354ED3A" w14:textId="413B42FC" w:rsidR="0004643D" w:rsidRPr="00535D08" w:rsidRDefault="0004643D" w:rsidP="00535D08">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proofErr w:type="spellStart"/>
      <w:r w:rsidRPr="00535D08">
        <w:rPr>
          <w:rFonts w:cstheme="minorHAnsi"/>
          <w:b/>
          <w:bCs/>
        </w:rPr>
        <w:t>myBandwidth</w:t>
      </w:r>
      <w:proofErr w:type="spellEnd"/>
      <w:r w:rsidRPr="00535D08">
        <w:rPr>
          <w:rFonts w:cstheme="minorHAnsi"/>
          <w:b/>
          <w:bCs/>
        </w:rPr>
        <w:t>=50Mbp</w:t>
      </w:r>
    </w:p>
    <w:p w14:paraId="33AED26A" w14:textId="3256A380" w:rsidR="0004643D" w:rsidRPr="00535D08" w:rsidRDefault="0004643D" w:rsidP="00535D08">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proofErr w:type="spellStart"/>
      <w:r w:rsidRPr="00535D08">
        <w:rPr>
          <w:rFonts w:cstheme="minorHAnsi"/>
          <w:b/>
          <w:bCs/>
        </w:rPr>
        <w:t>myDelay</w:t>
      </w:r>
      <w:proofErr w:type="spellEnd"/>
      <w:r w:rsidRPr="00535D08">
        <w:rPr>
          <w:rFonts w:cstheme="minorHAnsi"/>
          <w:b/>
          <w:bCs/>
        </w:rPr>
        <w:t>=10ms</w:t>
      </w:r>
    </w:p>
    <w:p w14:paraId="176AAE13" w14:textId="5269DBAE" w:rsidR="0004643D" w:rsidRPr="00535D08" w:rsidRDefault="0004643D" w:rsidP="00535D08">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proofErr w:type="spellStart"/>
      <w:r w:rsidRPr="00535D08">
        <w:rPr>
          <w:rFonts w:cstheme="minorHAnsi"/>
          <w:b/>
          <w:bCs/>
        </w:rPr>
        <w:t>myQueueSize</w:t>
      </w:r>
      <w:proofErr w:type="spellEnd"/>
      <w:r w:rsidRPr="00535D08">
        <w:rPr>
          <w:rFonts w:cstheme="minorHAnsi"/>
          <w:b/>
          <w:bCs/>
        </w:rPr>
        <w:t xml:space="preserve">= variable </w:t>
      </w:r>
    </w:p>
    <w:p w14:paraId="5868E2E5" w14:textId="2121E4BD" w:rsidR="00535D08" w:rsidRPr="00535D08" w:rsidRDefault="0004643D" w:rsidP="00632D3D">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rPr>
      </w:pPr>
      <w:proofErr w:type="spellStart"/>
      <w:r w:rsidRPr="00535D08">
        <w:rPr>
          <w:rFonts w:cstheme="minorHAnsi"/>
          <w:b/>
          <w:bCs/>
        </w:rPr>
        <w:t>myLossPercentage</w:t>
      </w:r>
      <w:proofErr w:type="spellEnd"/>
      <w:r w:rsidRPr="00535D08">
        <w:rPr>
          <w:rFonts w:cstheme="minorHAnsi"/>
          <w:b/>
          <w:bCs/>
        </w:rPr>
        <w:t xml:space="preserve"> = variable</w:t>
      </w:r>
    </w:p>
    <w:p w14:paraId="2C7C8AD4" w14:textId="34FDADE3" w:rsidR="00535D08" w:rsidRDefault="00535D08"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rPr>
      </w:pPr>
      <w:r w:rsidRPr="00535D08">
        <w:rPr>
          <w:rFonts w:asciiTheme="minorHAnsi" w:hAnsiTheme="minorHAnsi" w:cstheme="minorHAnsi"/>
        </w:rPr>
        <w:t xml:space="preserve">In </w:t>
      </w:r>
      <w:r>
        <w:rPr>
          <w:rFonts w:asciiTheme="minorHAnsi" w:hAnsiTheme="minorHAnsi" w:cstheme="minorHAnsi"/>
        </w:rPr>
        <w:t>all the testing scenarios:</w:t>
      </w:r>
    </w:p>
    <w:p w14:paraId="750D9B52" w14:textId="2093EFF8"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S</w:t>
      </w:r>
      <w:r w:rsidRPr="00535D08">
        <w:rPr>
          <w:rFonts w:cstheme="minorHAnsi"/>
        </w:rPr>
        <w:t xml:space="preserve">tart iperf3 server on H1 and H2 </w:t>
      </w:r>
    </w:p>
    <w:p w14:paraId="1E840B11" w14:textId="785A737E"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Start iperf3 TCP Cubic flow on H3 -----&gt; H1</w:t>
      </w:r>
    </w:p>
    <w:p w14:paraId="33683914" w14:textId="410D969E"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Wait for 50 seconds</w:t>
      </w:r>
    </w:p>
    <w:p w14:paraId="7A06EA95" w14:textId="60040FAB"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 xml:space="preserve">Start iperf3 TCP </w:t>
      </w:r>
      <w:r>
        <w:rPr>
          <w:rFonts w:cstheme="minorHAnsi"/>
        </w:rPr>
        <w:t>BBR</w:t>
      </w:r>
      <w:r>
        <w:rPr>
          <w:rFonts w:cstheme="minorHAnsi"/>
        </w:rPr>
        <w:t xml:space="preserve"> flow on H</w:t>
      </w:r>
      <w:r>
        <w:rPr>
          <w:rFonts w:cstheme="minorHAnsi"/>
        </w:rPr>
        <w:t>4</w:t>
      </w:r>
      <w:r>
        <w:rPr>
          <w:rFonts w:cstheme="minorHAnsi"/>
        </w:rPr>
        <w:t xml:space="preserve"> -----&gt; H</w:t>
      </w:r>
      <w:r>
        <w:rPr>
          <w:rFonts w:cstheme="minorHAnsi"/>
        </w:rPr>
        <w:t>2</w:t>
      </w:r>
    </w:p>
    <w:p w14:paraId="41581054" w14:textId="16F13587"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Wait for 200 seconds</w:t>
      </w:r>
    </w:p>
    <w:p w14:paraId="3E9F44B9" w14:textId="5E7023D8"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Stop TCP BBR flow</w:t>
      </w:r>
    </w:p>
    <w:p w14:paraId="0F1BEF3C" w14:textId="00F05578" w:rsid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Wait for 50 seconds</w:t>
      </w:r>
    </w:p>
    <w:p w14:paraId="1F0B8D73" w14:textId="6F70B443" w:rsidR="00535D08" w:rsidRPr="00535D08" w:rsidRDefault="00535D08" w:rsidP="00535D08">
      <w:pPr>
        <w:pStyle w:val="ListParagraph"/>
        <w:numPr>
          <w:ilvl w:val="0"/>
          <w:numId w:val="1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Stop TCP Cubic flow</w:t>
      </w:r>
    </w:p>
    <w:p w14:paraId="555AD4A8" w14:textId="77777777" w:rsidR="00FE36B8" w:rsidRDefault="00FE36B8" w:rsidP="00632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bCs/>
        </w:rPr>
      </w:pPr>
    </w:p>
    <w:p w14:paraId="07308FAD" w14:textId="6CB233CC" w:rsidR="00535D08" w:rsidRDefault="00FE36B8" w:rsidP="00535D08">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rPr>
      </w:pPr>
      <w:r>
        <w:rPr>
          <w:rFonts w:cstheme="minorHAnsi"/>
          <w:b/>
          <w:bCs/>
          <w:i/>
          <w:iCs/>
        </w:rPr>
        <w:t xml:space="preserve">BBR </w:t>
      </w:r>
      <w:r w:rsidR="0004643D">
        <w:rPr>
          <w:rFonts w:cstheme="minorHAnsi"/>
          <w:b/>
          <w:bCs/>
          <w:i/>
          <w:iCs/>
        </w:rPr>
        <w:t>and</w:t>
      </w:r>
      <w:r>
        <w:rPr>
          <w:rFonts w:cstheme="minorHAnsi"/>
          <w:b/>
          <w:bCs/>
          <w:i/>
          <w:iCs/>
        </w:rPr>
        <w:t xml:space="preserve"> Cubic</w:t>
      </w:r>
      <w:r w:rsidR="00535D08">
        <w:rPr>
          <w:rFonts w:cstheme="minorHAnsi"/>
          <w:b/>
          <w:bCs/>
          <w:i/>
          <w:iCs/>
        </w:rPr>
        <w:t>, 2-Hop Parking Lot Topology, Variable Queue Size, No Loss</w:t>
      </w:r>
    </w:p>
    <w:p w14:paraId="0B79F80C" w14:textId="01C7EFBF" w:rsidR="00535D08" w:rsidRDefault="00535D08" w:rsidP="00535D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535D08">
        <w:rPr>
          <w:rFonts w:cstheme="minorHAnsi"/>
        </w:rPr>
        <w:t>In this ex</w:t>
      </w:r>
      <w:r>
        <w:rPr>
          <w:rFonts w:cstheme="minorHAnsi"/>
        </w:rPr>
        <w:t>periment, we will use the following topology, this is a simplified parking lot topology.</w:t>
      </w:r>
    </w:p>
    <w:p w14:paraId="64C6E13F" w14:textId="0C3A115C" w:rsidR="00535D08" w:rsidRDefault="00535D08" w:rsidP="00535D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rPr>
      </w:pPr>
      <w:r w:rsidRPr="00535D08">
        <w:rPr>
          <w:rFonts w:cstheme="minorHAnsi"/>
        </w:rPr>
        <w:drawing>
          <wp:inline distT="0" distB="0" distL="0" distR="0" wp14:anchorId="21E04976" wp14:editId="6E674E77">
            <wp:extent cx="2053988" cy="2094581"/>
            <wp:effectExtent l="0" t="0" r="3810" b="127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21"/>
                    <a:stretch>
                      <a:fillRect/>
                    </a:stretch>
                  </pic:blipFill>
                  <pic:spPr>
                    <a:xfrm>
                      <a:off x="0" y="0"/>
                      <a:ext cx="2080730" cy="2121852"/>
                    </a:xfrm>
                    <a:prstGeom prst="rect">
                      <a:avLst/>
                    </a:prstGeom>
                  </pic:spPr>
                </pic:pic>
              </a:graphicData>
            </a:graphic>
          </wp:inline>
        </w:drawing>
      </w:r>
    </w:p>
    <w:p w14:paraId="2AB8C014" w14:textId="06A5460C" w:rsidR="00535D08" w:rsidRDefault="00535D08" w:rsidP="00535D0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 xml:space="preserve">Running experiments with </w:t>
      </w:r>
      <w:r w:rsidR="00C87AE6">
        <w:rPr>
          <w:rFonts w:cstheme="minorHAnsi"/>
        </w:rPr>
        <w:t>queue size with queue size in range 0 – 3000, we get following results</w:t>
      </w:r>
    </w:p>
    <w:p w14:paraId="51DA9592" w14:textId="0480D575" w:rsidR="00C87AE6" w:rsidRDefault="00C87AE6" w:rsidP="00C87AE6">
      <w:pPr>
        <w:jc w:val="center"/>
      </w:pPr>
      <w:r>
        <w:rPr>
          <w:rFonts w:asciiTheme="minorHAnsi" w:eastAsiaTheme="minorEastAsia" w:hAnsiTheme="minorHAnsi" w:cstheme="minorHAnsi"/>
          <w:noProof/>
          <w:sz w:val="22"/>
          <w:szCs w:val="22"/>
        </w:rPr>
        <w:lastRenderedPageBreak/>
        <w:drawing>
          <wp:inline distT="0" distB="0" distL="0" distR="0" wp14:anchorId="0EE63ADA" wp14:editId="2AD18719">
            <wp:extent cx="2422525" cy="1739900"/>
            <wp:effectExtent l="0" t="0" r="3175"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2525" cy="1739900"/>
                    </a:xfrm>
                    <a:prstGeom prst="rect">
                      <a:avLst/>
                    </a:prstGeom>
                    <a:noFill/>
                    <a:ln>
                      <a:noFill/>
                    </a:ln>
                  </pic:spPr>
                </pic:pic>
              </a:graphicData>
            </a:graphic>
          </wp:inline>
        </w:drawing>
      </w:r>
      <w:r>
        <w:rPr>
          <w:noProof/>
        </w:rPr>
        <w:drawing>
          <wp:inline distT="0" distB="0" distL="0" distR="0" wp14:anchorId="4063DB23" wp14:editId="23A57FEA">
            <wp:extent cx="2463165" cy="1739900"/>
            <wp:effectExtent l="0" t="0" r="635" b="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165" cy="1739900"/>
                    </a:xfrm>
                    <a:prstGeom prst="rect">
                      <a:avLst/>
                    </a:prstGeom>
                    <a:noFill/>
                    <a:ln>
                      <a:noFill/>
                    </a:ln>
                  </pic:spPr>
                </pic:pic>
              </a:graphicData>
            </a:graphic>
          </wp:inline>
        </w:drawing>
      </w:r>
    </w:p>
    <w:p w14:paraId="316C6DD3" w14:textId="49A8E34C" w:rsidR="00C87AE6" w:rsidRDefault="00C87AE6" w:rsidP="00C87AE6"/>
    <w:p w14:paraId="045A9470" w14:textId="77E6F6FC" w:rsidR="00C87AE6" w:rsidRPr="00696F1A" w:rsidRDefault="00C87AE6" w:rsidP="00696F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cstheme="minorHAnsi"/>
        </w:rPr>
      </w:pPr>
      <w:r>
        <w:rPr>
          <w:rFonts w:cstheme="minorHAnsi"/>
        </w:rPr>
        <w:t>From the plots on the left, when queue size is less than 100, throughput of BBR is better than Cubic. When queue size is larger than 100, throughput of Cubic is better than BBR. To take a detailed look of what exactly happen when BBR flow started transmission, the detailed TCP transfer speed vs times is plotted</w:t>
      </w:r>
      <w:r>
        <w:rPr>
          <w:noProof/>
        </w:rPr>
        <w:drawing>
          <wp:inline distT="0" distB="0" distL="0" distR="0" wp14:anchorId="0663CA90" wp14:editId="3D5E9F39">
            <wp:extent cx="2415540" cy="17399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1E3D1A40" w14:textId="37D40F41" w:rsidR="00C87AE6" w:rsidRDefault="00C87AE6"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5D5A0F79" w14:textId="6E4C6D5B" w:rsidR="00C87AE6" w:rsidRDefault="00C87AE6"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C87AE6">
        <w:rPr>
          <w:rFonts w:cstheme="minorHAnsi"/>
        </w:rPr>
        <w:t>When queue size is 72, it is very clear that TCP BBR took advantage at T=50s when it started transmission, and</w:t>
      </w:r>
      <w:r>
        <w:rPr>
          <w:rFonts w:cstheme="minorHAnsi"/>
        </w:rPr>
        <w:t xml:space="preserve"> after BBR flow finishes</w:t>
      </w:r>
      <w:r w:rsidR="00696F1A">
        <w:rPr>
          <w:rFonts w:cstheme="minorHAnsi"/>
        </w:rPr>
        <w:t>, TCP Cubic flow restored to the same level of throughput.</w:t>
      </w:r>
    </w:p>
    <w:p w14:paraId="1D42242B" w14:textId="41E4A21D" w:rsidR="00696F1A" w:rsidRDefault="00696F1A" w:rsidP="00696F1A">
      <w:pPr>
        <w:jc w:val="center"/>
      </w:pPr>
      <w:r>
        <w:rPr>
          <w:rFonts w:asciiTheme="minorHAnsi" w:eastAsiaTheme="minorEastAsia" w:hAnsiTheme="minorHAnsi" w:cstheme="minorHAnsi"/>
          <w:noProof/>
          <w:sz w:val="22"/>
          <w:szCs w:val="22"/>
        </w:rPr>
        <w:drawing>
          <wp:inline distT="0" distB="0" distL="0" distR="0" wp14:anchorId="4D8C5FC0" wp14:editId="61AC5BE2">
            <wp:extent cx="2415540" cy="1739900"/>
            <wp:effectExtent l="0" t="0" r="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050C4076" w14:textId="77777777" w:rsidR="00696F1A" w:rsidRDefault="00696F1A"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02714E46" w14:textId="4FD47E37" w:rsidR="00696F1A" w:rsidRDefault="00696F1A"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25FAD2F6" w14:textId="1EEA0B10" w:rsidR="00696F1A" w:rsidRDefault="00696F1A"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When queue size is 850, TCP BBR slowly increased its speed to roughly same as TCP Cubic flow, then they kept at equilibrium states. After transmission finishes, BBR flow gained full bandwidth of the link.</w:t>
      </w:r>
    </w:p>
    <w:p w14:paraId="23898951" w14:textId="3E3923B7" w:rsidR="00696F1A" w:rsidRDefault="00696F1A" w:rsidP="00696F1A">
      <w:pPr>
        <w:jc w:val="center"/>
      </w:pPr>
      <w:r>
        <w:rPr>
          <w:rFonts w:asciiTheme="minorHAnsi" w:eastAsiaTheme="minorEastAsia" w:hAnsiTheme="minorHAnsi" w:cstheme="minorHAnsi"/>
          <w:noProof/>
          <w:sz w:val="22"/>
          <w:szCs w:val="22"/>
        </w:rPr>
        <w:drawing>
          <wp:inline distT="0" distB="0" distL="0" distR="0" wp14:anchorId="083CE77E" wp14:editId="1A75DD18">
            <wp:extent cx="2415540" cy="1739900"/>
            <wp:effectExtent l="0" t="0" r="0" b="0"/>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00859B87" w14:textId="20AC4191" w:rsidR="00696F1A" w:rsidRDefault="00696F1A" w:rsidP="00C87AE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p>
    <w:p w14:paraId="35393EB2" w14:textId="2D169830" w:rsidR="00C87AE6" w:rsidRPr="00696F1A" w:rsidRDefault="00696F1A" w:rsidP="00696F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When queue size is 2900, TCP BBR struggled in crease its speed. The overall speed is far lower than TCP BBR flow</w:t>
      </w:r>
    </w:p>
    <w:p w14:paraId="340626CC" w14:textId="21B58DAF" w:rsidR="00535D08" w:rsidRDefault="00535D08" w:rsidP="00535D08">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rPr>
      </w:pPr>
      <w:r>
        <w:rPr>
          <w:rFonts w:cstheme="minorHAnsi"/>
          <w:b/>
          <w:bCs/>
          <w:i/>
          <w:iCs/>
        </w:rPr>
        <w:lastRenderedPageBreak/>
        <w:t>BBR and Cubic, n-Hop Parking Lot Topology, Variable Queue Size, No Loss</w:t>
      </w:r>
    </w:p>
    <w:p w14:paraId="4D094213" w14:textId="77F50AB9" w:rsidR="00696F1A" w:rsidRDefault="00696F1A" w:rsidP="00696F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sidRPr="00535D08">
        <w:rPr>
          <w:rFonts w:cstheme="minorHAnsi"/>
        </w:rPr>
        <w:t>In this ex</w:t>
      </w:r>
      <w:r>
        <w:rPr>
          <w:rFonts w:cstheme="minorHAnsi"/>
        </w:rPr>
        <w:t xml:space="preserve">periment, we </w:t>
      </w:r>
      <w:r>
        <w:rPr>
          <w:rFonts w:cstheme="minorHAnsi"/>
        </w:rPr>
        <w:t>try to increase the number of hops from host to host to simulate real world internet connection, which usually involves several hops</w:t>
      </w:r>
    </w:p>
    <w:p w14:paraId="0EA964EE" w14:textId="630B8D44" w:rsidR="00696F1A" w:rsidRDefault="00696F1A" w:rsidP="00696F1A">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2-Hop</w:t>
      </w:r>
      <w:r w:rsidR="004F54FE">
        <w:rPr>
          <w:rFonts w:cstheme="minorHAnsi"/>
        </w:rPr>
        <w:t xml:space="preserve"> Topology </w:t>
      </w:r>
      <w:r>
        <w:rPr>
          <w:rFonts w:cstheme="minorHAnsi"/>
        </w:rPr>
        <w:t>(same as section I)</w:t>
      </w:r>
    </w:p>
    <w:p w14:paraId="57A1004E" w14:textId="65E9A4CC" w:rsidR="00696F1A" w:rsidRDefault="00696F1A" w:rsidP="004F54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center"/>
        <w:rPr>
          <w:rFonts w:cstheme="minorHAnsi"/>
        </w:rPr>
      </w:pPr>
      <w:r w:rsidRPr="00535D08">
        <w:rPr>
          <w:rFonts w:cstheme="minorHAnsi"/>
        </w:rPr>
        <w:drawing>
          <wp:inline distT="0" distB="0" distL="0" distR="0" wp14:anchorId="451BACE7" wp14:editId="2904E2B1">
            <wp:extent cx="1951630" cy="1990201"/>
            <wp:effectExtent l="0" t="0" r="4445" b="3810"/>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pic:nvPicPr>
                  <pic:blipFill>
                    <a:blip r:embed="rId21"/>
                    <a:stretch>
                      <a:fillRect/>
                    </a:stretch>
                  </pic:blipFill>
                  <pic:spPr>
                    <a:xfrm>
                      <a:off x="0" y="0"/>
                      <a:ext cx="1984075" cy="2023287"/>
                    </a:xfrm>
                    <a:prstGeom prst="rect">
                      <a:avLst/>
                    </a:prstGeom>
                  </pic:spPr>
                </pic:pic>
              </a:graphicData>
            </a:graphic>
          </wp:inline>
        </w:drawing>
      </w:r>
    </w:p>
    <w:p w14:paraId="4F640F88" w14:textId="61F07C34" w:rsidR="00696F1A" w:rsidRDefault="00696F1A" w:rsidP="00696F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cstheme="minorHAnsi"/>
        </w:rPr>
      </w:pPr>
      <w:r>
        <w:rPr>
          <w:rFonts w:cstheme="minorHAnsi"/>
          <w:noProof/>
        </w:rPr>
        <w:drawing>
          <wp:inline distT="0" distB="0" distL="0" distR="0" wp14:anchorId="4A26B982" wp14:editId="4AA7971A">
            <wp:extent cx="2422525" cy="1739900"/>
            <wp:effectExtent l="0" t="0" r="3175" b="0"/>
            <wp:docPr id="33" name="Picture 3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22525" cy="1739900"/>
                    </a:xfrm>
                    <a:prstGeom prst="rect">
                      <a:avLst/>
                    </a:prstGeom>
                    <a:noFill/>
                    <a:ln>
                      <a:noFill/>
                    </a:ln>
                  </pic:spPr>
                </pic:pic>
              </a:graphicData>
            </a:graphic>
          </wp:inline>
        </w:drawing>
      </w:r>
      <w:r>
        <w:rPr>
          <w:noProof/>
        </w:rPr>
        <w:drawing>
          <wp:inline distT="0" distB="0" distL="0" distR="0" wp14:anchorId="61D9C290" wp14:editId="7A09E8D3">
            <wp:extent cx="2463165" cy="1739900"/>
            <wp:effectExtent l="0" t="0" r="63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3165" cy="1739900"/>
                    </a:xfrm>
                    <a:prstGeom prst="rect">
                      <a:avLst/>
                    </a:prstGeom>
                    <a:noFill/>
                    <a:ln>
                      <a:noFill/>
                    </a:ln>
                  </pic:spPr>
                </pic:pic>
              </a:graphicData>
            </a:graphic>
          </wp:inline>
        </w:drawing>
      </w:r>
    </w:p>
    <w:p w14:paraId="31C5A26A" w14:textId="76EDC1EA" w:rsidR="00696F1A" w:rsidRDefault="00696F1A" w:rsidP="00696F1A">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4-Hop</w:t>
      </w:r>
      <w:r w:rsidR="004F54FE">
        <w:rPr>
          <w:rFonts w:cstheme="minorHAnsi"/>
        </w:rPr>
        <w:t xml:space="preserve"> Topology</w:t>
      </w:r>
    </w:p>
    <w:p w14:paraId="525FAFF8" w14:textId="21428BB4" w:rsidR="004F54FE" w:rsidRDefault="004F54FE" w:rsidP="004F54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center"/>
        <w:rPr>
          <w:rFonts w:cstheme="minorHAnsi"/>
        </w:rPr>
      </w:pPr>
      <w:r w:rsidRPr="004F54FE">
        <w:rPr>
          <w:rFonts w:cstheme="minorHAnsi"/>
        </w:rPr>
        <w:drawing>
          <wp:inline distT="0" distB="0" distL="0" distR="0" wp14:anchorId="10F64066" wp14:editId="3D9253FC">
            <wp:extent cx="3240794" cy="1967824"/>
            <wp:effectExtent l="0" t="0" r="0" b="1270"/>
            <wp:docPr id="38" name="Picture 38"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waterfall chart&#10;&#10;Description automatically generated"/>
                    <pic:cNvPicPr/>
                  </pic:nvPicPr>
                  <pic:blipFill>
                    <a:blip r:embed="rId27"/>
                    <a:stretch>
                      <a:fillRect/>
                    </a:stretch>
                  </pic:blipFill>
                  <pic:spPr>
                    <a:xfrm>
                      <a:off x="0" y="0"/>
                      <a:ext cx="3252996" cy="1975233"/>
                    </a:xfrm>
                    <a:prstGeom prst="rect">
                      <a:avLst/>
                    </a:prstGeom>
                  </pic:spPr>
                </pic:pic>
              </a:graphicData>
            </a:graphic>
          </wp:inline>
        </w:drawing>
      </w:r>
    </w:p>
    <w:p w14:paraId="50935796" w14:textId="24ECF4F9" w:rsidR="00696F1A" w:rsidRPr="004F54FE" w:rsidRDefault="00696F1A" w:rsidP="004F54FE">
      <w:pPr>
        <w:pStyle w:val="ListParagraph"/>
        <w:ind w:left="1440"/>
        <w:jc w:val="center"/>
        <w:rPr>
          <w:sz w:val="24"/>
          <w:szCs w:val="24"/>
        </w:rPr>
      </w:pPr>
      <w:r>
        <w:rPr>
          <w:noProof/>
        </w:rPr>
        <w:drawing>
          <wp:inline distT="0" distB="0" distL="0" distR="0" wp14:anchorId="256BA8E9" wp14:editId="75FEB601">
            <wp:extent cx="2415540" cy="17399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208301FF" w14:textId="317EBE7D" w:rsidR="00696F1A" w:rsidRDefault="00696F1A" w:rsidP="00696F1A">
      <w:pPr>
        <w:pStyle w:val="ListParagraph"/>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rPr>
      </w:pPr>
      <w:r>
        <w:rPr>
          <w:rFonts w:cstheme="minorHAnsi"/>
        </w:rPr>
        <w:t>8-Hop</w:t>
      </w:r>
    </w:p>
    <w:p w14:paraId="665E8691" w14:textId="17A0A77A" w:rsidR="004F54FE" w:rsidRDefault="004F54FE" w:rsidP="004F54FE">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center"/>
        <w:rPr>
          <w:rFonts w:cstheme="minorHAnsi"/>
        </w:rPr>
      </w:pPr>
      <w:r w:rsidRPr="004F54FE">
        <w:rPr>
          <w:rFonts w:cstheme="minorHAnsi"/>
        </w:rPr>
        <w:lastRenderedPageBreak/>
        <w:drawing>
          <wp:inline distT="0" distB="0" distL="0" distR="0" wp14:anchorId="0945AFB7" wp14:editId="3860C6AE">
            <wp:extent cx="4155194" cy="1486437"/>
            <wp:effectExtent l="0" t="0" r="0" b="0"/>
            <wp:docPr id="39" name="Picture 3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waterfall chart&#10;&#10;Description automatically generated"/>
                    <pic:cNvPicPr/>
                  </pic:nvPicPr>
                  <pic:blipFill>
                    <a:blip r:embed="rId29"/>
                    <a:stretch>
                      <a:fillRect/>
                    </a:stretch>
                  </pic:blipFill>
                  <pic:spPr>
                    <a:xfrm>
                      <a:off x="0" y="0"/>
                      <a:ext cx="4172146" cy="1492501"/>
                    </a:xfrm>
                    <a:prstGeom prst="rect">
                      <a:avLst/>
                    </a:prstGeom>
                  </pic:spPr>
                </pic:pic>
              </a:graphicData>
            </a:graphic>
          </wp:inline>
        </w:drawing>
      </w:r>
    </w:p>
    <w:p w14:paraId="29AE1AFC" w14:textId="19FA4713" w:rsidR="00696F1A" w:rsidRDefault="00696F1A" w:rsidP="004F54FE">
      <w:pPr>
        <w:pStyle w:val="ListParagraph"/>
        <w:ind w:left="1440"/>
        <w:jc w:val="center"/>
        <w:rPr>
          <w:sz w:val="24"/>
          <w:szCs w:val="24"/>
        </w:rPr>
      </w:pPr>
      <w:r>
        <w:rPr>
          <w:noProof/>
        </w:rPr>
        <w:drawing>
          <wp:inline distT="0" distB="0" distL="0" distR="0" wp14:anchorId="5CC31CF4" wp14:editId="285B511D">
            <wp:extent cx="2415540" cy="1739900"/>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31857114" w14:textId="15EA1FB2" w:rsidR="004F54FE" w:rsidRPr="004F54FE" w:rsidRDefault="004F54FE" w:rsidP="004F54FE">
      <w:pPr>
        <w:pStyle w:val="ListParagraph"/>
        <w:ind w:left="1440"/>
        <w:rPr>
          <w:sz w:val="24"/>
          <w:szCs w:val="24"/>
        </w:rPr>
      </w:pPr>
      <w:r>
        <w:rPr>
          <w:sz w:val="24"/>
          <w:szCs w:val="24"/>
        </w:rPr>
        <w:t xml:space="preserve">From the results in 1) 2) 3) , we can observe there is always a change in average </w:t>
      </w:r>
      <w:proofErr w:type="spellStart"/>
      <w:r>
        <w:rPr>
          <w:sz w:val="24"/>
          <w:szCs w:val="24"/>
        </w:rPr>
        <w:t>throughtput</w:t>
      </w:r>
      <w:proofErr w:type="spellEnd"/>
      <w:r>
        <w:rPr>
          <w:sz w:val="24"/>
          <w:szCs w:val="24"/>
        </w:rPr>
        <w:t xml:space="preserve"> as we increase the queue size. And the point of </w:t>
      </w:r>
      <w:proofErr w:type="spellStart"/>
      <w:r>
        <w:rPr>
          <w:sz w:val="24"/>
          <w:szCs w:val="24"/>
        </w:rPr>
        <w:t>banlance</w:t>
      </w:r>
      <w:proofErr w:type="spellEnd"/>
      <w:r>
        <w:rPr>
          <w:sz w:val="24"/>
          <w:szCs w:val="24"/>
        </w:rPr>
        <w:t xml:space="preserve"> become at larger queue size as the number of hops increases.</w:t>
      </w:r>
    </w:p>
    <w:p w14:paraId="66BA9AB0" w14:textId="77777777" w:rsidR="00696F1A" w:rsidRDefault="00696F1A" w:rsidP="00696F1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rPr>
      </w:pPr>
    </w:p>
    <w:p w14:paraId="3FABFCDD" w14:textId="313C2DB5" w:rsidR="00535D08" w:rsidRDefault="00535D08" w:rsidP="00535D08">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rPr>
      </w:pPr>
      <w:r>
        <w:rPr>
          <w:rFonts w:cstheme="minorHAnsi"/>
          <w:b/>
          <w:bCs/>
          <w:i/>
          <w:iCs/>
        </w:rPr>
        <w:t xml:space="preserve">BBR and Cubic, </w:t>
      </w:r>
      <w:r>
        <w:rPr>
          <w:rFonts w:cstheme="minorHAnsi"/>
          <w:b/>
          <w:bCs/>
          <w:i/>
          <w:iCs/>
        </w:rPr>
        <w:t>8</w:t>
      </w:r>
      <w:r>
        <w:rPr>
          <w:rFonts w:cstheme="minorHAnsi"/>
          <w:b/>
          <w:bCs/>
          <w:i/>
          <w:iCs/>
        </w:rPr>
        <w:t xml:space="preserve">-Hop Parking Lot Topology, </w:t>
      </w:r>
      <w:r>
        <w:rPr>
          <w:rFonts w:cstheme="minorHAnsi"/>
          <w:b/>
          <w:bCs/>
          <w:i/>
          <w:iCs/>
        </w:rPr>
        <w:t>Fixed</w:t>
      </w:r>
      <w:r>
        <w:rPr>
          <w:rFonts w:cstheme="minorHAnsi"/>
          <w:b/>
          <w:bCs/>
          <w:i/>
          <w:iCs/>
        </w:rPr>
        <w:t xml:space="preserve"> Queue Size, </w:t>
      </w:r>
      <w:r>
        <w:rPr>
          <w:rFonts w:cstheme="minorHAnsi"/>
          <w:b/>
          <w:bCs/>
          <w:i/>
          <w:iCs/>
        </w:rPr>
        <w:t>Variable</w:t>
      </w:r>
      <w:r>
        <w:rPr>
          <w:rFonts w:cstheme="minorHAnsi"/>
          <w:b/>
          <w:bCs/>
          <w:i/>
          <w:iCs/>
        </w:rPr>
        <w:t xml:space="preserve"> Loss</w:t>
      </w:r>
    </w:p>
    <w:p w14:paraId="1350CD18" w14:textId="552FD56F" w:rsidR="00211753" w:rsidRDefault="00211753" w:rsidP="00211753">
      <w:pPr>
        <w:pStyle w:val="ListParagraph"/>
        <w:jc w:val="center"/>
        <w:rPr>
          <w:sz w:val="24"/>
          <w:szCs w:val="24"/>
        </w:rPr>
      </w:pPr>
      <w:r w:rsidRPr="00211753">
        <w:rPr>
          <w:sz w:val="24"/>
          <w:szCs w:val="24"/>
        </w:rPr>
        <w:drawing>
          <wp:inline distT="0" distB="0" distL="0" distR="0" wp14:anchorId="271BE735" wp14:editId="45562967">
            <wp:extent cx="4564626" cy="1716641"/>
            <wp:effectExtent l="0" t="0" r="0" b="0"/>
            <wp:docPr id="41" name="Picture 4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waterfall chart&#10;&#10;Description automatically generated"/>
                    <pic:cNvPicPr/>
                  </pic:nvPicPr>
                  <pic:blipFill>
                    <a:blip r:embed="rId31"/>
                    <a:stretch>
                      <a:fillRect/>
                    </a:stretch>
                  </pic:blipFill>
                  <pic:spPr>
                    <a:xfrm>
                      <a:off x="0" y="0"/>
                      <a:ext cx="4576298" cy="1721031"/>
                    </a:xfrm>
                    <a:prstGeom prst="rect">
                      <a:avLst/>
                    </a:prstGeom>
                  </pic:spPr>
                </pic:pic>
              </a:graphicData>
            </a:graphic>
          </wp:inline>
        </w:drawing>
      </w:r>
    </w:p>
    <w:p w14:paraId="05E7372C" w14:textId="2AFD6EC2" w:rsidR="004F54FE" w:rsidRDefault="004F54FE" w:rsidP="004F54FE">
      <w:pPr>
        <w:pStyle w:val="ListParagraph"/>
        <w:rPr>
          <w:sz w:val="24"/>
          <w:szCs w:val="24"/>
        </w:rPr>
      </w:pPr>
    </w:p>
    <w:p w14:paraId="3F93AADE" w14:textId="1594A3A3" w:rsidR="004F54FE" w:rsidRPr="008C5775" w:rsidRDefault="00211753" w:rsidP="004F54FE">
      <w:pPr>
        <w:pStyle w:val="ListParagraph"/>
        <w:rPr>
          <w:sz w:val="24"/>
          <w:szCs w:val="24"/>
          <w:lang w:val="en-US"/>
        </w:rPr>
      </w:pPr>
      <w:r>
        <w:rPr>
          <w:sz w:val="24"/>
          <w:szCs w:val="24"/>
        </w:rPr>
        <w:t xml:space="preserve">Using the same 8-hop topology with queue size = 1000, and try loss percentage from 0% -10% on link S4-S5 and S5-S6. Selecting these two links and central nodes to simulate </w:t>
      </w:r>
      <w:r w:rsidR="008C5775">
        <w:rPr>
          <w:sz w:val="24"/>
          <w:szCs w:val="24"/>
          <w:lang w:val="en-US"/>
        </w:rPr>
        <w:t xml:space="preserve">a very bad Internet congestion. </w:t>
      </w:r>
    </w:p>
    <w:p w14:paraId="703BB83A" w14:textId="578EDD98" w:rsidR="00211753" w:rsidRDefault="00211753" w:rsidP="00211753">
      <w:pPr>
        <w:pStyle w:val="ListParagraph"/>
        <w:jc w:val="center"/>
        <w:rPr>
          <w:sz w:val="24"/>
          <w:szCs w:val="24"/>
        </w:rPr>
      </w:pPr>
      <w:r>
        <w:rPr>
          <w:noProof/>
        </w:rPr>
        <w:drawing>
          <wp:inline distT="0" distB="0" distL="0" distR="0" wp14:anchorId="1ED7F73F" wp14:editId="5E34FC5C">
            <wp:extent cx="2415540" cy="173990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5540" cy="1739900"/>
                    </a:xfrm>
                    <a:prstGeom prst="rect">
                      <a:avLst/>
                    </a:prstGeom>
                    <a:noFill/>
                    <a:ln>
                      <a:noFill/>
                    </a:ln>
                  </pic:spPr>
                </pic:pic>
              </a:graphicData>
            </a:graphic>
          </wp:inline>
        </w:drawing>
      </w:r>
    </w:p>
    <w:p w14:paraId="28C62B12" w14:textId="1855FB52" w:rsidR="00211753" w:rsidRDefault="00211753" w:rsidP="004F54FE">
      <w:pPr>
        <w:pStyle w:val="ListParagraph"/>
        <w:rPr>
          <w:sz w:val="24"/>
          <w:szCs w:val="24"/>
          <w:lang w:val="en-US"/>
        </w:rPr>
      </w:pPr>
      <w:r>
        <w:rPr>
          <w:sz w:val="24"/>
          <w:szCs w:val="24"/>
          <w:lang w:val="en-US"/>
        </w:rPr>
        <w:t>From the results, we can see the BBR flow can handle random packet loss well, even at 10% loss the performance is still decent given that 10% is very harsh network situation. TCP Cubic almost loss all</w:t>
      </w:r>
      <w:r w:rsidR="008C5775">
        <w:rPr>
          <w:sz w:val="24"/>
          <w:szCs w:val="24"/>
          <w:lang w:val="en-US"/>
        </w:rPr>
        <w:t xml:space="preserve"> the speed, effective speed is less than 1Mbps</w:t>
      </w:r>
    </w:p>
    <w:p w14:paraId="3FCEA9BF" w14:textId="1F8E5A34" w:rsidR="008C5775" w:rsidRDefault="008C5775" w:rsidP="008C5775">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b/>
          <w:bCs/>
          <w:i/>
          <w:iCs/>
        </w:rPr>
      </w:pPr>
      <w:r>
        <w:rPr>
          <w:rFonts w:cstheme="minorHAnsi"/>
          <w:b/>
          <w:bCs/>
          <w:i/>
          <w:iCs/>
        </w:rPr>
        <w:t>Conclusion</w:t>
      </w:r>
    </w:p>
    <w:p w14:paraId="1AD77619" w14:textId="77B77991" w:rsidR="00211753" w:rsidRDefault="008C5775" w:rsidP="004F54FE">
      <w:pPr>
        <w:pStyle w:val="ListParagraph"/>
        <w:rPr>
          <w:sz w:val="24"/>
          <w:szCs w:val="24"/>
        </w:rPr>
      </w:pPr>
      <w:r>
        <w:rPr>
          <w:sz w:val="24"/>
          <w:szCs w:val="24"/>
        </w:rPr>
        <w:t>Internet is a complex network, It is not sufficient to simulate Internet using the above topology but we can still have some findings:</w:t>
      </w:r>
    </w:p>
    <w:p w14:paraId="54BF9B7F" w14:textId="35594BEF" w:rsidR="008C5775" w:rsidRDefault="008C5775" w:rsidP="008C5775">
      <w:pPr>
        <w:pStyle w:val="ListParagraph"/>
        <w:numPr>
          <w:ilvl w:val="0"/>
          <w:numId w:val="19"/>
        </w:numPr>
        <w:rPr>
          <w:sz w:val="24"/>
          <w:szCs w:val="24"/>
        </w:rPr>
      </w:pPr>
      <w:r>
        <w:rPr>
          <w:sz w:val="24"/>
          <w:szCs w:val="24"/>
        </w:rPr>
        <w:lastRenderedPageBreak/>
        <w:t>BBR performs well in bad network condition</w:t>
      </w:r>
    </w:p>
    <w:p w14:paraId="3DC2EEAF" w14:textId="3B992D75" w:rsidR="008C5775" w:rsidRDefault="008C5775" w:rsidP="008C5775">
      <w:pPr>
        <w:pStyle w:val="ListParagraph"/>
        <w:numPr>
          <w:ilvl w:val="0"/>
          <w:numId w:val="19"/>
        </w:numPr>
        <w:rPr>
          <w:sz w:val="24"/>
          <w:szCs w:val="24"/>
        </w:rPr>
      </w:pPr>
      <w:r>
        <w:rPr>
          <w:sz w:val="24"/>
          <w:szCs w:val="24"/>
        </w:rPr>
        <w:t xml:space="preserve">BBR will compete with other TCP flows in some condition. In this experiment, we can conclude that BBR will have more advantage than Cubic given </w:t>
      </w:r>
      <w:proofErr w:type="spellStart"/>
      <w:r>
        <w:rPr>
          <w:sz w:val="24"/>
          <w:szCs w:val="24"/>
        </w:rPr>
        <w:t>max_queue_size</w:t>
      </w:r>
      <w:proofErr w:type="spellEnd"/>
      <w:r>
        <w:rPr>
          <w:sz w:val="24"/>
          <w:szCs w:val="24"/>
        </w:rPr>
        <w:t xml:space="preserve"> is small, however, when the queue size is large enough BBR can only get very little throughput.</w:t>
      </w:r>
    </w:p>
    <w:p w14:paraId="7E71B412" w14:textId="43796502" w:rsidR="008C5775" w:rsidRDefault="008C5775" w:rsidP="008C5775">
      <w:pPr>
        <w:pStyle w:val="ListParagraph"/>
        <w:numPr>
          <w:ilvl w:val="0"/>
          <w:numId w:val="19"/>
        </w:numPr>
        <w:rPr>
          <w:sz w:val="24"/>
          <w:szCs w:val="24"/>
        </w:rPr>
      </w:pPr>
      <w:r>
        <w:rPr>
          <w:sz w:val="24"/>
          <w:szCs w:val="24"/>
        </w:rPr>
        <w:t>Tuning the queue size in switches might be helpful to optimize network traffic and achieve better fairness.</w:t>
      </w:r>
    </w:p>
    <w:p w14:paraId="1F6C7D9E" w14:textId="4CD4F00F" w:rsidR="008C5775" w:rsidRPr="005750B7" w:rsidRDefault="008C5775" w:rsidP="00381BBA">
      <w:pPr>
        <w:pStyle w:val="ListParagraph"/>
        <w:numPr>
          <w:ilvl w:val="0"/>
          <w:numId w:val="19"/>
        </w:numPr>
        <w:rPr>
          <w:sz w:val="24"/>
          <w:szCs w:val="24"/>
        </w:rPr>
      </w:pPr>
      <w:r w:rsidRPr="005750B7">
        <w:rPr>
          <w:sz w:val="24"/>
          <w:szCs w:val="24"/>
        </w:rPr>
        <w:t xml:space="preserve">Combining multiple </w:t>
      </w:r>
      <w:r w:rsidR="005750B7" w:rsidRPr="005750B7">
        <w:rPr>
          <w:sz w:val="24"/>
          <w:szCs w:val="24"/>
        </w:rPr>
        <w:t xml:space="preserve">variants of TCP in the network can cause fairness issue. </w:t>
      </w:r>
    </w:p>
    <w:p w14:paraId="6100C9A2" w14:textId="77777777" w:rsidR="00535D08" w:rsidRPr="004F54FE" w:rsidRDefault="00535D08" w:rsidP="004F5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cstheme="minorHAnsi"/>
          <w:b/>
          <w:bCs/>
          <w:i/>
          <w:iCs/>
        </w:rPr>
      </w:pPr>
    </w:p>
    <w:sectPr w:rsidR="00535D08" w:rsidRPr="004F54FE" w:rsidSect="009067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B3781"/>
    <w:multiLevelType w:val="hybridMultilevel"/>
    <w:tmpl w:val="8572DC42"/>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66044E3"/>
    <w:multiLevelType w:val="hybridMultilevel"/>
    <w:tmpl w:val="D71CE6B2"/>
    <w:lvl w:ilvl="0" w:tplc="2BD2832C">
      <w:start w:val="1"/>
      <w:numFmt w:val="bullet"/>
      <w:lvlText w:val="-"/>
      <w:lvlJc w:val="left"/>
      <w:pPr>
        <w:ind w:left="1080" w:hanging="360"/>
      </w:pPr>
      <w:rPr>
        <w:rFonts w:ascii="Calibri" w:eastAsiaTheme="minorEastAsia" w:hAnsi="Calibri" w:cs="Calibri"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2" w15:restartNumberingAfterBreak="0">
    <w:nsid w:val="097A3663"/>
    <w:multiLevelType w:val="hybridMultilevel"/>
    <w:tmpl w:val="CB3EB960"/>
    <w:lvl w:ilvl="0" w:tplc="08090013">
      <w:start w:val="1"/>
      <w:numFmt w:val="upperRoman"/>
      <w:lvlText w:val="%1."/>
      <w:lvlJc w:val="right"/>
      <w:pPr>
        <w:ind w:left="1260" w:hanging="18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0D371AFE"/>
    <w:multiLevelType w:val="hybridMultilevel"/>
    <w:tmpl w:val="B470D848"/>
    <w:lvl w:ilvl="0" w:tplc="D83AE260">
      <w:start w:val="1"/>
      <w:numFmt w:val="lowerLetter"/>
      <w:lvlText w:val="(%1)"/>
      <w:lvlJc w:val="left"/>
      <w:pPr>
        <w:ind w:left="720" w:hanging="360"/>
      </w:pPr>
      <w:rPr>
        <w:rFonts w:hint="default"/>
        <w:b/>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0F184B03"/>
    <w:multiLevelType w:val="hybridMultilevel"/>
    <w:tmpl w:val="AFF857D2"/>
    <w:lvl w:ilvl="0" w:tplc="4809000F">
      <w:start w:val="1"/>
      <w:numFmt w:val="decimal"/>
      <w:lvlText w:val="%1."/>
      <w:lvlJc w:val="left"/>
      <w:pPr>
        <w:ind w:left="720" w:hanging="360"/>
      </w:pPr>
      <w:rPr>
        <w:rFonts w:hint="default"/>
      </w:rPr>
    </w:lvl>
    <w:lvl w:ilvl="1" w:tplc="FD929218">
      <w:start w:val="1"/>
      <w:numFmt w:val="lowerLetter"/>
      <w:lvlText w:val="(%2)"/>
      <w:lvlJc w:val="left"/>
      <w:pPr>
        <w:ind w:left="1440" w:hanging="360"/>
      </w:pPr>
      <w:rPr>
        <w:rFonts w:asciiTheme="minorHAnsi" w:eastAsiaTheme="minorEastAsia" w:hAnsiTheme="minorHAnsi" w:cstheme="minorHAnsi"/>
        <w:b/>
        <w:bCs/>
      </w:rPr>
    </w:lvl>
    <w:lvl w:ilvl="2" w:tplc="4809001B">
      <w:start w:val="1"/>
      <w:numFmt w:val="lowerRoman"/>
      <w:lvlText w:val="%3."/>
      <w:lvlJc w:val="right"/>
      <w:pPr>
        <w:ind w:left="2160" w:hanging="180"/>
      </w:pPr>
    </w:lvl>
    <w:lvl w:ilvl="3" w:tplc="8B246BCE">
      <w:numFmt w:val="bullet"/>
      <w:lvlText w:val="-"/>
      <w:lvlJc w:val="left"/>
      <w:pPr>
        <w:ind w:left="2880" w:hanging="360"/>
      </w:pPr>
      <w:rPr>
        <w:rFonts w:ascii="Calibri" w:eastAsiaTheme="minorEastAsia" w:hAnsi="Calibri" w:cs="Calibri" w:hint="default"/>
      </w:r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1826A2B"/>
    <w:multiLevelType w:val="hybridMultilevel"/>
    <w:tmpl w:val="A98A87AC"/>
    <w:lvl w:ilvl="0" w:tplc="4809000F">
      <w:start w:val="1"/>
      <w:numFmt w:val="decimal"/>
      <w:lvlText w:val="%1."/>
      <w:lvlJc w:val="left"/>
      <w:pPr>
        <w:ind w:left="720" w:hanging="360"/>
      </w:pPr>
      <w:rPr>
        <w:rFonts w:hint="default"/>
      </w:rPr>
    </w:lvl>
    <w:lvl w:ilvl="1" w:tplc="04090009">
      <w:start w:val="1"/>
      <w:numFmt w:val="bullet"/>
      <w:lvlText w:val=""/>
      <w:lvlJc w:val="left"/>
      <w:pPr>
        <w:ind w:left="1480" w:hanging="400"/>
      </w:pPr>
      <w:rPr>
        <w:rFonts w:ascii="Wingdings" w:hAnsi="Wingdings" w:hint="default"/>
      </w:r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C50666E"/>
    <w:multiLevelType w:val="multilevel"/>
    <w:tmpl w:val="BB58C11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7" w15:restartNumberingAfterBreak="0">
    <w:nsid w:val="1D1E3321"/>
    <w:multiLevelType w:val="hybridMultilevel"/>
    <w:tmpl w:val="7CC28EE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4F0265"/>
    <w:multiLevelType w:val="hybridMultilevel"/>
    <w:tmpl w:val="24A06B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289A66C7"/>
    <w:multiLevelType w:val="hybridMultilevel"/>
    <w:tmpl w:val="2E7EEBAE"/>
    <w:lvl w:ilvl="0" w:tplc="FEF0FF3C">
      <w:start w:val="1"/>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D8B5E78"/>
    <w:multiLevelType w:val="hybridMultilevel"/>
    <w:tmpl w:val="DED2A468"/>
    <w:lvl w:ilvl="0" w:tplc="08090001">
      <w:start w:val="1"/>
      <w:numFmt w:val="bullet"/>
      <w:lvlText w:val=""/>
      <w:lvlJc w:val="left"/>
      <w:pPr>
        <w:ind w:left="1644" w:hanging="360"/>
      </w:pPr>
      <w:rPr>
        <w:rFonts w:ascii="Symbol" w:hAnsi="Symbol" w:hint="default"/>
      </w:rPr>
    </w:lvl>
    <w:lvl w:ilvl="1" w:tplc="08090003" w:tentative="1">
      <w:start w:val="1"/>
      <w:numFmt w:val="bullet"/>
      <w:lvlText w:val="o"/>
      <w:lvlJc w:val="left"/>
      <w:pPr>
        <w:ind w:left="2364" w:hanging="360"/>
      </w:pPr>
      <w:rPr>
        <w:rFonts w:ascii="Courier New" w:hAnsi="Courier New" w:cs="Courier New" w:hint="default"/>
      </w:rPr>
    </w:lvl>
    <w:lvl w:ilvl="2" w:tplc="08090005" w:tentative="1">
      <w:start w:val="1"/>
      <w:numFmt w:val="bullet"/>
      <w:lvlText w:val=""/>
      <w:lvlJc w:val="left"/>
      <w:pPr>
        <w:ind w:left="3084" w:hanging="360"/>
      </w:pPr>
      <w:rPr>
        <w:rFonts w:ascii="Wingdings" w:hAnsi="Wingdings" w:hint="default"/>
      </w:rPr>
    </w:lvl>
    <w:lvl w:ilvl="3" w:tplc="08090001" w:tentative="1">
      <w:start w:val="1"/>
      <w:numFmt w:val="bullet"/>
      <w:lvlText w:val=""/>
      <w:lvlJc w:val="left"/>
      <w:pPr>
        <w:ind w:left="3804" w:hanging="360"/>
      </w:pPr>
      <w:rPr>
        <w:rFonts w:ascii="Symbol" w:hAnsi="Symbol" w:hint="default"/>
      </w:rPr>
    </w:lvl>
    <w:lvl w:ilvl="4" w:tplc="08090003" w:tentative="1">
      <w:start w:val="1"/>
      <w:numFmt w:val="bullet"/>
      <w:lvlText w:val="o"/>
      <w:lvlJc w:val="left"/>
      <w:pPr>
        <w:ind w:left="4524" w:hanging="360"/>
      </w:pPr>
      <w:rPr>
        <w:rFonts w:ascii="Courier New" w:hAnsi="Courier New" w:cs="Courier New" w:hint="default"/>
      </w:rPr>
    </w:lvl>
    <w:lvl w:ilvl="5" w:tplc="08090005" w:tentative="1">
      <w:start w:val="1"/>
      <w:numFmt w:val="bullet"/>
      <w:lvlText w:val=""/>
      <w:lvlJc w:val="left"/>
      <w:pPr>
        <w:ind w:left="5244" w:hanging="360"/>
      </w:pPr>
      <w:rPr>
        <w:rFonts w:ascii="Wingdings" w:hAnsi="Wingdings" w:hint="default"/>
      </w:rPr>
    </w:lvl>
    <w:lvl w:ilvl="6" w:tplc="08090001" w:tentative="1">
      <w:start w:val="1"/>
      <w:numFmt w:val="bullet"/>
      <w:lvlText w:val=""/>
      <w:lvlJc w:val="left"/>
      <w:pPr>
        <w:ind w:left="5964" w:hanging="360"/>
      </w:pPr>
      <w:rPr>
        <w:rFonts w:ascii="Symbol" w:hAnsi="Symbol" w:hint="default"/>
      </w:rPr>
    </w:lvl>
    <w:lvl w:ilvl="7" w:tplc="08090003" w:tentative="1">
      <w:start w:val="1"/>
      <w:numFmt w:val="bullet"/>
      <w:lvlText w:val="o"/>
      <w:lvlJc w:val="left"/>
      <w:pPr>
        <w:ind w:left="6684" w:hanging="360"/>
      </w:pPr>
      <w:rPr>
        <w:rFonts w:ascii="Courier New" w:hAnsi="Courier New" w:cs="Courier New" w:hint="default"/>
      </w:rPr>
    </w:lvl>
    <w:lvl w:ilvl="8" w:tplc="08090005" w:tentative="1">
      <w:start w:val="1"/>
      <w:numFmt w:val="bullet"/>
      <w:lvlText w:val=""/>
      <w:lvlJc w:val="left"/>
      <w:pPr>
        <w:ind w:left="7404" w:hanging="360"/>
      </w:pPr>
      <w:rPr>
        <w:rFonts w:ascii="Wingdings" w:hAnsi="Wingdings" w:hint="default"/>
      </w:rPr>
    </w:lvl>
  </w:abstractNum>
  <w:abstractNum w:abstractNumId="11" w15:restartNumberingAfterBreak="0">
    <w:nsid w:val="326D334E"/>
    <w:multiLevelType w:val="hybridMultilevel"/>
    <w:tmpl w:val="F48A136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35AA7949"/>
    <w:multiLevelType w:val="hybridMultilevel"/>
    <w:tmpl w:val="301888A0"/>
    <w:lvl w:ilvl="0" w:tplc="4809000F">
      <w:start w:val="1"/>
      <w:numFmt w:val="decimal"/>
      <w:lvlText w:val="%1."/>
      <w:lvlJc w:val="left"/>
      <w:pPr>
        <w:ind w:left="720" w:hanging="360"/>
      </w:pPr>
      <w:rPr>
        <w:rFonts w:hint="default"/>
      </w:rPr>
    </w:lvl>
    <w:lvl w:ilvl="1" w:tplc="F4C6E8C2">
      <w:start w:val="1"/>
      <w:numFmt w:val="lowerRoman"/>
      <w:lvlText w:val="%2."/>
      <w:lvlJc w:val="left"/>
      <w:pPr>
        <w:ind w:left="1440" w:hanging="360"/>
      </w:pPr>
      <w:rPr>
        <w:rFonts w:asciiTheme="minorHAnsi" w:eastAsiaTheme="minorEastAsia" w:hAnsiTheme="minorHAnsi" w:cstheme="minorHAnsi"/>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3F55532E"/>
    <w:multiLevelType w:val="multilevel"/>
    <w:tmpl w:val="72021E1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0E66EB1"/>
    <w:multiLevelType w:val="hybridMultilevel"/>
    <w:tmpl w:val="AFFCD2D6"/>
    <w:lvl w:ilvl="0" w:tplc="0809000F">
      <w:start w:val="1"/>
      <w:numFmt w:val="decimal"/>
      <w:lvlText w:val="%1."/>
      <w:lvlJc w:val="left"/>
      <w:pPr>
        <w:ind w:left="774" w:hanging="360"/>
      </w:pPr>
    </w:lvl>
    <w:lvl w:ilvl="1" w:tplc="08090019" w:tentative="1">
      <w:start w:val="1"/>
      <w:numFmt w:val="lowerLetter"/>
      <w:lvlText w:val="%2."/>
      <w:lvlJc w:val="left"/>
      <w:pPr>
        <w:ind w:left="1494" w:hanging="360"/>
      </w:pPr>
    </w:lvl>
    <w:lvl w:ilvl="2" w:tplc="0809001B" w:tentative="1">
      <w:start w:val="1"/>
      <w:numFmt w:val="lowerRoman"/>
      <w:lvlText w:val="%3."/>
      <w:lvlJc w:val="right"/>
      <w:pPr>
        <w:ind w:left="2214" w:hanging="180"/>
      </w:pPr>
    </w:lvl>
    <w:lvl w:ilvl="3" w:tplc="0809000F" w:tentative="1">
      <w:start w:val="1"/>
      <w:numFmt w:val="decimal"/>
      <w:lvlText w:val="%4."/>
      <w:lvlJc w:val="left"/>
      <w:pPr>
        <w:ind w:left="2934" w:hanging="360"/>
      </w:pPr>
    </w:lvl>
    <w:lvl w:ilvl="4" w:tplc="08090019" w:tentative="1">
      <w:start w:val="1"/>
      <w:numFmt w:val="lowerLetter"/>
      <w:lvlText w:val="%5."/>
      <w:lvlJc w:val="left"/>
      <w:pPr>
        <w:ind w:left="3654" w:hanging="360"/>
      </w:pPr>
    </w:lvl>
    <w:lvl w:ilvl="5" w:tplc="0809001B" w:tentative="1">
      <w:start w:val="1"/>
      <w:numFmt w:val="lowerRoman"/>
      <w:lvlText w:val="%6."/>
      <w:lvlJc w:val="right"/>
      <w:pPr>
        <w:ind w:left="4374" w:hanging="180"/>
      </w:pPr>
    </w:lvl>
    <w:lvl w:ilvl="6" w:tplc="0809000F" w:tentative="1">
      <w:start w:val="1"/>
      <w:numFmt w:val="decimal"/>
      <w:lvlText w:val="%7."/>
      <w:lvlJc w:val="left"/>
      <w:pPr>
        <w:ind w:left="5094" w:hanging="360"/>
      </w:pPr>
    </w:lvl>
    <w:lvl w:ilvl="7" w:tplc="08090019" w:tentative="1">
      <w:start w:val="1"/>
      <w:numFmt w:val="lowerLetter"/>
      <w:lvlText w:val="%8."/>
      <w:lvlJc w:val="left"/>
      <w:pPr>
        <w:ind w:left="5814" w:hanging="360"/>
      </w:pPr>
    </w:lvl>
    <w:lvl w:ilvl="8" w:tplc="0809001B" w:tentative="1">
      <w:start w:val="1"/>
      <w:numFmt w:val="lowerRoman"/>
      <w:lvlText w:val="%9."/>
      <w:lvlJc w:val="right"/>
      <w:pPr>
        <w:ind w:left="6534" w:hanging="180"/>
      </w:pPr>
    </w:lvl>
  </w:abstractNum>
  <w:abstractNum w:abstractNumId="15" w15:restartNumberingAfterBreak="0">
    <w:nsid w:val="55BC583F"/>
    <w:multiLevelType w:val="hybridMultilevel"/>
    <w:tmpl w:val="5DEEDB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62E124D3"/>
    <w:multiLevelType w:val="hybridMultilevel"/>
    <w:tmpl w:val="8CBC82BC"/>
    <w:lvl w:ilvl="0" w:tplc="A2065866">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65E309C7"/>
    <w:multiLevelType w:val="multilevel"/>
    <w:tmpl w:val="0CFEC5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heme="minorHAnsi" w:eastAsiaTheme="minorEastAsia" w:hAnsiTheme="minorHAnsi" w:cstheme="minorHAnsi"/>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6306BE8"/>
    <w:multiLevelType w:val="hybridMultilevel"/>
    <w:tmpl w:val="CA92EB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9"/>
  </w:num>
  <w:num w:numId="4">
    <w:abstractNumId w:val="11"/>
  </w:num>
  <w:num w:numId="5">
    <w:abstractNumId w:val="1"/>
  </w:num>
  <w:num w:numId="6">
    <w:abstractNumId w:val="0"/>
  </w:num>
  <w:num w:numId="7">
    <w:abstractNumId w:val="4"/>
  </w:num>
  <w:num w:numId="8">
    <w:abstractNumId w:val="12"/>
  </w:num>
  <w:num w:numId="9">
    <w:abstractNumId w:val="16"/>
  </w:num>
  <w:num w:numId="10">
    <w:abstractNumId w:val="3"/>
  </w:num>
  <w:num w:numId="11">
    <w:abstractNumId w:val="13"/>
  </w:num>
  <w:num w:numId="12">
    <w:abstractNumId w:val="17"/>
  </w:num>
  <w:num w:numId="13">
    <w:abstractNumId w:val="10"/>
  </w:num>
  <w:num w:numId="14">
    <w:abstractNumId w:val="7"/>
  </w:num>
  <w:num w:numId="15">
    <w:abstractNumId w:val="18"/>
  </w:num>
  <w:num w:numId="16">
    <w:abstractNumId w:val="14"/>
  </w:num>
  <w:num w:numId="17">
    <w:abstractNumId w:val="2"/>
  </w:num>
  <w:num w:numId="18">
    <w:abstractNumId w:val="6"/>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6"/>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101"/>
    <w:rsid w:val="0004643D"/>
    <w:rsid w:val="000654FB"/>
    <w:rsid w:val="00073D9D"/>
    <w:rsid w:val="00083BD0"/>
    <w:rsid w:val="000D466F"/>
    <w:rsid w:val="000D7A18"/>
    <w:rsid w:val="00152B52"/>
    <w:rsid w:val="001D0CD0"/>
    <w:rsid w:val="001F0484"/>
    <w:rsid w:val="001F532B"/>
    <w:rsid w:val="00211753"/>
    <w:rsid w:val="00214490"/>
    <w:rsid w:val="00216166"/>
    <w:rsid w:val="00220F5F"/>
    <w:rsid w:val="002909D0"/>
    <w:rsid w:val="002A1ED7"/>
    <w:rsid w:val="002D3F5C"/>
    <w:rsid w:val="002F394C"/>
    <w:rsid w:val="003050DB"/>
    <w:rsid w:val="00305F21"/>
    <w:rsid w:val="003164B2"/>
    <w:rsid w:val="00327C6C"/>
    <w:rsid w:val="00344E33"/>
    <w:rsid w:val="00352EC6"/>
    <w:rsid w:val="00385C8E"/>
    <w:rsid w:val="003923DD"/>
    <w:rsid w:val="003A4DC4"/>
    <w:rsid w:val="003D1DF8"/>
    <w:rsid w:val="003F14A6"/>
    <w:rsid w:val="003F43B2"/>
    <w:rsid w:val="004123D2"/>
    <w:rsid w:val="004408B0"/>
    <w:rsid w:val="00447EDB"/>
    <w:rsid w:val="0045150F"/>
    <w:rsid w:val="00486C01"/>
    <w:rsid w:val="0049383C"/>
    <w:rsid w:val="004A7494"/>
    <w:rsid w:val="004E4CFC"/>
    <w:rsid w:val="004F1B4B"/>
    <w:rsid w:val="004F54FE"/>
    <w:rsid w:val="00533A8A"/>
    <w:rsid w:val="00535D08"/>
    <w:rsid w:val="00556D80"/>
    <w:rsid w:val="005571E3"/>
    <w:rsid w:val="005750B7"/>
    <w:rsid w:val="00592DAA"/>
    <w:rsid w:val="005A1295"/>
    <w:rsid w:val="005B3226"/>
    <w:rsid w:val="005D0E2A"/>
    <w:rsid w:val="005F1A97"/>
    <w:rsid w:val="005F41D5"/>
    <w:rsid w:val="005F7D3C"/>
    <w:rsid w:val="005F7E07"/>
    <w:rsid w:val="0061124B"/>
    <w:rsid w:val="00616101"/>
    <w:rsid w:val="006215BA"/>
    <w:rsid w:val="0063107F"/>
    <w:rsid w:val="00632D3D"/>
    <w:rsid w:val="006349AB"/>
    <w:rsid w:val="006445C9"/>
    <w:rsid w:val="00645244"/>
    <w:rsid w:val="00680464"/>
    <w:rsid w:val="00696F1A"/>
    <w:rsid w:val="0071295C"/>
    <w:rsid w:val="00725ED4"/>
    <w:rsid w:val="00747937"/>
    <w:rsid w:val="007506BB"/>
    <w:rsid w:val="00783B18"/>
    <w:rsid w:val="00787CC7"/>
    <w:rsid w:val="007A2440"/>
    <w:rsid w:val="007B1CCB"/>
    <w:rsid w:val="007C66D3"/>
    <w:rsid w:val="007D11C0"/>
    <w:rsid w:val="007E629D"/>
    <w:rsid w:val="007F6DD0"/>
    <w:rsid w:val="008124C9"/>
    <w:rsid w:val="00831669"/>
    <w:rsid w:val="00856086"/>
    <w:rsid w:val="00856D71"/>
    <w:rsid w:val="00857B0A"/>
    <w:rsid w:val="00863513"/>
    <w:rsid w:val="0087026E"/>
    <w:rsid w:val="008851B8"/>
    <w:rsid w:val="0089185D"/>
    <w:rsid w:val="008A4292"/>
    <w:rsid w:val="008C16D7"/>
    <w:rsid w:val="008C5775"/>
    <w:rsid w:val="008E1362"/>
    <w:rsid w:val="008E3BDA"/>
    <w:rsid w:val="008F53CF"/>
    <w:rsid w:val="00906710"/>
    <w:rsid w:val="00947045"/>
    <w:rsid w:val="009A587F"/>
    <w:rsid w:val="009E27F2"/>
    <w:rsid w:val="00A255D7"/>
    <w:rsid w:val="00A31744"/>
    <w:rsid w:val="00A436EC"/>
    <w:rsid w:val="00A75067"/>
    <w:rsid w:val="00A7519D"/>
    <w:rsid w:val="00A95B58"/>
    <w:rsid w:val="00AA6613"/>
    <w:rsid w:val="00AB5D31"/>
    <w:rsid w:val="00AE61B1"/>
    <w:rsid w:val="00AF68A2"/>
    <w:rsid w:val="00B01BF1"/>
    <w:rsid w:val="00B62DCB"/>
    <w:rsid w:val="00BA06AD"/>
    <w:rsid w:val="00BA0A9A"/>
    <w:rsid w:val="00BA0B31"/>
    <w:rsid w:val="00BE565A"/>
    <w:rsid w:val="00BF2266"/>
    <w:rsid w:val="00C17C49"/>
    <w:rsid w:val="00C87AE6"/>
    <w:rsid w:val="00CB29B3"/>
    <w:rsid w:val="00D00E05"/>
    <w:rsid w:val="00D23A4D"/>
    <w:rsid w:val="00D24C64"/>
    <w:rsid w:val="00D2783A"/>
    <w:rsid w:val="00D66B1E"/>
    <w:rsid w:val="00DA3BCC"/>
    <w:rsid w:val="00DA6E26"/>
    <w:rsid w:val="00DA7806"/>
    <w:rsid w:val="00DB7D6A"/>
    <w:rsid w:val="00E136C2"/>
    <w:rsid w:val="00E149E1"/>
    <w:rsid w:val="00E548CF"/>
    <w:rsid w:val="00E65625"/>
    <w:rsid w:val="00E720A5"/>
    <w:rsid w:val="00E72573"/>
    <w:rsid w:val="00E86468"/>
    <w:rsid w:val="00E91E1C"/>
    <w:rsid w:val="00EA7BA8"/>
    <w:rsid w:val="00EB1908"/>
    <w:rsid w:val="00EC595D"/>
    <w:rsid w:val="00EE27F2"/>
    <w:rsid w:val="00F103BC"/>
    <w:rsid w:val="00F112AF"/>
    <w:rsid w:val="00F20D0A"/>
    <w:rsid w:val="00F47533"/>
    <w:rsid w:val="00F51E94"/>
    <w:rsid w:val="00F54911"/>
    <w:rsid w:val="00F6249D"/>
    <w:rsid w:val="00FE14A1"/>
    <w:rsid w:val="00FE36B8"/>
    <w:rsid w:val="00FF00D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2A260"/>
  <w15:chartTrackingRefBased/>
  <w15:docId w15:val="{C9A1EEE5-FFD3-44CA-908D-27F2FD8C5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AE6"/>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101"/>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101"/>
    <w:pPr>
      <w:spacing w:after="160" w:line="259" w:lineRule="auto"/>
      <w:ind w:left="720"/>
      <w:contextualSpacing/>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E149E1"/>
    <w:rPr>
      <w:color w:val="0000FF"/>
      <w:u w:val="single"/>
    </w:rPr>
  </w:style>
  <w:style w:type="character" w:styleId="UnresolvedMention">
    <w:name w:val="Unresolved Mention"/>
    <w:basedOn w:val="DefaultParagraphFont"/>
    <w:uiPriority w:val="99"/>
    <w:semiHidden/>
    <w:unhideWhenUsed/>
    <w:rsid w:val="003164B2"/>
    <w:rPr>
      <w:color w:val="605E5C"/>
      <w:shd w:val="clear" w:color="auto" w:fill="E1DFDD"/>
    </w:rPr>
  </w:style>
  <w:style w:type="paragraph" w:styleId="NormalWeb">
    <w:name w:val="Normal (Web)"/>
    <w:basedOn w:val="Normal"/>
    <w:uiPriority w:val="99"/>
    <w:semiHidden/>
    <w:unhideWhenUsed/>
    <w:rsid w:val="00FF00D6"/>
    <w:pPr>
      <w:spacing w:before="100" w:beforeAutospacing="1" w:after="100" w:afterAutospacing="1"/>
    </w:pPr>
  </w:style>
  <w:style w:type="paragraph" w:styleId="HTMLPreformatted">
    <w:name w:val="HTML Preformatted"/>
    <w:basedOn w:val="Normal"/>
    <w:link w:val="HTMLPreformattedChar"/>
    <w:uiPriority w:val="99"/>
    <w:semiHidden/>
    <w:unhideWhenUsed/>
    <w:rsid w:val="00E72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720A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112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0342">
      <w:bodyDiv w:val="1"/>
      <w:marLeft w:val="0"/>
      <w:marRight w:val="0"/>
      <w:marTop w:val="0"/>
      <w:marBottom w:val="0"/>
      <w:divBdr>
        <w:top w:val="none" w:sz="0" w:space="0" w:color="auto"/>
        <w:left w:val="none" w:sz="0" w:space="0" w:color="auto"/>
        <w:bottom w:val="none" w:sz="0" w:space="0" w:color="auto"/>
        <w:right w:val="none" w:sz="0" w:space="0" w:color="auto"/>
      </w:divBdr>
    </w:div>
    <w:div w:id="28259018">
      <w:bodyDiv w:val="1"/>
      <w:marLeft w:val="0"/>
      <w:marRight w:val="0"/>
      <w:marTop w:val="0"/>
      <w:marBottom w:val="0"/>
      <w:divBdr>
        <w:top w:val="none" w:sz="0" w:space="0" w:color="auto"/>
        <w:left w:val="none" w:sz="0" w:space="0" w:color="auto"/>
        <w:bottom w:val="none" w:sz="0" w:space="0" w:color="auto"/>
        <w:right w:val="none" w:sz="0" w:space="0" w:color="auto"/>
      </w:divBdr>
    </w:div>
    <w:div w:id="101344997">
      <w:bodyDiv w:val="1"/>
      <w:marLeft w:val="0"/>
      <w:marRight w:val="0"/>
      <w:marTop w:val="0"/>
      <w:marBottom w:val="0"/>
      <w:divBdr>
        <w:top w:val="none" w:sz="0" w:space="0" w:color="auto"/>
        <w:left w:val="none" w:sz="0" w:space="0" w:color="auto"/>
        <w:bottom w:val="none" w:sz="0" w:space="0" w:color="auto"/>
        <w:right w:val="none" w:sz="0" w:space="0" w:color="auto"/>
      </w:divBdr>
    </w:div>
    <w:div w:id="159394443">
      <w:bodyDiv w:val="1"/>
      <w:marLeft w:val="0"/>
      <w:marRight w:val="0"/>
      <w:marTop w:val="0"/>
      <w:marBottom w:val="0"/>
      <w:divBdr>
        <w:top w:val="none" w:sz="0" w:space="0" w:color="auto"/>
        <w:left w:val="none" w:sz="0" w:space="0" w:color="auto"/>
        <w:bottom w:val="none" w:sz="0" w:space="0" w:color="auto"/>
        <w:right w:val="none" w:sz="0" w:space="0" w:color="auto"/>
      </w:divBdr>
    </w:div>
    <w:div w:id="239607604">
      <w:bodyDiv w:val="1"/>
      <w:marLeft w:val="0"/>
      <w:marRight w:val="0"/>
      <w:marTop w:val="0"/>
      <w:marBottom w:val="0"/>
      <w:divBdr>
        <w:top w:val="none" w:sz="0" w:space="0" w:color="auto"/>
        <w:left w:val="none" w:sz="0" w:space="0" w:color="auto"/>
        <w:bottom w:val="none" w:sz="0" w:space="0" w:color="auto"/>
        <w:right w:val="none" w:sz="0" w:space="0" w:color="auto"/>
      </w:divBdr>
    </w:div>
    <w:div w:id="263391326">
      <w:bodyDiv w:val="1"/>
      <w:marLeft w:val="0"/>
      <w:marRight w:val="0"/>
      <w:marTop w:val="0"/>
      <w:marBottom w:val="0"/>
      <w:divBdr>
        <w:top w:val="none" w:sz="0" w:space="0" w:color="auto"/>
        <w:left w:val="none" w:sz="0" w:space="0" w:color="auto"/>
        <w:bottom w:val="none" w:sz="0" w:space="0" w:color="auto"/>
        <w:right w:val="none" w:sz="0" w:space="0" w:color="auto"/>
      </w:divBdr>
    </w:div>
    <w:div w:id="291135731">
      <w:bodyDiv w:val="1"/>
      <w:marLeft w:val="0"/>
      <w:marRight w:val="0"/>
      <w:marTop w:val="0"/>
      <w:marBottom w:val="0"/>
      <w:divBdr>
        <w:top w:val="none" w:sz="0" w:space="0" w:color="auto"/>
        <w:left w:val="none" w:sz="0" w:space="0" w:color="auto"/>
        <w:bottom w:val="none" w:sz="0" w:space="0" w:color="auto"/>
        <w:right w:val="none" w:sz="0" w:space="0" w:color="auto"/>
      </w:divBdr>
    </w:div>
    <w:div w:id="320472632">
      <w:bodyDiv w:val="1"/>
      <w:marLeft w:val="0"/>
      <w:marRight w:val="0"/>
      <w:marTop w:val="0"/>
      <w:marBottom w:val="0"/>
      <w:divBdr>
        <w:top w:val="none" w:sz="0" w:space="0" w:color="auto"/>
        <w:left w:val="none" w:sz="0" w:space="0" w:color="auto"/>
        <w:bottom w:val="none" w:sz="0" w:space="0" w:color="auto"/>
        <w:right w:val="none" w:sz="0" w:space="0" w:color="auto"/>
      </w:divBdr>
    </w:div>
    <w:div w:id="454640134">
      <w:bodyDiv w:val="1"/>
      <w:marLeft w:val="0"/>
      <w:marRight w:val="0"/>
      <w:marTop w:val="0"/>
      <w:marBottom w:val="0"/>
      <w:divBdr>
        <w:top w:val="none" w:sz="0" w:space="0" w:color="auto"/>
        <w:left w:val="none" w:sz="0" w:space="0" w:color="auto"/>
        <w:bottom w:val="none" w:sz="0" w:space="0" w:color="auto"/>
        <w:right w:val="none" w:sz="0" w:space="0" w:color="auto"/>
      </w:divBdr>
    </w:div>
    <w:div w:id="603415403">
      <w:bodyDiv w:val="1"/>
      <w:marLeft w:val="0"/>
      <w:marRight w:val="0"/>
      <w:marTop w:val="0"/>
      <w:marBottom w:val="0"/>
      <w:divBdr>
        <w:top w:val="none" w:sz="0" w:space="0" w:color="auto"/>
        <w:left w:val="none" w:sz="0" w:space="0" w:color="auto"/>
        <w:bottom w:val="none" w:sz="0" w:space="0" w:color="auto"/>
        <w:right w:val="none" w:sz="0" w:space="0" w:color="auto"/>
      </w:divBdr>
    </w:div>
    <w:div w:id="635764842">
      <w:bodyDiv w:val="1"/>
      <w:marLeft w:val="0"/>
      <w:marRight w:val="0"/>
      <w:marTop w:val="0"/>
      <w:marBottom w:val="0"/>
      <w:divBdr>
        <w:top w:val="none" w:sz="0" w:space="0" w:color="auto"/>
        <w:left w:val="none" w:sz="0" w:space="0" w:color="auto"/>
        <w:bottom w:val="none" w:sz="0" w:space="0" w:color="auto"/>
        <w:right w:val="none" w:sz="0" w:space="0" w:color="auto"/>
      </w:divBdr>
    </w:div>
    <w:div w:id="661082210">
      <w:bodyDiv w:val="1"/>
      <w:marLeft w:val="0"/>
      <w:marRight w:val="0"/>
      <w:marTop w:val="0"/>
      <w:marBottom w:val="0"/>
      <w:divBdr>
        <w:top w:val="none" w:sz="0" w:space="0" w:color="auto"/>
        <w:left w:val="none" w:sz="0" w:space="0" w:color="auto"/>
        <w:bottom w:val="none" w:sz="0" w:space="0" w:color="auto"/>
        <w:right w:val="none" w:sz="0" w:space="0" w:color="auto"/>
      </w:divBdr>
    </w:div>
    <w:div w:id="861359746">
      <w:bodyDiv w:val="1"/>
      <w:marLeft w:val="0"/>
      <w:marRight w:val="0"/>
      <w:marTop w:val="0"/>
      <w:marBottom w:val="0"/>
      <w:divBdr>
        <w:top w:val="none" w:sz="0" w:space="0" w:color="auto"/>
        <w:left w:val="none" w:sz="0" w:space="0" w:color="auto"/>
        <w:bottom w:val="none" w:sz="0" w:space="0" w:color="auto"/>
        <w:right w:val="none" w:sz="0" w:space="0" w:color="auto"/>
      </w:divBdr>
    </w:div>
    <w:div w:id="959805086">
      <w:bodyDiv w:val="1"/>
      <w:marLeft w:val="0"/>
      <w:marRight w:val="0"/>
      <w:marTop w:val="0"/>
      <w:marBottom w:val="0"/>
      <w:divBdr>
        <w:top w:val="none" w:sz="0" w:space="0" w:color="auto"/>
        <w:left w:val="none" w:sz="0" w:space="0" w:color="auto"/>
        <w:bottom w:val="none" w:sz="0" w:space="0" w:color="auto"/>
        <w:right w:val="none" w:sz="0" w:space="0" w:color="auto"/>
      </w:divBdr>
    </w:div>
    <w:div w:id="975834595">
      <w:bodyDiv w:val="1"/>
      <w:marLeft w:val="0"/>
      <w:marRight w:val="0"/>
      <w:marTop w:val="0"/>
      <w:marBottom w:val="0"/>
      <w:divBdr>
        <w:top w:val="none" w:sz="0" w:space="0" w:color="auto"/>
        <w:left w:val="none" w:sz="0" w:space="0" w:color="auto"/>
        <w:bottom w:val="none" w:sz="0" w:space="0" w:color="auto"/>
        <w:right w:val="none" w:sz="0" w:space="0" w:color="auto"/>
      </w:divBdr>
    </w:div>
    <w:div w:id="1012099625">
      <w:bodyDiv w:val="1"/>
      <w:marLeft w:val="0"/>
      <w:marRight w:val="0"/>
      <w:marTop w:val="0"/>
      <w:marBottom w:val="0"/>
      <w:divBdr>
        <w:top w:val="none" w:sz="0" w:space="0" w:color="auto"/>
        <w:left w:val="none" w:sz="0" w:space="0" w:color="auto"/>
        <w:bottom w:val="none" w:sz="0" w:space="0" w:color="auto"/>
        <w:right w:val="none" w:sz="0" w:space="0" w:color="auto"/>
      </w:divBdr>
    </w:div>
    <w:div w:id="1132944341">
      <w:bodyDiv w:val="1"/>
      <w:marLeft w:val="0"/>
      <w:marRight w:val="0"/>
      <w:marTop w:val="0"/>
      <w:marBottom w:val="0"/>
      <w:divBdr>
        <w:top w:val="none" w:sz="0" w:space="0" w:color="auto"/>
        <w:left w:val="none" w:sz="0" w:space="0" w:color="auto"/>
        <w:bottom w:val="none" w:sz="0" w:space="0" w:color="auto"/>
        <w:right w:val="none" w:sz="0" w:space="0" w:color="auto"/>
      </w:divBdr>
    </w:div>
    <w:div w:id="1139226324">
      <w:bodyDiv w:val="1"/>
      <w:marLeft w:val="0"/>
      <w:marRight w:val="0"/>
      <w:marTop w:val="0"/>
      <w:marBottom w:val="0"/>
      <w:divBdr>
        <w:top w:val="none" w:sz="0" w:space="0" w:color="auto"/>
        <w:left w:val="none" w:sz="0" w:space="0" w:color="auto"/>
        <w:bottom w:val="none" w:sz="0" w:space="0" w:color="auto"/>
        <w:right w:val="none" w:sz="0" w:space="0" w:color="auto"/>
      </w:divBdr>
    </w:div>
    <w:div w:id="1184783490">
      <w:bodyDiv w:val="1"/>
      <w:marLeft w:val="0"/>
      <w:marRight w:val="0"/>
      <w:marTop w:val="0"/>
      <w:marBottom w:val="0"/>
      <w:divBdr>
        <w:top w:val="none" w:sz="0" w:space="0" w:color="auto"/>
        <w:left w:val="none" w:sz="0" w:space="0" w:color="auto"/>
        <w:bottom w:val="none" w:sz="0" w:space="0" w:color="auto"/>
        <w:right w:val="none" w:sz="0" w:space="0" w:color="auto"/>
      </w:divBdr>
    </w:div>
    <w:div w:id="1207453469">
      <w:bodyDiv w:val="1"/>
      <w:marLeft w:val="0"/>
      <w:marRight w:val="0"/>
      <w:marTop w:val="0"/>
      <w:marBottom w:val="0"/>
      <w:divBdr>
        <w:top w:val="none" w:sz="0" w:space="0" w:color="auto"/>
        <w:left w:val="none" w:sz="0" w:space="0" w:color="auto"/>
        <w:bottom w:val="none" w:sz="0" w:space="0" w:color="auto"/>
        <w:right w:val="none" w:sz="0" w:space="0" w:color="auto"/>
      </w:divBdr>
    </w:div>
    <w:div w:id="1280914283">
      <w:bodyDiv w:val="1"/>
      <w:marLeft w:val="0"/>
      <w:marRight w:val="0"/>
      <w:marTop w:val="0"/>
      <w:marBottom w:val="0"/>
      <w:divBdr>
        <w:top w:val="none" w:sz="0" w:space="0" w:color="auto"/>
        <w:left w:val="none" w:sz="0" w:space="0" w:color="auto"/>
        <w:bottom w:val="none" w:sz="0" w:space="0" w:color="auto"/>
        <w:right w:val="none" w:sz="0" w:space="0" w:color="auto"/>
      </w:divBdr>
    </w:div>
    <w:div w:id="1284385370">
      <w:bodyDiv w:val="1"/>
      <w:marLeft w:val="0"/>
      <w:marRight w:val="0"/>
      <w:marTop w:val="0"/>
      <w:marBottom w:val="0"/>
      <w:divBdr>
        <w:top w:val="none" w:sz="0" w:space="0" w:color="auto"/>
        <w:left w:val="none" w:sz="0" w:space="0" w:color="auto"/>
        <w:bottom w:val="none" w:sz="0" w:space="0" w:color="auto"/>
        <w:right w:val="none" w:sz="0" w:space="0" w:color="auto"/>
      </w:divBdr>
    </w:div>
    <w:div w:id="1312246996">
      <w:bodyDiv w:val="1"/>
      <w:marLeft w:val="0"/>
      <w:marRight w:val="0"/>
      <w:marTop w:val="0"/>
      <w:marBottom w:val="0"/>
      <w:divBdr>
        <w:top w:val="none" w:sz="0" w:space="0" w:color="auto"/>
        <w:left w:val="none" w:sz="0" w:space="0" w:color="auto"/>
        <w:bottom w:val="none" w:sz="0" w:space="0" w:color="auto"/>
        <w:right w:val="none" w:sz="0" w:space="0" w:color="auto"/>
      </w:divBdr>
    </w:div>
    <w:div w:id="1376153302">
      <w:bodyDiv w:val="1"/>
      <w:marLeft w:val="0"/>
      <w:marRight w:val="0"/>
      <w:marTop w:val="0"/>
      <w:marBottom w:val="0"/>
      <w:divBdr>
        <w:top w:val="none" w:sz="0" w:space="0" w:color="auto"/>
        <w:left w:val="none" w:sz="0" w:space="0" w:color="auto"/>
        <w:bottom w:val="none" w:sz="0" w:space="0" w:color="auto"/>
        <w:right w:val="none" w:sz="0" w:space="0" w:color="auto"/>
      </w:divBdr>
    </w:div>
    <w:div w:id="1415786753">
      <w:bodyDiv w:val="1"/>
      <w:marLeft w:val="0"/>
      <w:marRight w:val="0"/>
      <w:marTop w:val="0"/>
      <w:marBottom w:val="0"/>
      <w:divBdr>
        <w:top w:val="none" w:sz="0" w:space="0" w:color="auto"/>
        <w:left w:val="none" w:sz="0" w:space="0" w:color="auto"/>
        <w:bottom w:val="none" w:sz="0" w:space="0" w:color="auto"/>
        <w:right w:val="none" w:sz="0" w:space="0" w:color="auto"/>
      </w:divBdr>
    </w:div>
    <w:div w:id="1450012366">
      <w:bodyDiv w:val="1"/>
      <w:marLeft w:val="0"/>
      <w:marRight w:val="0"/>
      <w:marTop w:val="0"/>
      <w:marBottom w:val="0"/>
      <w:divBdr>
        <w:top w:val="none" w:sz="0" w:space="0" w:color="auto"/>
        <w:left w:val="none" w:sz="0" w:space="0" w:color="auto"/>
        <w:bottom w:val="none" w:sz="0" w:space="0" w:color="auto"/>
        <w:right w:val="none" w:sz="0" w:space="0" w:color="auto"/>
      </w:divBdr>
    </w:div>
    <w:div w:id="1459298978">
      <w:bodyDiv w:val="1"/>
      <w:marLeft w:val="0"/>
      <w:marRight w:val="0"/>
      <w:marTop w:val="0"/>
      <w:marBottom w:val="0"/>
      <w:divBdr>
        <w:top w:val="none" w:sz="0" w:space="0" w:color="auto"/>
        <w:left w:val="none" w:sz="0" w:space="0" w:color="auto"/>
        <w:bottom w:val="none" w:sz="0" w:space="0" w:color="auto"/>
        <w:right w:val="none" w:sz="0" w:space="0" w:color="auto"/>
      </w:divBdr>
    </w:div>
    <w:div w:id="1484930726">
      <w:bodyDiv w:val="1"/>
      <w:marLeft w:val="0"/>
      <w:marRight w:val="0"/>
      <w:marTop w:val="0"/>
      <w:marBottom w:val="0"/>
      <w:divBdr>
        <w:top w:val="none" w:sz="0" w:space="0" w:color="auto"/>
        <w:left w:val="none" w:sz="0" w:space="0" w:color="auto"/>
        <w:bottom w:val="none" w:sz="0" w:space="0" w:color="auto"/>
        <w:right w:val="none" w:sz="0" w:space="0" w:color="auto"/>
      </w:divBdr>
    </w:div>
    <w:div w:id="1600794121">
      <w:bodyDiv w:val="1"/>
      <w:marLeft w:val="0"/>
      <w:marRight w:val="0"/>
      <w:marTop w:val="0"/>
      <w:marBottom w:val="0"/>
      <w:divBdr>
        <w:top w:val="none" w:sz="0" w:space="0" w:color="auto"/>
        <w:left w:val="none" w:sz="0" w:space="0" w:color="auto"/>
        <w:bottom w:val="none" w:sz="0" w:space="0" w:color="auto"/>
        <w:right w:val="none" w:sz="0" w:space="0" w:color="auto"/>
      </w:divBdr>
    </w:div>
    <w:div w:id="1615021876">
      <w:bodyDiv w:val="1"/>
      <w:marLeft w:val="0"/>
      <w:marRight w:val="0"/>
      <w:marTop w:val="0"/>
      <w:marBottom w:val="0"/>
      <w:divBdr>
        <w:top w:val="none" w:sz="0" w:space="0" w:color="auto"/>
        <w:left w:val="none" w:sz="0" w:space="0" w:color="auto"/>
        <w:bottom w:val="none" w:sz="0" w:space="0" w:color="auto"/>
        <w:right w:val="none" w:sz="0" w:space="0" w:color="auto"/>
      </w:divBdr>
    </w:div>
    <w:div w:id="1629050782">
      <w:bodyDiv w:val="1"/>
      <w:marLeft w:val="0"/>
      <w:marRight w:val="0"/>
      <w:marTop w:val="0"/>
      <w:marBottom w:val="0"/>
      <w:divBdr>
        <w:top w:val="none" w:sz="0" w:space="0" w:color="auto"/>
        <w:left w:val="none" w:sz="0" w:space="0" w:color="auto"/>
        <w:bottom w:val="none" w:sz="0" w:space="0" w:color="auto"/>
        <w:right w:val="none" w:sz="0" w:space="0" w:color="auto"/>
      </w:divBdr>
    </w:div>
    <w:div w:id="1682126569">
      <w:bodyDiv w:val="1"/>
      <w:marLeft w:val="0"/>
      <w:marRight w:val="0"/>
      <w:marTop w:val="0"/>
      <w:marBottom w:val="0"/>
      <w:divBdr>
        <w:top w:val="none" w:sz="0" w:space="0" w:color="auto"/>
        <w:left w:val="none" w:sz="0" w:space="0" w:color="auto"/>
        <w:bottom w:val="none" w:sz="0" w:space="0" w:color="auto"/>
        <w:right w:val="none" w:sz="0" w:space="0" w:color="auto"/>
      </w:divBdr>
    </w:div>
    <w:div w:id="1716656787">
      <w:bodyDiv w:val="1"/>
      <w:marLeft w:val="0"/>
      <w:marRight w:val="0"/>
      <w:marTop w:val="0"/>
      <w:marBottom w:val="0"/>
      <w:divBdr>
        <w:top w:val="none" w:sz="0" w:space="0" w:color="auto"/>
        <w:left w:val="none" w:sz="0" w:space="0" w:color="auto"/>
        <w:bottom w:val="none" w:sz="0" w:space="0" w:color="auto"/>
        <w:right w:val="none" w:sz="0" w:space="0" w:color="auto"/>
      </w:divBdr>
    </w:div>
    <w:div w:id="1738279775">
      <w:bodyDiv w:val="1"/>
      <w:marLeft w:val="0"/>
      <w:marRight w:val="0"/>
      <w:marTop w:val="0"/>
      <w:marBottom w:val="0"/>
      <w:divBdr>
        <w:top w:val="none" w:sz="0" w:space="0" w:color="auto"/>
        <w:left w:val="none" w:sz="0" w:space="0" w:color="auto"/>
        <w:bottom w:val="none" w:sz="0" w:space="0" w:color="auto"/>
        <w:right w:val="none" w:sz="0" w:space="0" w:color="auto"/>
      </w:divBdr>
    </w:div>
    <w:div w:id="1895508518">
      <w:bodyDiv w:val="1"/>
      <w:marLeft w:val="0"/>
      <w:marRight w:val="0"/>
      <w:marTop w:val="0"/>
      <w:marBottom w:val="0"/>
      <w:divBdr>
        <w:top w:val="none" w:sz="0" w:space="0" w:color="auto"/>
        <w:left w:val="none" w:sz="0" w:space="0" w:color="auto"/>
        <w:bottom w:val="none" w:sz="0" w:space="0" w:color="auto"/>
        <w:right w:val="none" w:sz="0" w:space="0" w:color="auto"/>
      </w:divBdr>
    </w:div>
    <w:div w:id="1941336171">
      <w:bodyDiv w:val="1"/>
      <w:marLeft w:val="0"/>
      <w:marRight w:val="0"/>
      <w:marTop w:val="0"/>
      <w:marBottom w:val="0"/>
      <w:divBdr>
        <w:top w:val="none" w:sz="0" w:space="0" w:color="auto"/>
        <w:left w:val="none" w:sz="0" w:space="0" w:color="auto"/>
        <w:bottom w:val="none" w:sz="0" w:space="0" w:color="auto"/>
        <w:right w:val="none" w:sz="0" w:space="0" w:color="auto"/>
      </w:divBdr>
    </w:div>
    <w:div w:id="1957565420">
      <w:bodyDiv w:val="1"/>
      <w:marLeft w:val="0"/>
      <w:marRight w:val="0"/>
      <w:marTop w:val="0"/>
      <w:marBottom w:val="0"/>
      <w:divBdr>
        <w:top w:val="none" w:sz="0" w:space="0" w:color="auto"/>
        <w:left w:val="none" w:sz="0" w:space="0" w:color="auto"/>
        <w:bottom w:val="none" w:sz="0" w:space="0" w:color="auto"/>
        <w:right w:val="none" w:sz="0" w:space="0" w:color="auto"/>
      </w:divBdr>
    </w:div>
    <w:div w:id="211347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github.com/iamzhanghao/CS5229-Advanced-Computer-Network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9</Pages>
  <Words>1642</Words>
  <Characters>9364</Characters>
  <Application>Microsoft Office Word</Application>
  <DocSecurity>0</DocSecurity>
  <Lines>78</Lines>
  <Paragraphs>21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 Choon Chan</dc:creator>
  <cp:keywords/>
  <dc:description/>
  <cp:lastModifiedBy>Zhang Hao</cp:lastModifiedBy>
  <cp:revision>11</cp:revision>
  <cp:lastPrinted>2019-10-30T07:11:00Z</cp:lastPrinted>
  <dcterms:created xsi:type="dcterms:W3CDTF">2020-11-20T05:08:00Z</dcterms:created>
  <dcterms:modified xsi:type="dcterms:W3CDTF">2020-11-20T15:40:00Z</dcterms:modified>
</cp:coreProperties>
</file>