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CC" w:rsidRPr="000D71CC" w:rsidRDefault="000D71CC" w:rsidP="000D7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1CC">
        <w:rPr>
          <w:rFonts w:ascii="宋体" w:eastAsia="宋体" w:hAnsi="宋体" w:cs="宋体"/>
          <w:kern w:val="0"/>
          <w:sz w:val="24"/>
          <w:szCs w:val="24"/>
        </w:rPr>
        <w:t xml:space="preserve">一：常见模式与工具 </w:t>
      </w:r>
      <w:r w:rsidRPr="000D71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850" cy="160655"/>
            <wp:effectExtent l="0" t="0" r="0" b="0"/>
            <wp:docPr id="1" name="图片 1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CC" w:rsidRPr="000D71CC" w:rsidRDefault="000D71CC" w:rsidP="000D71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1CC">
        <w:rPr>
          <w:rFonts w:ascii="宋体" w:eastAsia="宋体" w:hAnsi="宋体" w:cs="宋体"/>
          <w:kern w:val="0"/>
          <w:sz w:val="24"/>
          <w:szCs w:val="24"/>
        </w:rPr>
        <w:t>学习Java技术体系，设计模式，流行的框架与组件</w:t>
      </w:r>
    </w:p>
    <w:p w:rsidR="000D71CC" w:rsidRPr="000D71CC" w:rsidRDefault="000D71CC" w:rsidP="000D71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1CC">
        <w:rPr>
          <w:rFonts w:ascii="宋体" w:eastAsia="宋体" w:hAnsi="宋体" w:cs="宋体"/>
          <w:kern w:val="0"/>
          <w:sz w:val="24"/>
          <w:szCs w:val="24"/>
        </w:rPr>
        <w:t>—— 常见的设计模式，编码必备， Spring5，做应用必不可少的最新框架，MyBatis，玩数据库必不可少的组件......</w:t>
      </w:r>
    </w:p>
    <w:p w:rsidR="009B22B2" w:rsidRDefault="00E4273B">
      <w:r>
        <w:rPr>
          <w:noProof/>
        </w:rPr>
        <w:drawing>
          <wp:inline distT="0" distB="0" distL="0" distR="0">
            <wp:extent cx="3869741" cy="4301942"/>
            <wp:effectExtent l="0" t="0" r="0" b="3810"/>
            <wp:docPr id="2" name="图片 2" descr="https://ss.csdn.net/p?https://mmbiz.qpic.cn/mmbiz_png/H2TPT66J5DYo54BiazmgZMJbW4ribG2tkqweH9ICibv6dSKjVV5jpboO3AEu2udjP2rLLI6NbDppsWyK4owscuur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.csdn.net/p?https://mmbiz.qpic.cn/mmbiz_png/H2TPT66J5DYo54BiazmgZMJbW4ribG2tkqweH9ICibv6dSKjVV5jpboO3AEu2udjP2rLLI6NbDppsWyK4owscuurg/640?wx_fmt=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41" cy="43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EE" w:rsidRPr="00812FEE" w:rsidRDefault="00812FEE" w:rsidP="003228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FEE">
        <w:rPr>
          <w:rFonts w:ascii="宋体" w:eastAsia="宋体" w:hAnsi="宋体" w:cs="宋体"/>
          <w:kern w:val="0"/>
          <w:sz w:val="24"/>
          <w:szCs w:val="24"/>
        </w:rPr>
        <w:t xml:space="preserve">二：工程化与工具 </w:t>
      </w:r>
      <w:r w:rsidRPr="00812F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850" cy="160655"/>
            <wp:effectExtent l="0" t="0" r="0" b="0"/>
            <wp:docPr id="3" name="图片 3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EE" w:rsidRPr="00812FEE" w:rsidRDefault="00812FEE" w:rsidP="00812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FEE">
        <w:rPr>
          <w:rFonts w:ascii="宋体" w:eastAsia="宋体" w:hAnsi="宋体" w:cs="宋体"/>
          <w:kern w:val="0"/>
          <w:sz w:val="24"/>
          <w:szCs w:val="24"/>
        </w:rPr>
        <w:t>工欲善其事必先利其器，不管是小白，还是资深开发，玩Java技术体系，选择好的工具，提升开发效率和团队协作效率，是必不可少的：</w:t>
      </w:r>
    </w:p>
    <w:p w:rsidR="00812FEE" w:rsidRPr="00812FEE" w:rsidRDefault="00812FEE" w:rsidP="00812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FEE">
        <w:rPr>
          <w:rFonts w:ascii="宋体" w:eastAsia="宋体" w:hAnsi="宋体" w:cs="宋体"/>
          <w:b/>
          <w:bCs/>
          <w:kern w:val="0"/>
          <w:sz w:val="24"/>
          <w:szCs w:val="24"/>
        </w:rPr>
        <w:t>Maven，项目管理</w:t>
      </w:r>
    </w:p>
    <w:p w:rsidR="00812FEE" w:rsidRPr="00812FEE" w:rsidRDefault="00812FEE" w:rsidP="00812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FEE">
        <w:rPr>
          <w:rFonts w:ascii="宋体" w:eastAsia="宋体" w:hAnsi="宋体" w:cs="宋体"/>
          <w:b/>
          <w:bCs/>
          <w:kern w:val="0"/>
          <w:sz w:val="24"/>
          <w:szCs w:val="24"/>
        </w:rPr>
        <w:t>Jenkins，持续集成</w:t>
      </w:r>
    </w:p>
    <w:p w:rsidR="00812FEE" w:rsidRPr="00812FEE" w:rsidRDefault="00812FEE" w:rsidP="00812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FEE">
        <w:rPr>
          <w:rFonts w:ascii="宋体" w:eastAsia="宋体" w:hAnsi="宋体" w:cs="宋体"/>
          <w:b/>
          <w:bCs/>
          <w:kern w:val="0"/>
          <w:sz w:val="24"/>
          <w:szCs w:val="24"/>
        </w:rPr>
        <w:t>Sonar，代码质量管理</w:t>
      </w:r>
    </w:p>
    <w:p w:rsidR="00812FEE" w:rsidRPr="00812FEE" w:rsidRDefault="00812FEE" w:rsidP="00812F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FEE">
        <w:rPr>
          <w:rFonts w:ascii="宋体" w:eastAsia="宋体" w:hAnsi="宋体" w:cs="宋体"/>
          <w:b/>
          <w:bCs/>
          <w:kern w:val="0"/>
          <w:sz w:val="24"/>
          <w:szCs w:val="24"/>
        </w:rPr>
        <w:t>Git，版本管理</w:t>
      </w:r>
    </w:p>
    <w:p w:rsidR="00812FEE" w:rsidRDefault="00F84E03">
      <w:r>
        <w:rPr>
          <w:noProof/>
        </w:rPr>
        <w:lastRenderedPageBreak/>
        <w:drawing>
          <wp:inline distT="0" distB="0" distL="0" distR="0">
            <wp:extent cx="5909089" cy="2143354"/>
            <wp:effectExtent l="0" t="0" r="0" b="9525"/>
            <wp:docPr id="4" name="图片 4" descr="https://ss.csdn.net/p?https://mmbiz.qpic.cn/mmbiz_png/H2TPT66J5DYo54BiazmgZMJbW4ribG2tkqo2qkOY8pibJ1ISnwCWBFVr0qPBmzAIIsJjNaDAbqFnbXic9lR8Th129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.csdn.net/p?https://mmbiz.qpic.cn/mmbiz_png/H2TPT66J5DYo54BiazmgZMJbW4ribG2tkqo2qkOY8pibJ1ISnwCWBFVr0qPBmzAIIsJjNaDAbqFnbXic9lR8Th129g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254" cy="21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B3" w:rsidRDefault="004631B3"/>
    <w:p w:rsidR="004631B3" w:rsidRPr="004631B3" w:rsidRDefault="004631B3" w:rsidP="003228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1B3">
        <w:rPr>
          <w:rFonts w:ascii="宋体" w:eastAsia="宋体" w:hAnsi="宋体" w:cs="宋体"/>
          <w:kern w:val="0"/>
          <w:sz w:val="24"/>
          <w:szCs w:val="24"/>
        </w:rPr>
        <w:t xml:space="preserve">三：分布式架构 </w:t>
      </w:r>
      <w:r w:rsidRPr="004631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850" cy="160655"/>
            <wp:effectExtent l="0" t="0" r="0" b="0"/>
            <wp:docPr id="5" name="图片 5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B3" w:rsidRPr="004631B3" w:rsidRDefault="004631B3" w:rsidP="004631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1B3">
        <w:rPr>
          <w:rFonts w:ascii="宋体" w:eastAsia="宋体" w:hAnsi="宋体" w:cs="宋体"/>
          <w:kern w:val="0"/>
          <w:sz w:val="24"/>
          <w:szCs w:val="24"/>
        </w:rPr>
        <w:t>高并发，高可用，</w:t>
      </w:r>
      <w:r w:rsidR="001E4AD1">
        <w:rPr>
          <w:rFonts w:ascii="宋体" w:eastAsia="宋体" w:hAnsi="宋体" w:cs="宋体"/>
          <w:kern w:val="0"/>
          <w:sz w:val="24"/>
          <w:szCs w:val="24"/>
        </w:rPr>
        <w:t>高性能</w:t>
      </w:r>
      <w:r w:rsidR="00A25293">
        <w:rPr>
          <w:rFonts w:ascii="宋体" w:eastAsia="宋体" w:hAnsi="宋体" w:cs="宋体"/>
          <w:kern w:val="0"/>
          <w:sz w:val="24"/>
          <w:szCs w:val="24"/>
        </w:rPr>
        <w:t>，</w:t>
      </w:r>
      <w:r w:rsidRPr="004631B3">
        <w:rPr>
          <w:rFonts w:ascii="宋体" w:eastAsia="宋体" w:hAnsi="宋体" w:cs="宋体"/>
          <w:kern w:val="0"/>
          <w:sz w:val="24"/>
          <w:szCs w:val="24"/>
        </w:rPr>
        <w:t>海量数据，没有分布式的架构知识肯定是玩不转的：</w:t>
      </w:r>
    </w:p>
    <w:p w:rsidR="004631B3" w:rsidRPr="004631B3" w:rsidRDefault="004631B3" w:rsidP="004631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1B3">
        <w:rPr>
          <w:rFonts w:ascii="宋体" w:eastAsia="宋体" w:hAnsi="宋体" w:cs="宋体"/>
          <w:b/>
          <w:bCs/>
          <w:kern w:val="0"/>
          <w:sz w:val="24"/>
          <w:szCs w:val="24"/>
        </w:rPr>
        <w:t>分布式架构原理</w:t>
      </w:r>
    </w:p>
    <w:p w:rsidR="004631B3" w:rsidRPr="004631B3" w:rsidRDefault="004631B3" w:rsidP="004631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1B3">
        <w:rPr>
          <w:rFonts w:ascii="宋体" w:eastAsia="宋体" w:hAnsi="宋体" w:cs="宋体"/>
          <w:b/>
          <w:bCs/>
          <w:kern w:val="0"/>
          <w:sz w:val="24"/>
          <w:szCs w:val="24"/>
        </w:rPr>
        <w:t>分布式架构策略</w:t>
      </w:r>
    </w:p>
    <w:p w:rsidR="004631B3" w:rsidRPr="004631B3" w:rsidRDefault="004631B3" w:rsidP="004631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1B3">
        <w:rPr>
          <w:rFonts w:ascii="宋体" w:eastAsia="宋体" w:hAnsi="宋体" w:cs="宋体"/>
          <w:b/>
          <w:bCs/>
          <w:kern w:val="0"/>
          <w:sz w:val="24"/>
          <w:szCs w:val="24"/>
        </w:rPr>
        <w:t>分布式中间件</w:t>
      </w:r>
    </w:p>
    <w:p w:rsidR="004631B3" w:rsidRPr="004631B3" w:rsidRDefault="004631B3" w:rsidP="004631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1B3">
        <w:rPr>
          <w:rFonts w:ascii="宋体" w:eastAsia="宋体" w:hAnsi="宋体" w:cs="宋体"/>
          <w:b/>
          <w:bCs/>
          <w:kern w:val="0"/>
          <w:sz w:val="24"/>
          <w:szCs w:val="24"/>
        </w:rPr>
        <w:t>分布式架构实战</w:t>
      </w:r>
    </w:p>
    <w:p w:rsidR="004631B3" w:rsidRDefault="005C1023">
      <w:r>
        <w:rPr>
          <w:noProof/>
        </w:rPr>
        <w:drawing>
          <wp:inline distT="0" distB="0" distL="0" distR="0">
            <wp:extent cx="5786323" cy="2633979"/>
            <wp:effectExtent l="0" t="0" r="5080" b="0"/>
            <wp:docPr id="6" name="图片 6" descr="https://ss.csdn.net/p?https://mmbiz.qpic.cn/mmbiz_png/H2TPT66J5DYo54BiazmgZMJbW4ribG2tkq0DtiaNI5kOe3s8bdR8txRU9JRmPiaDvpTR6GDsUibw2sfwO5f3o2yfx0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.csdn.net/p?https://mmbiz.qpic.cn/mmbiz_png/H2TPT66J5DYo54BiazmgZMJbW4ribG2tkq0DtiaNI5kOe3s8bdR8txRU9JRmPiaDvpTR6GDsUibw2sfwO5f3o2yfx0w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91" cy="263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23" w:rsidRPr="005C1023" w:rsidRDefault="005C1023" w:rsidP="005C10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023">
        <w:rPr>
          <w:rFonts w:ascii="宋体" w:eastAsia="宋体" w:hAnsi="宋体" w:cs="宋体"/>
          <w:kern w:val="0"/>
          <w:sz w:val="24"/>
          <w:szCs w:val="24"/>
        </w:rPr>
        <w:t xml:space="preserve">四：微服务架构 </w:t>
      </w:r>
      <w:r w:rsidRPr="005C10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850" cy="160655"/>
            <wp:effectExtent l="0" t="0" r="0" b="0"/>
            <wp:docPr id="7" name="图片 7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23" w:rsidRPr="005C1023" w:rsidRDefault="005C1023" w:rsidP="005C10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023">
        <w:rPr>
          <w:rFonts w:ascii="宋体" w:eastAsia="宋体" w:hAnsi="宋体" w:cs="宋体"/>
          <w:kern w:val="0"/>
          <w:sz w:val="24"/>
          <w:szCs w:val="24"/>
        </w:rPr>
        <w:t>业务越来越复杂，服务分层，微服务架构是架构升级的必由之路，Java技术体系，和微服务相关的技术有哪些呢？</w:t>
      </w:r>
    </w:p>
    <w:p w:rsidR="005C1023" w:rsidRPr="005C1023" w:rsidRDefault="005C1023" w:rsidP="005C10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02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微服务框架</w:t>
      </w:r>
      <w:r w:rsidR="00C31F10">
        <w:rPr>
          <w:rFonts w:ascii="宋体" w:eastAsia="宋体" w:hAnsi="宋体" w:cs="宋体"/>
          <w:kern w:val="0"/>
          <w:sz w:val="24"/>
          <w:szCs w:val="24"/>
        </w:rPr>
        <w:t>、</w:t>
      </w:r>
      <w:r w:rsidRPr="005C1023">
        <w:rPr>
          <w:rFonts w:ascii="宋体" w:eastAsia="宋体" w:hAnsi="宋体" w:cs="宋体"/>
          <w:b/>
          <w:bCs/>
          <w:kern w:val="0"/>
          <w:sz w:val="24"/>
          <w:szCs w:val="24"/>
        </w:rPr>
        <w:t>Spring Cloud</w:t>
      </w:r>
      <w:r w:rsidR="00C31F10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r w:rsidRPr="005C1023">
        <w:rPr>
          <w:rFonts w:ascii="宋体" w:eastAsia="宋体" w:hAnsi="宋体" w:cs="宋体"/>
          <w:b/>
          <w:bCs/>
          <w:kern w:val="0"/>
          <w:sz w:val="24"/>
          <w:szCs w:val="24"/>
        </w:rPr>
        <w:t>Docker与虚拟化</w:t>
      </w:r>
    </w:p>
    <w:p w:rsidR="005C1023" w:rsidRPr="005C1023" w:rsidRDefault="005C1023" w:rsidP="005C10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023">
        <w:rPr>
          <w:rFonts w:ascii="宋体" w:eastAsia="宋体" w:hAnsi="宋体" w:cs="宋体"/>
          <w:b/>
          <w:bCs/>
          <w:kern w:val="0"/>
          <w:sz w:val="24"/>
          <w:szCs w:val="24"/>
        </w:rPr>
        <w:t>微服务架构</w:t>
      </w:r>
      <w:r w:rsidR="00C31F10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:rsidR="005C1023" w:rsidRDefault="004E30C9">
      <w:r>
        <w:rPr>
          <w:noProof/>
        </w:rPr>
        <w:drawing>
          <wp:inline distT="0" distB="0" distL="0" distR="0">
            <wp:extent cx="5274310" cy="2768549"/>
            <wp:effectExtent l="0" t="0" r="2540" b="0"/>
            <wp:docPr id="8" name="图片 8" descr="https://ss.csdn.net/p?https://mmbiz.qpic.cn/mmbiz_png/H2TPT66J5DYo54BiazmgZMJbW4ribG2tkq5lVH1YwGywlZsGYpG2HjOrSanD6Jtgmph2iblMiajgwXu6eOW433m2H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.csdn.net/p?https://mmbiz.qpic.cn/mmbiz_png/H2TPT66J5DYo54BiazmgZMJbW4ribG2tkq5lVH1YwGywlZsGYpG2HjOrSanD6Jtgmph2iblMiajgwXu6eOW433m2HA/64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00" w:rsidRDefault="008B4F00"/>
    <w:p w:rsidR="008B4F00" w:rsidRPr="008B4F00" w:rsidRDefault="008B4F00" w:rsidP="008B4F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F00">
        <w:rPr>
          <w:rFonts w:ascii="宋体" w:eastAsia="宋体" w:hAnsi="宋体" w:cs="宋体"/>
          <w:kern w:val="0"/>
          <w:sz w:val="24"/>
          <w:szCs w:val="24"/>
        </w:rPr>
        <w:t xml:space="preserve">五：性能优化 </w:t>
      </w:r>
    </w:p>
    <w:p w:rsidR="008B4F00" w:rsidRPr="008B4F00" w:rsidRDefault="008B4F00" w:rsidP="008B4F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F00">
        <w:rPr>
          <w:rFonts w:ascii="宋体" w:eastAsia="宋体" w:hAnsi="宋体" w:cs="宋体"/>
          <w:kern w:val="0"/>
          <w:sz w:val="24"/>
          <w:szCs w:val="24"/>
        </w:rPr>
        <w:t>任何脱离细节的ppt架构师都是耍流氓，向上能运筹帷幄，向下能解决一线性能问题，Java技术体系，需要了解：</w:t>
      </w:r>
    </w:p>
    <w:p w:rsidR="008B4F00" w:rsidRPr="008B4F00" w:rsidRDefault="008B4F00" w:rsidP="008B4F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F00">
        <w:rPr>
          <w:rFonts w:ascii="宋体" w:eastAsia="宋体" w:hAnsi="宋体" w:cs="宋体"/>
          <w:b/>
          <w:bCs/>
          <w:kern w:val="0"/>
          <w:sz w:val="24"/>
          <w:szCs w:val="24"/>
        </w:rPr>
        <w:t>性能指标体系</w:t>
      </w:r>
      <w:r w:rsidR="00EB74B0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r w:rsidR="00B15AC7">
        <w:rPr>
          <w:rFonts w:ascii="宋体" w:eastAsia="宋体" w:hAnsi="宋体" w:cs="宋体"/>
          <w:b/>
          <w:bCs/>
          <w:kern w:val="0"/>
          <w:sz w:val="24"/>
          <w:szCs w:val="24"/>
        </w:rPr>
        <w:t>J</w:t>
      </w:r>
      <w:bookmarkStart w:id="0" w:name="_GoBack"/>
      <w:bookmarkEnd w:id="0"/>
      <w:r w:rsidRPr="008B4F00">
        <w:rPr>
          <w:rFonts w:ascii="宋体" w:eastAsia="宋体" w:hAnsi="宋体" w:cs="宋体"/>
          <w:b/>
          <w:bCs/>
          <w:kern w:val="0"/>
          <w:sz w:val="24"/>
          <w:szCs w:val="24"/>
        </w:rPr>
        <w:t>VM调优</w:t>
      </w:r>
      <w:r w:rsidR="00EB74B0">
        <w:rPr>
          <w:rFonts w:ascii="宋体" w:eastAsia="宋体" w:hAnsi="宋体" w:cs="宋体"/>
          <w:b/>
          <w:bCs/>
          <w:kern w:val="0"/>
          <w:sz w:val="24"/>
          <w:szCs w:val="24"/>
        </w:rPr>
        <w:t>、w</w:t>
      </w:r>
      <w:r w:rsidRPr="008B4F00">
        <w:rPr>
          <w:rFonts w:ascii="宋体" w:eastAsia="宋体" w:hAnsi="宋体" w:cs="宋体"/>
          <w:b/>
          <w:bCs/>
          <w:kern w:val="0"/>
          <w:sz w:val="24"/>
          <w:szCs w:val="24"/>
        </w:rPr>
        <w:t>eb调优</w:t>
      </w:r>
      <w:r w:rsidR="00EB74B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8B4F00">
        <w:rPr>
          <w:rFonts w:ascii="宋体" w:eastAsia="宋体" w:hAnsi="宋体" w:cs="宋体"/>
          <w:b/>
          <w:bCs/>
          <w:kern w:val="0"/>
          <w:sz w:val="24"/>
          <w:szCs w:val="24"/>
        </w:rPr>
        <w:t>DB调优</w:t>
      </w:r>
    </w:p>
    <w:p w:rsidR="008B4F00" w:rsidRDefault="007C0EA5">
      <w:r>
        <w:rPr>
          <w:noProof/>
        </w:rPr>
        <w:drawing>
          <wp:inline distT="0" distB="0" distL="0" distR="0">
            <wp:extent cx="5274310" cy="2070713"/>
            <wp:effectExtent l="0" t="0" r="2540" b="6350"/>
            <wp:docPr id="9" name="图片 9" descr="https://ss.csdn.net/p?https://mmbiz.qpic.cn/mmbiz_png/H2TPT66J5DYo54BiazmgZMJbW4ribG2tkq5jhialF5m7vnD2Xd4hibOWPBhUx9x6FehV8a2LBkwlmCImmInGBGkWc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.csdn.net/p?https://mmbiz.qpic.cn/mmbiz_png/H2TPT66J5DYo54BiazmgZMJbW4ribG2tkq5jhialF5m7vnD2Xd4hibOWPBhUx9x6FehV8a2LBkwlmCImmInGBGkWcw/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DED" w:rsidRPr="00AC5DED" w:rsidRDefault="00AC5DED" w:rsidP="00AC5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DED">
        <w:rPr>
          <w:rFonts w:ascii="宋体" w:eastAsia="宋体" w:hAnsi="宋体" w:cs="宋体"/>
          <w:kern w:val="0"/>
          <w:sz w:val="24"/>
          <w:szCs w:val="24"/>
        </w:rPr>
        <w:t xml:space="preserve">六：底层知识 </w:t>
      </w:r>
      <w:r w:rsidRPr="00AC5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850" cy="160655"/>
            <wp:effectExtent l="0" t="0" r="0" b="0"/>
            <wp:docPr id="10" name="图片 10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DED" w:rsidRPr="00AC5DED" w:rsidRDefault="00AC5DED" w:rsidP="00AC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DED">
        <w:rPr>
          <w:rFonts w:ascii="宋体" w:eastAsia="宋体" w:hAnsi="宋体" w:cs="宋体"/>
          <w:kern w:val="0"/>
          <w:sz w:val="24"/>
          <w:szCs w:val="24"/>
        </w:rPr>
        <w:t>从架构设计，到应用层调优，再深入了解底层原理，扎实的Java基本功才能让自己变为扫地神僧：</w:t>
      </w:r>
    </w:p>
    <w:p w:rsidR="00AC5DED" w:rsidRPr="00AC5DED" w:rsidRDefault="00AC5DED" w:rsidP="00AC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DED">
        <w:rPr>
          <w:rFonts w:ascii="宋体" w:eastAsia="宋体" w:hAnsi="宋体" w:cs="宋体"/>
          <w:b/>
          <w:bCs/>
          <w:kern w:val="0"/>
          <w:sz w:val="24"/>
          <w:szCs w:val="24"/>
        </w:rPr>
        <w:t>内存模型</w:t>
      </w:r>
      <w:r w:rsidR="00E03D58">
        <w:rPr>
          <w:rFonts w:ascii="宋体" w:eastAsia="宋体" w:hAnsi="宋体" w:cs="宋体"/>
          <w:kern w:val="0"/>
          <w:sz w:val="24"/>
          <w:szCs w:val="24"/>
        </w:rPr>
        <w:t>、</w:t>
      </w:r>
      <w:r w:rsidRPr="00AC5DED">
        <w:rPr>
          <w:rFonts w:ascii="宋体" w:eastAsia="宋体" w:hAnsi="宋体" w:cs="宋体"/>
          <w:b/>
          <w:bCs/>
          <w:kern w:val="0"/>
          <w:sz w:val="24"/>
          <w:szCs w:val="24"/>
        </w:rPr>
        <w:t>并发模式</w:t>
      </w:r>
      <w:r w:rsidR="00E03D58">
        <w:rPr>
          <w:rFonts w:ascii="宋体" w:eastAsia="宋体" w:hAnsi="宋体" w:cs="宋体"/>
          <w:kern w:val="0"/>
          <w:sz w:val="24"/>
          <w:szCs w:val="24"/>
        </w:rPr>
        <w:t>、</w:t>
      </w:r>
      <w:r w:rsidRPr="00AC5DED">
        <w:rPr>
          <w:rFonts w:ascii="宋体" w:eastAsia="宋体" w:hAnsi="宋体" w:cs="宋体"/>
          <w:b/>
          <w:bCs/>
          <w:kern w:val="0"/>
          <w:sz w:val="24"/>
          <w:szCs w:val="24"/>
        </w:rPr>
        <w:t>线程模型</w:t>
      </w:r>
      <w:r w:rsidR="00E03D58">
        <w:rPr>
          <w:rFonts w:ascii="宋体" w:eastAsia="宋体" w:hAnsi="宋体" w:cs="宋体"/>
          <w:kern w:val="0"/>
          <w:sz w:val="24"/>
          <w:szCs w:val="24"/>
        </w:rPr>
        <w:t>、</w:t>
      </w:r>
      <w:r w:rsidRPr="00AC5DED">
        <w:rPr>
          <w:rFonts w:ascii="宋体" w:eastAsia="宋体" w:hAnsi="宋体" w:cs="宋体"/>
          <w:b/>
          <w:bCs/>
          <w:kern w:val="0"/>
          <w:sz w:val="24"/>
          <w:szCs w:val="24"/>
        </w:rPr>
        <w:t>锁细节</w:t>
      </w:r>
    </w:p>
    <w:p w:rsidR="00AC5DED" w:rsidRPr="005C1023" w:rsidRDefault="00EA556B">
      <w:r>
        <w:rPr>
          <w:noProof/>
        </w:rPr>
        <w:lastRenderedPageBreak/>
        <w:drawing>
          <wp:inline distT="0" distB="0" distL="0" distR="0">
            <wp:extent cx="5274310" cy="4595361"/>
            <wp:effectExtent l="0" t="0" r="2540" b="0"/>
            <wp:docPr id="11" name="图片 11" descr="https://ss.csdn.net/p?https://mmbiz.qpic.cn/mmbiz_png/H2TPT66J5DYo54BiazmgZMJbW4ribG2tkqZpmxwAYdqNfv1VUzloyiaTpQzW31WV32Fvz3Xsa7OlmVCBSUpsxIZE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s.csdn.net/p?https://mmbiz.qpic.cn/mmbiz_png/H2TPT66J5DYo54BiazmgZMJbW4ribG2tkqZpmxwAYdqNfv1VUzloyiaTpQzW31WV32Fvz3Xsa7OlmVCBSUpsxIZEQ/64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DED" w:rsidRPr="005C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5E" w:rsidRDefault="000C7D5E" w:rsidP="000D71CC">
      <w:r>
        <w:separator/>
      </w:r>
    </w:p>
  </w:endnote>
  <w:endnote w:type="continuationSeparator" w:id="0">
    <w:p w:rsidR="000C7D5E" w:rsidRDefault="000C7D5E" w:rsidP="000D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5E" w:rsidRDefault="000C7D5E" w:rsidP="000D71CC">
      <w:r>
        <w:separator/>
      </w:r>
    </w:p>
  </w:footnote>
  <w:footnote w:type="continuationSeparator" w:id="0">
    <w:p w:rsidR="000C7D5E" w:rsidRDefault="000C7D5E" w:rsidP="000D7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E6"/>
    <w:rsid w:val="000345D5"/>
    <w:rsid w:val="000C7D5E"/>
    <w:rsid w:val="000D71CC"/>
    <w:rsid w:val="000D7BC5"/>
    <w:rsid w:val="001E4AD1"/>
    <w:rsid w:val="00275ED6"/>
    <w:rsid w:val="00322804"/>
    <w:rsid w:val="004631B3"/>
    <w:rsid w:val="004E30C9"/>
    <w:rsid w:val="005C1023"/>
    <w:rsid w:val="007750E6"/>
    <w:rsid w:val="007C0EA5"/>
    <w:rsid w:val="00812FEE"/>
    <w:rsid w:val="008B4F00"/>
    <w:rsid w:val="009B22B2"/>
    <w:rsid w:val="00A25293"/>
    <w:rsid w:val="00AC5DED"/>
    <w:rsid w:val="00B15AC7"/>
    <w:rsid w:val="00C31F10"/>
    <w:rsid w:val="00CB7C49"/>
    <w:rsid w:val="00DE0642"/>
    <w:rsid w:val="00E03D58"/>
    <w:rsid w:val="00E4273B"/>
    <w:rsid w:val="00EA556B"/>
    <w:rsid w:val="00EB74B0"/>
    <w:rsid w:val="00F8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1934B-87F4-414A-8C42-2FA8ACF8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1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7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2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35</cp:revision>
  <dcterms:created xsi:type="dcterms:W3CDTF">2021-04-25T06:24:00Z</dcterms:created>
  <dcterms:modified xsi:type="dcterms:W3CDTF">2021-07-19T02:21:00Z</dcterms:modified>
</cp:coreProperties>
</file>