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M E M O R A N D U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rtl w:val="0"/>
        </w:rPr>
        <w:t xml:space="preserve">Department of Electrical and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sz w:val="22"/>
          <w:u w:val="single"/>
          <w:rtl w:val="0"/>
        </w:rPr>
        <w:t xml:space="preserve">OCT 7, 2014</w:t>
      </w:r>
    </w:p>
    <w:p w:rsidR="00000000" w:rsidDel="00000000" w:rsidP="00000000" w:rsidRDefault="00000000" w:rsidRPr="00000000">
      <w:pPr>
        <w:ind w:right="-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TO:</w:t>
        <w:tab/>
        <w:tab/>
        <w:tab/>
        <w:t xml:space="preserve">Students registered in CENG/ELEC/SENG 399</w:t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ab/>
        <w:tab/>
        <w:tab/>
        <w:t xml:space="preserve">Department of Electrical and Computer Engineering (by Email)</w:t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FROM: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Kin Fun Li/Mihai Sima, Coordinator for Design Project/Technical Project Courses </w:t>
      </w:r>
    </w:p>
    <w:p w:rsidR="00000000" w:rsidDel="00000000" w:rsidP="00000000" w:rsidRDefault="00000000" w:rsidRPr="00000000">
      <w:pPr>
        <w:ind w:left="1440" w:right="-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CENG/ELEC/SENG 399,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September – December 2014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: </w:t>
        <w:tab/>
        <w:tab/>
        <w:t xml:space="preserve">Project and Team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Please submit this form to 399 TA Philip Baback Alipour at phibal12@uvic.ca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u w:val="single"/>
          <w:rtl w:val="0"/>
        </w:rPr>
        <w:t xml:space="preserve">October 7, 2014, 23:59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u w:val="single"/>
          <w:rtl w:val="0"/>
        </w:rPr>
        <w:t xml:space="preserve">Audio Based Ranged Navigation System for Blind Individuals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Project Number if selected from list of pre-approved project: ___________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Self-proposed project must submit Coordinator’s approval with this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Faculty Supervisor:  </w:t>
      </w:r>
      <w:r w:rsidDel="00000000" w:rsidR="00000000" w:rsidRPr="00000000">
        <w:rPr>
          <w:rFonts w:ascii="Times New Roman" w:cs="Times New Roman" w:eastAsia="Times New Roman" w:hAnsi="Times New Roman"/>
          <w:sz w:val="22"/>
          <w:u w:val="single"/>
          <w:rtl w:val="0"/>
        </w:rPr>
        <w:t xml:space="preserve">Dr Michael Adams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External Advisor (if any): 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 (Include Email and/or phone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The Team (minimum three students):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88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350"/>
        <w:gridCol w:w="1710"/>
        <w:gridCol w:w="1711"/>
        <w:gridCol w:w="1637"/>
        <w:tblGridChange w:id="0">
          <w:tblGrid>
            <w:gridCol w:w="1980"/>
            <w:gridCol w:w="1350"/>
            <w:gridCol w:w="1710"/>
            <w:gridCol w:w="1711"/>
            <w:gridCol w:w="163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Family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Student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Registration in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CENG 399 or ELEC 399 or SENG 399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Faulkner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Daniel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danielafaulkner@gmail.com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V00778450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SENG 399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Tabarro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Paulo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paulogtabarro@gmail.com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V00810880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CENG 399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Lim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jasonlim663@gmail.com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V00785426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SENG 399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Outeiro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Adalberto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adalberto.out@gmail.com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V00810849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ELEC 399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Chauhan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Rajpal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highlight w:val="white"/>
                <w:rtl w:val="0"/>
              </w:rPr>
              <w:t xml:space="preserve">chauhanraj1000@gmail.com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V00762290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ELEC 399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New York"/>
  <w:font w:name="Arial"/>
  <w:font w:name="Quattrocento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b w:val="0"/>
        <w:color w:val="000000"/>
        <w:sz w:val="20"/>
        <w:rtl w:val="0"/>
      </w:rPr>
      <w:t xml:space="preserve">CENG/ELEC/SENG 399,</w:t>
    </w:r>
    <w:r w:rsidDel="00000000" w:rsidR="00000000" w:rsidRPr="00000000">
      <w:rPr>
        <w:rFonts w:ascii="Quattrocento" w:cs="Quattrocento" w:eastAsia="Quattrocento" w:hAnsi="Quattrocento"/>
        <w:b w:val="1"/>
        <w:color w:val="000000"/>
        <w:sz w:val="20"/>
        <w:rtl w:val="0"/>
      </w:rPr>
      <w:t xml:space="preserve"> </w:t>
    </w:r>
    <w:r w:rsidDel="00000000" w:rsidR="00000000" w:rsidRPr="00000000">
      <w:rPr>
        <w:rFonts w:ascii="Quattrocento" w:cs="Quattrocento" w:eastAsia="Quattrocento" w:hAnsi="Quattrocento"/>
        <w:b w:val="0"/>
        <w:color w:val="000000"/>
        <w:sz w:val="20"/>
        <w:rtl w:val="0"/>
      </w:rPr>
      <w:t xml:space="preserve">September – December, 2014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Quattrocento" w:cs="Quattrocento" w:eastAsia="Quattrocento" w:hAnsi="Quattrocento"/>
          <w:b w:val="0"/>
          <w:sz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right="-720"/>
      <w:jc w:val="center"/>
    </w:pPr>
    <w:rPr>
      <w:rFonts w:ascii="Quattrocento" w:cs="Quattrocento" w:eastAsia="Quattrocento" w:hAnsi="Quattrocento"/>
      <w:b w:val="1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