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FA20A32" w:rsidR="000023B0" w:rsidRDefault="007B00A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023B0">
        <w:rPr>
          <w:sz w:val="32"/>
          <w:szCs w:val="32"/>
        </w:rPr>
        <w:t>/</w:t>
      </w:r>
      <w:r w:rsidR="00F317FF">
        <w:rPr>
          <w:sz w:val="32"/>
          <w:szCs w:val="32"/>
        </w:rPr>
        <w:t>14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46873A69" w14:textId="68BE0A80" w:rsidR="00115321" w:rsidRDefault="000023B0" w:rsidP="00F317FF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5819F2">
        <w:rPr>
          <w:sz w:val="32"/>
          <w:szCs w:val="32"/>
        </w:rPr>
        <w:t xml:space="preserve">Lab </w:t>
      </w:r>
      <w:r w:rsidR="00F317FF">
        <w:rPr>
          <w:sz w:val="32"/>
          <w:szCs w:val="32"/>
        </w:rPr>
        <w:t>10</w:t>
      </w:r>
      <w:r w:rsidR="005819F2">
        <w:rPr>
          <w:sz w:val="32"/>
          <w:szCs w:val="32"/>
        </w:rPr>
        <w:t>’s exercises were a little tricky, but I figured them out. Exercise 1 was to create a</w:t>
      </w:r>
      <w:r w:rsidR="007B00AD">
        <w:rPr>
          <w:sz w:val="32"/>
          <w:szCs w:val="32"/>
        </w:rPr>
        <w:t xml:space="preserve">n application that </w:t>
      </w:r>
      <w:r w:rsidR="00F317FF">
        <w:rPr>
          <w:sz w:val="32"/>
          <w:szCs w:val="32"/>
        </w:rPr>
        <w:t>finds the average and sum of an array</w:t>
      </w:r>
      <w:r w:rsidR="007B00AD">
        <w:rPr>
          <w:sz w:val="32"/>
          <w:szCs w:val="32"/>
        </w:rPr>
        <w:t>.</w:t>
      </w:r>
      <w:r w:rsidR="005819F2">
        <w:rPr>
          <w:sz w:val="32"/>
          <w:szCs w:val="32"/>
        </w:rPr>
        <w:t xml:space="preserve"> This was difficult because I wasn’t understanding how to use </w:t>
      </w:r>
      <w:r w:rsidR="00F317FF">
        <w:rPr>
          <w:sz w:val="32"/>
          <w:szCs w:val="32"/>
        </w:rPr>
        <w:t>arrays</w:t>
      </w:r>
      <w:r w:rsidR="007B00AD">
        <w:rPr>
          <w:sz w:val="32"/>
          <w:szCs w:val="32"/>
        </w:rPr>
        <w:t xml:space="preserve"> completely</w:t>
      </w:r>
      <w:r w:rsidR="005819F2">
        <w:rPr>
          <w:sz w:val="32"/>
          <w:szCs w:val="32"/>
        </w:rPr>
        <w:t>. I was stuck on this exercise the longest and then Travis gave me some tips and I figured it out. Exercise</w:t>
      </w:r>
      <w:r w:rsidR="00F317FF">
        <w:rPr>
          <w:sz w:val="32"/>
          <w:szCs w:val="32"/>
        </w:rPr>
        <w:t>s</w:t>
      </w:r>
      <w:r w:rsidR="005819F2">
        <w:rPr>
          <w:sz w:val="32"/>
          <w:szCs w:val="32"/>
        </w:rPr>
        <w:t xml:space="preserve"> 2</w:t>
      </w:r>
      <w:r w:rsidR="00F317FF">
        <w:rPr>
          <w:sz w:val="32"/>
          <w:szCs w:val="32"/>
        </w:rPr>
        <w:t xml:space="preserve"> and 3</w:t>
      </w:r>
      <w:r w:rsidR="005819F2">
        <w:rPr>
          <w:sz w:val="32"/>
          <w:szCs w:val="32"/>
        </w:rPr>
        <w:t xml:space="preserve"> w</w:t>
      </w:r>
      <w:r w:rsidR="00F317FF">
        <w:rPr>
          <w:sz w:val="32"/>
          <w:szCs w:val="32"/>
        </w:rPr>
        <w:t>ere</w:t>
      </w:r>
      <w:r w:rsidR="005819F2">
        <w:rPr>
          <w:sz w:val="32"/>
          <w:szCs w:val="32"/>
        </w:rPr>
        <w:t xml:space="preserve"> easier than exercise 1. Exercise</w:t>
      </w:r>
      <w:r w:rsidR="00F317FF">
        <w:rPr>
          <w:sz w:val="32"/>
          <w:szCs w:val="32"/>
        </w:rPr>
        <w:t>s</w:t>
      </w:r>
      <w:r w:rsidR="005819F2">
        <w:rPr>
          <w:sz w:val="32"/>
          <w:szCs w:val="32"/>
        </w:rPr>
        <w:t xml:space="preserve"> 2 </w:t>
      </w:r>
      <w:r w:rsidR="00F317FF">
        <w:rPr>
          <w:sz w:val="32"/>
          <w:szCs w:val="32"/>
        </w:rPr>
        <w:t xml:space="preserve">and 3 </w:t>
      </w:r>
      <w:r w:rsidR="005819F2">
        <w:rPr>
          <w:sz w:val="32"/>
          <w:szCs w:val="32"/>
        </w:rPr>
        <w:t>had you</w:t>
      </w:r>
      <w:r w:rsidR="007B00AD">
        <w:rPr>
          <w:sz w:val="32"/>
          <w:szCs w:val="32"/>
        </w:rPr>
        <w:t xml:space="preserve"> write an application that </w:t>
      </w:r>
      <w:r w:rsidR="00F317FF">
        <w:rPr>
          <w:sz w:val="32"/>
          <w:szCs w:val="32"/>
        </w:rPr>
        <w:t>identifies “bad words” out of an array of words</w:t>
      </w:r>
      <w:r w:rsidR="00115321">
        <w:rPr>
          <w:sz w:val="32"/>
          <w:szCs w:val="32"/>
        </w:rPr>
        <w:t xml:space="preserve">. This was proving tricky until I created a click function and used the code: </w:t>
      </w:r>
      <w:r w:rsidR="00F317FF" w:rsidRPr="00F317FF">
        <w:rPr>
          <w:sz w:val="32"/>
          <w:szCs w:val="32"/>
        </w:rPr>
        <w:t xml:space="preserve">var foundBadWords = </w:t>
      </w:r>
      <w:proofErr w:type="gramStart"/>
      <w:r w:rsidR="00F317FF" w:rsidRPr="00F317FF">
        <w:rPr>
          <w:sz w:val="32"/>
          <w:szCs w:val="32"/>
        </w:rPr>
        <w:t>bad.filter</w:t>
      </w:r>
      <w:proofErr w:type="gramEnd"/>
      <w:r w:rsidR="00F317FF" w:rsidRPr="00F317FF">
        <w:rPr>
          <w:sz w:val="32"/>
          <w:szCs w:val="32"/>
        </w:rPr>
        <w:t>(el =&gt; badWords.includes(el));</w:t>
      </w:r>
      <w:r w:rsidR="00115321">
        <w:rPr>
          <w:sz w:val="32"/>
          <w:szCs w:val="32"/>
        </w:rPr>
        <w:t>. I knew that I</w:t>
      </w:r>
      <w:r w:rsidR="00D53E07">
        <w:rPr>
          <w:sz w:val="32"/>
          <w:szCs w:val="32"/>
        </w:rPr>
        <w:t xml:space="preserve"> could use </w:t>
      </w:r>
      <w:r w:rsidR="00F317FF">
        <w:rPr>
          <w:sz w:val="32"/>
          <w:szCs w:val="32"/>
        </w:rPr>
        <w:t xml:space="preserve">this </w:t>
      </w:r>
      <w:r w:rsidR="00D53E07">
        <w:rPr>
          <w:sz w:val="32"/>
          <w:szCs w:val="32"/>
        </w:rPr>
        <w:t>code</w:t>
      </w:r>
      <w:r w:rsidR="00F317FF">
        <w:rPr>
          <w:sz w:val="32"/>
          <w:szCs w:val="32"/>
        </w:rPr>
        <w:t xml:space="preserve"> to separate the “bad” words from the “good” words</w:t>
      </w:r>
      <w:r w:rsidR="00D53E07">
        <w:rPr>
          <w:sz w:val="32"/>
          <w:szCs w:val="32"/>
        </w:rPr>
        <w:t xml:space="preserve">.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0BE2D8FF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>Planning Material: Drawing</w:t>
      </w:r>
      <w:r w:rsidR="00595A60">
        <w:rPr>
          <w:sz w:val="32"/>
          <w:szCs w:val="32"/>
        </w:rPr>
        <w:t>,</w:t>
      </w:r>
      <w:r>
        <w:rPr>
          <w:sz w:val="32"/>
          <w:szCs w:val="32"/>
        </w:rPr>
        <w:t xml:space="preserve"> flowchart</w:t>
      </w:r>
      <w:r w:rsidR="00595A60">
        <w:rPr>
          <w:sz w:val="32"/>
          <w:szCs w:val="32"/>
        </w:rPr>
        <w:t>, internet</w:t>
      </w:r>
      <w:r>
        <w:rPr>
          <w:sz w:val="32"/>
          <w:szCs w:val="32"/>
        </w:rPr>
        <w:t xml:space="preserve">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24349A"/>
    <w:rsid w:val="00280F22"/>
    <w:rsid w:val="002A5237"/>
    <w:rsid w:val="002B3098"/>
    <w:rsid w:val="003D0FE0"/>
    <w:rsid w:val="005819F2"/>
    <w:rsid w:val="00595A60"/>
    <w:rsid w:val="005A4BB6"/>
    <w:rsid w:val="006073FA"/>
    <w:rsid w:val="006A6D00"/>
    <w:rsid w:val="006B7DFD"/>
    <w:rsid w:val="007B00AD"/>
    <w:rsid w:val="00886343"/>
    <w:rsid w:val="00A01E61"/>
    <w:rsid w:val="00A51331"/>
    <w:rsid w:val="00A95C9A"/>
    <w:rsid w:val="00B922A0"/>
    <w:rsid w:val="00D15305"/>
    <w:rsid w:val="00D53E07"/>
    <w:rsid w:val="00E07FE7"/>
    <w:rsid w:val="00ED4466"/>
    <w:rsid w:val="00F3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2022-04-15T03:11:00Z</dcterms:created>
  <dcterms:modified xsi:type="dcterms:W3CDTF">2022-04-15T03:11:00Z</dcterms:modified>
</cp:coreProperties>
</file>