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6804"/>
        <w:gridCol w:w="2948"/>
      </w:tblGrid>
      <w:tr w:rsidR="00A64952" w:rsidTr="00A64952">
        <w:tc>
          <w:tcPr>
            <w:tcW w:w="6804" w:type="dxa"/>
          </w:tcPr>
          <w:p w:rsidR="00A64952" w:rsidRDefault="007224BC" w:rsidP="00A64952">
            <w:pPr>
              <w:pStyle w:val="Heading3"/>
              <w:spacing w:before="0"/>
            </w:pPr>
            <w:r>
              <w:t>CE</w:t>
            </w:r>
            <w:bookmarkStart w:id="0" w:name="_GoBack"/>
            <w:bookmarkEnd w:id="0"/>
            <w:r w:rsidR="00A64952">
              <w:t>rtificate of Currency</w:t>
            </w:r>
          </w:p>
          <w:p w:rsidR="00A64952" w:rsidRDefault="007224BC" w:rsidP="00A64952">
            <w:r>
              <w:fldChar w:fldCharType="begin"/>
            </w:r>
            <w:r>
              <w:instrText xml:space="preserve"> MERGEFIELD ContactName </w:instrText>
            </w:r>
            <w:r>
              <w:fldChar w:fldCharType="separate"/>
            </w:r>
            <w:r>
              <w:rPr>
                <w:noProof/>
              </w:rPr>
              <w:t>«ContactName»</w:t>
            </w:r>
            <w:r>
              <w:rPr>
                <w:noProof/>
              </w:rPr>
              <w:fldChar w:fldCharType="end"/>
            </w:r>
            <w:r w:rsidR="00A64952">
              <w:br/>
            </w:r>
            <w:r>
              <w:fldChar w:fldCharType="begin"/>
            </w:r>
            <w:r>
              <w:instrText xml:space="preserve"> MERGEFIELD ContactAddress </w:instrText>
            </w:r>
            <w:r>
              <w:fldChar w:fldCharType="separate"/>
            </w:r>
            <w:r>
              <w:rPr>
                <w:noProof/>
              </w:rPr>
              <w:t>«ContactAddress»</w:t>
            </w:r>
            <w:r>
              <w:rPr>
                <w:noProof/>
              </w:rPr>
              <w:fldChar w:fldCharType="end"/>
            </w:r>
            <w:r w:rsidR="00A64952">
              <w:br/>
            </w:r>
            <w:r>
              <w:fldChar w:fldCharType="begin"/>
            </w:r>
            <w:r>
              <w:instrText xml:space="preserve"> MERGEFIELD ContactTown </w:instrText>
            </w:r>
            <w:r>
              <w:fldChar w:fldCharType="separate"/>
            </w:r>
            <w:r>
              <w:rPr>
                <w:noProof/>
              </w:rPr>
              <w:t>«ContactTown»</w:t>
            </w:r>
            <w:r>
              <w:rPr>
                <w:noProof/>
              </w:rPr>
              <w:fldChar w:fldCharType="end"/>
            </w:r>
            <w:r w:rsidR="00A64952">
              <w:t xml:space="preserve"> </w:t>
            </w:r>
            <w:r>
              <w:fldChar w:fldCharType="begin"/>
            </w:r>
            <w:r>
              <w:instrText xml:space="preserve"> MERGEFIELD ContactState </w:instrText>
            </w:r>
            <w:r>
              <w:fldChar w:fldCharType="separate"/>
            </w:r>
            <w:r>
              <w:rPr>
                <w:noProof/>
              </w:rPr>
              <w:t>«ContactState»</w:t>
            </w:r>
            <w:r>
              <w:rPr>
                <w:noProof/>
              </w:rPr>
              <w:fldChar w:fldCharType="end"/>
            </w:r>
            <w:r w:rsidR="00A64952">
              <w:t xml:space="preserve"> </w:t>
            </w:r>
            <w:r>
              <w:fldChar w:fldCharType="begin"/>
            </w:r>
            <w:r>
              <w:instrText xml:space="preserve"> MERGEFIELD ContactPostcode </w:instrText>
            </w:r>
            <w:r>
              <w:fldChar w:fldCharType="separate"/>
            </w:r>
            <w:r>
              <w:rPr>
                <w:noProof/>
              </w:rPr>
              <w:t>«ContactPostcode»</w:t>
            </w:r>
            <w:r>
              <w:rPr>
                <w:noProof/>
              </w:rPr>
              <w:fldChar w:fldCharType="end"/>
            </w:r>
          </w:p>
        </w:tc>
        <w:tc>
          <w:tcPr>
            <w:tcW w:w="2948" w:type="dxa"/>
          </w:tcPr>
          <w:p w:rsidR="00A64952" w:rsidRDefault="00F4009F" w:rsidP="00A64952">
            <w:r w:rsidRPr="00D16D78">
              <w:rPr>
                <w:b/>
              </w:rPr>
              <w:t xml:space="preserve">Date </w:t>
            </w:r>
            <w:r>
              <w:rPr>
                <w:b/>
              </w:rPr>
              <w:t>of Issue</w:t>
            </w:r>
            <w:r w:rsidR="00A64952" w:rsidRPr="00D16D78">
              <w:rPr>
                <w:b/>
              </w:rPr>
              <w:br/>
            </w:r>
            <w:r w:rsidR="007224BC">
              <w:fldChar w:fldCharType="begin"/>
            </w:r>
            <w:r w:rsidR="007224BC">
              <w:instrText xml:space="preserve"> DATE </w:instrText>
            </w:r>
            <w:r w:rsidR="007224BC">
              <w:fldChar w:fldCharType="separate"/>
            </w:r>
            <w:r w:rsidR="007224BC">
              <w:rPr>
                <w:noProof/>
              </w:rPr>
              <w:t>22/10/2017</w:t>
            </w:r>
            <w:r w:rsidR="007224BC">
              <w:rPr>
                <w:noProof/>
              </w:rPr>
              <w:fldChar w:fldCharType="end"/>
            </w:r>
          </w:p>
          <w:p w:rsidR="00A64952" w:rsidRPr="00A64952" w:rsidRDefault="00A64952" w:rsidP="00A64952">
            <w:r>
              <w:rPr>
                <w:b/>
              </w:rPr>
              <w:t>Policy Number</w:t>
            </w:r>
            <w:r>
              <w:br/>
            </w:r>
            <w:r w:rsidR="007224BC">
              <w:fldChar w:fldCharType="begin"/>
            </w:r>
            <w:r w:rsidR="007224BC">
              <w:instrText xml:space="preserve"> MERGEFIELD PolicyNumber </w:instrText>
            </w:r>
            <w:r w:rsidR="007224BC">
              <w:fldChar w:fldCharType="separate"/>
            </w:r>
            <w:r w:rsidR="007224BC">
              <w:rPr>
                <w:noProof/>
              </w:rPr>
              <w:t>«PolicyNumber»</w:t>
            </w:r>
            <w:r w:rsidR="007224BC">
              <w:rPr>
                <w:noProof/>
              </w:rPr>
              <w:fldChar w:fldCharType="end"/>
            </w:r>
          </w:p>
        </w:tc>
      </w:tr>
    </w:tbl>
    <w:p w:rsidR="00531B6F" w:rsidRDefault="00531B6F" w:rsidP="00F43A0B">
      <w:pPr>
        <w:spacing w:after="0"/>
      </w:pPr>
    </w:p>
    <w:p w:rsidR="00531B6F" w:rsidRDefault="00531B6F" w:rsidP="00F43A0B">
      <w:pPr>
        <w:spacing w:after="0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113" w:type="dxa"/>
        </w:tblCellMar>
        <w:tblLook w:val="04A0" w:firstRow="1" w:lastRow="0" w:firstColumn="1" w:lastColumn="0" w:noHBand="0" w:noVBand="1"/>
      </w:tblPr>
      <w:tblGrid>
        <w:gridCol w:w="1271"/>
        <w:gridCol w:w="3969"/>
        <w:gridCol w:w="4502"/>
      </w:tblGrid>
      <w:tr w:rsidR="00531B6F" w:rsidTr="00531B6F">
        <w:tc>
          <w:tcPr>
            <w:tcW w:w="1271" w:type="dxa"/>
          </w:tcPr>
          <w:p w:rsidR="00531B6F" w:rsidRPr="009A12BB" w:rsidRDefault="00531B6F" w:rsidP="00531B6F">
            <w:pPr>
              <w:pStyle w:val="NoSpacing"/>
              <w:rPr>
                <w:b/>
              </w:rPr>
            </w:pPr>
            <w:r w:rsidRPr="009A12BB">
              <w:rPr>
                <w:b/>
              </w:rPr>
              <w:t>Item 1</w:t>
            </w:r>
          </w:p>
        </w:tc>
        <w:tc>
          <w:tcPr>
            <w:tcW w:w="3969" w:type="dxa"/>
          </w:tcPr>
          <w:p w:rsidR="00531B6F" w:rsidRPr="009A12BB" w:rsidRDefault="00531B6F" w:rsidP="00531B6F">
            <w:pPr>
              <w:pStyle w:val="NoSpacing"/>
              <w:rPr>
                <w:b/>
              </w:rPr>
            </w:pPr>
            <w:r w:rsidRPr="009A12BB">
              <w:rPr>
                <w:b/>
              </w:rPr>
              <w:t>The Insured</w:t>
            </w:r>
          </w:p>
        </w:tc>
        <w:tc>
          <w:tcPr>
            <w:tcW w:w="4502" w:type="dxa"/>
          </w:tcPr>
          <w:p w:rsidR="00531B6F" w:rsidRDefault="007224BC" w:rsidP="00531B6F">
            <w:pPr>
              <w:pStyle w:val="NoSpacing"/>
            </w:pPr>
            <w:r>
              <w:fldChar w:fldCharType="begin"/>
            </w:r>
            <w:r>
              <w:instrText xml:space="preserve"> MERGEFIELD InsuredName </w:instrText>
            </w:r>
            <w:r>
              <w:fldChar w:fldCharType="separate"/>
            </w:r>
            <w:r>
              <w:rPr>
                <w:noProof/>
              </w:rPr>
              <w:t>«InsuredName»</w:t>
            </w:r>
            <w:r>
              <w:rPr>
                <w:noProof/>
              </w:rPr>
              <w:fldChar w:fldCharType="end"/>
            </w:r>
          </w:p>
        </w:tc>
      </w:tr>
      <w:tr w:rsidR="00531B6F" w:rsidRPr="004202E2" w:rsidTr="00531B6F">
        <w:tc>
          <w:tcPr>
            <w:tcW w:w="1271" w:type="dxa"/>
            <w:tcBorders>
              <w:bottom w:val="single" w:sz="4" w:space="0" w:color="D9D9D9" w:themeColor="background1" w:themeShade="D9"/>
            </w:tcBorders>
          </w:tcPr>
          <w:p w:rsidR="00531B6F" w:rsidRPr="004202E2" w:rsidRDefault="00531B6F" w:rsidP="00531B6F">
            <w:pPr>
              <w:pStyle w:val="NoSpacing"/>
              <w:rPr>
                <w:b/>
                <w:szCs w:val="20"/>
              </w:rPr>
            </w:pPr>
          </w:p>
        </w:tc>
        <w:tc>
          <w:tcPr>
            <w:tcW w:w="3969" w:type="dxa"/>
            <w:tcBorders>
              <w:bottom w:val="single" w:sz="4" w:space="0" w:color="D9D9D9" w:themeColor="background1" w:themeShade="D9"/>
            </w:tcBorders>
          </w:tcPr>
          <w:p w:rsidR="00531B6F" w:rsidRPr="004202E2" w:rsidRDefault="00531B6F" w:rsidP="00531B6F">
            <w:pPr>
              <w:pStyle w:val="NoSpacing"/>
              <w:rPr>
                <w:b/>
                <w:szCs w:val="20"/>
              </w:rPr>
            </w:pPr>
          </w:p>
        </w:tc>
        <w:tc>
          <w:tcPr>
            <w:tcW w:w="4502" w:type="dxa"/>
            <w:tcBorders>
              <w:bottom w:val="single" w:sz="4" w:space="0" w:color="D9D9D9" w:themeColor="background1" w:themeShade="D9"/>
            </w:tcBorders>
          </w:tcPr>
          <w:p w:rsidR="00531B6F" w:rsidRPr="004202E2" w:rsidRDefault="00531B6F" w:rsidP="00531B6F">
            <w:pPr>
              <w:pStyle w:val="NoSpacing"/>
              <w:rPr>
                <w:szCs w:val="20"/>
              </w:rPr>
            </w:pPr>
          </w:p>
        </w:tc>
      </w:tr>
      <w:tr w:rsidR="00531B6F" w:rsidTr="00531B6F">
        <w:tc>
          <w:tcPr>
            <w:tcW w:w="1271" w:type="dxa"/>
          </w:tcPr>
          <w:p w:rsidR="00531B6F" w:rsidRPr="009A12BB" w:rsidRDefault="00531B6F" w:rsidP="00531B6F">
            <w:pPr>
              <w:pStyle w:val="NoSpacing"/>
              <w:rPr>
                <w:b/>
              </w:rPr>
            </w:pPr>
          </w:p>
        </w:tc>
        <w:tc>
          <w:tcPr>
            <w:tcW w:w="3969" w:type="dxa"/>
          </w:tcPr>
          <w:p w:rsidR="00531B6F" w:rsidRPr="009A12BB" w:rsidRDefault="00531B6F" w:rsidP="00531B6F">
            <w:pPr>
              <w:pStyle w:val="NoSpacing"/>
              <w:rPr>
                <w:b/>
              </w:rPr>
            </w:pPr>
          </w:p>
        </w:tc>
        <w:tc>
          <w:tcPr>
            <w:tcW w:w="4502" w:type="dxa"/>
          </w:tcPr>
          <w:p w:rsidR="00531B6F" w:rsidRDefault="00531B6F" w:rsidP="00531B6F">
            <w:pPr>
              <w:pStyle w:val="NoSpacing"/>
            </w:pPr>
          </w:p>
        </w:tc>
      </w:tr>
      <w:tr w:rsidR="00531B6F" w:rsidTr="00531B6F">
        <w:tc>
          <w:tcPr>
            <w:tcW w:w="1271" w:type="dxa"/>
          </w:tcPr>
          <w:p w:rsidR="00531B6F" w:rsidRPr="009A12BB" w:rsidRDefault="00531B6F" w:rsidP="00531B6F">
            <w:pPr>
              <w:pStyle w:val="NoSpacing"/>
              <w:rPr>
                <w:b/>
              </w:rPr>
            </w:pPr>
            <w:r w:rsidRPr="009A12BB">
              <w:rPr>
                <w:b/>
              </w:rPr>
              <w:t>Item 2</w:t>
            </w:r>
          </w:p>
        </w:tc>
        <w:tc>
          <w:tcPr>
            <w:tcW w:w="3969" w:type="dxa"/>
          </w:tcPr>
          <w:p w:rsidR="00531B6F" w:rsidRPr="009A12BB" w:rsidRDefault="00531B6F" w:rsidP="00531B6F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Insured </w:t>
            </w:r>
            <w:r w:rsidRPr="009A12BB">
              <w:rPr>
                <w:b/>
              </w:rPr>
              <w:t>Address</w:t>
            </w:r>
          </w:p>
        </w:tc>
        <w:tc>
          <w:tcPr>
            <w:tcW w:w="4502" w:type="dxa"/>
          </w:tcPr>
          <w:p w:rsidR="00531B6F" w:rsidRDefault="007224BC" w:rsidP="00531B6F">
            <w:pPr>
              <w:pStyle w:val="NoSpacing"/>
            </w:pPr>
            <w:r>
              <w:fldChar w:fldCharType="begin"/>
            </w:r>
            <w:r>
              <w:instrText xml:space="preserve"> MERGEFIELD InsuredAddress </w:instrText>
            </w:r>
            <w:r>
              <w:fldChar w:fldCharType="separate"/>
            </w:r>
            <w:r>
              <w:rPr>
                <w:noProof/>
              </w:rPr>
              <w:t>«InsuredAddress»</w:t>
            </w:r>
            <w:r>
              <w:rPr>
                <w:noProof/>
              </w:rPr>
              <w:fldChar w:fldCharType="end"/>
            </w:r>
            <w:r w:rsidR="00531B6F">
              <w:br/>
            </w:r>
            <w:r>
              <w:fldChar w:fldCharType="begin"/>
            </w:r>
            <w:r>
              <w:instrText xml:space="preserve"> MERGEFIELD InsuredTown </w:instrText>
            </w:r>
            <w:r>
              <w:fldChar w:fldCharType="separate"/>
            </w:r>
            <w:r>
              <w:rPr>
                <w:noProof/>
              </w:rPr>
              <w:t>«InsuredTown»</w:t>
            </w:r>
            <w:r>
              <w:rPr>
                <w:noProof/>
              </w:rPr>
              <w:fldChar w:fldCharType="end"/>
            </w:r>
            <w:r w:rsidR="00531B6F">
              <w:t xml:space="preserve"> </w:t>
            </w:r>
            <w:r>
              <w:fldChar w:fldCharType="begin"/>
            </w:r>
            <w:r>
              <w:instrText xml:space="preserve"> MERGEFIELD InsuredState </w:instrText>
            </w:r>
            <w:r>
              <w:fldChar w:fldCharType="separate"/>
            </w:r>
            <w:r>
              <w:rPr>
                <w:noProof/>
              </w:rPr>
              <w:t>«InsuredState»</w:t>
            </w:r>
            <w:r>
              <w:rPr>
                <w:noProof/>
              </w:rPr>
              <w:fldChar w:fldCharType="end"/>
            </w:r>
            <w:r w:rsidR="00531B6F">
              <w:t xml:space="preserve"> </w:t>
            </w:r>
            <w:r>
              <w:fldChar w:fldCharType="begin"/>
            </w:r>
            <w:r>
              <w:instrText xml:space="preserve"> MERGEFIELD InsuredPostcode </w:instrText>
            </w:r>
            <w:r>
              <w:fldChar w:fldCharType="separate"/>
            </w:r>
            <w:r>
              <w:rPr>
                <w:noProof/>
              </w:rPr>
              <w:t>«InsuredPostcode»</w:t>
            </w:r>
            <w:r>
              <w:rPr>
                <w:noProof/>
              </w:rPr>
              <w:fldChar w:fldCharType="end"/>
            </w:r>
          </w:p>
        </w:tc>
      </w:tr>
      <w:tr w:rsidR="00531B6F" w:rsidRPr="004202E2" w:rsidTr="00531B6F">
        <w:tc>
          <w:tcPr>
            <w:tcW w:w="1271" w:type="dxa"/>
            <w:tcBorders>
              <w:bottom w:val="single" w:sz="4" w:space="0" w:color="D9D9D9" w:themeColor="background1" w:themeShade="D9"/>
            </w:tcBorders>
          </w:tcPr>
          <w:p w:rsidR="00531B6F" w:rsidRPr="004202E2" w:rsidRDefault="00531B6F" w:rsidP="00531B6F">
            <w:pPr>
              <w:pStyle w:val="NoSpacing"/>
              <w:rPr>
                <w:b/>
                <w:szCs w:val="20"/>
              </w:rPr>
            </w:pPr>
          </w:p>
        </w:tc>
        <w:tc>
          <w:tcPr>
            <w:tcW w:w="3969" w:type="dxa"/>
            <w:tcBorders>
              <w:bottom w:val="single" w:sz="4" w:space="0" w:color="D9D9D9" w:themeColor="background1" w:themeShade="D9"/>
            </w:tcBorders>
          </w:tcPr>
          <w:p w:rsidR="00531B6F" w:rsidRPr="004202E2" w:rsidRDefault="00531B6F" w:rsidP="00531B6F">
            <w:pPr>
              <w:pStyle w:val="NoSpacing"/>
              <w:rPr>
                <w:b/>
                <w:szCs w:val="20"/>
              </w:rPr>
            </w:pPr>
          </w:p>
        </w:tc>
        <w:tc>
          <w:tcPr>
            <w:tcW w:w="4502" w:type="dxa"/>
            <w:tcBorders>
              <w:bottom w:val="single" w:sz="4" w:space="0" w:color="D9D9D9" w:themeColor="background1" w:themeShade="D9"/>
            </w:tcBorders>
          </w:tcPr>
          <w:p w:rsidR="00531B6F" w:rsidRPr="004202E2" w:rsidRDefault="00531B6F" w:rsidP="00531B6F">
            <w:pPr>
              <w:pStyle w:val="NoSpacing"/>
              <w:rPr>
                <w:szCs w:val="20"/>
              </w:rPr>
            </w:pPr>
          </w:p>
        </w:tc>
      </w:tr>
      <w:tr w:rsidR="00531B6F" w:rsidTr="00531B6F">
        <w:tc>
          <w:tcPr>
            <w:tcW w:w="1271" w:type="dxa"/>
          </w:tcPr>
          <w:p w:rsidR="00531B6F" w:rsidRPr="009A12BB" w:rsidRDefault="00531B6F" w:rsidP="00531B6F">
            <w:pPr>
              <w:pStyle w:val="NoSpacing"/>
              <w:rPr>
                <w:b/>
              </w:rPr>
            </w:pPr>
          </w:p>
        </w:tc>
        <w:tc>
          <w:tcPr>
            <w:tcW w:w="3969" w:type="dxa"/>
          </w:tcPr>
          <w:p w:rsidR="00531B6F" w:rsidRPr="009A12BB" w:rsidRDefault="00531B6F" w:rsidP="00531B6F">
            <w:pPr>
              <w:pStyle w:val="NoSpacing"/>
              <w:rPr>
                <w:b/>
              </w:rPr>
            </w:pPr>
          </w:p>
        </w:tc>
        <w:tc>
          <w:tcPr>
            <w:tcW w:w="4502" w:type="dxa"/>
          </w:tcPr>
          <w:p w:rsidR="00531B6F" w:rsidRDefault="00531B6F" w:rsidP="00531B6F">
            <w:pPr>
              <w:pStyle w:val="NoSpacing"/>
            </w:pPr>
          </w:p>
        </w:tc>
      </w:tr>
      <w:tr w:rsidR="00531B6F" w:rsidTr="00531B6F">
        <w:tc>
          <w:tcPr>
            <w:tcW w:w="1271" w:type="dxa"/>
          </w:tcPr>
          <w:p w:rsidR="00531B6F" w:rsidRPr="009A12BB" w:rsidRDefault="00531B6F" w:rsidP="00531B6F">
            <w:pPr>
              <w:pStyle w:val="NoSpacing"/>
              <w:rPr>
                <w:b/>
              </w:rPr>
            </w:pPr>
            <w:r w:rsidRPr="009A12BB">
              <w:rPr>
                <w:b/>
              </w:rPr>
              <w:t>Item 3</w:t>
            </w:r>
          </w:p>
        </w:tc>
        <w:tc>
          <w:tcPr>
            <w:tcW w:w="3969" w:type="dxa"/>
          </w:tcPr>
          <w:p w:rsidR="00531B6F" w:rsidRPr="009A12BB" w:rsidRDefault="00531B6F" w:rsidP="00531B6F">
            <w:pPr>
              <w:pStyle w:val="NoSpacing"/>
              <w:rPr>
                <w:b/>
              </w:rPr>
            </w:pPr>
            <w:r w:rsidRPr="009A12BB">
              <w:rPr>
                <w:b/>
              </w:rPr>
              <w:t>Policy Description</w:t>
            </w:r>
          </w:p>
        </w:tc>
        <w:tc>
          <w:tcPr>
            <w:tcW w:w="4502" w:type="dxa"/>
          </w:tcPr>
          <w:p w:rsidR="00531B6F" w:rsidRDefault="007224BC" w:rsidP="00531B6F">
            <w:pPr>
              <w:pStyle w:val="NoSpacing"/>
            </w:pPr>
            <w:r>
              <w:fldChar w:fldCharType="begin"/>
            </w:r>
            <w:r>
              <w:instrText xml:space="preserve"> MERGEFIELD ProductDescription </w:instrText>
            </w:r>
            <w:r>
              <w:fldChar w:fldCharType="separate"/>
            </w:r>
            <w:r>
              <w:rPr>
                <w:noProof/>
              </w:rPr>
              <w:t>«ProductDescription»</w:t>
            </w:r>
            <w:r>
              <w:rPr>
                <w:noProof/>
              </w:rPr>
              <w:fldChar w:fldCharType="end"/>
            </w:r>
          </w:p>
        </w:tc>
      </w:tr>
      <w:tr w:rsidR="00531B6F" w:rsidRPr="004202E2" w:rsidTr="00531B6F">
        <w:tc>
          <w:tcPr>
            <w:tcW w:w="1271" w:type="dxa"/>
            <w:tcBorders>
              <w:bottom w:val="single" w:sz="4" w:space="0" w:color="D9D9D9" w:themeColor="background1" w:themeShade="D9"/>
            </w:tcBorders>
          </w:tcPr>
          <w:p w:rsidR="00531B6F" w:rsidRPr="004202E2" w:rsidRDefault="00531B6F" w:rsidP="00531B6F">
            <w:pPr>
              <w:pStyle w:val="NoSpacing"/>
              <w:rPr>
                <w:b/>
                <w:szCs w:val="20"/>
              </w:rPr>
            </w:pPr>
          </w:p>
        </w:tc>
        <w:tc>
          <w:tcPr>
            <w:tcW w:w="3969" w:type="dxa"/>
            <w:tcBorders>
              <w:bottom w:val="single" w:sz="4" w:space="0" w:color="D9D9D9" w:themeColor="background1" w:themeShade="D9"/>
            </w:tcBorders>
          </w:tcPr>
          <w:p w:rsidR="00531B6F" w:rsidRPr="004202E2" w:rsidRDefault="00531B6F" w:rsidP="00531B6F">
            <w:pPr>
              <w:pStyle w:val="NoSpacing"/>
              <w:rPr>
                <w:b/>
                <w:szCs w:val="20"/>
              </w:rPr>
            </w:pPr>
          </w:p>
        </w:tc>
        <w:tc>
          <w:tcPr>
            <w:tcW w:w="4502" w:type="dxa"/>
            <w:tcBorders>
              <w:bottom w:val="single" w:sz="4" w:space="0" w:color="D9D9D9" w:themeColor="background1" w:themeShade="D9"/>
            </w:tcBorders>
          </w:tcPr>
          <w:p w:rsidR="00531B6F" w:rsidRPr="004202E2" w:rsidRDefault="00531B6F" w:rsidP="00531B6F">
            <w:pPr>
              <w:pStyle w:val="NoSpacing"/>
              <w:rPr>
                <w:szCs w:val="20"/>
              </w:rPr>
            </w:pPr>
          </w:p>
        </w:tc>
      </w:tr>
      <w:tr w:rsidR="00531B6F" w:rsidTr="00531B6F">
        <w:tc>
          <w:tcPr>
            <w:tcW w:w="1271" w:type="dxa"/>
          </w:tcPr>
          <w:p w:rsidR="00531B6F" w:rsidRPr="009A12BB" w:rsidRDefault="00531B6F" w:rsidP="00531B6F">
            <w:pPr>
              <w:pStyle w:val="NoSpacing"/>
              <w:rPr>
                <w:b/>
              </w:rPr>
            </w:pPr>
          </w:p>
        </w:tc>
        <w:tc>
          <w:tcPr>
            <w:tcW w:w="3969" w:type="dxa"/>
          </w:tcPr>
          <w:p w:rsidR="00531B6F" w:rsidRPr="009A12BB" w:rsidRDefault="00531B6F" w:rsidP="00531B6F">
            <w:pPr>
              <w:pStyle w:val="NoSpacing"/>
              <w:rPr>
                <w:b/>
              </w:rPr>
            </w:pPr>
          </w:p>
        </w:tc>
        <w:tc>
          <w:tcPr>
            <w:tcW w:w="4502" w:type="dxa"/>
          </w:tcPr>
          <w:p w:rsidR="00531B6F" w:rsidRDefault="00531B6F" w:rsidP="00531B6F">
            <w:pPr>
              <w:pStyle w:val="NoSpacing"/>
            </w:pPr>
          </w:p>
        </w:tc>
      </w:tr>
      <w:tr w:rsidR="00531B6F" w:rsidTr="00531B6F">
        <w:tc>
          <w:tcPr>
            <w:tcW w:w="1271" w:type="dxa"/>
          </w:tcPr>
          <w:p w:rsidR="00531B6F" w:rsidRPr="009A12BB" w:rsidRDefault="00531B6F" w:rsidP="00531B6F">
            <w:pPr>
              <w:pStyle w:val="NoSpacing"/>
              <w:rPr>
                <w:b/>
              </w:rPr>
            </w:pPr>
            <w:r w:rsidRPr="009A12BB">
              <w:rPr>
                <w:b/>
              </w:rPr>
              <w:t>Item 4</w:t>
            </w:r>
          </w:p>
        </w:tc>
        <w:tc>
          <w:tcPr>
            <w:tcW w:w="3969" w:type="dxa"/>
          </w:tcPr>
          <w:p w:rsidR="00531B6F" w:rsidRPr="009A12BB" w:rsidRDefault="00531B6F" w:rsidP="00531B6F">
            <w:pPr>
              <w:pStyle w:val="NoSpacing"/>
              <w:rPr>
                <w:b/>
              </w:rPr>
            </w:pPr>
            <w:r w:rsidRPr="009A12BB">
              <w:rPr>
                <w:b/>
              </w:rPr>
              <w:t>Period of Insurance</w:t>
            </w:r>
          </w:p>
        </w:tc>
        <w:tc>
          <w:tcPr>
            <w:tcW w:w="4502" w:type="dxa"/>
          </w:tcPr>
          <w:p w:rsidR="00531B6F" w:rsidRDefault="00531B6F" w:rsidP="00531B6F">
            <w:pPr>
              <w:pStyle w:val="NoSpacing"/>
            </w:pPr>
            <w:r>
              <w:t xml:space="preserve">From </w:t>
            </w:r>
            <w:r w:rsidR="007224BC">
              <w:fldChar w:fldCharType="begin"/>
            </w:r>
            <w:r w:rsidR="007224BC">
              <w:instrText xml:space="preserve"> MERGEFIELD PolicyPeriodFrom </w:instrText>
            </w:r>
            <w:r w:rsidR="007224BC">
              <w:fldChar w:fldCharType="separate"/>
            </w:r>
            <w:r w:rsidR="007224BC">
              <w:rPr>
                <w:noProof/>
              </w:rPr>
              <w:t>«PolicyPeriodFrom»</w:t>
            </w:r>
            <w:r w:rsidR="007224BC">
              <w:rPr>
                <w:noProof/>
              </w:rPr>
              <w:fldChar w:fldCharType="end"/>
            </w:r>
            <w:r>
              <w:t xml:space="preserve"> to </w:t>
            </w:r>
            <w:r w:rsidR="007224BC">
              <w:fldChar w:fldCharType="begin"/>
            </w:r>
            <w:r w:rsidR="007224BC">
              <w:instrText xml:space="preserve"> MERGEFIELD PolicyPeriodTo </w:instrText>
            </w:r>
            <w:r w:rsidR="007224BC">
              <w:fldChar w:fldCharType="separate"/>
            </w:r>
            <w:r w:rsidR="007224BC">
              <w:rPr>
                <w:noProof/>
              </w:rPr>
              <w:t>«PolicyPeriodTo»</w:t>
            </w:r>
            <w:r w:rsidR="007224BC">
              <w:rPr>
                <w:noProof/>
              </w:rPr>
              <w:fldChar w:fldCharType="end"/>
            </w:r>
            <w:r>
              <w:t xml:space="preserve"> AEST</w:t>
            </w:r>
          </w:p>
        </w:tc>
      </w:tr>
      <w:tr w:rsidR="00531B6F" w:rsidRPr="004202E2" w:rsidTr="00531B6F">
        <w:tc>
          <w:tcPr>
            <w:tcW w:w="1271" w:type="dxa"/>
            <w:tcBorders>
              <w:bottom w:val="single" w:sz="4" w:space="0" w:color="D9D9D9" w:themeColor="background1" w:themeShade="D9"/>
            </w:tcBorders>
          </w:tcPr>
          <w:p w:rsidR="00531B6F" w:rsidRPr="004202E2" w:rsidRDefault="00531B6F" w:rsidP="00531B6F">
            <w:pPr>
              <w:pStyle w:val="NoSpacing"/>
              <w:rPr>
                <w:b/>
                <w:szCs w:val="20"/>
              </w:rPr>
            </w:pPr>
          </w:p>
        </w:tc>
        <w:tc>
          <w:tcPr>
            <w:tcW w:w="3969" w:type="dxa"/>
            <w:tcBorders>
              <w:bottom w:val="single" w:sz="4" w:space="0" w:color="D9D9D9" w:themeColor="background1" w:themeShade="D9"/>
            </w:tcBorders>
          </w:tcPr>
          <w:p w:rsidR="00531B6F" w:rsidRPr="004202E2" w:rsidRDefault="00531B6F" w:rsidP="00531B6F">
            <w:pPr>
              <w:pStyle w:val="NoSpacing"/>
              <w:rPr>
                <w:b/>
                <w:szCs w:val="20"/>
              </w:rPr>
            </w:pPr>
          </w:p>
        </w:tc>
        <w:tc>
          <w:tcPr>
            <w:tcW w:w="4502" w:type="dxa"/>
            <w:tcBorders>
              <w:bottom w:val="single" w:sz="4" w:space="0" w:color="D9D9D9" w:themeColor="background1" w:themeShade="D9"/>
            </w:tcBorders>
          </w:tcPr>
          <w:p w:rsidR="00531B6F" w:rsidRPr="004202E2" w:rsidRDefault="00531B6F" w:rsidP="00531B6F">
            <w:pPr>
              <w:pStyle w:val="NoSpacing"/>
              <w:rPr>
                <w:szCs w:val="20"/>
              </w:rPr>
            </w:pPr>
          </w:p>
        </w:tc>
      </w:tr>
      <w:tr w:rsidR="00531B6F" w:rsidTr="00531B6F">
        <w:tc>
          <w:tcPr>
            <w:tcW w:w="1271" w:type="dxa"/>
          </w:tcPr>
          <w:p w:rsidR="00531B6F" w:rsidRPr="009A12BB" w:rsidRDefault="00531B6F" w:rsidP="00531B6F">
            <w:pPr>
              <w:pStyle w:val="NoSpacing"/>
              <w:rPr>
                <w:b/>
              </w:rPr>
            </w:pPr>
          </w:p>
        </w:tc>
        <w:tc>
          <w:tcPr>
            <w:tcW w:w="3969" w:type="dxa"/>
          </w:tcPr>
          <w:p w:rsidR="00531B6F" w:rsidRPr="009A12BB" w:rsidRDefault="00531B6F" w:rsidP="00531B6F">
            <w:pPr>
              <w:pStyle w:val="NoSpacing"/>
              <w:rPr>
                <w:b/>
              </w:rPr>
            </w:pPr>
          </w:p>
        </w:tc>
        <w:tc>
          <w:tcPr>
            <w:tcW w:w="4502" w:type="dxa"/>
          </w:tcPr>
          <w:p w:rsidR="00531B6F" w:rsidRDefault="00531B6F" w:rsidP="00531B6F">
            <w:pPr>
              <w:pStyle w:val="NoSpacing"/>
            </w:pPr>
          </w:p>
        </w:tc>
      </w:tr>
      <w:tr w:rsidR="00531B6F" w:rsidTr="00531B6F">
        <w:tc>
          <w:tcPr>
            <w:tcW w:w="1271" w:type="dxa"/>
          </w:tcPr>
          <w:p w:rsidR="00531B6F" w:rsidRPr="009A12BB" w:rsidRDefault="00531B6F" w:rsidP="00531B6F">
            <w:pPr>
              <w:pStyle w:val="NoSpacing"/>
              <w:rPr>
                <w:b/>
              </w:rPr>
            </w:pPr>
            <w:r w:rsidRPr="009A12BB">
              <w:rPr>
                <w:b/>
              </w:rPr>
              <w:t>Item 5</w:t>
            </w:r>
          </w:p>
        </w:tc>
        <w:tc>
          <w:tcPr>
            <w:tcW w:w="3969" w:type="dxa"/>
          </w:tcPr>
          <w:p w:rsidR="00531B6F" w:rsidRPr="009A12BB" w:rsidRDefault="00531B6F" w:rsidP="00531B6F">
            <w:pPr>
              <w:pStyle w:val="NoSpacing"/>
              <w:rPr>
                <w:b/>
              </w:rPr>
            </w:pPr>
            <w:r>
              <w:rPr>
                <w:b/>
              </w:rPr>
              <w:t>Sums Insured</w:t>
            </w:r>
          </w:p>
        </w:tc>
        <w:tc>
          <w:tcPr>
            <w:tcW w:w="4502" w:type="dxa"/>
          </w:tcPr>
          <w:p w:rsidR="00531B6F" w:rsidRDefault="00531B6F" w:rsidP="00531B6F">
            <w:pPr>
              <w:pStyle w:val="NoSpacing"/>
            </w:pPr>
          </w:p>
        </w:tc>
      </w:tr>
      <w:tr w:rsidR="00531B6F" w:rsidTr="00531B6F">
        <w:tc>
          <w:tcPr>
            <w:tcW w:w="1271" w:type="dxa"/>
          </w:tcPr>
          <w:p w:rsidR="00531B6F" w:rsidRPr="009A12BB" w:rsidRDefault="00531B6F" w:rsidP="00531B6F">
            <w:pPr>
              <w:pStyle w:val="NoSpacing"/>
              <w:rPr>
                <w:b/>
              </w:rPr>
            </w:pPr>
          </w:p>
        </w:tc>
        <w:tc>
          <w:tcPr>
            <w:tcW w:w="3969" w:type="dxa"/>
          </w:tcPr>
          <w:p w:rsidR="00531B6F" w:rsidRDefault="00531B6F" w:rsidP="00531B6F">
            <w:pPr>
              <w:pStyle w:val="NoSpacing"/>
              <w:rPr>
                <w:b/>
              </w:rPr>
            </w:pPr>
          </w:p>
        </w:tc>
        <w:tc>
          <w:tcPr>
            <w:tcW w:w="4502" w:type="dxa"/>
          </w:tcPr>
          <w:p w:rsidR="00531B6F" w:rsidRDefault="00531B6F" w:rsidP="00531B6F">
            <w:pPr>
              <w:pStyle w:val="NoSpacing"/>
            </w:pPr>
          </w:p>
        </w:tc>
      </w:tr>
      <w:tr w:rsidR="00531B6F" w:rsidTr="00531B6F">
        <w:tc>
          <w:tcPr>
            <w:tcW w:w="1271" w:type="dxa"/>
          </w:tcPr>
          <w:p w:rsidR="00531B6F" w:rsidRDefault="00531B6F" w:rsidP="00531B6F">
            <w:pPr>
              <w:pStyle w:val="NoSpacing"/>
            </w:pPr>
            <w:r>
              <w:t>(a)</w:t>
            </w:r>
          </w:p>
        </w:tc>
        <w:tc>
          <w:tcPr>
            <w:tcW w:w="3969" w:type="dxa"/>
          </w:tcPr>
          <w:p w:rsidR="00531B6F" w:rsidRDefault="00531B6F" w:rsidP="00531B6F">
            <w:pPr>
              <w:pStyle w:val="NoSpacing"/>
            </w:pPr>
            <w:r>
              <w:t>Public Liability Cover</w:t>
            </w:r>
          </w:p>
        </w:tc>
        <w:tc>
          <w:tcPr>
            <w:tcW w:w="4502" w:type="dxa"/>
          </w:tcPr>
          <w:p w:rsidR="00531B6F" w:rsidRDefault="007224BC" w:rsidP="00531B6F">
            <w:pPr>
              <w:pStyle w:val="NoSpacing"/>
            </w:pPr>
            <w:r>
              <w:fldChar w:fldCharType="begin"/>
            </w:r>
            <w:r>
              <w:instrText xml:space="preserve"> MERGEFIELD CoverPLClaim </w:instrText>
            </w:r>
            <w:r>
              <w:fldChar w:fldCharType="separate"/>
            </w:r>
            <w:r>
              <w:rPr>
                <w:noProof/>
              </w:rPr>
              <w:t>«CoverPLClaim»</w:t>
            </w:r>
            <w:r>
              <w:rPr>
                <w:noProof/>
              </w:rPr>
              <w:fldChar w:fldCharType="end"/>
            </w:r>
            <w:r w:rsidR="00531B6F">
              <w:t xml:space="preserve"> any one claim and </w:t>
            </w:r>
            <w:r>
              <w:fldChar w:fldCharType="begin"/>
            </w:r>
            <w:r>
              <w:instrText xml:space="preserve"> MERGEFIELD CoverPLAggregate </w:instrText>
            </w:r>
            <w:r>
              <w:fldChar w:fldCharType="separate"/>
            </w:r>
            <w:r>
              <w:rPr>
                <w:noProof/>
              </w:rPr>
              <w:t>«CoverPLAggregate»</w:t>
            </w:r>
            <w:r>
              <w:rPr>
                <w:noProof/>
              </w:rPr>
              <w:fldChar w:fldCharType="end"/>
            </w:r>
            <w:r w:rsidR="00531B6F">
              <w:t xml:space="preserve"> in the aggregate</w:t>
            </w:r>
          </w:p>
        </w:tc>
      </w:tr>
      <w:tr w:rsidR="00531B6F" w:rsidTr="00531B6F">
        <w:tc>
          <w:tcPr>
            <w:tcW w:w="1271" w:type="dxa"/>
          </w:tcPr>
          <w:p w:rsidR="00531B6F" w:rsidRDefault="00531B6F" w:rsidP="00531B6F">
            <w:pPr>
              <w:pStyle w:val="NoSpacing"/>
            </w:pPr>
          </w:p>
        </w:tc>
        <w:tc>
          <w:tcPr>
            <w:tcW w:w="3969" w:type="dxa"/>
          </w:tcPr>
          <w:p w:rsidR="00531B6F" w:rsidRDefault="00531B6F" w:rsidP="00531B6F">
            <w:pPr>
              <w:pStyle w:val="NoSpacing"/>
            </w:pPr>
          </w:p>
        </w:tc>
        <w:tc>
          <w:tcPr>
            <w:tcW w:w="4502" w:type="dxa"/>
          </w:tcPr>
          <w:p w:rsidR="00531B6F" w:rsidRDefault="00531B6F" w:rsidP="00531B6F">
            <w:pPr>
              <w:pStyle w:val="NoSpacing"/>
            </w:pPr>
          </w:p>
        </w:tc>
      </w:tr>
      <w:tr w:rsidR="00531B6F" w:rsidTr="00531B6F">
        <w:tc>
          <w:tcPr>
            <w:tcW w:w="1271" w:type="dxa"/>
          </w:tcPr>
          <w:p w:rsidR="00531B6F" w:rsidRDefault="00531B6F" w:rsidP="00531B6F">
            <w:pPr>
              <w:pStyle w:val="NoSpacing"/>
            </w:pPr>
            <w:r>
              <w:t>(b)</w:t>
            </w:r>
          </w:p>
        </w:tc>
        <w:tc>
          <w:tcPr>
            <w:tcW w:w="3969" w:type="dxa"/>
          </w:tcPr>
          <w:p w:rsidR="00531B6F" w:rsidRDefault="00531B6F" w:rsidP="00531B6F">
            <w:pPr>
              <w:pStyle w:val="NoSpacing"/>
            </w:pPr>
            <w:r>
              <w:t>Professional Indemnity Cover</w:t>
            </w:r>
          </w:p>
        </w:tc>
        <w:tc>
          <w:tcPr>
            <w:tcW w:w="4502" w:type="dxa"/>
          </w:tcPr>
          <w:p w:rsidR="00531B6F" w:rsidRDefault="007224BC" w:rsidP="00531B6F">
            <w:pPr>
              <w:pStyle w:val="NoSpacing"/>
            </w:pPr>
            <w:r>
              <w:fldChar w:fldCharType="begin"/>
            </w:r>
            <w:r>
              <w:instrText xml:space="preserve"> MERGEFIELD CoverPIClaim </w:instrText>
            </w:r>
            <w:r>
              <w:fldChar w:fldCharType="separate"/>
            </w:r>
            <w:r>
              <w:rPr>
                <w:noProof/>
              </w:rPr>
              <w:t>«CoverPIClaim»</w:t>
            </w:r>
            <w:r>
              <w:rPr>
                <w:noProof/>
              </w:rPr>
              <w:fldChar w:fldCharType="end"/>
            </w:r>
            <w:r w:rsidR="00531B6F">
              <w:t xml:space="preserve"> any one claim and </w:t>
            </w:r>
            <w:r>
              <w:fldChar w:fldCharType="begin"/>
            </w:r>
            <w:r>
              <w:instrText xml:space="preserve"> MERGEFIELD CoverPIA</w:instrText>
            </w:r>
            <w:r>
              <w:instrText xml:space="preserve">ggregate </w:instrText>
            </w:r>
            <w:r>
              <w:fldChar w:fldCharType="separate"/>
            </w:r>
            <w:r>
              <w:rPr>
                <w:noProof/>
              </w:rPr>
              <w:t>«CoverPIAggregate»</w:t>
            </w:r>
            <w:r>
              <w:rPr>
                <w:noProof/>
              </w:rPr>
              <w:fldChar w:fldCharType="end"/>
            </w:r>
            <w:r w:rsidR="00531B6F">
              <w:t xml:space="preserve"> in the aggregate</w:t>
            </w:r>
          </w:p>
        </w:tc>
      </w:tr>
      <w:tr w:rsidR="00531B6F" w:rsidRPr="004202E2" w:rsidTr="00531B6F">
        <w:tc>
          <w:tcPr>
            <w:tcW w:w="1271" w:type="dxa"/>
            <w:tcBorders>
              <w:bottom w:val="single" w:sz="4" w:space="0" w:color="D9D9D9" w:themeColor="background1" w:themeShade="D9"/>
            </w:tcBorders>
          </w:tcPr>
          <w:p w:rsidR="00531B6F" w:rsidRPr="004202E2" w:rsidRDefault="00531B6F" w:rsidP="00531B6F">
            <w:pPr>
              <w:pStyle w:val="NoSpacing"/>
              <w:rPr>
                <w:b/>
                <w:szCs w:val="20"/>
              </w:rPr>
            </w:pPr>
          </w:p>
        </w:tc>
        <w:tc>
          <w:tcPr>
            <w:tcW w:w="3969" w:type="dxa"/>
            <w:tcBorders>
              <w:bottom w:val="single" w:sz="4" w:space="0" w:color="D9D9D9" w:themeColor="background1" w:themeShade="D9"/>
            </w:tcBorders>
          </w:tcPr>
          <w:p w:rsidR="00531B6F" w:rsidRPr="004202E2" w:rsidRDefault="00531B6F" w:rsidP="00531B6F">
            <w:pPr>
              <w:pStyle w:val="NoSpacing"/>
              <w:rPr>
                <w:b/>
                <w:szCs w:val="20"/>
              </w:rPr>
            </w:pPr>
          </w:p>
        </w:tc>
        <w:tc>
          <w:tcPr>
            <w:tcW w:w="4502" w:type="dxa"/>
            <w:tcBorders>
              <w:bottom w:val="single" w:sz="4" w:space="0" w:color="D9D9D9" w:themeColor="background1" w:themeShade="D9"/>
            </w:tcBorders>
          </w:tcPr>
          <w:p w:rsidR="00531B6F" w:rsidRPr="004202E2" w:rsidRDefault="00531B6F" w:rsidP="00531B6F">
            <w:pPr>
              <w:pStyle w:val="NoSpacing"/>
              <w:rPr>
                <w:szCs w:val="20"/>
              </w:rPr>
            </w:pPr>
          </w:p>
        </w:tc>
      </w:tr>
      <w:tr w:rsidR="00531B6F" w:rsidTr="00531B6F">
        <w:tc>
          <w:tcPr>
            <w:tcW w:w="1271" w:type="dxa"/>
          </w:tcPr>
          <w:p w:rsidR="00531B6F" w:rsidRDefault="00531B6F" w:rsidP="00531B6F">
            <w:pPr>
              <w:pStyle w:val="NoSpacing"/>
            </w:pPr>
          </w:p>
        </w:tc>
        <w:tc>
          <w:tcPr>
            <w:tcW w:w="3969" w:type="dxa"/>
          </w:tcPr>
          <w:p w:rsidR="00531B6F" w:rsidRDefault="00531B6F" w:rsidP="00531B6F">
            <w:pPr>
              <w:pStyle w:val="NoSpacing"/>
            </w:pPr>
          </w:p>
        </w:tc>
        <w:tc>
          <w:tcPr>
            <w:tcW w:w="4502" w:type="dxa"/>
          </w:tcPr>
          <w:p w:rsidR="00531B6F" w:rsidRDefault="00531B6F" w:rsidP="00531B6F">
            <w:pPr>
              <w:pStyle w:val="NoSpacing"/>
            </w:pPr>
          </w:p>
        </w:tc>
      </w:tr>
      <w:tr w:rsidR="00531B6F" w:rsidTr="00531B6F">
        <w:tc>
          <w:tcPr>
            <w:tcW w:w="1271" w:type="dxa"/>
          </w:tcPr>
          <w:p w:rsidR="00531B6F" w:rsidRPr="009A12BB" w:rsidRDefault="00531B6F" w:rsidP="00531B6F">
            <w:pPr>
              <w:pStyle w:val="NoSpacing"/>
              <w:rPr>
                <w:b/>
              </w:rPr>
            </w:pPr>
            <w:r w:rsidRPr="009A12BB">
              <w:rPr>
                <w:b/>
              </w:rPr>
              <w:t>Item 6</w:t>
            </w:r>
          </w:p>
        </w:tc>
        <w:tc>
          <w:tcPr>
            <w:tcW w:w="3969" w:type="dxa"/>
          </w:tcPr>
          <w:p w:rsidR="00531B6F" w:rsidRPr="009A12BB" w:rsidRDefault="00531B6F" w:rsidP="00531B6F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Policy </w:t>
            </w:r>
            <w:r w:rsidRPr="009A12BB">
              <w:rPr>
                <w:b/>
              </w:rPr>
              <w:t>Date</w:t>
            </w:r>
            <w:r>
              <w:rPr>
                <w:b/>
              </w:rPr>
              <w:t xml:space="preserve"> of Issue</w:t>
            </w:r>
          </w:p>
        </w:tc>
        <w:tc>
          <w:tcPr>
            <w:tcW w:w="4502" w:type="dxa"/>
          </w:tcPr>
          <w:p w:rsidR="00531B6F" w:rsidRDefault="007224BC" w:rsidP="00531B6F">
            <w:pPr>
              <w:pStyle w:val="NoSpacing"/>
            </w:pPr>
            <w:r>
              <w:fldChar w:fldCharType="begin"/>
            </w:r>
            <w:r>
              <w:instrText xml:space="preserve"> MERGEFIELD PolicyIssueDate </w:instrText>
            </w:r>
            <w:r>
              <w:fldChar w:fldCharType="separate"/>
            </w:r>
            <w:r>
              <w:rPr>
                <w:noProof/>
              </w:rPr>
              <w:t>«PolicyIssueDate»</w:t>
            </w:r>
            <w:r>
              <w:rPr>
                <w:noProof/>
              </w:rPr>
              <w:fldChar w:fldCharType="end"/>
            </w:r>
          </w:p>
        </w:tc>
      </w:tr>
    </w:tbl>
    <w:p w:rsidR="00A64952" w:rsidRDefault="00CC19AC" w:rsidP="00A64952">
      <w:r>
        <w:br/>
      </w:r>
      <w:r>
        <w:br/>
      </w:r>
      <w:r>
        <w:br/>
      </w:r>
      <w:r w:rsidR="00A64952">
        <w:t>This Certificate of Currency is a summary only of the cover provided by this Policy, effective as at date of issue only. For a full description of cover, please refer to the policy schedule and wording.</w:t>
      </w:r>
    </w:p>
    <w:p w:rsidR="00040725" w:rsidRPr="00A64952" w:rsidRDefault="007C16A0" w:rsidP="00040725">
      <w:r>
        <w:br/>
      </w:r>
      <w:r w:rsidR="00040725">
        <w:t xml:space="preserve">Issued on behalf of </w:t>
      </w:r>
      <w:r w:rsidR="007224BC">
        <w:fldChar w:fldCharType="begin"/>
      </w:r>
      <w:r w:rsidR="007224BC">
        <w:instrText xml:space="preserve"> MERGEFIELD OrganisationName </w:instrText>
      </w:r>
      <w:r w:rsidR="007224BC">
        <w:fldChar w:fldCharType="separate"/>
      </w:r>
      <w:r w:rsidR="007224BC">
        <w:rPr>
          <w:noProof/>
        </w:rPr>
        <w:t>«OrganisationName»</w:t>
      </w:r>
      <w:r w:rsidR="007224BC">
        <w:rPr>
          <w:noProof/>
        </w:rPr>
        <w:fldChar w:fldCharType="end"/>
      </w:r>
      <w:r w:rsidR="00040725">
        <w:t>.</w:t>
      </w:r>
    </w:p>
    <w:sectPr w:rsidR="00040725" w:rsidRPr="00A64952" w:rsidSect="00366C5F">
      <w:headerReference w:type="default" r:id="rId9"/>
      <w:footerReference w:type="default" r:id="rId10"/>
      <w:pgSz w:w="11906" w:h="16838"/>
      <w:pgMar w:top="2977" w:right="1077" w:bottom="624" w:left="1077" w:header="563" w:footer="278" w:gutter="0"/>
      <w:pgNumType w:start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224BC" w:rsidRDefault="007224BC" w:rsidP="0006294C">
      <w:pPr>
        <w:spacing w:after="0" w:line="240" w:lineRule="auto"/>
      </w:pPr>
      <w:r>
        <w:separator/>
      </w:r>
    </w:p>
  </w:endnote>
  <w:endnote w:type="continuationSeparator" w:id="0">
    <w:p w:rsidR="007224BC" w:rsidRDefault="007224BC" w:rsidP="0006294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ProximaNova Light">
    <w:altName w:val="Open Sans"/>
    <w:charset w:val="00"/>
    <w:family w:val="auto"/>
    <w:pitch w:val="variable"/>
    <w:sig w:usb0="00000001" w:usb1="5000E0FB" w:usb2="00000000" w:usb3="00000000" w:csb0="0000019B" w:csb1="00000000"/>
  </w:font>
  <w:font w:name="ProximaNova Thin">
    <w:altName w:val="Open Sans"/>
    <w:charset w:val="00"/>
    <w:family w:val="auto"/>
    <w:pitch w:val="variable"/>
    <w:sig w:usb0="00000001" w:usb1="5000E0FB" w:usb2="00000000" w:usb3="00000000" w:csb0="0000019B" w:csb1="00000000"/>
  </w:font>
  <w:font w:name="ProximaNova Semibold">
    <w:altName w:val="Open Sans"/>
    <w:charset w:val="00"/>
    <w:family w:val="auto"/>
    <w:pitch w:val="variable"/>
    <w:sig w:usb0="00000001" w:usb1="5000E0FB" w:usb2="00000000" w:usb3="00000000" w:csb0="0000019B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31B6F" w:rsidRDefault="00531B6F"/>
  <w:tbl>
    <w:tblPr>
      <w:tblStyle w:val="TableGrid"/>
      <w:tblW w:w="10632" w:type="dxa"/>
      <w:tblInd w:w="-43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shd w:val="clear" w:color="auto" w:fill="F2F2F2" w:themeFill="background1" w:themeFillShade="F2"/>
      <w:tblCellMar>
        <w:top w:w="198" w:type="dxa"/>
        <w:left w:w="284" w:type="dxa"/>
        <w:bottom w:w="198" w:type="dxa"/>
        <w:right w:w="284" w:type="dxa"/>
      </w:tblCellMar>
      <w:tblLook w:val="04A0" w:firstRow="1" w:lastRow="0" w:firstColumn="1" w:lastColumn="0" w:noHBand="0" w:noVBand="1"/>
    </w:tblPr>
    <w:tblGrid>
      <w:gridCol w:w="6947"/>
      <w:gridCol w:w="3685"/>
    </w:tblGrid>
    <w:tr w:rsidR="00531B6F" w:rsidRPr="00A1643D" w:rsidTr="00A1643D">
      <w:tc>
        <w:tcPr>
          <w:tcW w:w="6947" w:type="dxa"/>
          <w:shd w:val="clear" w:color="auto" w:fill="F2F2F2" w:themeFill="background1" w:themeFillShade="F2"/>
          <w:tcMar>
            <w:right w:w="0" w:type="dxa"/>
          </w:tcMar>
        </w:tcPr>
        <w:p w:rsidR="00531B6F" w:rsidRPr="00A1643D" w:rsidRDefault="00531B6F" w:rsidP="00A1643D">
          <w:pPr>
            <w:pStyle w:val="Footer"/>
          </w:pPr>
          <w:r w:rsidRPr="00A1643D">
            <w:rPr>
              <w:b/>
            </w:rPr>
            <w:fldChar w:fldCharType="begin"/>
          </w:r>
          <w:r w:rsidRPr="00A1643D">
            <w:rPr>
              <w:b/>
            </w:rPr>
            <w:instrText xml:space="preserve"> MERGEFIELD OrganisationName </w:instrText>
          </w:r>
          <w:r w:rsidRPr="00A1643D">
            <w:rPr>
              <w:b/>
            </w:rPr>
            <w:fldChar w:fldCharType="separate"/>
          </w:r>
          <w:r w:rsidR="007224BC">
            <w:rPr>
              <w:b/>
              <w:noProof/>
            </w:rPr>
            <w:t>«OrganisationName»</w:t>
          </w:r>
          <w:r w:rsidRPr="00A1643D">
            <w:rPr>
              <w:b/>
            </w:rPr>
            <w:fldChar w:fldCharType="end"/>
          </w:r>
          <w:r w:rsidRPr="00A1643D">
            <w:t xml:space="preserve">    ABN </w:t>
          </w:r>
          <w:r w:rsidR="007224BC">
            <w:fldChar w:fldCharType="begin"/>
          </w:r>
          <w:r w:rsidR="007224BC">
            <w:instrText xml:space="preserve"> MERGEFIELD OrganisationABN </w:instrText>
          </w:r>
          <w:r w:rsidR="007224BC">
            <w:fldChar w:fldCharType="separate"/>
          </w:r>
          <w:r w:rsidR="007224BC">
            <w:rPr>
              <w:noProof/>
            </w:rPr>
            <w:t>«OrganisationABN»</w:t>
          </w:r>
          <w:r w:rsidR="007224BC">
            <w:rPr>
              <w:noProof/>
            </w:rPr>
            <w:fldChar w:fldCharType="end"/>
          </w:r>
          <w:r w:rsidRPr="00A1643D">
            <w:t xml:space="preserve">    AFSL </w:t>
          </w:r>
          <w:r w:rsidR="007224BC">
            <w:fldChar w:fldCharType="begin"/>
          </w:r>
          <w:r w:rsidR="007224BC">
            <w:instrText xml:space="preserve"> MERGEFIELD OrganisationAFSL </w:instrText>
          </w:r>
          <w:r w:rsidR="007224BC">
            <w:fldChar w:fldCharType="separate"/>
          </w:r>
          <w:r w:rsidR="007224BC">
            <w:rPr>
              <w:noProof/>
            </w:rPr>
            <w:t>«OrganisationAFSL»</w:t>
          </w:r>
          <w:r w:rsidR="007224BC">
            <w:rPr>
              <w:noProof/>
            </w:rPr>
            <w:fldChar w:fldCharType="end"/>
          </w:r>
        </w:p>
      </w:tc>
      <w:tc>
        <w:tcPr>
          <w:tcW w:w="3685" w:type="dxa"/>
          <w:shd w:val="clear" w:color="auto" w:fill="F2F2F2" w:themeFill="background1" w:themeFillShade="F2"/>
          <w:tcMar>
            <w:left w:w="0" w:type="dxa"/>
          </w:tcMar>
        </w:tcPr>
        <w:p w:rsidR="00531B6F" w:rsidRPr="00A1643D" w:rsidRDefault="00531B6F" w:rsidP="00A1643D">
          <w:pPr>
            <w:pStyle w:val="Footer"/>
            <w:jc w:val="right"/>
            <w:rPr>
              <w:b/>
            </w:rPr>
          </w:pPr>
          <w:r w:rsidRPr="00A1643D">
            <w:rPr>
              <w:b/>
            </w:rPr>
            <w:fldChar w:fldCharType="begin"/>
          </w:r>
          <w:r w:rsidRPr="00A1643D">
            <w:rPr>
              <w:b/>
            </w:rPr>
            <w:instrText xml:space="preserve"> MERGEFIELD OrganisationWebsite </w:instrText>
          </w:r>
          <w:r w:rsidRPr="00A1643D">
            <w:rPr>
              <w:b/>
            </w:rPr>
            <w:fldChar w:fldCharType="separate"/>
          </w:r>
          <w:r w:rsidR="007224BC">
            <w:rPr>
              <w:b/>
              <w:noProof/>
            </w:rPr>
            <w:t>«OrganisationWebsite»</w:t>
          </w:r>
          <w:r w:rsidRPr="00A1643D">
            <w:rPr>
              <w:b/>
            </w:rPr>
            <w:fldChar w:fldCharType="end"/>
          </w:r>
        </w:p>
      </w:tc>
    </w:tr>
  </w:tbl>
  <w:p w:rsidR="00531B6F" w:rsidRDefault="00531B6F" w:rsidP="0093451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224BC" w:rsidRDefault="007224BC" w:rsidP="0006294C">
      <w:pPr>
        <w:spacing w:after="0" w:line="240" w:lineRule="auto"/>
      </w:pPr>
      <w:r>
        <w:separator/>
      </w:r>
    </w:p>
  </w:footnote>
  <w:footnote w:type="continuationSeparator" w:id="0">
    <w:p w:rsidR="007224BC" w:rsidRDefault="007224BC" w:rsidP="0006294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leGrid"/>
      <w:tblW w:w="10632" w:type="dxa"/>
      <w:tblInd w:w="-43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871"/>
      <w:gridCol w:w="5761"/>
    </w:tblGrid>
    <w:tr w:rsidR="00531B6F" w:rsidRPr="00A1643D" w:rsidTr="00A1643D">
      <w:tc>
        <w:tcPr>
          <w:tcW w:w="4871" w:type="dxa"/>
          <w:vAlign w:val="center"/>
        </w:tcPr>
        <w:p w:rsidR="00531B6F" w:rsidRPr="00A1643D" w:rsidRDefault="00531B6F" w:rsidP="00A1643D">
          <w:pPr>
            <w:pStyle w:val="Header"/>
          </w:pPr>
          <w:r w:rsidRPr="00A1643D">
            <w:rPr>
              <w:noProof/>
              <w:lang w:val="en-PH" w:eastAsia="en-PH"/>
            </w:rPr>
            <w:drawing>
              <wp:inline distT="0" distB="0" distL="0" distR="0" wp14:anchorId="41CA4A7C" wp14:editId="08984E91">
                <wp:extent cx="1444487" cy="866692"/>
                <wp:effectExtent l="0" t="0" r="3810" b="0"/>
                <wp:docPr id="23" name="Picture 2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logo.png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67698" cy="880619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761" w:type="dxa"/>
          <w:vAlign w:val="center"/>
        </w:tcPr>
        <w:p w:rsidR="00531B6F" w:rsidRPr="00A1643D" w:rsidRDefault="007224BC" w:rsidP="00A1643D">
          <w:pPr>
            <w:pStyle w:val="Header"/>
            <w:jc w:val="right"/>
          </w:pPr>
          <w:r>
            <w:fldChar w:fldCharType="begin"/>
          </w:r>
          <w:r>
            <w:instrText xml:space="preserve"> MERGEFIELD OrganisationName </w:instrText>
          </w:r>
          <w:r>
            <w:fldChar w:fldCharType="separate"/>
          </w:r>
          <w:r>
            <w:rPr>
              <w:noProof/>
            </w:rPr>
            <w:t>«OrganisationName»</w:t>
          </w:r>
          <w:r>
            <w:rPr>
              <w:noProof/>
            </w:rPr>
            <w:fldChar w:fldCharType="end"/>
          </w:r>
        </w:p>
        <w:p w:rsidR="00531B6F" w:rsidRPr="00A1643D" w:rsidRDefault="007224BC" w:rsidP="00A1643D">
          <w:pPr>
            <w:pStyle w:val="Header"/>
            <w:jc w:val="right"/>
          </w:pPr>
          <w:r>
            <w:fldChar w:fldCharType="begin"/>
          </w:r>
          <w:r>
            <w:instrText xml:space="preserve"> MERGEFIELD OrganisationAddress </w:instrText>
          </w:r>
          <w:r>
            <w:fldChar w:fldCharType="separate"/>
          </w:r>
          <w:r>
            <w:rPr>
              <w:noProof/>
            </w:rPr>
            <w:t>«OrganisationAddress»</w:t>
          </w:r>
          <w:r>
            <w:rPr>
              <w:noProof/>
            </w:rPr>
            <w:fldChar w:fldCharType="end"/>
          </w:r>
          <w:r w:rsidR="00531B6F" w:rsidRPr="00A1643D">
            <w:br/>
          </w:r>
          <w:r>
            <w:fldChar w:fldCharType="begin"/>
          </w:r>
          <w:r>
            <w:instrText xml:space="preserve"> MERGEFIELD OrganisationTown </w:instrText>
          </w:r>
          <w:r>
            <w:fldChar w:fldCharType="separate"/>
          </w:r>
          <w:r>
            <w:rPr>
              <w:noProof/>
            </w:rPr>
            <w:t>«OrganisationTown»</w:t>
          </w:r>
          <w:r>
            <w:rPr>
              <w:noProof/>
            </w:rPr>
            <w:fldChar w:fldCharType="end"/>
          </w:r>
          <w:r w:rsidR="00531B6F" w:rsidRPr="00A1643D">
            <w:t xml:space="preserve"> </w:t>
          </w:r>
          <w:r>
            <w:fldChar w:fldCharType="begin"/>
          </w:r>
          <w:r>
            <w:instrText xml:space="preserve"> MERGEFIELD OrganisationState </w:instrText>
          </w:r>
          <w:r>
            <w:fldChar w:fldCharType="separate"/>
          </w:r>
          <w:r>
            <w:rPr>
              <w:noProof/>
            </w:rPr>
            <w:t>«OrganisationState»</w:t>
          </w:r>
          <w:r>
            <w:rPr>
              <w:noProof/>
            </w:rPr>
            <w:fldChar w:fldCharType="end"/>
          </w:r>
          <w:r w:rsidR="00531B6F" w:rsidRPr="00A1643D">
            <w:t xml:space="preserve"> </w:t>
          </w:r>
          <w:r>
            <w:fldChar w:fldCharType="begin"/>
          </w:r>
          <w:r>
            <w:instrText xml:space="preserve"> MERGEFIELD OrganisationPostcode </w:instrText>
          </w:r>
          <w:r>
            <w:fldChar w:fldCharType="separate"/>
          </w:r>
          <w:r>
            <w:rPr>
              <w:noProof/>
            </w:rPr>
            <w:t>«OrganisationPostcode»</w:t>
          </w:r>
          <w:r>
            <w:rPr>
              <w:noProof/>
            </w:rPr>
            <w:fldChar w:fldCharType="end"/>
          </w:r>
          <w:r w:rsidR="00531B6F" w:rsidRPr="00A1643D">
            <w:br/>
          </w:r>
          <w:r w:rsidR="00531B6F" w:rsidRPr="00A1643D">
            <w:rPr>
              <w:b/>
            </w:rPr>
            <w:t>T</w:t>
          </w:r>
          <w:r w:rsidR="00531B6F" w:rsidRPr="00A1643D">
            <w:t xml:space="preserve"> </w:t>
          </w:r>
          <w:r>
            <w:fldChar w:fldCharType="begin"/>
          </w:r>
          <w:r>
            <w:instrText xml:space="preserve"> MERGEFIELD OrganisationPhone </w:instrText>
          </w:r>
          <w:r>
            <w:fldChar w:fldCharType="separate"/>
          </w:r>
          <w:r>
            <w:rPr>
              <w:noProof/>
            </w:rPr>
            <w:t>«OrganisationPhone»</w:t>
          </w:r>
          <w:r>
            <w:rPr>
              <w:noProof/>
            </w:rPr>
            <w:fldChar w:fldCharType="end"/>
          </w:r>
          <w:r w:rsidR="00531B6F" w:rsidRPr="00A1643D">
            <w:br/>
          </w:r>
          <w:r w:rsidR="00531B6F" w:rsidRPr="00A1643D">
            <w:rPr>
              <w:b/>
            </w:rPr>
            <w:t>E</w:t>
          </w:r>
          <w:r w:rsidR="00531B6F" w:rsidRPr="00A1643D">
            <w:t xml:space="preserve"> </w:t>
          </w:r>
          <w:r>
            <w:fldChar w:fldCharType="begin"/>
          </w:r>
          <w:r>
            <w:instrText xml:space="preserve"> MERGEFIELD </w:instrText>
          </w:r>
          <w:r>
            <w:instrText xml:space="preserve">OrganisationEmail </w:instrText>
          </w:r>
          <w:r>
            <w:fldChar w:fldCharType="separate"/>
          </w:r>
          <w:r>
            <w:rPr>
              <w:noProof/>
            </w:rPr>
            <w:t>«OrganisationEmail»</w:t>
          </w:r>
          <w:r>
            <w:rPr>
              <w:noProof/>
            </w:rPr>
            <w:fldChar w:fldCharType="end"/>
          </w:r>
        </w:p>
      </w:tc>
    </w:tr>
  </w:tbl>
  <w:p w:rsidR="00531B6F" w:rsidRDefault="00531B6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8" type="#_x0000_t75" style="width:7.85pt;height:7.85pt" o:bullet="t">
        <v:imagedata r:id="rId1" o:title="clip_image001"/>
      </v:shape>
    </w:pict>
  </w:numPicBullet>
  <w:numPicBullet w:numPicBulletId="1">
    <w:pict>
      <v:shape id="_x0000_i1029" type="#_x0000_t75" style="width:6.25pt;height:7.85pt" o:bullet="t">
        <v:imagedata r:id="rId2" o:title="clip_image002"/>
      </v:shape>
    </w:pict>
  </w:numPicBullet>
  <w:abstractNum w:abstractNumId="0">
    <w:nsid w:val="FFFFFF89"/>
    <w:multiLevelType w:val="singleLevel"/>
    <w:tmpl w:val="14A2DF9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>
    <w:nsid w:val="164B7E67"/>
    <w:multiLevelType w:val="multilevel"/>
    <w:tmpl w:val="3A88FD0A"/>
    <w:styleLink w:val="StylePicturebulleted"/>
    <w:lvl w:ilvl="0">
      <w:start w:val="1"/>
      <w:numFmt w:val="bullet"/>
      <w:lvlText w:val=""/>
      <w:lvlPicBulletId w:val="1"/>
      <w:lvlJc w:val="left"/>
      <w:pPr>
        <w:tabs>
          <w:tab w:val="num" w:pos="510"/>
        </w:tabs>
        <w:ind w:left="510" w:hanging="340"/>
      </w:pPr>
      <w:rPr>
        <w:rFonts w:ascii="Symbol" w:hAnsi="Symbol" w:hint="default"/>
        <w:color w:val="auto"/>
      </w:rPr>
    </w:lvl>
    <w:lvl w:ilvl="1">
      <w:start w:val="1"/>
      <w:numFmt w:val="bullet"/>
      <w:lvlText w:val=""/>
      <w:lvlPicBulletId w:val="1"/>
      <w:lvlJc w:val="left"/>
      <w:pPr>
        <w:tabs>
          <w:tab w:val="num" w:pos="851"/>
        </w:tabs>
        <w:ind w:left="851" w:hanging="341"/>
      </w:pPr>
      <w:rPr>
        <w:rFonts w:ascii="Symbol" w:hAnsi="Symbol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>
    <w:nsid w:val="25654D50"/>
    <w:multiLevelType w:val="hybridMultilevel"/>
    <w:tmpl w:val="7C36AC2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2D863025"/>
    <w:multiLevelType w:val="multilevel"/>
    <w:tmpl w:val="3A88FD0A"/>
    <w:numStyleLink w:val="StylePicturebulleted"/>
  </w:abstractNum>
  <w:abstractNum w:abstractNumId="4">
    <w:nsid w:val="36307FDD"/>
    <w:multiLevelType w:val="hybridMultilevel"/>
    <w:tmpl w:val="4462D8E0"/>
    <w:lvl w:ilvl="0" w:tplc="0C09000F">
      <w:start w:val="1"/>
      <w:numFmt w:val="decimal"/>
      <w:lvlText w:val="%1."/>
      <w:lvlJc w:val="left"/>
      <w:pPr>
        <w:ind w:left="360" w:hanging="360"/>
      </w:pPr>
    </w:lvl>
    <w:lvl w:ilvl="1" w:tplc="0C090019" w:tentative="1">
      <w:start w:val="1"/>
      <w:numFmt w:val="lowerLetter"/>
      <w:lvlText w:val="%2."/>
      <w:lvlJc w:val="left"/>
      <w:pPr>
        <w:ind w:left="1080" w:hanging="360"/>
      </w:pPr>
    </w:lvl>
    <w:lvl w:ilvl="2" w:tplc="0C09001B" w:tentative="1">
      <w:start w:val="1"/>
      <w:numFmt w:val="lowerRoman"/>
      <w:lvlText w:val="%3."/>
      <w:lvlJc w:val="right"/>
      <w:pPr>
        <w:ind w:left="1800" w:hanging="180"/>
      </w:pPr>
    </w:lvl>
    <w:lvl w:ilvl="3" w:tplc="0C09000F" w:tentative="1">
      <w:start w:val="1"/>
      <w:numFmt w:val="decimal"/>
      <w:lvlText w:val="%4."/>
      <w:lvlJc w:val="left"/>
      <w:pPr>
        <w:ind w:left="2520" w:hanging="360"/>
      </w:pPr>
    </w:lvl>
    <w:lvl w:ilvl="4" w:tplc="0C090019" w:tentative="1">
      <w:start w:val="1"/>
      <w:numFmt w:val="lowerLetter"/>
      <w:lvlText w:val="%5."/>
      <w:lvlJc w:val="left"/>
      <w:pPr>
        <w:ind w:left="3240" w:hanging="360"/>
      </w:pPr>
    </w:lvl>
    <w:lvl w:ilvl="5" w:tplc="0C09001B" w:tentative="1">
      <w:start w:val="1"/>
      <w:numFmt w:val="lowerRoman"/>
      <w:lvlText w:val="%6."/>
      <w:lvlJc w:val="right"/>
      <w:pPr>
        <w:ind w:left="3960" w:hanging="180"/>
      </w:pPr>
    </w:lvl>
    <w:lvl w:ilvl="6" w:tplc="0C09000F" w:tentative="1">
      <w:start w:val="1"/>
      <w:numFmt w:val="decimal"/>
      <w:lvlText w:val="%7."/>
      <w:lvlJc w:val="left"/>
      <w:pPr>
        <w:ind w:left="4680" w:hanging="360"/>
      </w:pPr>
    </w:lvl>
    <w:lvl w:ilvl="7" w:tplc="0C090019" w:tentative="1">
      <w:start w:val="1"/>
      <w:numFmt w:val="lowerLetter"/>
      <w:lvlText w:val="%8."/>
      <w:lvlJc w:val="left"/>
      <w:pPr>
        <w:ind w:left="5400" w:hanging="360"/>
      </w:pPr>
    </w:lvl>
    <w:lvl w:ilvl="8" w:tplc="0C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>
    <w:nsid w:val="3B5320EF"/>
    <w:multiLevelType w:val="multilevel"/>
    <w:tmpl w:val="4662694A"/>
    <w:lvl w:ilvl="0">
      <w:start w:val="1"/>
      <w:numFmt w:val="bullet"/>
      <w:lvlText w:val=""/>
      <w:lvlJc w:val="left"/>
      <w:pPr>
        <w:ind w:left="397" w:hanging="340"/>
      </w:pPr>
      <w:rPr>
        <w:rFonts w:ascii="Wingdings 3" w:hAnsi="Wingdings 3" w:hint="default"/>
        <w:color w:val="7F7F7F" w:themeColor="text1" w:themeTint="80"/>
      </w:rPr>
    </w:lvl>
    <w:lvl w:ilvl="1">
      <w:start w:val="1"/>
      <w:numFmt w:val="bullet"/>
      <w:lvlText w:val=""/>
      <w:lvlJc w:val="left"/>
      <w:pPr>
        <w:ind w:left="794" w:hanging="340"/>
      </w:pPr>
      <w:rPr>
        <w:rFonts w:ascii="Wingdings 3" w:hAnsi="Wingdings 3" w:hint="default"/>
        <w:color w:val="7F7F7F" w:themeColor="text1" w:themeTint="80"/>
      </w:rPr>
    </w:lvl>
    <w:lvl w:ilvl="2">
      <w:start w:val="1"/>
      <w:numFmt w:val="bullet"/>
      <w:lvlText w:val=""/>
      <w:lvlJc w:val="left"/>
      <w:pPr>
        <w:ind w:left="1191" w:hanging="340"/>
      </w:pPr>
      <w:rPr>
        <w:rFonts w:ascii="Wingdings 3" w:hAnsi="Wingdings 3" w:hint="default"/>
        <w:color w:val="7F7F7F" w:themeColor="text1" w:themeTint="80"/>
      </w:rPr>
    </w:lvl>
    <w:lvl w:ilvl="3">
      <w:start w:val="1"/>
      <w:numFmt w:val="bullet"/>
      <w:lvlText w:val=""/>
      <w:lvlJc w:val="left"/>
      <w:pPr>
        <w:ind w:left="1588" w:hanging="340"/>
      </w:pPr>
      <w:rPr>
        <w:rFonts w:ascii="Wingdings 3" w:hAnsi="Wingdings 3" w:hint="default"/>
        <w:color w:val="7F7F7F" w:themeColor="text1" w:themeTint="80"/>
      </w:rPr>
    </w:lvl>
    <w:lvl w:ilvl="4">
      <w:start w:val="1"/>
      <w:numFmt w:val="bullet"/>
      <w:lvlText w:val=""/>
      <w:lvlJc w:val="left"/>
      <w:pPr>
        <w:ind w:left="1985" w:hanging="340"/>
      </w:pPr>
      <w:rPr>
        <w:rFonts w:ascii="Wingdings 3" w:hAnsi="Wingdings 3" w:hint="default"/>
        <w:color w:val="7F7F7F" w:themeColor="text1" w:themeTint="80"/>
      </w:rPr>
    </w:lvl>
    <w:lvl w:ilvl="5">
      <w:start w:val="1"/>
      <w:numFmt w:val="bullet"/>
      <w:lvlText w:val=""/>
      <w:lvlJc w:val="left"/>
      <w:pPr>
        <w:ind w:left="2382" w:hanging="34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2779" w:hanging="34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3176" w:hanging="34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3573" w:hanging="340"/>
      </w:pPr>
      <w:rPr>
        <w:rFonts w:ascii="Wingdings" w:hAnsi="Wingdings" w:hint="default"/>
      </w:rPr>
    </w:lvl>
  </w:abstractNum>
  <w:abstractNum w:abstractNumId="6">
    <w:nsid w:val="3E0174D9"/>
    <w:multiLevelType w:val="hybridMultilevel"/>
    <w:tmpl w:val="0FBE2BE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46667B7C"/>
    <w:multiLevelType w:val="multilevel"/>
    <w:tmpl w:val="0876E5E2"/>
    <w:numStyleLink w:val="StylePicturebulleted1"/>
  </w:abstractNum>
  <w:abstractNum w:abstractNumId="8">
    <w:nsid w:val="576B6508"/>
    <w:multiLevelType w:val="hybridMultilevel"/>
    <w:tmpl w:val="5E9AA02E"/>
    <w:lvl w:ilvl="0" w:tplc="0C09000F">
      <w:start w:val="1"/>
      <w:numFmt w:val="decimal"/>
      <w:lvlText w:val="%1."/>
      <w:lvlJc w:val="left"/>
      <w:pPr>
        <w:ind w:left="360" w:hanging="360"/>
      </w:pPr>
    </w:lvl>
    <w:lvl w:ilvl="1" w:tplc="0C090019" w:tentative="1">
      <w:start w:val="1"/>
      <w:numFmt w:val="lowerLetter"/>
      <w:lvlText w:val="%2."/>
      <w:lvlJc w:val="left"/>
      <w:pPr>
        <w:ind w:left="1080" w:hanging="360"/>
      </w:pPr>
    </w:lvl>
    <w:lvl w:ilvl="2" w:tplc="0C09001B" w:tentative="1">
      <w:start w:val="1"/>
      <w:numFmt w:val="lowerRoman"/>
      <w:lvlText w:val="%3."/>
      <w:lvlJc w:val="right"/>
      <w:pPr>
        <w:ind w:left="1800" w:hanging="180"/>
      </w:pPr>
    </w:lvl>
    <w:lvl w:ilvl="3" w:tplc="0C09000F" w:tentative="1">
      <w:start w:val="1"/>
      <w:numFmt w:val="decimal"/>
      <w:lvlText w:val="%4."/>
      <w:lvlJc w:val="left"/>
      <w:pPr>
        <w:ind w:left="2520" w:hanging="360"/>
      </w:pPr>
    </w:lvl>
    <w:lvl w:ilvl="4" w:tplc="0C090019" w:tentative="1">
      <w:start w:val="1"/>
      <w:numFmt w:val="lowerLetter"/>
      <w:lvlText w:val="%5."/>
      <w:lvlJc w:val="left"/>
      <w:pPr>
        <w:ind w:left="3240" w:hanging="360"/>
      </w:pPr>
    </w:lvl>
    <w:lvl w:ilvl="5" w:tplc="0C09001B" w:tentative="1">
      <w:start w:val="1"/>
      <w:numFmt w:val="lowerRoman"/>
      <w:lvlText w:val="%6."/>
      <w:lvlJc w:val="right"/>
      <w:pPr>
        <w:ind w:left="3960" w:hanging="180"/>
      </w:pPr>
    </w:lvl>
    <w:lvl w:ilvl="6" w:tplc="0C09000F" w:tentative="1">
      <w:start w:val="1"/>
      <w:numFmt w:val="decimal"/>
      <w:lvlText w:val="%7."/>
      <w:lvlJc w:val="left"/>
      <w:pPr>
        <w:ind w:left="4680" w:hanging="360"/>
      </w:pPr>
    </w:lvl>
    <w:lvl w:ilvl="7" w:tplc="0C090019" w:tentative="1">
      <w:start w:val="1"/>
      <w:numFmt w:val="lowerLetter"/>
      <w:lvlText w:val="%8."/>
      <w:lvlJc w:val="left"/>
      <w:pPr>
        <w:ind w:left="5400" w:hanging="360"/>
      </w:pPr>
    </w:lvl>
    <w:lvl w:ilvl="8" w:tplc="0C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9">
    <w:nsid w:val="5A2042E7"/>
    <w:multiLevelType w:val="multilevel"/>
    <w:tmpl w:val="2B8E4CD6"/>
    <w:lvl w:ilvl="0">
      <w:start w:val="1"/>
      <w:numFmt w:val="none"/>
      <w:pStyle w:val="NHeading1"/>
      <w:suff w:val="space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NHeading2"/>
      <w:suff w:val="space"/>
      <w:lvlText w:val="%1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NHeading3"/>
      <w:suff w:val="space"/>
      <w:lvlText w:val="%1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NHeading4"/>
      <w:suff w:val="space"/>
      <w:lvlText w:val="%2.%3.%4"/>
      <w:lvlJc w:val="left"/>
      <w:pPr>
        <w:ind w:left="0" w:firstLine="0"/>
      </w:pPr>
      <w:rPr>
        <w:rFonts w:hint="default"/>
      </w:rPr>
    </w:lvl>
    <w:lvl w:ilvl="4">
      <w:start w:val="1"/>
      <w:numFmt w:val="decimal"/>
      <w:pStyle w:val="NHeading5"/>
      <w:suff w:val="space"/>
      <w:lvlText w:val="%1%2.%3.%4.%5"/>
      <w:lvlJc w:val="left"/>
      <w:pPr>
        <w:ind w:left="0" w:firstLine="0"/>
      </w:pPr>
      <w:rPr>
        <w:rFonts w:hint="default"/>
      </w:rPr>
    </w:lvl>
    <w:lvl w:ilvl="5">
      <w:start w:val="1"/>
      <w:numFmt w:val="decimal"/>
      <w:pStyle w:val="NHeading6"/>
      <w:suff w:val="space"/>
      <w:lvlText w:val="%2.%3.%4.%5.%6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NHeading7"/>
      <w:suff w:val="space"/>
      <w:lvlText w:val="%2.%3.%4.%5.%6.%7"/>
      <w:lvlJc w:val="left"/>
      <w:pPr>
        <w:ind w:left="0" w:firstLine="0"/>
      </w:pPr>
      <w:rPr>
        <w:rFonts w:hint="default"/>
      </w:rPr>
    </w:lvl>
    <w:lvl w:ilvl="7">
      <w:start w:val="1"/>
      <w:numFmt w:val="decimal"/>
      <w:pStyle w:val="NHeading8"/>
      <w:suff w:val="space"/>
      <w:lvlText w:val="%1%2.%3.%4.%5.%6.%7.%8"/>
      <w:lvlJc w:val="left"/>
      <w:pPr>
        <w:ind w:left="0" w:firstLine="0"/>
      </w:pPr>
      <w:rPr>
        <w:rFonts w:hint="default"/>
      </w:rPr>
    </w:lvl>
    <w:lvl w:ilvl="8">
      <w:start w:val="1"/>
      <w:numFmt w:val="decimal"/>
      <w:pStyle w:val="NHeading9"/>
      <w:suff w:val="space"/>
      <w:lvlText w:val="%2.%3.%4.%5.%6.%7.%8.%9"/>
      <w:lvlJc w:val="left"/>
      <w:pPr>
        <w:ind w:left="0" w:firstLine="0"/>
      </w:pPr>
      <w:rPr>
        <w:rFonts w:hint="default"/>
      </w:rPr>
    </w:lvl>
  </w:abstractNum>
  <w:abstractNum w:abstractNumId="10">
    <w:nsid w:val="5E1D4B76"/>
    <w:multiLevelType w:val="multilevel"/>
    <w:tmpl w:val="0876E5E2"/>
    <w:styleLink w:val="StylePicturebulleted1"/>
    <w:lvl w:ilvl="0">
      <w:start w:val="1"/>
      <w:numFmt w:val="bullet"/>
      <w:lvlText w:val=""/>
      <w:lvlPicBulletId w:val="0"/>
      <w:lvlJc w:val="left"/>
      <w:pPr>
        <w:tabs>
          <w:tab w:val="num" w:pos="510"/>
        </w:tabs>
        <w:ind w:left="510" w:hanging="340"/>
      </w:pPr>
      <w:rPr>
        <w:rFonts w:ascii="Symbol" w:hAnsi="Symbol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5EF518CB"/>
    <w:multiLevelType w:val="multilevel"/>
    <w:tmpl w:val="463A82EE"/>
    <w:lvl w:ilvl="0">
      <w:start w:val="1"/>
      <w:numFmt w:val="none"/>
      <w:suff w:val="nothing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none"/>
      <w:pStyle w:val="Heading1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pStyle w:val="Heading2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Heading4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Heading5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pStyle w:val="Heading6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pStyle w:val="Heading7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12">
    <w:nsid w:val="73A56300"/>
    <w:multiLevelType w:val="multilevel"/>
    <w:tmpl w:val="1354DD36"/>
    <w:lvl w:ilvl="0">
      <w:start w:val="1"/>
      <w:numFmt w:val="bullet"/>
      <w:pStyle w:val="ListBullet"/>
      <w:lvlText w:val=""/>
      <w:lvlJc w:val="left"/>
      <w:pPr>
        <w:ind w:left="340" w:hanging="283"/>
      </w:pPr>
      <w:rPr>
        <w:rFonts w:ascii="Symbol" w:hAnsi="Symbol" w:hint="default"/>
        <w:color w:val="7F7F7F" w:themeColor="text1" w:themeTint="80"/>
      </w:rPr>
    </w:lvl>
    <w:lvl w:ilvl="1">
      <w:start w:val="1"/>
      <w:numFmt w:val="bullet"/>
      <w:lvlText w:val=""/>
      <w:lvlJc w:val="left"/>
      <w:pPr>
        <w:ind w:left="680" w:hanging="283"/>
      </w:pPr>
      <w:rPr>
        <w:rFonts w:ascii="Symbol" w:hAnsi="Symbol" w:hint="default"/>
        <w:color w:val="7F7F7F" w:themeColor="text1" w:themeTint="80"/>
      </w:rPr>
    </w:lvl>
    <w:lvl w:ilvl="2">
      <w:start w:val="1"/>
      <w:numFmt w:val="bullet"/>
      <w:lvlText w:val=""/>
      <w:lvlJc w:val="left"/>
      <w:pPr>
        <w:ind w:left="1020" w:hanging="283"/>
      </w:pPr>
      <w:rPr>
        <w:rFonts w:ascii="Symbol" w:hAnsi="Symbol" w:hint="default"/>
        <w:color w:val="7F7F7F" w:themeColor="text1" w:themeTint="80"/>
      </w:rPr>
    </w:lvl>
    <w:lvl w:ilvl="3">
      <w:start w:val="1"/>
      <w:numFmt w:val="bullet"/>
      <w:lvlText w:val=""/>
      <w:lvlJc w:val="left"/>
      <w:pPr>
        <w:ind w:left="1360" w:hanging="283"/>
      </w:pPr>
      <w:rPr>
        <w:rFonts w:ascii="Symbol" w:hAnsi="Symbol" w:hint="default"/>
        <w:color w:val="7F7F7F" w:themeColor="text1" w:themeTint="80"/>
      </w:rPr>
    </w:lvl>
    <w:lvl w:ilvl="4">
      <w:start w:val="1"/>
      <w:numFmt w:val="bullet"/>
      <w:lvlText w:val=""/>
      <w:lvlJc w:val="left"/>
      <w:pPr>
        <w:ind w:left="1700" w:hanging="283"/>
      </w:pPr>
      <w:rPr>
        <w:rFonts w:ascii="Symbol" w:hAnsi="Symbol" w:hint="default"/>
        <w:color w:val="7F7F7F" w:themeColor="text1" w:themeTint="80"/>
      </w:rPr>
    </w:lvl>
    <w:lvl w:ilvl="5">
      <w:start w:val="1"/>
      <w:numFmt w:val="bullet"/>
      <w:lvlText w:val=""/>
      <w:lvlJc w:val="left"/>
      <w:pPr>
        <w:ind w:left="2040" w:hanging="283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2380" w:hanging="283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2720" w:hanging="283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3060" w:hanging="283"/>
      </w:pPr>
      <w:rPr>
        <w:rFonts w:ascii="Wingdings" w:hAnsi="Wingdings" w:hint="default"/>
      </w:rPr>
    </w:lvl>
  </w:abstractNum>
  <w:abstractNum w:abstractNumId="13">
    <w:nsid w:val="77DE477E"/>
    <w:multiLevelType w:val="hybridMultilevel"/>
    <w:tmpl w:val="BC2420A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2"/>
  </w:num>
  <w:num w:numId="3">
    <w:abstractNumId w:val="13"/>
  </w:num>
  <w:num w:numId="4">
    <w:abstractNumId w:val="0"/>
  </w:num>
  <w:num w:numId="5">
    <w:abstractNumId w:val="12"/>
  </w:num>
  <w:num w:numId="6">
    <w:abstractNumId w:val="12"/>
  </w:num>
  <w:num w:numId="7">
    <w:abstractNumId w:val="7"/>
  </w:num>
  <w:num w:numId="8">
    <w:abstractNumId w:val="10"/>
  </w:num>
  <w:num w:numId="9">
    <w:abstractNumId w:val="1"/>
  </w:num>
  <w:num w:numId="10">
    <w:abstractNumId w:val="3"/>
  </w:num>
  <w:num w:numId="11">
    <w:abstractNumId w:val="7"/>
  </w:num>
  <w:num w:numId="12">
    <w:abstractNumId w:val="5"/>
  </w:num>
  <w:num w:numId="13">
    <w:abstractNumId w:val="11"/>
  </w:num>
  <w:num w:numId="14">
    <w:abstractNumId w:val="9"/>
  </w:num>
  <w:num w:numId="15">
    <w:abstractNumId w:val="8"/>
  </w:num>
  <w:num w:numId="16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48"/>
  <w:proofState w:spelling="clean" w:grammar="clean"/>
  <w:linkStyles/>
  <w:mailMerge>
    <w:mainDocumentType w:val="formLetters"/>
    <w:linkToQuery/>
    <w:dataType w:val="native"/>
    <w:connectString w:val="Provider=Microsoft.ACE.OLEDB.12.0;User ID=Admin;Data Source=S:\uBind\TestingMSapps\Osmos calculation engine v0.6 - 1.xlsx;Mode=Read;Extended Properties=&quot;HDR=YES;IMEX=1;&quot;;Jet OLEDB:System database=&quot;&quot;;Jet OLEDB:Registry Path=&quot;&quot;;Jet OLEDB:Engine Type=35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Transposed$`"/>
    <w:odso>
      <w:udl w:val="Provider=Microsoft.ACE.OLEDB.12.0;User ID=Admin;Data Source=S:\uBind\TestingMSapps\Osmos calculation engine v0.6 - 1.xlsx;Mode=Read;Extended Properties=&quot;HDR=YES;IMEX=1;&quot;;Jet OLEDB:System database=&quot;&quot;;Jet OLEDB:Registry Path=&quot;&quot;;Jet OLEDB:Engine Type=35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Transposed$"/>
      <w:src r:id="rId1"/>
      <w:colDelim w:val="9"/>
      <w:type w:val="database"/>
      <w:fHdr/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</w:odso>
  </w:mailMerge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224BC"/>
    <w:rsid w:val="00020B09"/>
    <w:rsid w:val="00023FF3"/>
    <w:rsid w:val="00040725"/>
    <w:rsid w:val="00041F14"/>
    <w:rsid w:val="000454BC"/>
    <w:rsid w:val="00050104"/>
    <w:rsid w:val="000509B8"/>
    <w:rsid w:val="00050F2A"/>
    <w:rsid w:val="000600FA"/>
    <w:rsid w:val="000626A1"/>
    <w:rsid w:val="0006294C"/>
    <w:rsid w:val="000709DC"/>
    <w:rsid w:val="0007443F"/>
    <w:rsid w:val="00081531"/>
    <w:rsid w:val="000844DE"/>
    <w:rsid w:val="00091438"/>
    <w:rsid w:val="000934F8"/>
    <w:rsid w:val="00093E74"/>
    <w:rsid w:val="000A1354"/>
    <w:rsid w:val="000A309A"/>
    <w:rsid w:val="000A5409"/>
    <w:rsid w:val="000A55DB"/>
    <w:rsid w:val="000A6E5E"/>
    <w:rsid w:val="000B184D"/>
    <w:rsid w:val="000B4DC9"/>
    <w:rsid w:val="000C025D"/>
    <w:rsid w:val="000D09DF"/>
    <w:rsid w:val="000D26FC"/>
    <w:rsid w:val="000F0A76"/>
    <w:rsid w:val="000F28E3"/>
    <w:rsid w:val="000F38FB"/>
    <w:rsid w:val="000F4A0A"/>
    <w:rsid w:val="000F5047"/>
    <w:rsid w:val="00124161"/>
    <w:rsid w:val="0015527D"/>
    <w:rsid w:val="00161A87"/>
    <w:rsid w:val="00161D30"/>
    <w:rsid w:val="00165C43"/>
    <w:rsid w:val="001712E3"/>
    <w:rsid w:val="0018062B"/>
    <w:rsid w:val="00194434"/>
    <w:rsid w:val="001A3A3D"/>
    <w:rsid w:val="001B0478"/>
    <w:rsid w:val="001B324E"/>
    <w:rsid w:val="001B74DE"/>
    <w:rsid w:val="001D4162"/>
    <w:rsid w:val="001E2890"/>
    <w:rsid w:val="001E34F1"/>
    <w:rsid w:val="001E4410"/>
    <w:rsid w:val="001F24CA"/>
    <w:rsid w:val="002114F3"/>
    <w:rsid w:val="00215577"/>
    <w:rsid w:val="00230E03"/>
    <w:rsid w:val="002346FE"/>
    <w:rsid w:val="002423FF"/>
    <w:rsid w:val="0024301B"/>
    <w:rsid w:val="00250D7C"/>
    <w:rsid w:val="002534A0"/>
    <w:rsid w:val="0025353D"/>
    <w:rsid w:val="00253899"/>
    <w:rsid w:val="00261534"/>
    <w:rsid w:val="00272141"/>
    <w:rsid w:val="00281422"/>
    <w:rsid w:val="00282C13"/>
    <w:rsid w:val="00282EE1"/>
    <w:rsid w:val="00285DD3"/>
    <w:rsid w:val="00285FA2"/>
    <w:rsid w:val="00291406"/>
    <w:rsid w:val="002948B6"/>
    <w:rsid w:val="0029650D"/>
    <w:rsid w:val="00296895"/>
    <w:rsid w:val="00297EBD"/>
    <w:rsid w:val="002A0568"/>
    <w:rsid w:val="002A4190"/>
    <w:rsid w:val="002A50C1"/>
    <w:rsid w:val="002B3221"/>
    <w:rsid w:val="002B74EC"/>
    <w:rsid w:val="002D00B7"/>
    <w:rsid w:val="002D076A"/>
    <w:rsid w:val="002D2D3A"/>
    <w:rsid w:val="002E34C0"/>
    <w:rsid w:val="002E6425"/>
    <w:rsid w:val="002E7918"/>
    <w:rsid w:val="002F115D"/>
    <w:rsid w:val="0030117E"/>
    <w:rsid w:val="0030287A"/>
    <w:rsid w:val="00302919"/>
    <w:rsid w:val="003130DF"/>
    <w:rsid w:val="003363A1"/>
    <w:rsid w:val="00341FCB"/>
    <w:rsid w:val="00343BB1"/>
    <w:rsid w:val="00347A2B"/>
    <w:rsid w:val="00351E06"/>
    <w:rsid w:val="00353AA8"/>
    <w:rsid w:val="0035532B"/>
    <w:rsid w:val="003668F5"/>
    <w:rsid w:val="00366C5F"/>
    <w:rsid w:val="00367380"/>
    <w:rsid w:val="00372EB1"/>
    <w:rsid w:val="0037595E"/>
    <w:rsid w:val="00384484"/>
    <w:rsid w:val="00385DFF"/>
    <w:rsid w:val="00391C1C"/>
    <w:rsid w:val="0039200F"/>
    <w:rsid w:val="003A1A2B"/>
    <w:rsid w:val="003C032F"/>
    <w:rsid w:val="003C3E32"/>
    <w:rsid w:val="003C42AA"/>
    <w:rsid w:val="003C7E43"/>
    <w:rsid w:val="003D5F99"/>
    <w:rsid w:val="003E382B"/>
    <w:rsid w:val="003E6AC1"/>
    <w:rsid w:val="003F2D50"/>
    <w:rsid w:val="00411915"/>
    <w:rsid w:val="00412550"/>
    <w:rsid w:val="00413175"/>
    <w:rsid w:val="00413946"/>
    <w:rsid w:val="00415F71"/>
    <w:rsid w:val="004202E2"/>
    <w:rsid w:val="00422CA2"/>
    <w:rsid w:val="004275ED"/>
    <w:rsid w:val="004353B4"/>
    <w:rsid w:val="00437D27"/>
    <w:rsid w:val="004440DE"/>
    <w:rsid w:val="004655FA"/>
    <w:rsid w:val="00473746"/>
    <w:rsid w:val="00475027"/>
    <w:rsid w:val="00475C5E"/>
    <w:rsid w:val="0048415F"/>
    <w:rsid w:val="00486B48"/>
    <w:rsid w:val="0049483C"/>
    <w:rsid w:val="004B4FCE"/>
    <w:rsid w:val="004B70C8"/>
    <w:rsid w:val="004C2843"/>
    <w:rsid w:val="004D0628"/>
    <w:rsid w:val="004D4A3F"/>
    <w:rsid w:val="004D5F4E"/>
    <w:rsid w:val="004D6238"/>
    <w:rsid w:val="004E1521"/>
    <w:rsid w:val="004E26A6"/>
    <w:rsid w:val="004F104D"/>
    <w:rsid w:val="004F3AE0"/>
    <w:rsid w:val="004F4AA5"/>
    <w:rsid w:val="00507FBF"/>
    <w:rsid w:val="00510C5C"/>
    <w:rsid w:val="005126E6"/>
    <w:rsid w:val="00516E85"/>
    <w:rsid w:val="00530CA9"/>
    <w:rsid w:val="00531B6F"/>
    <w:rsid w:val="00541F80"/>
    <w:rsid w:val="00542DD0"/>
    <w:rsid w:val="00544B0D"/>
    <w:rsid w:val="0057547D"/>
    <w:rsid w:val="00582E7A"/>
    <w:rsid w:val="0058507D"/>
    <w:rsid w:val="005A0768"/>
    <w:rsid w:val="005A1D23"/>
    <w:rsid w:val="005A34F7"/>
    <w:rsid w:val="005C0EBD"/>
    <w:rsid w:val="005C0FAA"/>
    <w:rsid w:val="005C505D"/>
    <w:rsid w:val="005E1398"/>
    <w:rsid w:val="005E194D"/>
    <w:rsid w:val="005E6833"/>
    <w:rsid w:val="005E6919"/>
    <w:rsid w:val="005F00DB"/>
    <w:rsid w:val="00622D36"/>
    <w:rsid w:val="006254B3"/>
    <w:rsid w:val="00632318"/>
    <w:rsid w:val="0064364C"/>
    <w:rsid w:val="00651E2D"/>
    <w:rsid w:val="0065712D"/>
    <w:rsid w:val="00665EA9"/>
    <w:rsid w:val="006739B3"/>
    <w:rsid w:val="006841A3"/>
    <w:rsid w:val="00686ACC"/>
    <w:rsid w:val="006A1D3C"/>
    <w:rsid w:val="006A4AE5"/>
    <w:rsid w:val="006B4332"/>
    <w:rsid w:val="006B47EB"/>
    <w:rsid w:val="006C3ED0"/>
    <w:rsid w:val="006C7586"/>
    <w:rsid w:val="006D07BC"/>
    <w:rsid w:val="006D7B9D"/>
    <w:rsid w:val="006E2CE7"/>
    <w:rsid w:val="006F52A8"/>
    <w:rsid w:val="00701CE5"/>
    <w:rsid w:val="00702075"/>
    <w:rsid w:val="007041FB"/>
    <w:rsid w:val="0070476C"/>
    <w:rsid w:val="00704E7F"/>
    <w:rsid w:val="00705A33"/>
    <w:rsid w:val="00710F6A"/>
    <w:rsid w:val="007224BC"/>
    <w:rsid w:val="007225EC"/>
    <w:rsid w:val="007336BB"/>
    <w:rsid w:val="007350D7"/>
    <w:rsid w:val="00742226"/>
    <w:rsid w:val="00753E3F"/>
    <w:rsid w:val="007742E2"/>
    <w:rsid w:val="00775A52"/>
    <w:rsid w:val="00781865"/>
    <w:rsid w:val="00781AD1"/>
    <w:rsid w:val="00781C82"/>
    <w:rsid w:val="00790A3C"/>
    <w:rsid w:val="00792C06"/>
    <w:rsid w:val="007A0CF5"/>
    <w:rsid w:val="007A418C"/>
    <w:rsid w:val="007C16A0"/>
    <w:rsid w:val="007C3EC5"/>
    <w:rsid w:val="007E07C1"/>
    <w:rsid w:val="007E167B"/>
    <w:rsid w:val="007E1D10"/>
    <w:rsid w:val="007E2913"/>
    <w:rsid w:val="007E3C8D"/>
    <w:rsid w:val="007F212F"/>
    <w:rsid w:val="007F25CD"/>
    <w:rsid w:val="0080033B"/>
    <w:rsid w:val="00802B91"/>
    <w:rsid w:val="00805A57"/>
    <w:rsid w:val="008132AC"/>
    <w:rsid w:val="00817ADC"/>
    <w:rsid w:val="00831163"/>
    <w:rsid w:val="00836AD9"/>
    <w:rsid w:val="00840D36"/>
    <w:rsid w:val="008435DD"/>
    <w:rsid w:val="0084604D"/>
    <w:rsid w:val="00846ED2"/>
    <w:rsid w:val="00850009"/>
    <w:rsid w:val="008523E4"/>
    <w:rsid w:val="0086081D"/>
    <w:rsid w:val="0086374B"/>
    <w:rsid w:val="00875BB1"/>
    <w:rsid w:val="00876884"/>
    <w:rsid w:val="0088406C"/>
    <w:rsid w:val="008937C2"/>
    <w:rsid w:val="00897220"/>
    <w:rsid w:val="008A168E"/>
    <w:rsid w:val="008A217E"/>
    <w:rsid w:val="008A55FA"/>
    <w:rsid w:val="008C15BC"/>
    <w:rsid w:val="008C6A9E"/>
    <w:rsid w:val="008D46EB"/>
    <w:rsid w:val="008E1E01"/>
    <w:rsid w:val="008E441E"/>
    <w:rsid w:val="008E639E"/>
    <w:rsid w:val="008E7567"/>
    <w:rsid w:val="008F2F39"/>
    <w:rsid w:val="008F5872"/>
    <w:rsid w:val="008F692F"/>
    <w:rsid w:val="009035A9"/>
    <w:rsid w:val="00913807"/>
    <w:rsid w:val="009157C0"/>
    <w:rsid w:val="0091670F"/>
    <w:rsid w:val="00923170"/>
    <w:rsid w:val="00923E1A"/>
    <w:rsid w:val="00931487"/>
    <w:rsid w:val="009316AB"/>
    <w:rsid w:val="00934517"/>
    <w:rsid w:val="00945005"/>
    <w:rsid w:val="00945DCC"/>
    <w:rsid w:val="00947CF3"/>
    <w:rsid w:val="00952A86"/>
    <w:rsid w:val="00962F90"/>
    <w:rsid w:val="009674E3"/>
    <w:rsid w:val="0098325D"/>
    <w:rsid w:val="00983F0A"/>
    <w:rsid w:val="00985B9E"/>
    <w:rsid w:val="00994EED"/>
    <w:rsid w:val="00995752"/>
    <w:rsid w:val="009A12BB"/>
    <w:rsid w:val="009A1C5B"/>
    <w:rsid w:val="009A40A6"/>
    <w:rsid w:val="009A783D"/>
    <w:rsid w:val="009B4968"/>
    <w:rsid w:val="009B655C"/>
    <w:rsid w:val="009C1BBD"/>
    <w:rsid w:val="009D13C8"/>
    <w:rsid w:val="009D7E4E"/>
    <w:rsid w:val="009E37E7"/>
    <w:rsid w:val="009F04EE"/>
    <w:rsid w:val="009F7517"/>
    <w:rsid w:val="00A00761"/>
    <w:rsid w:val="00A016A7"/>
    <w:rsid w:val="00A12A46"/>
    <w:rsid w:val="00A1643D"/>
    <w:rsid w:val="00A2028C"/>
    <w:rsid w:val="00A25AE2"/>
    <w:rsid w:val="00A33C31"/>
    <w:rsid w:val="00A445F1"/>
    <w:rsid w:val="00A57611"/>
    <w:rsid w:val="00A635A2"/>
    <w:rsid w:val="00A643EF"/>
    <w:rsid w:val="00A64952"/>
    <w:rsid w:val="00A74700"/>
    <w:rsid w:val="00A81545"/>
    <w:rsid w:val="00A8631B"/>
    <w:rsid w:val="00A877FC"/>
    <w:rsid w:val="00A95662"/>
    <w:rsid w:val="00A95DE4"/>
    <w:rsid w:val="00AA7F6D"/>
    <w:rsid w:val="00AC2A8D"/>
    <w:rsid w:val="00AD1052"/>
    <w:rsid w:val="00AD1CBC"/>
    <w:rsid w:val="00AD3305"/>
    <w:rsid w:val="00AD7007"/>
    <w:rsid w:val="00AE3F99"/>
    <w:rsid w:val="00AE547E"/>
    <w:rsid w:val="00AF4774"/>
    <w:rsid w:val="00B03683"/>
    <w:rsid w:val="00B2121F"/>
    <w:rsid w:val="00B26F52"/>
    <w:rsid w:val="00B2762F"/>
    <w:rsid w:val="00B30547"/>
    <w:rsid w:val="00B313BA"/>
    <w:rsid w:val="00B35106"/>
    <w:rsid w:val="00B36C11"/>
    <w:rsid w:val="00B458DF"/>
    <w:rsid w:val="00B51FFF"/>
    <w:rsid w:val="00B52706"/>
    <w:rsid w:val="00B55889"/>
    <w:rsid w:val="00B6424F"/>
    <w:rsid w:val="00B66546"/>
    <w:rsid w:val="00B67C45"/>
    <w:rsid w:val="00B701B2"/>
    <w:rsid w:val="00B75767"/>
    <w:rsid w:val="00BA2E73"/>
    <w:rsid w:val="00BA4E93"/>
    <w:rsid w:val="00BA7C51"/>
    <w:rsid w:val="00BB1BD6"/>
    <w:rsid w:val="00BB6F77"/>
    <w:rsid w:val="00BB70CC"/>
    <w:rsid w:val="00BC6752"/>
    <w:rsid w:val="00BD34A5"/>
    <w:rsid w:val="00BE33DA"/>
    <w:rsid w:val="00BE55C1"/>
    <w:rsid w:val="00BF027A"/>
    <w:rsid w:val="00BF317D"/>
    <w:rsid w:val="00C0606C"/>
    <w:rsid w:val="00C11459"/>
    <w:rsid w:val="00C12E5B"/>
    <w:rsid w:val="00C21C05"/>
    <w:rsid w:val="00C32827"/>
    <w:rsid w:val="00C4112B"/>
    <w:rsid w:val="00C529B7"/>
    <w:rsid w:val="00C55BB3"/>
    <w:rsid w:val="00C56B50"/>
    <w:rsid w:val="00C56CC4"/>
    <w:rsid w:val="00C67FF4"/>
    <w:rsid w:val="00C75A2B"/>
    <w:rsid w:val="00C81D71"/>
    <w:rsid w:val="00C8627C"/>
    <w:rsid w:val="00C91B53"/>
    <w:rsid w:val="00C92AE8"/>
    <w:rsid w:val="00CA1511"/>
    <w:rsid w:val="00CB7791"/>
    <w:rsid w:val="00CC19AC"/>
    <w:rsid w:val="00CC1CFC"/>
    <w:rsid w:val="00CD5809"/>
    <w:rsid w:val="00CD698C"/>
    <w:rsid w:val="00CF6051"/>
    <w:rsid w:val="00D01BE0"/>
    <w:rsid w:val="00D07947"/>
    <w:rsid w:val="00D12021"/>
    <w:rsid w:val="00D14067"/>
    <w:rsid w:val="00D16CC6"/>
    <w:rsid w:val="00D16D78"/>
    <w:rsid w:val="00D20D71"/>
    <w:rsid w:val="00D2150B"/>
    <w:rsid w:val="00D21B10"/>
    <w:rsid w:val="00D22759"/>
    <w:rsid w:val="00D2338E"/>
    <w:rsid w:val="00D2619F"/>
    <w:rsid w:val="00D50659"/>
    <w:rsid w:val="00D651D2"/>
    <w:rsid w:val="00D661D1"/>
    <w:rsid w:val="00D730A1"/>
    <w:rsid w:val="00D7724D"/>
    <w:rsid w:val="00D80D83"/>
    <w:rsid w:val="00D823E5"/>
    <w:rsid w:val="00DA0F35"/>
    <w:rsid w:val="00DA7F6E"/>
    <w:rsid w:val="00DB186A"/>
    <w:rsid w:val="00DB22B8"/>
    <w:rsid w:val="00DD10E0"/>
    <w:rsid w:val="00DD33AD"/>
    <w:rsid w:val="00DD472C"/>
    <w:rsid w:val="00DD4B82"/>
    <w:rsid w:val="00DE7E9F"/>
    <w:rsid w:val="00E03EA8"/>
    <w:rsid w:val="00E06344"/>
    <w:rsid w:val="00E30131"/>
    <w:rsid w:val="00E46862"/>
    <w:rsid w:val="00E47C0D"/>
    <w:rsid w:val="00E512BE"/>
    <w:rsid w:val="00E52D89"/>
    <w:rsid w:val="00E56230"/>
    <w:rsid w:val="00E569D5"/>
    <w:rsid w:val="00E576CE"/>
    <w:rsid w:val="00E6148C"/>
    <w:rsid w:val="00E64C8D"/>
    <w:rsid w:val="00E6643B"/>
    <w:rsid w:val="00E66959"/>
    <w:rsid w:val="00E9243A"/>
    <w:rsid w:val="00E97F66"/>
    <w:rsid w:val="00EB46D3"/>
    <w:rsid w:val="00EB52C9"/>
    <w:rsid w:val="00EB5A8F"/>
    <w:rsid w:val="00EC3B89"/>
    <w:rsid w:val="00EC4062"/>
    <w:rsid w:val="00EC658F"/>
    <w:rsid w:val="00ED5849"/>
    <w:rsid w:val="00ED6E22"/>
    <w:rsid w:val="00ED73A2"/>
    <w:rsid w:val="00EE5A5A"/>
    <w:rsid w:val="00EE6E0E"/>
    <w:rsid w:val="00EF07BA"/>
    <w:rsid w:val="00EF29C7"/>
    <w:rsid w:val="00EF515E"/>
    <w:rsid w:val="00EF5D14"/>
    <w:rsid w:val="00EF784B"/>
    <w:rsid w:val="00F0233F"/>
    <w:rsid w:val="00F0312F"/>
    <w:rsid w:val="00F06B0D"/>
    <w:rsid w:val="00F155E4"/>
    <w:rsid w:val="00F21EA3"/>
    <w:rsid w:val="00F31688"/>
    <w:rsid w:val="00F37FCE"/>
    <w:rsid w:val="00F4009F"/>
    <w:rsid w:val="00F43A0B"/>
    <w:rsid w:val="00F43A1F"/>
    <w:rsid w:val="00F45F04"/>
    <w:rsid w:val="00F4791A"/>
    <w:rsid w:val="00F51ED5"/>
    <w:rsid w:val="00F649ED"/>
    <w:rsid w:val="00F66BFB"/>
    <w:rsid w:val="00F7152E"/>
    <w:rsid w:val="00F72A1C"/>
    <w:rsid w:val="00F7449B"/>
    <w:rsid w:val="00F7460B"/>
    <w:rsid w:val="00F8102F"/>
    <w:rsid w:val="00F81AF7"/>
    <w:rsid w:val="00FC03EF"/>
    <w:rsid w:val="00FC06BA"/>
    <w:rsid w:val="00FC42FC"/>
    <w:rsid w:val="00FE1798"/>
    <w:rsid w:val="00FE2381"/>
    <w:rsid w:val="00FE7B71"/>
    <w:rsid w:val="00FF3569"/>
    <w:rsid w:val="00FF38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2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6424F"/>
    <w:pPr>
      <w:spacing w:after="120" w:line="288" w:lineRule="auto"/>
    </w:pPr>
    <w:rPr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8C6A9E"/>
    <w:pPr>
      <w:keepNext/>
      <w:keepLines/>
      <w:numPr>
        <w:ilvl w:val="1"/>
        <w:numId w:val="13"/>
      </w:numPr>
      <w:spacing w:before="480" w:after="80" w:line="264" w:lineRule="auto"/>
      <w:outlineLvl w:val="0"/>
    </w:pPr>
    <w:rPr>
      <w:rFonts w:ascii="ProximaNova Thin" w:eastAsiaTheme="majorEastAsia" w:hAnsi="ProximaNova Thin" w:cstheme="majorBidi"/>
      <w:bCs/>
      <w:sz w:val="84"/>
      <w:szCs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8C6A9E"/>
    <w:pPr>
      <w:keepNext/>
      <w:keepLines/>
      <w:numPr>
        <w:ilvl w:val="2"/>
        <w:numId w:val="13"/>
      </w:numPr>
      <w:spacing w:before="240" w:line="240" w:lineRule="auto"/>
      <w:outlineLvl w:val="1"/>
    </w:pPr>
    <w:rPr>
      <w:rFonts w:ascii="ProximaNova Thin" w:eastAsiaTheme="majorEastAsia" w:hAnsi="ProximaNova Thin" w:cstheme="majorBidi"/>
      <w:bCs/>
      <w:sz w:val="60"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165C43"/>
    <w:pPr>
      <w:keepNext/>
      <w:keepLines/>
      <w:spacing w:before="200" w:after="80" w:line="240" w:lineRule="auto"/>
      <w:outlineLvl w:val="2"/>
    </w:pPr>
    <w:rPr>
      <w:rFonts w:ascii="ProximaNova Semibold" w:eastAsiaTheme="majorEastAsia" w:hAnsi="ProximaNova Semibold" w:cstheme="majorBidi"/>
      <w:bCs/>
      <w:caps/>
      <w:sz w:val="40"/>
    </w:rPr>
  </w:style>
  <w:style w:type="paragraph" w:styleId="Heading4">
    <w:name w:val="heading 4"/>
    <w:basedOn w:val="Normal"/>
    <w:next w:val="Normal"/>
    <w:link w:val="Heading4Char"/>
    <w:uiPriority w:val="9"/>
    <w:qFormat/>
    <w:rsid w:val="008C6A9E"/>
    <w:pPr>
      <w:keepNext/>
      <w:keepLines/>
      <w:numPr>
        <w:ilvl w:val="4"/>
        <w:numId w:val="13"/>
      </w:numPr>
      <w:spacing w:before="200" w:after="0"/>
      <w:outlineLvl w:val="3"/>
    </w:pPr>
    <w:rPr>
      <w:rFonts w:eastAsiaTheme="majorEastAsia" w:cstheme="majorBidi"/>
      <w:bCs/>
      <w:iCs/>
      <w:sz w:val="32"/>
    </w:rPr>
  </w:style>
  <w:style w:type="paragraph" w:styleId="Heading5">
    <w:name w:val="heading 5"/>
    <w:basedOn w:val="Normal"/>
    <w:next w:val="Normal"/>
    <w:link w:val="Heading5Char"/>
    <w:uiPriority w:val="9"/>
    <w:qFormat/>
    <w:rsid w:val="008C6A9E"/>
    <w:pPr>
      <w:keepNext/>
      <w:keepLines/>
      <w:numPr>
        <w:ilvl w:val="5"/>
        <w:numId w:val="13"/>
      </w:numPr>
      <w:spacing w:before="200" w:after="0"/>
      <w:outlineLvl w:val="4"/>
    </w:pPr>
    <w:rPr>
      <w:rFonts w:eastAsiaTheme="majorEastAsia" w:cstheme="majorBidi"/>
      <w:sz w:val="28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8C6A9E"/>
    <w:pPr>
      <w:keepNext/>
      <w:keepLines/>
      <w:numPr>
        <w:ilvl w:val="6"/>
        <w:numId w:val="13"/>
      </w:numPr>
      <w:spacing w:before="200" w:after="0"/>
      <w:outlineLvl w:val="5"/>
    </w:pPr>
    <w:rPr>
      <w:rFonts w:eastAsiaTheme="majorEastAsia" w:cstheme="majorBidi"/>
      <w:iCs/>
      <w:sz w:val="24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8C6A9E"/>
    <w:pPr>
      <w:keepNext/>
      <w:keepLines/>
      <w:numPr>
        <w:ilvl w:val="7"/>
        <w:numId w:val="13"/>
      </w:numPr>
      <w:spacing w:before="200" w:after="0"/>
      <w:outlineLvl w:val="6"/>
    </w:pPr>
    <w:rPr>
      <w:rFonts w:asciiTheme="majorHAnsi" w:eastAsiaTheme="majorEastAsia" w:hAnsiTheme="majorHAnsi" w:cstheme="majorBidi"/>
      <w:iCs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8C6A9E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22D3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C6A9E"/>
    <w:rPr>
      <w:rFonts w:ascii="ProximaNova Thin" w:eastAsiaTheme="majorEastAsia" w:hAnsi="ProximaNova Thin" w:cstheme="majorBidi"/>
      <w:bCs/>
      <w:sz w:val="84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8C6A9E"/>
    <w:rPr>
      <w:rFonts w:ascii="ProximaNova Thin" w:eastAsiaTheme="majorEastAsia" w:hAnsi="ProximaNova Thin" w:cstheme="majorBidi"/>
      <w:bCs/>
      <w:sz w:val="60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165C43"/>
    <w:rPr>
      <w:rFonts w:ascii="ProximaNova Semibold" w:eastAsiaTheme="majorEastAsia" w:hAnsi="ProximaNova Semibold" w:cstheme="majorBidi"/>
      <w:bCs/>
      <w:caps/>
      <w:sz w:val="40"/>
    </w:rPr>
  </w:style>
  <w:style w:type="paragraph" w:styleId="ListParagraph">
    <w:name w:val="List Paragraph"/>
    <w:basedOn w:val="Normal"/>
    <w:link w:val="ListParagraphChar"/>
    <w:uiPriority w:val="34"/>
    <w:qFormat/>
    <w:rsid w:val="00622D36"/>
    <w:pPr>
      <w:ind w:left="720"/>
      <w:contextualSpacing/>
    </w:pPr>
  </w:style>
  <w:style w:type="character" w:customStyle="1" w:styleId="Heading4Char">
    <w:name w:val="Heading 4 Char"/>
    <w:basedOn w:val="DefaultParagraphFont"/>
    <w:link w:val="Heading4"/>
    <w:uiPriority w:val="9"/>
    <w:rsid w:val="008C6A9E"/>
    <w:rPr>
      <w:rFonts w:eastAsiaTheme="majorEastAsia" w:cstheme="majorBidi"/>
      <w:bCs/>
      <w:iCs/>
      <w:sz w:val="32"/>
    </w:rPr>
  </w:style>
  <w:style w:type="table" w:styleId="TableGrid">
    <w:name w:val="Table Grid"/>
    <w:basedOn w:val="TableNormal"/>
    <w:uiPriority w:val="59"/>
    <w:rsid w:val="00622D36"/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622D3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22D36"/>
    <w:rPr>
      <w:rFonts w:ascii="Tahoma" w:hAnsi="Tahoma" w:cs="Tahoma"/>
      <w:sz w:val="16"/>
      <w:szCs w:val="16"/>
    </w:rPr>
  </w:style>
  <w:style w:type="paragraph" w:styleId="NoSpacing">
    <w:name w:val="No Spacing"/>
    <w:uiPriority w:val="1"/>
    <w:qFormat/>
    <w:rsid w:val="00B6424F"/>
    <w:pPr>
      <w:spacing w:after="0" w:line="240" w:lineRule="auto"/>
    </w:pPr>
    <w:rPr>
      <w:sz w:val="20"/>
    </w:rPr>
  </w:style>
  <w:style w:type="paragraph" w:customStyle="1" w:styleId="TitleClient">
    <w:name w:val="Title Client"/>
    <w:basedOn w:val="Normal"/>
    <w:uiPriority w:val="10"/>
    <w:qFormat/>
    <w:rsid w:val="00622D36"/>
    <w:pPr>
      <w:spacing w:after="0"/>
    </w:pPr>
    <w:rPr>
      <w:rFonts w:ascii="ProximaNova Thin" w:hAnsi="ProximaNova Thin"/>
      <w:color w:val="084866"/>
      <w:sz w:val="68"/>
    </w:rPr>
  </w:style>
  <w:style w:type="paragraph" w:customStyle="1" w:styleId="TitleDate">
    <w:name w:val="Title Date"/>
    <w:basedOn w:val="Normal"/>
    <w:uiPriority w:val="10"/>
    <w:qFormat/>
    <w:rsid w:val="00622D36"/>
    <w:pPr>
      <w:spacing w:after="0"/>
    </w:pPr>
    <w:rPr>
      <w:rFonts w:ascii="ProximaNova Thin" w:hAnsi="ProximaNova Thin"/>
      <w:color w:val="006892"/>
      <w:sz w:val="44"/>
    </w:rPr>
  </w:style>
  <w:style w:type="paragraph" w:customStyle="1" w:styleId="TitleVersion">
    <w:name w:val="Title Version"/>
    <w:basedOn w:val="Normal"/>
    <w:uiPriority w:val="10"/>
    <w:qFormat/>
    <w:rsid w:val="00622D36"/>
    <w:rPr>
      <w:sz w:val="24"/>
    </w:rPr>
  </w:style>
  <w:style w:type="character" w:customStyle="1" w:styleId="Heading5Char">
    <w:name w:val="Heading 5 Char"/>
    <w:basedOn w:val="DefaultParagraphFont"/>
    <w:link w:val="Heading5"/>
    <w:uiPriority w:val="9"/>
    <w:rsid w:val="008C6A9E"/>
    <w:rPr>
      <w:rFonts w:eastAsiaTheme="majorEastAsia" w:cstheme="majorBidi"/>
      <w:sz w:val="28"/>
    </w:rPr>
  </w:style>
  <w:style w:type="character" w:customStyle="1" w:styleId="Heading6Char">
    <w:name w:val="Heading 6 Char"/>
    <w:basedOn w:val="DefaultParagraphFont"/>
    <w:link w:val="Heading6"/>
    <w:uiPriority w:val="9"/>
    <w:rsid w:val="008C6A9E"/>
    <w:rPr>
      <w:rFonts w:eastAsiaTheme="majorEastAsia" w:cstheme="majorBidi"/>
      <w:iCs/>
      <w:sz w:val="24"/>
    </w:rPr>
  </w:style>
  <w:style w:type="character" w:customStyle="1" w:styleId="Heading7Char">
    <w:name w:val="Heading 7 Char"/>
    <w:basedOn w:val="DefaultParagraphFont"/>
    <w:link w:val="Heading7"/>
    <w:uiPriority w:val="9"/>
    <w:rsid w:val="008C6A9E"/>
    <w:rPr>
      <w:rFonts w:asciiTheme="majorHAnsi" w:eastAsiaTheme="majorEastAsia" w:hAnsiTheme="majorHAnsi" w:cstheme="majorBidi"/>
      <w:iCs/>
      <w:sz w:val="20"/>
    </w:rPr>
  </w:style>
  <w:style w:type="paragraph" w:styleId="ListBullet">
    <w:name w:val="List Bullet"/>
    <w:basedOn w:val="Normal"/>
    <w:uiPriority w:val="2"/>
    <w:qFormat/>
    <w:rsid w:val="00622D36"/>
    <w:pPr>
      <w:numPr>
        <w:numId w:val="5"/>
      </w:numPr>
      <w:spacing w:before="100"/>
      <w:ind w:left="397" w:hanging="227"/>
      <w:contextualSpacing/>
    </w:pPr>
  </w:style>
  <w:style w:type="paragraph" w:styleId="Title">
    <w:name w:val="Title"/>
    <w:basedOn w:val="Normal"/>
    <w:next w:val="Normal"/>
    <w:link w:val="TitleChar"/>
    <w:uiPriority w:val="10"/>
    <w:qFormat/>
    <w:rsid w:val="00622D36"/>
    <w:pPr>
      <w:spacing w:after="0" w:line="240" w:lineRule="auto"/>
      <w:contextualSpacing/>
    </w:pPr>
    <w:rPr>
      <w:rFonts w:ascii="ProximaNova Thin" w:eastAsiaTheme="majorEastAsia" w:hAnsi="ProximaNova Thin" w:cstheme="majorBidi"/>
      <w:color w:val="006892"/>
      <w:spacing w:val="5"/>
      <w:kern w:val="28"/>
      <w:sz w:val="8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622D36"/>
    <w:rPr>
      <w:rFonts w:ascii="ProximaNova Thin" w:eastAsiaTheme="majorEastAsia" w:hAnsi="ProximaNova Thin" w:cstheme="majorBidi"/>
      <w:color w:val="006892"/>
      <w:spacing w:val="5"/>
      <w:kern w:val="28"/>
      <w:sz w:val="84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622D36"/>
    <w:pPr>
      <w:numPr>
        <w:ilvl w:val="1"/>
      </w:numPr>
      <w:spacing w:before="120" w:line="240" w:lineRule="auto"/>
    </w:pPr>
    <w:rPr>
      <w:rFonts w:eastAsiaTheme="majorEastAsia" w:cstheme="majorBidi"/>
      <w:iCs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622D36"/>
    <w:rPr>
      <w:rFonts w:eastAsiaTheme="majorEastAsia" w:cstheme="majorBidi"/>
      <w:iCs/>
      <w:szCs w:val="24"/>
    </w:rPr>
  </w:style>
  <w:style w:type="character" w:styleId="Strong">
    <w:name w:val="Strong"/>
    <w:basedOn w:val="DefaultParagraphFont"/>
    <w:uiPriority w:val="22"/>
    <w:qFormat/>
    <w:rsid w:val="00622D36"/>
    <w:rPr>
      <w:b/>
      <w:bCs/>
    </w:rPr>
  </w:style>
  <w:style w:type="character" w:styleId="Emphasis">
    <w:name w:val="Emphasis"/>
    <w:basedOn w:val="DefaultParagraphFont"/>
    <w:uiPriority w:val="20"/>
    <w:qFormat/>
    <w:rsid w:val="00622D36"/>
    <w:rPr>
      <w:i/>
      <w:iCs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622D36"/>
  </w:style>
  <w:style w:type="paragraph" w:styleId="TOCHeading">
    <w:name w:val="TOC Heading"/>
    <w:basedOn w:val="Heading1"/>
    <w:next w:val="Normal"/>
    <w:uiPriority w:val="39"/>
    <w:semiHidden/>
    <w:unhideWhenUsed/>
    <w:qFormat/>
    <w:rsid w:val="00622D36"/>
    <w:pPr>
      <w:numPr>
        <w:ilvl w:val="0"/>
        <w:numId w:val="0"/>
      </w:numPr>
      <w:outlineLvl w:val="9"/>
    </w:pPr>
    <w:rPr>
      <w:b/>
      <w:sz w:val="28"/>
    </w:rPr>
  </w:style>
  <w:style w:type="character" w:styleId="PlaceholderText">
    <w:name w:val="Placeholder Text"/>
    <w:basedOn w:val="DefaultParagraphFont"/>
    <w:uiPriority w:val="99"/>
    <w:semiHidden/>
    <w:rsid w:val="00622D36"/>
    <w:rPr>
      <w:color w:val="808080"/>
    </w:rPr>
  </w:style>
  <w:style w:type="paragraph" w:styleId="TOC2">
    <w:name w:val="toc 2"/>
    <w:basedOn w:val="Normal"/>
    <w:next w:val="Normal"/>
    <w:autoRedefine/>
    <w:uiPriority w:val="39"/>
    <w:unhideWhenUsed/>
    <w:rsid w:val="00622D3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622D36"/>
    <w:pPr>
      <w:spacing w:after="100"/>
      <w:ind w:left="440"/>
    </w:pPr>
  </w:style>
  <w:style w:type="paragraph" w:styleId="TOC1">
    <w:name w:val="toc 1"/>
    <w:basedOn w:val="Normal"/>
    <w:next w:val="Normal"/>
    <w:autoRedefine/>
    <w:uiPriority w:val="39"/>
    <w:unhideWhenUsed/>
    <w:rsid w:val="00622D36"/>
    <w:pPr>
      <w:spacing w:after="100" w:line="276" w:lineRule="auto"/>
    </w:pPr>
  </w:style>
  <w:style w:type="character" w:styleId="Hyperlink">
    <w:name w:val="Hyperlink"/>
    <w:basedOn w:val="DefaultParagraphFont"/>
    <w:uiPriority w:val="99"/>
    <w:unhideWhenUsed/>
    <w:rsid w:val="00622D36"/>
    <w:rPr>
      <w:color w:val="1F79B7"/>
      <w:u w:val="single"/>
    </w:rPr>
  </w:style>
  <w:style w:type="table" w:customStyle="1" w:styleId="Internal-Right">
    <w:name w:val="Internal - Right"/>
    <w:basedOn w:val="TableNormal"/>
    <w:uiPriority w:val="99"/>
    <w:rsid w:val="00622D36"/>
    <w:pPr>
      <w:spacing w:after="0" w:line="240" w:lineRule="auto"/>
      <w:jc w:val="right"/>
    </w:pPr>
    <w:tblPr>
      <w:tblStyleRowBandSize w:val="1"/>
      <w:tblBorders>
        <w:bottom w:val="single" w:sz="4" w:space="0" w:color="DDDDDD" w:themeColor="accent1"/>
      </w:tblBorders>
      <w:tblCellMar>
        <w:top w:w="85" w:type="dxa"/>
        <w:bottom w:w="85" w:type="dxa"/>
      </w:tblCellMar>
    </w:tblPr>
    <w:tblStylePr w:type="firstRow">
      <w:rPr>
        <w:b/>
      </w:rPr>
      <w:tblPr/>
      <w:tcPr>
        <w:tcBorders>
          <w:top w:val="single" w:sz="4" w:space="0" w:color="DDDDDD" w:themeColor="accent1"/>
        </w:tcBorders>
      </w:tcPr>
    </w:tblStylePr>
    <w:tblStylePr w:type="lastRow">
      <w:rPr>
        <w:b/>
      </w:rPr>
      <w:tblPr/>
      <w:tcPr>
        <w:tcBorders>
          <w:top w:val="single" w:sz="2" w:space="0" w:color="DDDDDD" w:themeColor="accent1"/>
        </w:tcBorders>
      </w:tcPr>
    </w:tblStylePr>
    <w:tblStylePr w:type="firstCol">
      <w:pPr>
        <w:wordWrap/>
        <w:jc w:val="left"/>
      </w:pPr>
    </w:tblStylePr>
    <w:tblStylePr w:type="band1Horz">
      <w:tblPr/>
      <w:tcPr>
        <w:tcBorders>
          <w:top w:val="single" w:sz="4" w:space="0" w:color="D9D9D9" w:themeColor="background1" w:themeShade="D9"/>
        </w:tcBorders>
      </w:tcPr>
    </w:tblStylePr>
    <w:tblStylePr w:type="band2Horz">
      <w:tblPr/>
      <w:tcPr>
        <w:tcBorders>
          <w:top w:val="single" w:sz="4" w:space="0" w:color="D9D9D9" w:themeColor="background1" w:themeShade="D9"/>
        </w:tcBorders>
      </w:tcPr>
    </w:tblStylePr>
  </w:style>
  <w:style w:type="table" w:customStyle="1" w:styleId="Internal-Left">
    <w:name w:val="Internal - Left"/>
    <w:basedOn w:val="Internal-Right"/>
    <w:uiPriority w:val="99"/>
    <w:rsid w:val="00622D36"/>
    <w:pPr>
      <w:jc w:val="left"/>
    </w:pPr>
    <w:tblPr/>
    <w:tblStylePr w:type="firstRow">
      <w:rPr>
        <w:b/>
      </w:rPr>
      <w:tblPr/>
      <w:tcPr>
        <w:tcBorders>
          <w:top w:val="single" w:sz="4" w:space="0" w:color="DDDDDD" w:themeColor="accent1"/>
        </w:tcBorders>
      </w:tcPr>
    </w:tblStylePr>
    <w:tblStylePr w:type="lastRow">
      <w:rPr>
        <w:b/>
      </w:rPr>
      <w:tblPr/>
      <w:tcPr>
        <w:tcBorders>
          <w:top w:val="single" w:sz="2" w:space="0" w:color="DDDDDD" w:themeColor="accent1"/>
        </w:tcBorders>
      </w:tcPr>
    </w:tblStylePr>
    <w:tblStylePr w:type="firstCol">
      <w:pPr>
        <w:wordWrap/>
        <w:jc w:val="left"/>
      </w:pPr>
    </w:tblStylePr>
    <w:tblStylePr w:type="band1Horz">
      <w:tblPr/>
      <w:tcPr>
        <w:tcBorders>
          <w:top w:val="single" w:sz="4" w:space="0" w:color="D9D9D9" w:themeColor="background1" w:themeShade="D9"/>
        </w:tcBorders>
      </w:tcPr>
    </w:tblStylePr>
    <w:tblStylePr w:type="band2Horz">
      <w:tblPr/>
      <w:tcPr>
        <w:tcBorders>
          <w:top w:val="single" w:sz="4" w:space="0" w:color="D9D9D9" w:themeColor="background1" w:themeShade="D9"/>
        </w:tcBorders>
      </w:tcPr>
    </w:tblStylePr>
  </w:style>
  <w:style w:type="table" w:customStyle="1" w:styleId="Internal-Plain">
    <w:name w:val="Internal - Plain"/>
    <w:basedOn w:val="TableNormal"/>
    <w:uiPriority w:val="99"/>
    <w:rsid w:val="00622D36"/>
    <w:pPr>
      <w:spacing w:after="0" w:line="240" w:lineRule="auto"/>
    </w:pPr>
    <w:tblPr>
      <w:tblStyleRowBandSize w:val="1"/>
      <w:tblBorders>
        <w:bottom w:val="single" w:sz="4" w:space="0" w:color="D9D9D9" w:themeColor="background1" w:themeShade="D9"/>
        <w:insideH w:val="single" w:sz="4" w:space="0" w:color="D9D9D9" w:themeColor="background1" w:themeShade="D9"/>
      </w:tblBorders>
      <w:tblCellMar>
        <w:top w:w="85" w:type="dxa"/>
        <w:bottom w:w="85" w:type="dxa"/>
      </w:tblCellMar>
    </w:tblPr>
  </w:style>
  <w:style w:type="paragraph" w:customStyle="1" w:styleId="HeadingAppendix">
    <w:name w:val="Heading Appendix"/>
    <w:basedOn w:val="Heading1"/>
    <w:uiPriority w:val="9"/>
    <w:qFormat/>
    <w:rsid w:val="00622D36"/>
  </w:style>
  <w:style w:type="paragraph" w:styleId="Header">
    <w:name w:val="header"/>
    <w:basedOn w:val="Normal"/>
    <w:link w:val="HeaderChar"/>
    <w:uiPriority w:val="99"/>
    <w:unhideWhenUsed/>
    <w:rsid w:val="00A1643D"/>
    <w:pPr>
      <w:tabs>
        <w:tab w:val="center" w:pos="4513"/>
        <w:tab w:val="right" w:pos="9026"/>
      </w:tabs>
      <w:spacing w:after="0" w:line="240" w:lineRule="auto"/>
    </w:pPr>
    <w:rPr>
      <w:color w:val="4D4D4D"/>
    </w:rPr>
  </w:style>
  <w:style w:type="character" w:customStyle="1" w:styleId="HeaderChar">
    <w:name w:val="Header Char"/>
    <w:basedOn w:val="DefaultParagraphFont"/>
    <w:link w:val="Header"/>
    <w:uiPriority w:val="99"/>
    <w:rsid w:val="00A1643D"/>
    <w:rPr>
      <w:color w:val="4D4D4D"/>
      <w:sz w:val="20"/>
    </w:rPr>
  </w:style>
  <w:style w:type="paragraph" w:styleId="Footer">
    <w:name w:val="footer"/>
    <w:basedOn w:val="Normal"/>
    <w:link w:val="FooterChar"/>
    <w:uiPriority w:val="99"/>
    <w:unhideWhenUsed/>
    <w:rsid w:val="00A1643D"/>
    <w:pPr>
      <w:tabs>
        <w:tab w:val="center" w:pos="4513"/>
        <w:tab w:val="right" w:pos="9026"/>
      </w:tabs>
      <w:spacing w:after="0" w:line="240" w:lineRule="auto"/>
    </w:pPr>
    <w:rPr>
      <w:color w:val="4D4D4D"/>
    </w:rPr>
  </w:style>
  <w:style w:type="character" w:customStyle="1" w:styleId="FooterChar">
    <w:name w:val="Footer Char"/>
    <w:basedOn w:val="DefaultParagraphFont"/>
    <w:link w:val="Footer"/>
    <w:uiPriority w:val="99"/>
    <w:rsid w:val="00A1643D"/>
    <w:rPr>
      <w:color w:val="4D4D4D"/>
      <w:sz w:val="20"/>
    </w:rPr>
  </w:style>
  <w:style w:type="character" w:styleId="SubtleEmphasis">
    <w:name w:val="Subtle Emphasis"/>
    <w:basedOn w:val="DefaultParagraphFont"/>
    <w:uiPriority w:val="19"/>
    <w:qFormat/>
    <w:rsid w:val="00622D36"/>
    <w:rPr>
      <w:i/>
      <w:iCs/>
      <w:color w:val="808080" w:themeColor="text1" w:themeTint="7F"/>
    </w:rPr>
  </w:style>
  <w:style w:type="numbering" w:customStyle="1" w:styleId="StylePicturebulleted1">
    <w:name w:val="Style Picture bulleted1"/>
    <w:rsid w:val="00622D36"/>
    <w:pPr>
      <w:numPr>
        <w:numId w:val="8"/>
      </w:numPr>
    </w:pPr>
  </w:style>
  <w:style w:type="numbering" w:customStyle="1" w:styleId="StylePicturebulleted">
    <w:name w:val="Style Picture bulleted"/>
    <w:rsid w:val="00622D36"/>
    <w:pPr>
      <w:numPr>
        <w:numId w:val="9"/>
      </w:numPr>
    </w:pPr>
  </w:style>
  <w:style w:type="paragraph" w:customStyle="1" w:styleId="Code">
    <w:name w:val="Code"/>
    <w:basedOn w:val="NoSpacing"/>
    <w:uiPriority w:val="10"/>
    <w:qFormat/>
    <w:rsid w:val="00622D36"/>
    <w:pPr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  <w:tab w:val="left" w:pos="3686"/>
        <w:tab w:val="left" w:pos="3969"/>
        <w:tab w:val="left" w:pos="4253"/>
        <w:tab w:val="left" w:pos="4536"/>
        <w:tab w:val="left" w:pos="4820"/>
        <w:tab w:val="left" w:pos="5103"/>
        <w:tab w:val="left" w:pos="5387"/>
        <w:tab w:val="left" w:pos="5670"/>
      </w:tabs>
    </w:pPr>
    <w:rPr>
      <w:rFonts w:ascii="Courier New" w:hAnsi="Courier New"/>
      <w:color w:val="7F7F7F" w:themeColor="text1" w:themeTint="80"/>
      <w:sz w:val="18"/>
    </w:rPr>
  </w:style>
  <w:style w:type="paragraph" w:customStyle="1" w:styleId="SectionHeading">
    <w:name w:val="Section Heading"/>
    <w:basedOn w:val="Heading1"/>
    <w:next w:val="Normal"/>
    <w:link w:val="SectionHeadingChar"/>
    <w:uiPriority w:val="10"/>
    <w:qFormat/>
    <w:rsid w:val="00622D36"/>
    <w:pPr>
      <w:numPr>
        <w:ilvl w:val="0"/>
        <w:numId w:val="0"/>
      </w:numPr>
    </w:pPr>
  </w:style>
  <w:style w:type="character" w:customStyle="1" w:styleId="SectionHeadingChar">
    <w:name w:val="Section Heading Char"/>
    <w:basedOn w:val="Heading1Char"/>
    <w:link w:val="SectionHeading"/>
    <w:uiPriority w:val="10"/>
    <w:rsid w:val="00622D36"/>
    <w:rPr>
      <w:rFonts w:ascii="ProximaNova Thin" w:eastAsiaTheme="majorEastAsia" w:hAnsi="ProximaNova Thin" w:cstheme="majorBidi"/>
      <w:bCs/>
      <w:sz w:val="84"/>
      <w:szCs w:val="28"/>
    </w:rPr>
  </w:style>
  <w:style w:type="character" w:customStyle="1" w:styleId="Heading8Char">
    <w:name w:val="Heading 8 Char"/>
    <w:basedOn w:val="DefaultParagraphFont"/>
    <w:link w:val="Heading8"/>
    <w:uiPriority w:val="9"/>
    <w:rsid w:val="008C6A9E"/>
    <w:rPr>
      <w:rFonts w:asciiTheme="majorHAnsi" w:eastAsiaTheme="majorEastAsia" w:hAnsiTheme="majorHAnsi" w:cstheme="majorBidi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22D36"/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paragraph" w:customStyle="1" w:styleId="NHeading1">
    <w:name w:val="N Heading 1"/>
    <w:basedOn w:val="Heading1"/>
    <w:next w:val="Normal"/>
    <w:link w:val="NHeading1Char"/>
    <w:uiPriority w:val="38"/>
    <w:unhideWhenUsed/>
    <w:qFormat/>
    <w:rsid w:val="00622D36"/>
    <w:pPr>
      <w:numPr>
        <w:ilvl w:val="0"/>
        <w:numId w:val="14"/>
      </w:numPr>
    </w:pPr>
  </w:style>
  <w:style w:type="character" w:customStyle="1" w:styleId="NHeading1Char">
    <w:name w:val="N Heading 1 Char"/>
    <w:basedOn w:val="Heading1Char"/>
    <w:link w:val="NHeading1"/>
    <w:uiPriority w:val="38"/>
    <w:rsid w:val="00622D36"/>
    <w:rPr>
      <w:rFonts w:ascii="ProximaNova Thin" w:eastAsiaTheme="majorEastAsia" w:hAnsi="ProximaNova Thin" w:cstheme="majorBidi"/>
      <w:bCs/>
      <w:sz w:val="84"/>
      <w:szCs w:val="28"/>
    </w:rPr>
  </w:style>
  <w:style w:type="paragraph" w:customStyle="1" w:styleId="NHeading2">
    <w:name w:val="N Heading 2"/>
    <w:basedOn w:val="Heading2"/>
    <w:next w:val="Normal"/>
    <w:link w:val="NHeading2Char"/>
    <w:uiPriority w:val="38"/>
    <w:qFormat/>
    <w:rsid w:val="00622D36"/>
    <w:pPr>
      <w:numPr>
        <w:ilvl w:val="1"/>
        <w:numId w:val="14"/>
      </w:numPr>
    </w:pPr>
  </w:style>
  <w:style w:type="character" w:customStyle="1" w:styleId="NHeading2Char">
    <w:name w:val="N Heading 2 Char"/>
    <w:basedOn w:val="Heading2Char"/>
    <w:link w:val="NHeading2"/>
    <w:uiPriority w:val="38"/>
    <w:rsid w:val="00622D36"/>
    <w:rPr>
      <w:rFonts w:ascii="ProximaNova Thin" w:eastAsiaTheme="majorEastAsia" w:hAnsi="ProximaNova Thin" w:cstheme="majorBidi"/>
      <w:bCs/>
      <w:sz w:val="60"/>
      <w:szCs w:val="26"/>
    </w:rPr>
  </w:style>
  <w:style w:type="paragraph" w:customStyle="1" w:styleId="NHeading3">
    <w:name w:val="N Heading 3"/>
    <w:basedOn w:val="Heading3"/>
    <w:next w:val="Normal"/>
    <w:link w:val="NHeading3Char"/>
    <w:uiPriority w:val="38"/>
    <w:unhideWhenUsed/>
    <w:qFormat/>
    <w:rsid w:val="00622D36"/>
    <w:pPr>
      <w:numPr>
        <w:ilvl w:val="2"/>
        <w:numId w:val="14"/>
      </w:numPr>
    </w:pPr>
  </w:style>
  <w:style w:type="character" w:customStyle="1" w:styleId="NHeading3Char">
    <w:name w:val="N Heading 3 Char"/>
    <w:basedOn w:val="Heading3Char"/>
    <w:link w:val="NHeading3"/>
    <w:uiPriority w:val="38"/>
    <w:rsid w:val="00622D36"/>
    <w:rPr>
      <w:rFonts w:ascii="ProximaNova Semibold" w:eastAsiaTheme="majorEastAsia" w:hAnsi="ProximaNova Semibold" w:cstheme="majorBidi"/>
      <w:bCs/>
      <w:caps/>
      <w:sz w:val="40"/>
    </w:rPr>
  </w:style>
  <w:style w:type="paragraph" w:customStyle="1" w:styleId="NHeading4">
    <w:name w:val="N Heading 4"/>
    <w:basedOn w:val="Heading4"/>
    <w:next w:val="Normal"/>
    <w:link w:val="NHeading4Char"/>
    <w:uiPriority w:val="38"/>
    <w:unhideWhenUsed/>
    <w:qFormat/>
    <w:rsid w:val="00622D36"/>
    <w:pPr>
      <w:numPr>
        <w:ilvl w:val="3"/>
        <w:numId w:val="14"/>
      </w:numPr>
    </w:pPr>
  </w:style>
  <w:style w:type="character" w:customStyle="1" w:styleId="NHeading4Char">
    <w:name w:val="N Heading 4 Char"/>
    <w:basedOn w:val="Heading4Char"/>
    <w:link w:val="NHeading4"/>
    <w:uiPriority w:val="38"/>
    <w:rsid w:val="00622D36"/>
    <w:rPr>
      <w:rFonts w:eastAsiaTheme="majorEastAsia" w:cstheme="majorBidi"/>
      <w:bCs/>
      <w:iCs/>
      <w:sz w:val="32"/>
    </w:rPr>
  </w:style>
  <w:style w:type="paragraph" w:customStyle="1" w:styleId="NHeading5">
    <w:name w:val="N Heading 5"/>
    <w:basedOn w:val="Heading5"/>
    <w:next w:val="Normal"/>
    <w:link w:val="NHeading5Char"/>
    <w:uiPriority w:val="38"/>
    <w:unhideWhenUsed/>
    <w:qFormat/>
    <w:rsid w:val="00622D36"/>
    <w:pPr>
      <w:numPr>
        <w:ilvl w:val="4"/>
        <w:numId w:val="14"/>
      </w:numPr>
    </w:pPr>
  </w:style>
  <w:style w:type="character" w:customStyle="1" w:styleId="NHeading5Char">
    <w:name w:val="N Heading 5 Char"/>
    <w:basedOn w:val="Heading5Char"/>
    <w:link w:val="NHeading5"/>
    <w:uiPriority w:val="38"/>
    <w:rsid w:val="00622D36"/>
    <w:rPr>
      <w:rFonts w:eastAsiaTheme="majorEastAsia" w:cstheme="majorBidi"/>
      <w:sz w:val="28"/>
    </w:rPr>
  </w:style>
  <w:style w:type="paragraph" w:customStyle="1" w:styleId="NHeading6">
    <w:name w:val="N Heading 6"/>
    <w:basedOn w:val="Heading6"/>
    <w:next w:val="Normal"/>
    <w:link w:val="NHeading6Char"/>
    <w:uiPriority w:val="38"/>
    <w:unhideWhenUsed/>
    <w:qFormat/>
    <w:rsid w:val="00622D36"/>
    <w:pPr>
      <w:numPr>
        <w:ilvl w:val="5"/>
        <w:numId w:val="14"/>
      </w:numPr>
    </w:pPr>
  </w:style>
  <w:style w:type="character" w:customStyle="1" w:styleId="NHeading6Char">
    <w:name w:val="N Heading 6 Char"/>
    <w:basedOn w:val="Heading6Char"/>
    <w:link w:val="NHeading6"/>
    <w:uiPriority w:val="38"/>
    <w:rsid w:val="00622D36"/>
    <w:rPr>
      <w:rFonts w:eastAsiaTheme="majorEastAsia" w:cstheme="majorBidi"/>
      <w:iCs/>
      <w:sz w:val="24"/>
    </w:rPr>
  </w:style>
  <w:style w:type="paragraph" w:customStyle="1" w:styleId="NHeading7">
    <w:name w:val="N Heading 7"/>
    <w:basedOn w:val="Heading7"/>
    <w:next w:val="Normal"/>
    <w:link w:val="NHeading7Char"/>
    <w:uiPriority w:val="38"/>
    <w:unhideWhenUsed/>
    <w:qFormat/>
    <w:rsid w:val="00622D36"/>
    <w:pPr>
      <w:numPr>
        <w:ilvl w:val="6"/>
        <w:numId w:val="14"/>
      </w:numPr>
    </w:pPr>
  </w:style>
  <w:style w:type="character" w:customStyle="1" w:styleId="NHeading7Char">
    <w:name w:val="N Heading 7 Char"/>
    <w:basedOn w:val="Heading7Char"/>
    <w:link w:val="NHeading7"/>
    <w:uiPriority w:val="38"/>
    <w:rsid w:val="00622D36"/>
    <w:rPr>
      <w:rFonts w:asciiTheme="majorHAnsi" w:eastAsiaTheme="majorEastAsia" w:hAnsiTheme="majorHAnsi" w:cstheme="majorBidi"/>
      <w:iCs/>
      <w:sz w:val="20"/>
    </w:rPr>
  </w:style>
  <w:style w:type="paragraph" w:customStyle="1" w:styleId="NHeading8">
    <w:name w:val="N Heading 8"/>
    <w:basedOn w:val="Heading8"/>
    <w:next w:val="Normal"/>
    <w:link w:val="NHeading8Char"/>
    <w:uiPriority w:val="38"/>
    <w:unhideWhenUsed/>
    <w:qFormat/>
    <w:rsid w:val="00622D36"/>
    <w:pPr>
      <w:numPr>
        <w:ilvl w:val="7"/>
        <w:numId w:val="14"/>
      </w:numPr>
    </w:pPr>
  </w:style>
  <w:style w:type="character" w:customStyle="1" w:styleId="NHeading8Char">
    <w:name w:val="N Heading 8 Char"/>
    <w:basedOn w:val="Heading8Char"/>
    <w:link w:val="NHeading8"/>
    <w:uiPriority w:val="38"/>
    <w:rsid w:val="00622D36"/>
    <w:rPr>
      <w:rFonts w:asciiTheme="majorHAnsi" w:eastAsiaTheme="majorEastAsia" w:hAnsiTheme="majorHAnsi" w:cstheme="majorBidi"/>
      <w:sz w:val="20"/>
      <w:szCs w:val="20"/>
    </w:rPr>
  </w:style>
  <w:style w:type="paragraph" w:customStyle="1" w:styleId="NHeading9">
    <w:name w:val="N Heading 9"/>
    <w:basedOn w:val="Heading9"/>
    <w:next w:val="Normal"/>
    <w:link w:val="NHeading9Char"/>
    <w:uiPriority w:val="38"/>
    <w:unhideWhenUsed/>
    <w:qFormat/>
    <w:rsid w:val="00622D36"/>
    <w:pPr>
      <w:numPr>
        <w:ilvl w:val="8"/>
        <w:numId w:val="14"/>
      </w:numPr>
    </w:pPr>
  </w:style>
  <w:style w:type="character" w:customStyle="1" w:styleId="NHeading9Char">
    <w:name w:val="N Heading 9 Char"/>
    <w:basedOn w:val="Heading9Char"/>
    <w:link w:val="NHeading9"/>
    <w:uiPriority w:val="38"/>
    <w:rsid w:val="00622D36"/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paragraph" w:customStyle="1" w:styleId="779441221BE943D485B8B7B049706634">
    <w:name w:val="779441221BE943D485B8B7B049706634"/>
    <w:rsid w:val="00622D36"/>
    <w:rPr>
      <w:rFonts w:eastAsiaTheme="minorEastAsia"/>
      <w:lang w:eastAsia="en-AU"/>
    </w:rPr>
  </w:style>
  <w:style w:type="character" w:styleId="IntenseEmphasis">
    <w:name w:val="Intense Emphasis"/>
    <w:basedOn w:val="DefaultParagraphFont"/>
    <w:uiPriority w:val="21"/>
    <w:qFormat/>
    <w:rsid w:val="00622D36"/>
    <w:rPr>
      <w:rFonts w:asciiTheme="minorHAnsi" w:hAnsiTheme="minorHAnsi"/>
      <w:i/>
      <w:iCs/>
      <w:color w:val="215671"/>
      <w:bdr w:val="none" w:sz="0" w:space="0" w:color="auto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22D36"/>
    <w:pPr>
      <w:pBdr>
        <w:top w:val="single" w:sz="4" w:space="10" w:color="215671"/>
        <w:bottom w:val="single" w:sz="4" w:space="10" w:color="215671"/>
      </w:pBdr>
      <w:spacing w:before="360" w:after="360"/>
      <w:ind w:left="864" w:right="864"/>
      <w:jc w:val="center"/>
    </w:pPr>
    <w:rPr>
      <w:iCs/>
      <w:color w:val="21567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22D36"/>
    <w:rPr>
      <w:iCs/>
      <w:color w:val="215671"/>
    </w:rPr>
  </w:style>
  <w:style w:type="character" w:styleId="IntenseReference">
    <w:name w:val="Intense Reference"/>
    <w:basedOn w:val="DefaultParagraphFont"/>
    <w:uiPriority w:val="32"/>
    <w:qFormat/>
    <w:rsid w:val="00622D36"/>
    <w:rPr>
      <w:rFonts w:asciiTheme="minorHAnsi" w:hAnsiTheme="minorHAnsi"/>
      <w:b/>
      <w:bCs/>
      <w:smallCaps/>
      <w:color w:val="215671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55494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003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6168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mailMergeSource" Target="file:///S:\uBind\TestingMSapps\Osmos%20calculation%20engine%20v0.6%20(carl%20test).xlsx" TargetMode="External"/></Relationships>
</file>

<file path=word/theme/theme1.xml><?xml version="1.0" encoding="utf-8"?>
<a:theme xmlns:a="http://schemas.openxmlformats.org/drawingml/2006/main" name="Generic Internal">
  <a:themeElements>
    <a:clrScheme name="Grayscale">
      <a:dk1>
        <a:sysClr val="windowText" lastClr="000000"/>
      </a:dk1>
      <a:lt1>
        <a:sysClr val="window" lastClr="FFFFFF"/>
      </a:lt1>
      <a:dk2>
        <a:srgbClr val="000000"/>
      </a:dk2>
      <a:lt2>
        <a:srgbClr val="F8F8F8"/>
      </a:lt2>
      <a:accent1>
        <a:srgbClr val="DDDDDD"/>
      </a:accent1>
      <a:accent2>
        <a:srgbClr val="B2B2B2"/>
      </a:accent2>
      <a:accent3>
        <a:srgbClr val="969696"/>
      </a:accent3>
      <a:accent4>
        <a:srgbClr val="808080"/>
      </a:accent4>
      <a:accent5>
        <a:srgbClr val="5F5F5F"/>
      </a:accent5>
      <a:accent6>
        <a:srgbClr val="4D4D4D"/>
      </a:accent6>
      <a:hlink>
        <a:srgbClr val="5F5F5F"/>
      </a:hlink>
      <a:folHlink>
        <a:srgbClr val="919191"/>
      </a:folHlink>
    </a:clrScheme>
    <a:fontScheme name="Custom 3">
      <a:majorFont>
        <a:latin typeface="ProximaNova Light"/>
        <a:ea typeface=""/>
        <a:cs typeface=""/>
      </a:majorFont>
      <a:minorFont>
        <a:latin typeface="ProximaNova Ligh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82679A26-13C0-4479-9567-9CCB17A0F46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4</Template>
  <TotalTime>0</TotalTime>
  <Pages>1</Pages>
  <Words>234</Words>
  <Characters>1338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Document Title</vt:lpstr>
    </vt:vector>
  </TitlesOfParts>
  <Company/>
  <LinksUpToDate>false</LinksUpToDate>
  <CharactersWithSpaces>1569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Document Title</dc:title>
  <dc:subject/>
  <dc:creator>glenda</dc:creator>
  <cp:keywords/>
  <dc:description/>
  <cp:lastModifiedBy>glenda</cp:lastModifiedBy>
  <cp:revision>1</cp:revision>
  <cp:lastPrinted>2012-05-04T03:46:00Z</cp:lastPrinted>
  <dcterms:created xsi:type="dcterms:W3CDTF">2017-10-22T13:26:00Z</dcterms:created>
  <dcterms:modified xsi:type="dcterms:W3CDTF">2017-10-22T13:26:00Z</dcterms:modified>
</cp:coreProperties>
</file>