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8A3E4" w14:textId="6F2E3DF7" w:rsidR="00B04CC2" w:rsidRPr="00C629E6" w:rsidRDefault="0041559E" w:rsidP="00B04CC2">
      <w:pPr>
        <w:pStyle w:val="Title"/>
      </w:pPr>
      <w:r>
        <w:t>Lab 6</w:t>
      </w:r>
      <w:r w:rsidR="00B04CC2">
        <w:t xml:space="preserve">: </w:t>
      </w:r>
      <w:r w:rsidR="00B16534">
        <w:t>Machine Learning</w:t>
      </w:r>
      <w:r w:rsidR="0094047D">
        <w:t xml:space="preserve"> – Naïve Bayes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3"/>
        <w:gridCol w:w="7207"/>
      </w:tblGrid>
      <w:tr w:rsidR="00B04CC2" w14:paraId="44C00071" w14:textId="77777777" w:rsidTr="0041559E">
        <w:tc>
          <w:tcPr>
            <w:tcW w:w="2153" w:type="dxa"/>
          </w:tcPr>
          <w:p w14:paraId="03B74200" w14:textId="77777777" w:rsidR="00B04CC2" w:rsidRDefault="00B04CC2" w:rsidP="005C7E71">
            <w:pPr>
              <w:pStyle w:val="Heading1"/>
            </w:pPr>
            <w:r>
              <w:t>Due:</w:t>
            </w:r>
          </w:p>
        </w:tc>
        <w:tc>
          <w:tcPr>
            <w:tcW w:w="7207" w:type="dxa"/>
          </w:tcPr>
          <w:p w14:paraId="286BA5AF" w14:textId="0C7965F0" w:rsidR="00B04CC2" w:rsidRPr="006309EC" w:rsidRDefault="00AB3993" w:rsidP="005C7E71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Monday, June</w:t>
            </w:r>
            <w:r w:rsidR="00B16534">
              <w:rPr>
                <w:b w:val="0"/>
              </w:rPr>
              <w:t xml:space="preserve"> 2</w:t>
            </w:r>
            <w:r w:rsidR="0041559E">
              <w:rPr>
                <w:b w:val="0"/>
              </w:rPr>
              <w:t>4</w:t>
            </w:r>
            <w:r w:rsidR="0041559E" w:rsidRPr="0041559E">
              <w:rPr>
                <w:b w:val="0"/>
                <w:vertAlign w:val="superscript"/>
              </w:rPr>
              <w:t>th</w:t>
            </w:r>
            <w:r w:rsidR="0041559E">
              <w:rPr>
                <w:b w:val="0"/>
              </w:rPr>
              <w:t xml:space="preserve"> by the end of class</w:t>
            </w:r>
          </w:p>
        </w:tc>
      </w:tr>
      <w:tr w:rsidR="00B04CC2" w14:paraId="1DF186ED" w14:textId="77777777" w:rsidTr="0041559E">
        <w:tc>
          <w:tcPr>
            <w:tcW w:w="2153" w:type="dxa"/>
          </w:tcPr>
          <w:p w14:paraId="14DDCF09" w14:textId="77777777" w:rsidR="00B04CC2" w:rsidRDefault="00B04CC2" w:rsidP="005C7E71">
            <w:pPr>
              <w:pStyle w:val="Heading1"/>
            </w:pPr>
            <w:r>
              <w:t>Assignment Type:</w:t>
            </w:r>
          </w:p>
        </w:tc>
        <w:tc>
          <w:tcPr>
            <w:tcW w:w="7207" w:type="dxa"/>
          </w:tcPr>
          <w:p w14:paraId="1C5C59E6" w14:textId="5E9BE53F" w:rsidR="00B04CC2" w:rsidRPr="006309EC" w:rsidRDefault="00B04CC2" w:rsidP="005C7E71">
            <w:pPr>
              <w:pStyle w:val="Heading1"/>
              <w:rPr>
                <w:b w:val="0"/>
              </w:rPr>
            </w:pPr>
            <w:r w:rsidRPr="006309EC">
              <w:rPr>
                <w:b w:val="0"/>
              </w:rPr>
              <w:t>Group</w:t>
            </w:r>
            <w:r>
              <w:rPr>
                <w:b w:val="0"/>
              </w:rPr>
              <w:t xml:space="preserve"> (Up to </w:t>
            </w:r>
            <w:r w:rsidR="000A1661">
              <w:rPr>
                <w:b w:val="0"/>
              </w:rPr>
              <w:t>5</w:t>
            </w:r>
            <w:r>
              <w:rPr>
                <w:b w:val="0"/>
              </w:rPr>
              <w:t xml:space="preserve"> – may be randomly assigned)</w:t>
            </w:r>
          </w:p>
        </w:tc>
      </w:tr>
      <w:tr w:rsidR="00B04CC2" w14:paraId="2DEFCE6A" w14:textId="77777777" w:rsidTr="0041559E">
        <w:tc>
          <w:tcPr>
            <w:tcW w:w="2153" w:type="dxa"/>
          </w:tcPr>
          <w:p w14:paraId="55D1F8AE" w14:textId="77777777" w:rsidR="00B04CC2" w:rsidRDefault="00B04CC2" w:rsidP="005C7E71">
            <w:pPr>
              <w:pStyle w:val="Heading1"/>
            </w:pPr>
            <w:r>
              <w:t>Assignment Title:</w:t>
            </w:r>
          </w:p>
        </w:tc>
        <w:tc>
          <w:tcPr>
            <w:tcW w:w="7207" w:type="dxa"/>
          </w:tcPr>
          <w:p w14:paraId="733E0918" w14:textId="6153E4FB" w:rsidR="00B04CC2" w:rsidRPr="006309EC" w:rsidRDefault="00B16534" w:rsidP="005C7E71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Introduction to Machine Learning</w:t>
            </w:r>
            <w:r w:rsidR="0094047D">
              <w:rPr>
                <w:b w:val="0"/>
              </w:rPr>
              <w:t xml:space="preserve"> – Naïve Bayes</w:t>
            </w:r>
          </w:p>
        </w:tc>
      </w:tr>
      <w:tr w:rsidR="00B04CC2" w14:paraId="700C173C" w14:textId="77777777" w:rsidTr="0041559E">
        <w:tc>
          <w:tcPr>
            <w:tcW w:w="2153" w:type="dxa"/>
          </w:tcPr>
          <w:p w14:paraId="63CE732D" w14:textId="77777777" w:rsidR="00B04CC2" w:rsidRDefault="00B04CC2" w:rsidP="005C7E71">
            <w:pPr>
              <w:pStyle w:val="Heading1"/>
            </w:pPr>
            <w:r>
              <w:t>Style:</w:t>
            </w:r>
          </w:p>
        </w:tc>
        <w:tc>
          <w:tcPr>
            <w:tcW w:w="7207" w:type="dxa"/>
          </w:tcPr>
          <w:p w14:paraId="022567CF" w14:textId="77777777" w:rsidR="00B04CC2" w:rsidRPr="006309EC" w:rsidRDefault="00B04CC2" w:rsidP="005C7E71">
            <w:pPr>
              <w:pStyle w:val="Heading1"/>
              <w:rPr>
                <w:b w:val="0"/>
              </w:rPr>
            </w:pPr>
            <w:r w:rsidRPr="006309EC">
              <w:rPr>
                <w:b w:val="0"/>
              </w:rPr>
              <w:t>One problem at a time</w:t>
            </w:r>
            <w:r>
              <w:rPr>
                <w:b w:val="0"/>
              </w:rPr>
              <w:t xml:space="preserve"> on Discord – WORK TOGETHER</w:t>
            </w:r>
          </w:p>
        </w:tc>
      </w:tr>
      <w:tr w:rsidR="00B04CC2" w14:paraId="65D96C7C" w14:textId="77777777" w:rsidTr="0041559E">
        <w:tc>
          <w:tcPr>
            <w:tcW w:w="2153" w:type="dxa"/>
          </w:tcPr>
          <w:p w14:paraId="1AE44AFE" w14:textId="77777777" w:rsidR="00B04CC2" w:rsidRDefault="00B04CC2" w:rsidP="005C7E71">
            <w:pPr>
              <w:pStyle w:val="Heading1"/>
            </w:pPr>
            <w:r>
              <w:t>External Sources:</w:t>
            </w:r>
          </w:p>
        </w:tc>
        <w:tc>
          <w:tcPr>
            <w:tcW w:w="7207" w:type="dxa"/>
          </w:tcPr>
          <w:p w14:paraId="431DB5EF" w14:textId="77777777" w:rsidR="00B04CC2" w:rsidRPr="006309EC" w:rsidRDefault="00B04CC2" w:rsidP="005C7E71">
            <w:pPr>
              <w:pStyle w:val="Heading1"/>
              <w:rPr>
                <w:b w:val="0"/>
              </w:rPr>
            </w:pPr>
            <w:r w:rsidRPr="006309EC">
              <w:rPr>
                <w:b w:val="0"/>
              </w:rPr>
              <w:t>You are allowed notes, books, and searches</w:t>
            </w:r>
          </w:p>
        </w:tc>
      </w:tr>
      <w:tr w:rsidR="00B04CC2" w14:paraId="08EE9828" w14:textId="77777777" w:rsidTr="0041559E">
        <w:tc>
          <w:tcPr>
            <w:tcW w:w="2153" w:type="dxa"/>
          </w:tcPr>
          <w:p w14:paraId="6123C901" w14:textId="77777777" w:rsidR="00B04CC2" w:rsidRDefault="00B04CC2" w:rsidP="005C7E71">
            <w:pPr>
              <w:pStyle w:val="Heading1"/>
            </w:pPr>
            <w:r>
              <w:t>Description:</w:t>
            </w:r>
          </w:p>
        </w:tc>
        <w:tc>
          <w:tcPr>
            <w:tcW w:w="7207" w:type="dxa"/>
          </w:tcPr>
          <w:p w14:paraId="3AB53B9D" w14:textId="35C4402E" w:rsidR="00B04CC2" w:rsidRDefault="004F36BB" w:rsidP="005C7E71">
            <w:pPr>
              <w:pStyle w:val="Heading1"/>
              <w:rPr>
                <w:b w:val="0"/>
              </w:rPr>
            </w:pPr>
            <w:r>
              <w:rPr>
                <w:b w:val="0"/>
              </w:rPr>
              <w:t xml:space="preserve">We are going to </w:t>
            </w:r>
            <w:r w:rsidR="00B16534">
              <w:rPr>
                <w:b w:val="0"/>
              </w:rPr>
              <w:t>do assignments dealing with Naïve Bayes</w:t>
            </w:r>
            <w:r w:rsidR="007A2B8B">
              <w:rPr>
                <w:b w:val="0"/>
              </w:rPr>
              <w:t>.</w:t>
            </w:r>
          </w:p>
          <w:p w14:paraId="34E32426" w14:textId="7618F036" w:rsidR="000A1661" w:rsidRPr="000A1661" w:rsidRDefault="00B16534" w:rsidP="000A1661">
            <w:r>
              <w:t xml:space="preserve">You will be </w:t>
            </w:r>
            <w:r w:rsidR="007A2B8B">
              <w:t>completing</w:t>
            </w:r>
            <w:r>
              <w:t xml:space="preserve"> </w:t>
            </w:r>
            <w:r w:rsidR="007A2B8B">
              <w:t>this in R.</w:t>
            </w:r>
          </w:p>
        </w:tc>
      </w:tr>
      <w:tr w:rsidR="00B04CC2" w14:paraId="76BEED8B" w14:textId="77777777" w:rsidTr="0041559E">
        <w:tc>
          <w:tcPr>
            <w:tcW w:w="2153" w:type="dxa"/>
          </w:tcPr>
          <w:p w14:paraId="444FDB8C" w14:textId="77777777" w:rsidR="00B04CC2" w:rsidRDefault="00B04CC2" w:rsidP="005C7E71">
            <w:pPr>
              <w:pStyle w:val="Heading1"/>
            </w:pPr>
            <w:r>
              <w:t>Points</w:t>
            </w:r>
          </w:p>
        </w:tc>
        <w:tc>
          <w:tcPr>
            <w:tcW w:w="7207" w:type="dxa"/>
          </w:tcPr>
          <w:p w14:paraId="46A6595C" w14:textId="7B503629" w:rsidR="00B04CC2" w:rsidRPr="006309EC" w:rsidRDefault="0041559E" w:rsidP="005C7E71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5</w:t>
            </w:r>
            <w:r w:rsidR="00B04CC2">
              <w:rPr>
                <w:b w:val="0"/>
              </w:rPr>
              <w:t>0</w:t>
            </w:r>
          </w:p>
        </w:tc>
      </w:tr>
      <w:tr w:rsidR="00B04CC2" w14:paraId="5D35AF5B" w14:textId="77777777" w:rsidTr="0041559E">
        <w:tc>
          <w:tcPr>
            <w:tcW w:w="2153" w:type="dxa"/>
          </w:tcPr>
          <w:p w14:paraId="15ABE682" w14:textId="77777777" w:rsidR="00B04CC2" w:rsidRDefault="00B04CC2" w:rsidP="005C7E71">
            <w:pPr>
              <w:pStyle w:val="Heading1"/>
            </w:pPr>
            <w:r>
              <w:t>Starting Files</w:t>
            </w:r>
          </w:p>
        </w:tc>
        <w:tc>
          <w:tcPr>
            <w:tcW w:w="7207" w:type="dxa"/>
          </w:tcPr>
          <w:p w14:paraId="146E0EAD" w14:textId="243FD03C" w:rsidR="00B04CC2" w:rsidRPr="006309EC" w:rsidRDefault="00CC2678" w:rsidP="005C7E71">
            <w:pPr>
              <w:pStyle w:val="Heading1"/>
              <w:rPr>
                <w:b w:val="0"/>
              </w:rPr>
            </w:pPr>
            <w:r>
              <w:rPr>
                <w:rFonts w:ascii="Consolas" w:hAnsi="Consolas"/>
              </w:rPr>
              <w:t>On Blackboard (Download there)</w:t>
            </w:r>
          </w:p>
        </w:tc>
      </w:tr>
    </w:tbl>
    <w:p w14:paraId="6F950BD9" w14:textId="77777777" w:rsidR="00B04CC2" w:rsidRDefault="00B04CC2" w:rsidP="00B04CC2">
      <w:r>
        <w:t>Enter your group member names here:</w:t>
      </w:r>
    </w:p>
    <w:p w14:paraId="17A6B43E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671F9F26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43295131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231C9D38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1BC82DB6" w14:textId="3AE98DD9" w:rsidR="00A7273B" w:rsidRDefault="00A7273B" w:rsidP="006309EC">
      <w:pPr>
        <w:pStyle w:val="Heading1"/>
      </w:pPr>
    </w:p>
    <w:p w14:paraId="2CF3A2FD" w14:textId="25F38C97" w:rsidR="00D230CF" w:rsidRDefault="00D230CF" w:rsidP="00D230CF">
      <w:r>
        <w:t>You should turn in your lab8_1.R file, lab8_2.R file, and your dataset for lab8_2. Zip all of them and submit them.</w:t>
      </w:r>
    </w:p>
    <w:p w14:paraId="0B65464A" w14:textId="77777777" w:rsidR="00D230CF" w:rsidRPr="00D230CF" w:rsidRDefault="00D230CF" w:rsidP="00D230CF"/>
    <w:p w14:paraId="698E53B7" w14:textId="77777777" w:rsidR="00A7273B" w:rsidRDefault="00A7273B" w:rsidP="006309EC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47A5C175" wp14:editId="3CFB863D">
                <wp:extent cx="3924300" cy="81851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92F65" w14:textId="53B3854B" w:rsidR="00A7273B" w:rsidRDefault="00A7273B" w:rsidP="00A7273B">
                            <w:r>
                              <w:t xml:space="preserve">This lab was </w:t>
                            </w:r>
                            <w:r w:rsidR="001C57C9">
                              <w:t xml:space="preserve">introduced by </w:t>
                            </w:r>
                            <w:r w:rsidR="00807C54">
                              <w:t>Jeremy Dixon</w:t>
                            </w:r>
                            <w:r w:rsidR="0094047D">
                              <w:t xml:space="preserve"> and based on </w:t>
                            </w:r>
                            <w:hyperlink r:id="rId8" w:history="1">
                              <w:r w:rsidR="0094047D">
                                <w:rPr>
                                  <w:rStyle w:val="Hyperlink"/>
                                </w:rPr>
                                <w:t>https://www.edureka.co/blog/naive-bayes-in-r/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5C1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9pt;height:6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">
                <v:textbox style="mso-fit-shape-to-text:t">
                  <w:txbxContent>
                    <w:p w14:paraId="17692F65" w14:textId="53B3854B" w:rsidR="00A7273B" w:rsidRDefault="00A7273B" w:rsidP="00A7273B">
                      <w:r>
                        <w:t xml:space="preserve">This lab was </w:t>
                      </w:r>
                      <w:r w:rsidR="001C57C9">
                        <w:t xml:space="preserve">introduced by </w:t>
                      </w:r>
                      <w:r w:rsidR="00807C54">
                        <w:t>Jeremy Dixon</w:t>
                      </w:r>
                      <w:r w:rsidR="0094047D">
                        <w:t xml:space="preserve"> and based on </w:t>
                      </w:r>
                      <w:hyperlink r:id="rId9" w:history="1">
                        <w:r w:rsidR="0094047D">
                          <w:rPr>
                            <w:rStyle w:val="Hyperlink"/>
                          </w:rPr>
                          <w:t>https://www.edureka.co/blog/naive-bayes-in-r/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168C40CD" w14:textId="55BFD7DA" w:rsidR="006A6154" w:rsidRDefault="006309EC" w:rsidP="006A6154">
      <w:pPr>
        <w:pStyle w:val="Heading1"/>
      </w:pPr>
      <w:r>
        <w:br w:type="page"/>
      </w:r>
      <w:r w:rsidR="0094047D">
        <w:lastRenderedPageBreak/>
        <w:t>Using Naïve Bayes in R</w:t>
      </w:r>
    </w:p>
    <w:p w14:paraId="1D9EB34B" w14:textId="2869A5D1" w:rsidR="006A6154" w:rsidRDefault="006A6154" w:rsidP="006A6154">
      <w:pPr>
        <w:pStyle w:val="problem"/>
      </w:pPr>
      <w:r>
        <w:t xml:space="preserve">You need to download the file </w:t>
      </w:r>
      <w:r w:rsidR="0094047D" w:rsidRPr="00D230CF">
        <w:rPr>
          <w:rFonts w:ascii="Courier New" w:hAnsi="Courier New" w:cs="Courier New"/>
          <w:b/>
          <w:bCs/>
        </w:rPr>
        <w:t>diabetes.csv</w:t>
      </w:r>
      <w:r>
        <w:t xml:space="preserve"> for this problem. Download it from Blackboard</w:t>
      </w:r>
      <w:r w:rsidR="00D230CF">
        <w:t>.</w:t>
      </w:r>
    </w:p>
    <w:p w14:paraId="6C510E46" w14:textId="06309E32" w:rsidR="006A6154" w:rsidRDefault="006A6154" w:rsidP="006A6154">
      <w:pPr>
        <w:pStyle w:val="problem"/>
        <w:numPr>
          <w:ilvl w:val="0"/>
          <w:numId w:val="0"/>
        </w:numPr>
      </w:pPr>
    </w:p>
    <w:p w14:paraId="6338C8E0" w14:textId="77777777" w:rsidR="00417C35" w:rsidRDefault="0094047D" w:rsidP="006A6154">
      <w:pPr>
        <w:pStyle w:val="problem"/>
        <w:numPr>
          <w:ilvl w:val="0"/>
          <w:numId w:val="0"/>
        </w:numPr>
      </w:pPr>
      <w:r>
        <w:t xml:space="preserve">For this problem, we are going to be working through </w:t>
      </w:r>
      <w:r w:rsidR="00D230CF">
        <w:t>an example of</w:t>
      </w:r>
      <w:r>
        <w:t xml:space="preserve"> Naïve Bayes to be able to predict new patients.</w:t>
      </w:r>
      <w:r w:rsidR="00D230CF">
        <w:t xml:space="preserve"> </w:t>
      </w:r>
      <w:r w:rsidR="00417C35">
        <w:t xml:space="preserve">We are going to use machine learning to predict whether a person has diabetes or not. </w:t>
      </w:r>
    </w:p>
    <w:p w14:paraId="6E412669" w14:textId="77777777" w:rsidR="00417C35" w:rsidRDefault="00417C35" w:rsidP="006A6154">
      <w:pPr>
        <w:pStyle w:val="problem"/>
        <w:numPr>
          <w:ilvl w:val="0"/>
          <w:numId w:val="0"/>
        </w:numPr>
      </w:pPr>
    </w:p>
    <w:p w14:paraId="1231A19C" w14:textId="66EC74A1" w:rsidR="0094047D" w:rsidRDefault="00D230CF" w:rsidP="006A6154">
      <w:pPr>
        <w:pStyle w:val="problem"/>
        <w:numPr>
          <w:ilvl w:val="0"/>
          <w:numId w:val="0"/>
        </w:numPr>
      </w:pPr>
      <w:r>
        <w:t xml:space="preserve">You will need to create a new project </w:t>
      </w:r>
      <w:r w:rsidR="0041559E">
        <w:t xml:space="preserve">in R </w:t>
      </w:r>
      <w:r>
        <w:t>and add the diabetes.csv file to that new folder. In addition, you will need to update the code below to use your path instead of mine.</w:t>
      </w:r>
      <w:r w:rsidR="00E51BAD">
        <w:t xml:space="preserve"> You can check your progress at the bottom of this page: </w:t>
      </w:r>
      <w:hyperlink r:id="rId10" w:history="1">
        <w:r w:rsidR="00E51BAD">
          <w:rPr>
            <w:rStyle w:val="Hyperlink"/>
          </w:rPr>
          <w:t>https://www.edureka.co/blog/naive-bayes-in-r/</w:t>
        </w:r>
      </w:hyperlink>
    </w:p>
    <w:p w14:paraId="0258BE67" w14:textId="218D1544" w:rsidR="00E51BAD" w:rsidRDefault="00E51BAD" w:rsidP="006A6154">
      <w:pPr>
        <w:pStyle w:val="problem"/>
        <w:numPr>
          <w:ilvl w:val="0"/>
          <w:numId w:val="0"/>
        </w:numPr>
      </w:pPr>
    </w:p>
    <w:p w14:paraId="3C758CC0" w14:textId="2717A284" w:rsidR="00E51BAD" w:rsidRDefault="00E51BAD" w:rsidP="006A6154">
      <w:pPr>
        <w:pStyle w:val="problem"/>
        <w:numPr>
          <w:ilvl w:val="0"/>
          <w:numId w:val="0"/>
        </w:numPr>
      </w:pPr>
      <w:r>
        <w:t>The data in diabetes.csv is as follows:</w:t>
      </w:r>
    </w:p>
    <w:p w14:paraId="0315D4F1" w14:textId="77777777" w:rsidR="00E51BAD" w:rsidRDefault="00E51BAD" w:rsidP="00E51BAD">
      <w:pPr>
        <w:pStyle w:val="problem"/>
        <w:numPr>
          <w:ilvl w:val="0"/>
          <w:numId w:val="0"/>
        </w:numPr>
        <w:ind w:left="360"/>
      </w:pPr>
    </w:p>
    <w:p w14:paraId="4C308AE1" w14:textId="514FF278" w:rsidR="00E51BAD" w:rsidRPr="00E51BAD" w:rsidRDefault="00E51BAD" w:rsidP="00E51BAD">
      <w:pPr>
        <w:pStyle w:val="problem"/>
        <w:numPr>
          <w:ilvl w:val="0"/>
          <w:numId w:val="0"/>
        </w:numPr>
        <w:ind w:left="360"/>
      </w:pPr>
      <w:r w:rsidRPr="00E51BAD">
        <w:t>The given data set contains 100s of observations of patients along with their health details. Here’s a list of the predictor variables that will help us classify a patient as either Diabetic or Normal:</w:t>
      </w:r>
    </w:p>
    <w:p w14:paraId="7D4CB6CC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r w:rsidRPr="00E51BAD">
        <w:t>Pregnancies: Number of pregnancies so far</w:t>
      </w:r>
    </w:p>
    <w:p w14:paraId="030DA0E1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r w:rsidRPr="00E51BAD">
        <w:t>Glucose: Plasma glucose concentration</w:t>
      </w:r>
    </w:p>
    <w:p w14:paraId="3CE19973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proofErr w:type="spellStart"/>
      <w:r w:rsidRPr="00E51BAD">
        <w:t>BloodPressure</w:t>
      </w:r>
      <w:proofErr w:type="spellEnd"/>
      <w:r w:rsidRPr="00E51BAD">
        <w:t>: Diastolic blood pressure (mm Hg)</w:t>
      </w:r>
    </w:p>
    <w:p w14:paraId="35C8B615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proofErr w:type="spellStart"/>
      <w:r w:rsidRPr="00E51BAD">
        <w:t>SkinThickness</w:t>
      </w:r>
      <w:proofErr w:type="spellEnd"/>
      <w:r w:rsidRPr="00E51BAD">
        <w:t>: Triceps skin fold thickness (mm)</w:t>
      </w:r>
    </w:p>
    <w:p w14:paraId="6FFE2449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r w:rsidRPr="00E51BAD">
        <w:t>Insulin: 2-Hour serum insulin (mu U/ml)</w:t>
      </w:r>
    </w:p>
    <w:p w14:paraId="03C2EA80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r w:rsidRPr="00E51BAD">
        <w:t>BMI: Body mass index (weight in kg/(height in m)^2)</w:t>
      </w:r>
    </w:p>
    <w:p w14:paraId="67AAEC37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proofErr w:type="spellStart"/>
      <w:r w:rsidRPr="00E51BAD">
        <w:t>DiabetesPedigreeFunction</w:t>
      </w:r>
      <w:proofErr w:type="spellEnd"/>
      <w:r w:rsidRPr="00E51BAD">
        <w:t>: Diabetes pedigree function</w:t>
      </w:r>
    </w:p>
    <w:p w14:paraId="2334F145" w14:textId="77777777" w:rsidR="00E51BAD" w:rsidRPr="00E51BAD" w:rsidRDefault="00E51BAD" w:rsidP="00E51BAD">
      <w:pPr>
        <w:pStyle w:val="problem"/>
        <w:numPr>
          <w:ilvl w:val="0"/>
          <w:numId w:val="40"/>
        </w:numPr>
      </w:pPr>
      <w:r w:rsidRPr="00E51BAD">
        <w:t>Age: Age (years)</w:t>
      </w:r>
    </w:p>
    <w:p w14:paraId="3439DDBB" w14:textId="77777777" w:rsidR="00E51BAD" w:rsidRDefault="00E51BAD" w:rsidP="00E51BAD">
      <w:pPr>
        <w:pStyle w:val="problem"/>
        <w:numPr>
          <w:ilvl w:val="0"/>
          <w:numId w:val="0"/>
        </w:numPr>
        <w:ind w:left="720"/>
      </w:pPr>
    </w:p>
    <w:p w14:paraId="2F082836" w14:textId="77777777" w:rsidR="00E51BAD" w:rsidRDefault="00E51BAD" w:rsidP="00E51BAD">
      <w:pPr>
        <w:pStyle w:val="problem"/>
        <w:numPr>
          <w:ilvl w:val="0"/>
          <w:numId w:val="0"/>
        </w:numPr>
      </w:pPr>
      <w:r w:rsidRPr="00E51BAD">
        <w:t>The response variable or the output variable is:</w:t>
      </w:r>
    </w:p>
    <w:p w14:paraId="50C27174" w14:textId="28E33229" w:rsidR="00E51BAD" w:rsidRDefault="00E51BAD" w:rsidP="00E51BAD">
      <w:pPr>
        <w:pStyle w:val="problem"/>
        <w:numPr>
          <w:ilvl w:val="0"/>
          <w:numId w:val="0"/>
        </w:numPr>
      </w:pPr>
      <w:r>
        <w:t>Outcome: Class variable (0 or 1)</w:t>
      </w:r>
    </w:p>
    <w:p w14:paraId="2483D9E4" w14:textId="714AD671" w:rsidR="0094047D" w:rsidRDefault="0094047D" w:rsidP="006A6154">
      <w:pPr>
        <w:pStyle w:val="problem"/>
        <w:numPr>
          <w:ilvl w:val="0"/>
          <w:numId w:val="0"/>
        </w:numPr>
      </w:pPr>
    </w:p>
    <w:p w14:paraId="5F11AC5A" w14:textId="715B7745" w:rsidR="0094047D" w:rsidRDefault="0094047D" w:rsidP="006A6154">
      <w:pPr>
        <w:pStyle w:val="problem"/>
        <w:numPr>
          <w:ilvl w:val="0"/>
          <w:numId w:val="0"/>
        </w:numPr>
      </w:pPr>
      <w:r>
        <w:t>For this, we will need the following packages. You should only need to load them once so after you install all of them, you can remove this part.</w:t>
      </w:r>
    </w:p>
    <w:p w14:paraId="5CFB8455" w14:textId="3980F956" w:rsidR="0094047D" w:rsidRDefault="0094047D" w:rsidP="006A6154">
      <w:pPr>
        <w:pStyle w:val="problem"/>
        <w:numPr>
          <w:ilvl w:val="0"/>
          <w:numId w:val="0"/>
        </w:numPr>
      </w:pPr>
    </w:p>
    <w:p w14:paraId="65BE92D6" w14:textId="77777777" w:rsidR="0094047D" w:rsidRPr="0094047D" w:rsidRDefault="0094047D" w:rsidP="0094047D">
      <w:pPr>
        <w:pStyle w:val="code"/>
      </w:pPr>
      <w:r w:rsidRPr="0094047D">
        <w:t>#Loading required packages</w:t>
      </w:r>
    </w:p>
    <w:p w14:paraId="5B140876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</w:t>
      </w:r>
      <w:proofErr w:type="spellStart"/>
      <w:r w:rsidRPr="0094047D">
        <w:t>tidyverse</w:t>
      </w:r>
      <w:proofErr w:type="spellEnd"/>
      <w:r w:rsidRPr="0094047D">
        <w:t>')</w:t>
      </w:r>
    </w:p>
    <w:p w14:paraId="2A958636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('ggplot2')</w:t>
      </w:r>
    </w:p>
    <w:p w14:paraId="454A9C4F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('caret')</w:t>
      </w:r>
    </w:p>
    <w:p w14:paraId="5A5B629B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</w:t>
      </w:r>
      <w:proofErr w:type="spellStart"/>
      <w:r w:rsidRPr="0094047D">
        <w:t>caretEnsemble</w:t>
      </w:r>
      <w:proofErr w:type="spellEnd"/>
      <w:r w:rsidRPr="0094047D">
        <w:t>')</w:t>
      </w:r>
    </w:p>
    <w:p w14:paraId="7EE2C153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('psych')</w:t>
      </w:r>
    </w:p>
    <w:p w14:paraId="5C1F985E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('Amelia')</w:t>
      </w:r>
    </w:p>
    <w:p w14:paraId="43253ADF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('mice')</w:t>
      </w:r>
    </w:p>
    <w:p w14:paraId="065045FF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</w:t>
      </w:r>
      <w:proofErr w:type="spellStart"/>
      <w:r w:rsidRPr="0094047D">
        <w:t>GGally</w:t>
      </w:r>
      <w:proofErr w:type="spellEnd"/>
      <w:r w:rsidRPr="0094047D">
        <w:t>')</w:t>
      </w:r>
    </w:p>
    <w:p w14:paraId="5099F7F7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</w:t>
      </w:r>
      <w:proofErr w:type="spellStart"/>
      <w:r w:rsidRPr="0094047D">
        <w:t>rpart</w:t>
      </w:r>
      <w:proofErr w:type="spellEnd"/>
      <w:r w:rsidRPr="0094047D">
        <w:t>')</w:t>
      </w:r>
    </w:p>
    <w:p w14:paraId="3DCA9EA4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('</w:t>
      </w:r>
      <w:proofErr w:type="spellStart"/>
      <w:r w:rsidRPr="0094047D">
        <w:t>randomForest</w:t>
      </w:r>
      <w:proofErr w:type="spellEnd"/>
      <w:r w:rsidRPr="0094047D">
        <w:t>')</w:t>
      </w:r>
    </w:p>
    <w:p w14:paraId="2134C03D" w14:textId="77777777" w:rsidR="0094047D" w:rsidRP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("</w:t>
      </w:r>
      <w:proofErr w:type="spellStart"/>
      <w:r w:rsidRPr="0094047D">
        <w:t>klaR</w:t>
      </w:r>
      <w:proofErr w:type="spellEnd"/>
      <w:r w:rsidRPr="0094047D">
        <w:t>")</w:t>
      </w:r>
    </w:p>
    <w:p w14:paraId="23EA3CF3" w14:textId="048D2A9B" w:rsidR="0094047D" w:rsidRDefault="0094047D" w:rsidP="0094047D">
      <w:pPr>
        <w:pStyle w:val="code"/>
      </w:pPr>
      <w:proofErr w:type="spellStart"/>
      <w:r w:rsidRPr="0094047D">
        <w:t>install.packages</w:t>
      </w:r>
      <w:proofErr w:type="spellEnd"/>
      <w:r w:rsidRPr="0094047D">
        <w:t>("haven")</w:t>
      </w:r>
    </w:p>
    <w:p w14:paraId="36A83C99" w14:textId="6F298D93" w:rsidR="0094047D" w:rsidRDefault="0094047D" w:rsidP="0094047D">
      <w:pPr>
        <w:pStyle w:val="code"/>
      </w:pPr>
    </w:p>
    <w:p w14:paraId="282931FF" w14:textId="514F7D9A" w:rsidR="0094047D" w:rsidRDefault="0094047D" w:rsidP="0094047D">
      <w:pPr>
        <w:pStyle w:val="code"/>
      </w:pPr>
      <w:r>
        <w:lastRenderedPageBreak/>
        <w:t>You will need the code for each in the library.</w:t>
      </w:r>
    </w:p>
    <w:p w14:paraId="2FDFF18C" w14:textId="77777777" w:rsidR="0094047D" w:rsidRDefault="0094047D" w:rsidP="0094047D">
      <w:pPr>
        <w:pStyle w:val="code"/>
      </w:pPr>
      <w:r>
        <w:t>library(</w:t>
      </w:r>
      <w:proofErr w:type="spellStart"/>
      <w:r>
        <w:t>tidyverse</w:t>
      </w:r>
      <w:proofErr w:type="spellEnd"/>
      <w:r>
        <w:t>) #data science library</w:t>
      </w:r>
    </w:p>
    <w:p w14:paraId="3D424946" w14:textId="77777777" w:rsidR="0094047D" w:rsidRDefault="0094047D" w:rsidP="0094047D">
      <w:pPr>
        <w:pStyle w:val="code"/>
      </w:pPr>
      <w:r>
        <w:t>library(ggplot2) #plotting library</w:t>
      </w:r>
    </w:p>
    <w:p w14:paraId="3301CBDC" w14:textId="77777777" w:rsidR="0094047D" w:rsidRDefault="0094047D" w:rsidP="0094047D">
      <w:pPr>
        <w:pStyle w:val="code"/>
      </w:pPr>
      <w:r>
        <w:t xml:space="preserve">library(caret) #Short for "Classification and Regression Training" used for </w:t>
      </w:r>
      <w:proofErr w:type="gramStart"/>
      <w:r>
        <w:t>Bayes</w:t>
      </w:r>
      <w:proofErr w:type="gramEnd"/>
    </w:p>
    <w:p w14:paraId="66F6910F" w14:textId="77777777" w:rsidR="0094047D" w:rsidRDefault="0094047D" w:rsidP="0094047D">
      <w:pPr>
        <w:pStyle w:val="code"/>
      </w:pPr>
      <w:r>
        <w:t>library(</w:t>
      </w:r>
      <w:proofErr w:type="spellStart"/>
      <w:r>
        <w:t>caretEnsemble</w:t>
      </w:r>
      <w:proofErr w:type="spellEnd"/>
      <w:r>
        <w:t xml:space="preserve">) #makes ensembles of caret </w:t>
      </w:r>
      <w:proofErr w:type="gramStart"/>
      <w:r>
        <w:t>models</w:t>
      </w:r>
      <w:proofErr w:type="gramEnd"/>
    </w:p>
    <w:p w14:paraId="1C27D9FF" w14:textId="77777777" w:rsidR="0094047D" w:rsidRDefault="0094047D" w:rsidP="0094047D">
      <w:pPr>
        <w:pStyle w:val="code"/>
      </w:pPr>
      <w:r>
        <w:t xml:space="preserve">library(psych) #used by social </w:t>
      </w:r>
      <w:proofErr w:type="gramStart"/>
      <w:r>
        <w:t>scientists</w:t>
      </w:r>
      <w:proofErr w:type="gramEnd"/>
      <w:r>
        <w:t xml:space="preserve"> </w:t>
      </w:r>
    </w:p>
    <w:p w14:paraId="3FE2D48B" w14:textId="77777777" w:rsidR="0094047D" w:rsidRDefault="0094047D" w:rsidP="0094047D">
      <w:pPr>
        <w:pStyle w:val="code"/>
      </w:pPr>
      <w:r>
        <w:t xml:space="preserve">library(Amelia) #used to replace missing </w:t>
      </w:r>
      <w:proofErr w:type="gramStart"/>
      <w:r>
        <w:t>data</w:t>
      </w:r>
      <w:proofErr w:type="gramEnd"/>
    </w:p>
    <w:p w14:paraId="7C00A837" w14:textId="77777777" w:rsidR="0094047D" w:rsidRDefault="0094047D" w:rsidP="0094047D">
      <w:pPr>
        <w:pStyle w:val="code"/>
      </w:pPr>
      <w:r>
        <w:t xml:space="preserve">library(mice) #used to replace missing </w:t>
      </w:r>
      <w:proofErr w:type="gramStart"/>
      <w:r>
        <w:t>data</w:t>
      </w:r>
      <w:proofErr w:type="gramEnd"/>
    </w:p>
    <w:p w14:paraId="40425060" w14:textId="77777777" w:rsidR="0094047D" w:rsidRDefault="0094047D" w:rsidP="0094047D">
      <w:pPr>
        <w:pStyle w:val="code"/>
      </w:pPr>
      <w:r>
        <w:t>library(</w:t>
      </w:r>
      <w:proofErr w:type="spellStart"/>
      <w:r>
        <w:t>GGally</w:t>
      </w:r>
      <w:proofErr w:type="spellEnd"/>
      <w:r>
        <w:t>) #extension for ggplot2</w:t>
      </w:r>
    </w:p>
    <w:p w14:paraId="4B12393B" w14:textId="77777777" w:rsidR="0094047D" w:rsidRDefault="0094047D" w:rsidP="0094047D">
      <w:pPr>
        <w:pStyle w:val="code"/>
      </w:pPr>
      <w:r>
        <w:t>library(</w:t>
      </w:r>
      <w:proofErr w:type="spellStart"/>
      <w:r>
        <w:t>rpart</w:t>
      </w:r>
      <w:proofErr w:type="spellEnd"/>
      <w:r>
        <w:t xml:space="preserve">) #used to split the data </w:t>
      </w:r>
      <w:proofErr w:type="gramStart"/>
      <w:r>
        <w:t>recursively</w:t>
      </w:r>
      <w:proofErr w:type="gramEnd"/>
    </w:p>
    <w:p w14:paraId="152A7BC8" w14:textId="77777777" w:rsidR="0094047D" w:rsidRDefault="0094047D" w:rsidP="0094047D">
      <w:pPr>
        <w:pStyle w:val="code"/>
      </w:pPr>
      <w:r>
        <w:t>library(</w:t>
      </w:r>
      <w:proofErr w:type="spellStart"/>
      <w:r>
        <w:t>randomForest</w:t>
      </w:r>
      <w:proofErr w:type="spellEnd"/>
      <w:r>
        <w:t>) #random forest algorithm for classification and regression</w:t>
      </w:r>
    </w:p>
    <w:p w14:paraId="19DB57FD" w14:textId="77777777" w:rsidR="0094047D" w:rsidRDefault="0094047D" w:rsidP="0094047D">
      <w:pPr>
        <w:pStyle w:val="code"/>
      </w:pPr>
      <w:r>
        <w:t>library(</w:t>
      </w:r>
      <w:proofErr w:type="spellStart"/>
      <w:r>
        <w:t>klaR</w:t>
      </w:r>
      <w:proofErr w:type="spellEnd"/>
      <w:r>
        <w:t xml:space="preserve">) #Evaluates the performance of a classification </w:t>
      </w:r>
      <w:proofErr w:type="gramStart"/>
      <w:r>
        <w:t>method</w:t>
      </w:r>
      <w:proofErr w:type="gramEnd"/>
    </w:p>
    <w:p w14:paraId="0ECB3E75" w14:textId="20353659" w:rsidR="0094047D" w:rsidRDefault="0094047D" w:rsidP="0094047D">
      <w:pPr>
        <w:pStyle w:val="code"/>
      </w:pPr>
    </w:p>
    <w:p w14:paraId="3472AE41" w14:textId="77777777" w:rsidR="00D230CF" w:rsidRDefault="00D230CF" w:rsidP="0094047D">
      <w:pPr>
        <w:pStyle w:val="code"/>
      </w:pPr>
    </w:p>
    <w:p w14:paraId="2627D52A" w14:textId="77777777" w:rsidR="0094047D" w:rsidRDefault="0094047D" w:rsidP="0094047D">
      <w:pPr>
        <w:pStyle w:val="code"/>
      </w:pPr>
      <w:r>
        <w:t>#Reading data into R</w:t>
      </w:r>
    </w:p>
    <w:p w14:paraId="61296ABF" w14:textId="77777777" w:rsidR="0094047D" w:rsidRDefault="0094047D" w:rsidP="0094047D">
      <w:pPr>
        <w:pStyle w:val="code"/>
      </w:pPr>
      <w:r>
        <w:t>data&lt;- read.csv("~/UMBC/2020/Summer/CMSC491/R/naive_bayes/diabetes.csv")</w:t>
      </w:r>
    </w:p>
    <w:p w14:paraId="0CF10DF6" w14:textId="77777777" w:rsidR="0094047D" w:rsidRDefault="0094047D" w:rsidP="0094047D">
      <w:pPr>
        <w:pStyle w:val="code"/>
      </w:pPr>
    </w:p>
    <w:p w14:paraId="16B1516A" w14:textId="77777777" w:rsidR="0094047D" w:rsidRDefault="0094047D" w:rsidP="0094047D">
      <w:pPr>
        <w:pStyle w:val="code"/>
      </w:pPr>
      <w:r>
        <w:t>#Setting outcome variables as categorical - identifies the outcome variable from the dataset</w:t>
      </w:r>
    </w:p>
    <w:p w14:paraId="2B8D0815" w14:textId="77777777" w:rsidR="0094047D" w:rsidRDefault="0094047D" w:rsidP="0094047D">
      <w:pPr>
        <w:pStyle w:val="code"/>
      </w:pPr>
      <w:proofErr w:type="spellStart"/>
      <w:r>
        <w:t>data$Outcome</w:t>
      </w:r>
      <w:proofErr w:type="spellEnd"/>
      <w:r>
        <w:t xml:space="preserve"> &lt;- factor(</w:t>
      </w:r>
      <w:proofErr w:type="spellStart"/>
      <w:r>
        <w:t>data$Outcome</w:t>
      </w:r>
      <w:proofErr w:type="spellEnd"/>
      <w:r>
        <w:t>, levels = c(0,1), labels = c("False", "True"))</w:t>
      </w:r>
    </w:p>
    <w:p w14:paraId="5C7BC66C" w14:textId="77777777" w:rsidR="0094047D" w:rsidRDefault="0094047D" w:rsidP="0094047D">
      <w:pPr>
        <w:pStyle w:val="code"/>
      </w:pPr>
    </w:p>
    <w:p w14:paraId="1378114D" w14:textId="77777777" w:rsidR="0094047D" w:rsidRDefault="0094047D" w:rsidP="0094047D">
      <w:pPr>
        <w:pStyle w:val="code"/>
      </w:pPr>
      <w:r>
        <w:t>#Studying the structure of the data</w:t>
      </w:r>
    </w:p>
    <w:p w14:paraId="003C7850" w14:textId="77777777" w:rsidR="0094047D" w:rsidRDefault="0094047D" w:rsidP="0094047D">
      <w:pPr>
        <w:pStyle w:val="code"/>
      </w:pPr>
      <w:r>
        <w:t>str(data)</w:t>
      </w:r>
    </w:p>
    <w:p w14:paraId="2AE05787" w14:textId="77777777" w:rsidR="0094047D" w:rsidRDefault="0094047D" w:rsidP="0094047D">
      <w:pPr>
        <w:pStyle w:val="code"/>
      </w:pPr>
      <w:r>
        <w:t>head(data)</w:t>
      </w:r>
    </w:p>
    <w:p w14:paraId="7B8A8DF0" w14:textId="77777777" w:rsidR="0094047D" w:rsidRDefault="0094047D" w:rsidP="0094047D">
      <w:pPr>
        <w:pStyle w:val="code"/>
      </w:pPr>
      <w:r>
        <w:t>describe(data)</w:t>
      </w:r>
    </w:p>
    <w:p w14:paraId="0D742BBF" w14:textId="77777777" w:rsidR="0094047D" w:rsidRDefault="0094047D" w:rsidP="0094047D">
      <w:pPr>
        <w:pStyle w:val="code"/>
      </w:pPr>
    </w:p>
    <w:p w14:paraId="3CBF0618" w14:textId="77777777" w:rsidR="0094047D" w:rsidRDefault="0094047D" w:rsidP="0094047D">
      <w:pPr>
        <w:pStyle w:val="code"/>
      </w:pPr>
      <w:r>
        <w:t>#Data Cleaning</w:t>
      </w:r>
    </w:p>
    <w:p w14:paraId="07599A0B" w14:textId="77777777" w:rsidR="0094047D" w:rsidRDefault="0094047D" w:rsidP="0094047D">
      <w:pPr>
        <w:pStyle w:val="code"/>
      </w:pPr>
      <w:r>
        <w:t>#Convert '0' values into NA</w:t>
      </w:r>
    </w:p>
    <w:p w14:paraId="13774AE0" w14:textId="77777777" w:rsidR="0094047D" w:rsidRDefault="0094047D" w:rsidP="0094047D">
      <w:pPr>
        <w:pStyle w:val="code"/>
      </w:pPr>
      <w:r>
        <w:t>data[, 2:7][data[, 2:7] == 0] &lt;- NA</w:t>
      </w:r>
    </w:p>
    <w:p w14:paraId="628033A9" w14:textId="77777777" w:rsidR="0094047D" w:rsidRDefault="0094047D" w:rsidP="0094047D">
      <w:pPr>
        <w:pStyle w:val="code"/>
      </w:pPr>
    </w:p>
    <w:p w14:paraId="6B4AD4C0" w14:textId="77777777" w:rsidR="0094047D" w:rsidRDefault="0094047D" w:rsidP="0094047D">
      <w:pPr>
        <w:pStyle w:val="code"/>
      </w:pPr>
      <w:r>
        <w:t>#</w:t>
      </w:r>
      <w:proofErr w:type="gramStart"/>
      <w:r>
        <w:t>visualize</w:t>
      </w:r>
      <w:proofErr w:type="gramEnd"/>
      <w:r>
        <w:t xml:space="preserve"> the missing data</w:t>
      </w:r>
    </w:p>
    <w:p w14:paraId="30D0BB58" w14:textId="77777777" w:rsidR="0094047D" w:rsidRDefault="0094047D" w:rsidP="0094047D">
      <w:pPr>
        <w:pStyle w:val="code"/>
      </w:pPr>
      <w:r>
        <w:t>#plots a missingness map showing where missingness occurs in the dataset</w:t>
      </w:r>
    </w:p>
    <w:p w14:paraId="52AFE088" w14:textId="77777777" w:rsidR="0094047D" w:rsidRDefault="0094047D" w:rsidP="0094047D">
      <w:pPr>
        <w:pStyle w:val="code"/>
      </w:pPr>
      <w:r>
        <w:lastRenderedPageBreak/>
        <w:t>#from Amelia</w:t>
      </w:r>
    </w:p>
    <w:p w14:paraId="404598C6" w14:textId="77777777" w:rsidR="0094047D" w:rsidRDefault="0094047D" w:rsidP="0094047D">
      <w:pPr>
        <w:pStyle w:val="code"/>
      </w:pPr>
      <w:proofErr w:type="spellStart"/>
      <w:r>
        <w:t>missmap</w:t>
      </w:r>
      <w:proofErr w:type="spellEnd"/>
      <w:r>
        <w:t>(data)</w:t>
      </w:r>
    </w:p>
    <w:p w14:paraId="4902B5D3" w14:textId="77777777" w:rsidR="0094047D" w:rsidRDefault="0094047D" w:rsidP="0094047D">
      <w:pPr>
        <w:pStyle w:val="code"/>
      </w:pPr>
    </w:p>
    <w:p w14:paraId="08064DF3" w14:textId="77777777" w:rsidR="0094047D" w:rsidRDefault="0094047D" w:rsidP="0094047D">
      <w:pPr>
        <w:pStyle w:val="code"/>
      </w:pPr>
      <w:r>
        <w:t>#Uses mice package to predict missing values</w:t>
      </w:r>
    </w:p>
    <w:p w14:paraId="74E92523" w14:textId="77777777" w:rsidR="0094047D" w:rsidRDefault="0094047D" w:rsidP="0094047D">
      <w:pPr>
        <w:pStyle w:val="code"/>
      </w:pPr>
      <w:proofErr w:type="spellStart"/>
      <w:r>
        <w:t>mice_mod</w:t>
      </w:r>
      <w:proofErr w:type="spellEnd"/>
      <w:r>
        <w:t xml:space="preserve"> &lt;- mice(data[, c("Glucose","</w:t>
      </w:r>
      <w:proofErr w:type="spellStart"/>
      <w:r>
        <w:t>BloodPressure</w:t>
      </w:r>
      <w:proofErr w:type="spellEnd"/>
      <w:r>
        <w:t>","</w:t>
      </w:r>
      <w:proofErr w:type="spellStart"/>
      <w:r>
        <w:t>SkinThickness</w:t>
      </w:r>
      <w:proofErr w:type="spellEnd"/>
      <w:r>
        <w:t>","</w:t>
      </w:r>
      <w:proofErr w:type="spellStart"/>
      <w:r>
        <w:t>Insulin","BMI</w:t>
      </w:r>
      <w:proofErr w:type="spellEnd"/>
      <w:r>
        <w:t>")], method='rf')</w:t>
      </w:r>
    </w:p>
    <w:p w14:paraId="2F42A2F5" w14:textId="77777777" w:rsidR="0094047D" w:rsidRDefault="0094047D" w:rsidP="0094047D">
      <w:pPr>
        <w:pStyle w:val="code"/>
      </w:pPr>
      <w:proofErr w:type="spellStart"/>
      <w:r>
        <w:t>mice_complete</w:t>
      </w:r>
      <w:proofErr w:type="spellEnd"/>
      <w:r>
        <w:t xml:space="preserve"> &lt;- complete(</w:t>
      </w:r>
      <w:proofErr w:type="spellStart"/>
      <w:r>
        <w:t>mice_mod</w:t>
      </w:r>
      <w:proofErr w:type="spellEnd"/>
      <w:r>
        <w:t>)</w:t>
      </w:r>
    </w:p>
    <w:p w14:paraId="2A725291" w14:textId="77777777" w:rsidR="0094047D" w:rsidRDefault="0094047D" w:rsidP="0094047D">
      <w:pPr>
        <w:pStyle w:val="code"/>
      </w:pPr>
    </w:p>
    <w:p w14:paraId="7ED65C0A" w14:textId="77777777" w:rsidR="0094047D" w:rsidRDefault="0094047D" w:rsidP="0094047D">
      <w:pPr>
        <w:pStyle w:val="code"/>
      </w:pPr>
      <w:r>
        <w:t>#Transfer the predicted missing values into the main data set</w:t>
      </w:r>
    </w:p>
    <w:p w14:paraId="0095E3E6" w14:textId="77777777" w:rsidR="0094047D" w:rsidRDefault="0094047D" w:rsidP="0094047D">
      <w:pPr>
        <w:pStyle w:val="code"/>
      </w:pPr>
      <w:proofErr w:type="spellStart"/>
      <w:r>
        <w:t>data$Glucose</w:t>
      </w:r>
      <w:proofErr w:type="spellEnd"/>
      <w:r>
        <w:t xml:space="preserve"> &lt;- </w:t>
      </w:r>
      <w:proofErr w:type="spellStart"/>
      <w:r>
        <w:t>mice_complete$Glucose</w:t>
      </w:r>
      <w:proofErr w:type="spellEnd"/>
    </w:p>
    <w:p w14:paraId="11549033" w14:textId="77777777" w:rsidR="0094047D" w:rsidRDefault="0094047D" w:rsidP="0094047D">
      <w:pPr>
        <w:pStyle w:val="code"/>
      </w:pPr>
      <w:proofErr w:type="spellStart"/>
      <w:r>
        <w:t>data$BloodPressure</w:t>
      </w:r>
      <w:proofErr w:type="spellEnd"/>
      <w:r>
        <w:t xml:space="preserve"> &lt;- </w:t>
      </w:r>
      <w:proofErr w:type="spellStart"/>
      <w:r>
        <w:t>mice_complete$BloodPressure</w:t>
      </w:r>
      <w:proofErr w:type="spellEnd"/>
    </w:p>
    <w:p w14:paraId="742CBD5B" w14:textId="77777777" w:rsidR="0094047D" w:rsidRDefault="0094047D" w:rsidP="0094047D">
      <w:pPr>
        <w:pStyle w:val="code"/>
      </w:pPr>
      <w:proofErr w:type="spellStart"/>
      <w:r>
        <w:t>data$SkinThickness</w:t>
      </w:r>
      <w:proofErr w:type="spellEnd"/>
      <w:r>
        <w:t xml:space="preserve"> &lt;- </w:t>
      </w:r>
      <w:proofErr w:type="spellStart"/>
      <w:r>
        <w:t>mice_complete$SkinThickness</w:t>
      </w:r>
      <w:proofErr w:type="spellEnd"/>
    </w:p>
    <w:p w14:paraId="736946AD" w14:textId="77777777" w:rsidR="0094047D" w:rsidRDefault="0094047D" w:rsidP="0094047D">
      <w:pPr>
        <w:pStyle w:val="code"/>
      </w:pPr>
      <w:proofErr w:type="spellStart"/>
      <w:r>
        <w:t>data$Insulin</w:t>
      </w:r>
      <w:proofErr w:type="spellEnd"/>
      <w:r>
        <w:t xml:space="preserve">&lt;- </w:t>
      </w:r>
      <w:proofErr w:type="spellStart"/>
      <w:r>
        <w:t>mice_complete$Insulin</w:t>
      </w:r>
      <w:proofErr w:type="spellEnd"/>
    </w:p>
    <w:p w14:paraId="28C951C3" w14:textId="77777777" w:rsidR="0094047D" w:rsidRDefault="0094047D" w:rsidP="0094047D">
      <w:pPr>
        <w:pStyle w:val="code"/>
      </w:pPr>
      <w:proofErr w:type="spellStart"/>
      <w:r>
        <w:t>data$BMI</w:t>
      </w:r>
      <w:proofErr w:type="spellEnd"/>
      <w:r>
        <w:t xml:space="preserve"> &lt;- </w:t>
      </w:r>
      <w:proofErr w:type="spellStart"/>
      <w:r>
        <w:t>mice_complete$BMI</w:t>
      </w:r>
      <w:proofErr w:type="spellEnd"/>
    </w:p>
    <w:p w14:paraId="4E526381" w14:textId="77777777" w:rsidR="0094047D" w:rsidRDefault="0094047D" w:rsidP="0094047D">
      <w:pPr>
        <w:pStyle w:val="code"/>
      </w:pPr>
    </w:p>
    <w:p w14:paraId="5B4A74AB" w14:textId="77777777" w:rsidR="00D230CF" w:rsidRDefault="00D230CF" w:rsidP="0094047D">
      <w:pPr>
        <w:pStyle w:val="code"/>
      </w:pPr>
    </w:p>
    <w:p w14:paraId="49C03882" w14:textId="780B0EFA" w:rsidR="0094047D" w:rsidRDefault="0094047D" w:rsidP="0094047D">
      <w:pPr>
        <w:pStyle w:val="code"/>
      </w:pPr>
      <w:r>
        <w:t>#</w:t>
      </w:r>
      <w:proofErr w:type="gramStart"/>
      <w:r>
        <w:t>visualize</w:t>
      </w:r>
      <w:proofErr w:type="gramEnd"/>
      <w:r>
        <w:t xml:space="preserve"> the missing data again to double check</w:t>
      </w:r>
    </w:p>
    <w:p w14:paraId="6E44BB99" w14:textId="77777777" w:rsidR="0094047D" w:rsidRDefault="0094047D" w:rsidP="0094047D">
      <w:pPr>
        <w:pStyle w:val="code"/>
      </w:pPr>
      <w:proofErr w:type="spellStart"/>
      <w:r>
        <w:t>missmap</w:t>
      </w:r>
      <w:proofErr w:type="spellEnd"/>
      <w:r>
        <w:t>(data)</w:t>
      </w:r>
    </w:p>
    <w:p w14:paraId="5DDDDDC2" w14:textId="77777777" w:rsidR="0094047D" w:rsidRDefault="0094047D" w:rsidP="0094047D">
      <w:pPr>
        <w:pStyle w:val="code"/>
      </w:pPr>
    </w:p>
    <w:p w14:paraId="23913B03" w14:textId="77777777" w:rsidR="0094047D" w:rsidRDefault="0094047D" w:rsidP="0094047D">
      <w:pPr>
        <w:pStyle w:val="code"/>
      </w:pPr>
      <w:r>
        <w:t>#Data Visualization</w:t>
      </w:r>
    </w:p>
    <w:p w14:paraId="1591AC46" w14:textId="77777777" w:rsidR="0094047D" w:rsidRDefault="0094047D" w:rsidP="0094047D">
      <w:pPr>
        <w:pStyle w:val="code"/>
      </w:pPr>
      <w:r>
        <w:t>#Visual 1</w:t>
      </w:r>
    </w:p>
    <w:p w14:paraId="108AA62A" w14:textId="77777777" w:rsidR="0094047D" w:rsidRDefault="0094047D" w:rsidP="0094047D">
      <w:pPr>
        <w:pStyle w:val="code"/>
      </w:pPr>
      <w:r>
        <w:t>#Shows the age distribution count by outcome (diabetic or not diabetic)</w:t>
      </w:r>
    </w:p>
    <w:p w14:paraId="32155D98" w14:textId="77777777" w:rsidR="0094047D" w:rsidRDefault="0094047D" w:rsidP="0094047D">
      <w:pPr>
        <w:pStyle w:val="code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(Age, </w:t>
      </w:r>
      <w:proofErr w:type="spellStart"/>
      <w:r>
        <w:t>colour</w:t>
      </w:r>
      <w:proofErr w:type="spellEnd"/>
      <w:r>
        <w:t xml:space="preserve"> = Outcome)) +</w:t>
      </w:r>
    </w:p>
    <w:p w14:paraId="78B45CDE" w14:textId="77777777" w:rsidR="0094047D" w:rsidRDefault="0094047D" w:rsidP="0094047D">
      <w:pPr>
        <w:pStyle w:val="code"/>
      </w:pPr>
      <w:r>
        <w:t xml:space="preserve">  </w:t>
      </w:r>
      <w:proofErr w:type="spellStart"/>
      <w:r>
        <w:t>geom_freqpoly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1) + labs(title="Age Distribution by Outcome")</w:t>
      </w:r>
    </w:p>
    <w:p w14:paraId="3A5BA9E2" w14:textId="77777777" w:rsidR="0094047D" w:rsidRDefault="0094047D" w:rsidP="0094047D">
      <w:pPr>
        <w:pStyle w:val="code"/>
      </w:pPr>
    </w:p>
    <w:p w14:paraId="6991190B" w14:textId="77777777" w:rsidR="0094047D" w:rsidRDefault="0094047D" w:rsidP="0094047D">
      <w:pPr>
        <w:pStyle w:val="code"/>
      </w:pPr>
      <w:r>
        <w:t>#visual 2</w:t>
      </w:r>
    </w:p>
    <w:p w14:paraId="7E7AA1F2" w14:textId="77777777" w:rsidR="0094047D" w:rsidRDefault="0094047D" w:rsidP="0094047D">
      <w:pPr>
        <w:pStyle w:val="code"/>
      </w:pPr>
      <w:r>
        <w:t>#Shows the pregnancies by outcome</w:t>
      </w:r>
    </w:p>
    <w:p w14:paraId="41A3B0C8" w14:textId="77777777" w:rsidR="0094047D" w:rsidRDefault="0094047D" w:rsidP="0094047D">
      <w:pPr>
        <w:pStyle w:val="code"/>
      </w:pPr>
      <w:r>
        <w:t xml:space="preserve">c &lt;- </w:t>
      </w: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(x=Pregnancies, fill=Outcome, color=Outcome)) +</w:t>
      </w:r>
    </w:p>
    <w:p w14:paraId="3FC1C9D7" w14:textId="77777777" w:rsidR="0094047D" w:rsidRDefault="0094047D" w:rsidP="0094047D">
      <w:pPr>
        <w:pStyle w:val="code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1) + labs(title="Pregnancy Distribution by Outcome")</w:t>
      </w:r>
    </w:p>
    <w:p w14:paraId="08690723" w14:textId="77777777" w:rsidR="0094047D" w:rsidRDefault="0094047D" w:rsidP="0094047D">
      <w:pPr>
        <w:pStyle w:val="code"/>
      </w:pPr>
      <w:r>
        <w:t xml:space="preserve">c + </w:t>
      </w:r>
      <w:proofErr w:type="spellStart"/>
      <w:r>
        <w:t>theme_bw</w:t>
      </w:r>
      <w:proofErr w:type="spellEnd"/>
      <w:r>
        <w:t>()</w:t>
      </w:r>
    </w:p>
    <w:p w14:paraId="40438EE0" w14:textId="77777777" w:rsidR="0094047D" w:rsidRDefault="0094047D" w:rsidP="0094047D">
      <w:pPr>
        <w:pStyle w:val="code"/>
      </w:pPr>
    </w:p>
    <w:p w14:paraId="7ACCF3F3" w14:textId="77777777" w:rsidR="0094047D" w:rsidRDefault="0094047D" w:rsidP="0094047D">
      <w:pPr>
        <w:pStyle w:val="code"/>
      </w:pPr>
      <w:r>
        <w:t>#visual 3</w:t>
      </w:r>
    </w:p>
    <w:p w14:paraId="23B7A38C" w14:textId="77777777" w:rsidR="0094047D" w:rsidRDefault="0094047D" w:rsidP="0094047D">
      <w:pPr>
        <w:pStyle w:val="code"/>
      </w:pPr>
      <w:r>
        <w:t xml:space="preserve">P &lt;- </w:t>
      </w: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(x=BMI, fill=Outcome, color=Outcome)) +</w:t>
      </w:r>
    </w:p>
    <w:p w14:paraId="5709E57C" w14:textId="77777777" w:rsidR="0094047D" w:rsidRDefault="0094047D" w:rsidP="0094047D">
      <w:pPr>
        <w:pStyle w:val="code"/>
      </w:pPr>
      <w:r>
        <w:lastRenderedPageBreak/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1) + labs(title="BMI Distribution by Outcome")</w:t>
      </w:r>
    </w:p>
    <w:p w14:paraId="31B5A5A8" w14:textId="77777777" w:rsidR="0094047D" w:rsidRDefault="0094047D" w:rsidP="0094047D">
      <w:pPr>
        <w:pStyle w:val="code"/>
      </w:pPr>
      <w:r>
        <w:t xml:space="preserve">P + </w:t>
      </w:r>
      <w:proofErr w:type="spellStart"/>
      <w:r>
        <w:t>theme_bw</w:t>
      </w:r>
      <w:proofErr w:type="spellEnd"/>
      <w:r>
        <w:t>()</w:t>
      </w:r>
    </w:p>
    <w:p w14:paraId="20A0EF2E" w14:textId="77777777" w:rsidR="0094047D" w:rsidRDefault="0094047D" w:rsidP="0094047D">
      <w:pPr>
        <w:pStyle w:val="code"/>
      </w:pPr>
    </w:p>
    <w:p w14:paraId="590486AF" w14:textId="77777777" w:rsidR="0094047D" w:rsidRDefault="0094047D" w:rsidP="0094047D">
      <w:pPr>
        <w:pStyle w:val="code"/>
      </w:pPr>
      <w:r>
        <w:t>#visual 4</w:t>
      </w:r>
    </w:p>
    <w:p w14:paraId="1DAFD2A6" w14:textId="77777777" w:rsidR="0094047D" w:rsidRDefault="0094047D" w:rsidP="0094047D">
      <w:pPr>
        <w:pStyle w:val="code"/>
      </w:pP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(Glucose, </w:t>
      </w:r>
      <w:proofErr w:type="spellStart"/>
      <w:r>
        <w:t>colour</w:t>
      </w:r>
      <w:proofErr w:type="spellEnd"/>
      <w:r>
        <w:t xml:space="preserve"> = Outcome)) +</w:t>
      </w:r>
    </w:p>
    <w:p w14:paraId="7D30F36E" w14:textId="77777777" w:rsidR="0094047D" w:rsidRDefault="0094047D" w:rsidP="0094047D">
      <w:pPr>
        <w:pStyle w:val="code"/>
      </w:pPr>
      <w:r>
        <w:t xml:space="preserve">  </w:t>
      </w:r>
      <w:proofErr w:type="spellStart"/>
      <w:r>
        <w:t>geom_freqpoly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1) + labs(title="Glucose Distribution by Outcome")</w:t>
      </w:r>
    </w:p>
    <w:p w14:paraId="59F7CDF4" w14:textId="77777777" w:rsidR="0094047D" w:rsidRDefault="0094047D" w:rsidP="0094047D">
      <w:pPr>
        <w:pStyle w:val="code"/>
      </w:pPr>
    </w:p>
    <w:p w14:paraId="12A4E162" w14:textId="77777777" w:rsidR="0094047D" w:rsidRDefault="0094047D" w:rsidP="0094047D">
      <w:pPr>
        <w:pStyle w:val="code"/>
      </w:pPr>
      <w:r>
        <w:t>#visual 5</w:t>
      </w:r>
    </w:p>
    <w:p w14:paraId="5A673AFA" w14:textId="77777777" w:rsidR="0094047D" w:rsidRDefault="0094047D" w:rsidP="0094047D">
      <w:pPr>
        <w:pStyle w:val="code"/>
      </w:pPr>
      <w:r>
        <w:t>#Produces a matrix of scatter plots for visualizing the correlation between variables</w:t>
      </w:r>
    </w:p>
    <w:p w14:paraId="454E6282" w14:textId="77777777" w:rsidR="0094047D" w:rsidRDefault="0094047D" w:rsidP="0094047D">
      <w:pPr>
        <w:pStyle w:val="code"/>
      </w:pPr>
      <w:r>
        <w:t xml:space="preserve">#From </w:t>
      </w:r>
      <w:proofErr w:type="spellStart"/>
      <w:r>
        <w:t>GGally</w:t>
      </w:r>
      <w:proofErr w:type="spellEnd"/>
    </w:p>
    <w:p w14:paraId="6B25FF53" w14:textId="77777777" w:rsidR="0094047D" w:rsidRDefault="0094047D" w:rsidP="0094047D">
      <w:pPr>
        <w:pStyle w:val="code"/>
      </w:pPr>
      <w:proofErr w:type="spellStart"/>
      <w:r>
        <w:t>ggpairs</w:t>
      </w:r>
      <w:proofErr w:type="spellEnd"/>
      <w:r>
        <w:t>(data)</w:t>
      </w:r>
    </w:p>
    <w:p w14:paraId="2BC0F4C9" w14:textId="5A09C04A" w:rsidR="0094047D" w:rsidRDefault="0094047D" w:rsidP="0094047D">
      <w:pPr>
        <w:pStyle w:val="code"/>
      </w:pPr>
    </w:p>
    <w:p w14:paraId="4322CED8" w14:textId="3A872E57" w:rsidR="00D230CF" w:rsidRDefault="00D230CF" w:rsidP="0094047D">
      <w:pPr>
        <w:pStyle w:val="code"/>
      </w:pPr>
      <w:r>
        <w:t xml:space="preserve">## </w:t>
      </w:r>
      <w:r w:rsidRPr="00D230CF">
        <w:rPr>
          <w:color w:val="FF0000"/>
        </w:rPr>
        <w:t xml:space="preserve">IF YOU GET WARNINGS </w:t>
      </w:r>
      <w:r>
        <w:t>– just keep going. Question 2 is to try and debug those warnings.</w:t>
      </w:r>
    </w:p>
    <w:p w14:paraId="4A232B2D" w14:textId="77777777" w:rsidR="00D230CF" w:rsidRDefault="00D230CF" w:rsidP="0094047D">
      <w:pPr>
        <w:pStyle w:val="code"/>
      </w:pPr>
    </w:p>
    <w:p w14:paraId="247B9093" w14:textId="77777777" w:rsidR="0094047D" w:rsidRDefault="0094047D" w:rsidP="0094047D">
      <w:pPr>
        <w:pStyle w:val="code"/>
      </w:pPr>
      <w:r>
        <w:t>#Building a model</w:t>
      </w:r>
    </w:p>
    <w:p w14:paraId="33660ACE" w14:textId="77777777" w:rsidR="0094047D" w:rsidRDefault="0094047D" w:rsidP="0094047D">
      <w:pPr>
        <w:pStyle w:val="code"/>
      </w:pPr>
      <w:r>
        <w:t>#split data into training and test data sets</w:t>
      </w:r>
    </w:p>
    <w:p w14:paraId="6CB94B89" w14:textId="77777777" w:rsidR="0094047D" w:rsidRDefault="0094047D" w:rsidP="0094047D">
      <w:pPr>
        <w:pStyle w:val="code"/>
      </w:pPr>
      <w:r>
        <w:t>#Creates a series of test/training partitions from Carat</w:t>
      </w:r>
    </w:p>
    <w:p w14:paraId="1B93CAA5" w14:textId="77777777" w:rsidR="0094047D" w:rsidRDefault="0094047D" w:rsidP="0094047D">
      <w:pPr>
        <w:pStyle w:val="code"/>
      </w:pPr>
      <w:proofErr w:type="spellStart"/>
      <w:r>
        <w:t>indxTrain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 xml:space="preserve">(y = </w:t>
      </w:r>
      <w:proofErr w:type="spellStart"/>
      <w:r>
        <w:t>data$Outcome,p</w:t>
      </w:r>
      <w:proofErr w:type="spellEnd"/>
      <w:r>
        <w:t xml:space="preserve"> = 0.75,list = FALSE)</w:t>
      </w:r>
    </w:p>
    <w:p w14:paraId="0FD1E9CC" w14:textId="77777777" w:rsidR="0094047D" w:rsidRDefault="0094047D" w:rsidP="0094047D">
      <w:pPr>
        <w:pStyle w:val="code"/>
      </w:pPr>
      <w:r>
        <w:t>training &lt;- data[</w:t>
      </w:r>
      <w:proofErr w:type="spellStart"/>
      <w:r>
        <w:t>indxTrain</w:t>
      </w:r>
      <w:proofErr w:type="spellEnd"/>
      <w:r>
        <w:t>,]</w:t>
      </w:r>
    </w:p>
    <w:p w14:paraId="0302E006" w14:textId="77777777" w:rsidR="0094047D" w:rsidRDefault="0094047D" w:rsidP="0094047D">
      <w:pPr>
        <w:pStyle w:val="code"/>
      </w:pPr>
      <w:r>
        <w:t>testing &lt;- data[-</w:t>
      </w:r>
      <w:proofErr w:type="spellStart"/>
      <w:r>
        <w:t>indxTrain</w:t>
      </w:r>
      <w:proofErr w:type="spellEnd"/>
      <w:r>
        <w:t xml:space="preserve">,] #Check dimensions of the split &gt; </w:t>
      </w:r>
      <w:proofErr w:type="spellStart"/>
      <w:r>
        <w:t>prop.table</w:t>
      </w:r>
      <w:proofErr w:type="spellEnd"/>
      <w:r>
        <w:t>(table(</w:t>
      </w:r>
      <w:proofErr w:type="spellStart"/>
      <w:r>
        <w:t>data$Outcome</w:t>
      </w:r>
      <w:proofErr w:type="spellEnd"/>
      <w:r>
        <w:t>)) * 100</w:t>
      </w:r>
    </w:p>
    <w:p w14:paraId="20590067" w14:textId="77777777" w:rsidR="0094047D" w:rsidRDefault="0094047D" w:rsidP="0094047D">
      <w:pPr>
        <w:pStyle w:val="code"/>
      </w:pPr>
    </w:p>
    <w:p w14:paraId="11712812" w14:textId="77777777" w:rsidR="0094047D" w:rsidRDefault="0094047D" w:rsidP="0094047D">
      <w:pPr>
        <w:pStyle w:val="code"/>
      </w:pPr>
      <w:r>
        <w:t>#</w:t>
      </w:r>
      <w:proofErr w:type="gramStart"/>
      <w:r>
        <w:t>create</w:t>
      </w:r>
      <w:proofErr w:type="gramEnd"/>
      <w:r>
        <w:t xml:space="preserve"> objects x which holds the predictor variables and y which holds the response variables</w:t>
      </w:r>
    </w:p>
    <w:p w14:paraId="3D1AEAF1" w14:textId="77777777" w:rsidR="0094047D" w:rsidRDefault="0094047D" w:rsidP="0094047D">
      <w:pPr>
        <w:pStyle w:val="code"/>
      </w:pPr>
      <w:r>
        <w:t>x = training[,-9]</w:t>
      </w:r>
    </w:p>
    <w:p w14:paraId="4CB4066D" w14:textId="77777777" w:rsidR="0094047D" w:rsidRDefault="0094047D" w:rsidP="0094047D">
      <w:pPr>
        <w:pStyle w:val="code"/>
      </w:pPr>
      <w:r>
        <w:t xml:space="preserve">y = </w:t>
      </w:r>
      <w:proofErr w:type="spellStart"/>
      <w:r>
        <w:t>training$Outcome</w:t>
      </w:r>
      <w:proofErr w:type="spellEnd"/>
    </w:p>
    <w:p w14:paraId="31676C80" w14:textId="77777777" w:rsidR="0094047D" w:rsidRDefault="0094047D" w:rsidP="0094047D">
      <w:pPr>
        <w:pStyle w:val="code"/>
      </w:pPr>
    </w:p>
    <w:p w14:paraId="67BA295D" w14:textId="77777777" w:rsidR="0094047D" w:rsidRDefault="0094047D" w:rsidP="0094047D">
      <w:pPr>
        <w:pStyle w:val="code"/>
      </w:pPr>
      <w:r>
        <w:t>#Functions for Naive Bayes (provided by R)</w:t>
      </w:r>
    </w:p>
    <w:p w14:paraId="6BD1BDD5" w14:textId="77777777" w:rsidR="0094047D" w:rsidRDefault="0094047D" w:rsidP="0094047D">
      <w:pPr>
        <w:pStyle w:val="code"/>
      </w:pPr>
      <w:r>
        <w:t>library(e1071)</w:t>
      </w:r>
    </w:p>
    <w:p w14:paraId="686C878B" w14:textId="77777777" w:rsidR="0094047D" w:rsidRDefault="0094047D" w:rsidP="0094047D">
      <w:pPr>
        <w:pStyle w:val="code"/>
      </w:pPr>
    </w:p>
    <w:p w14:paraId="2698C061" w14:textId="77777777" w:rsidR="0094047D" w:rsidRDefault="0094047D" w:rsidP="0094047D">
      <w:pPr>
        <w:pStyle w:val="code"/>
      </w:pPr>
      <w:r>
        <w:t xml:space="preserve">#Sets up a grid of tuning parameters for </w:t>
      </w:r>
      <w:proofErr w:type="gramStart"/>
      <w:r>
        <w:t>a number of</w:t>
      </w:r>
      <w:proofErr w:type="gramEnd"/>
      <w:r>
        <w:t xml:space="preserve"> classification and regression routines</w:t>
      </w:r>
    </w:p>
    <w:p w14:paraId="4D191DC2" w14:textId="77777777" w:rsidR="0094047D" w:rsidRDefault="0094047D" w:rsidP="0094047D">
      <w:pPr>
        <w:pStyle w:val="code"/>
      </w:pPr>
      <w:r>
        <w:t>#From Carat</w:t>
      </w:r>
    </w:p>
    <w:p w14:paraId="5797711E" w14:textId="77777777" w:rsidR="0094047D" w:rsidRDefault="0094047D" w:rsidP="0094047D">
      <w:pPr>
        <w:pStyle w:val="code"/>
      </w:pPr>
      <w:r>
        <w:lastRenderedPageBreak/>
        <w:t>model = train(x,y,'</w:t>
      </w:r>
      <w:proofErr w:type="spellStart"/>
      <w:r>
        <w:t>nb</w:t>
      </w:r>
      <w:proofErr w:type="spellEnd"/>
      <w:r>
        <w:t>',</w:t>
      </w:r>
      <w:proofErr w:type="spellStart"/>
      <w:r>
        <w:t>trControl</w:t>
      </w:r>
      <w:proofErr w:type="spellEnd"/>
      <w:r>
        <w:t>=</w:t>
      </w:r>
      <w:proofErr w:type="spellStart"/>
      <w:r>
        <w:t>trainControl</w:t>
      </w:r>
      <w:proofErr w:type="spellEnd"/>
      <w:r>
        <w:t>(method='</w:t>
      </w:r>
      <w:proofErr w:type="spellStart"/>
      <w:r>
        <w:t>cv',number</w:t>
      </w:r>
      <w:proofErr w:type="spellEnd"/>
      <w:r>
        <w:t>=10))</w:t>
      </w:r>
    </w:p>
    <w:p w14:paraId="67DB7D56" w14:textId="77777777" w:rsidR="0094047D" w:rsidRDefault="0094047D" w:rsidP="0094047D">
      <w:pPr>
        <w:pStyle w:val="code"/>
      </w:pPr>
    </w:p>
    <w:p w14:paraId="6A644C98" w14:textId="77777777" w:rsidR="0094047D" w:rsidRDefault="0094047D" w:rsidP="0094047D">
      <w:pPr>
        <w:pStyle w:val="code"/>
      </w:pPr>
      <w:r>
        <w:t>#Model Evaluation</w:t>
      </w:r>
    </w:p>
    <w:p w14:paraId="24DB42D4" w14:textId="77777777" w:rsidR="0094047D" w:rsidRDefault="0094047D" w:rsidP="0094047D">
      <w:pPr>
        <w:pStyle w:val="code"/>
      </w:pPr>
      <w:r>
        <w:t>#Predict testing set</w:t>
      </w:r>
    </w:p>
    <w:p w14:paraId="0A9F902B" w14:textId="77777777" w:rsidR="0094047D" w:rsidRDefault="0094047D" w:rsidP="0094047D">
      <w:pPr>
        <w:pStyle w:val="code"/>
      </w:pPr>
      <w:r>
        <w:t>Predict &lt;- predict(</w:t>
      </w:r>
      <w:proofErr w:type="spellStart"/>
      <w:r>
        <w:t>model,newdata</w:t>
      </w:r>
      <w:proofErr w:type="spellEnd"/>
      <w:r>
        <w:t xml:space="preserve"> = testing ) #Get the confusion matrix to see accuracy value and other parameter values &gt; </w:t>
      </w:r>
      <w:proofErr w:type="spellStart"/>
      <w:r>
        <w:t>confusionMatrix</w:t>
      </w:r>
      <w:proofErr w:type="spellEnd"/>
      <w:r>
        <w:t xml:space="preserve">(Predict, </w:t>
      </w:r>
      <w:proofErr w:type="spellStart"/>
      <w:r>
        <w:t>testing$Outcome</w:t>
      </w:r>
      <w:proofErr w:type="spellEnd"/>
      <w:r>
        <w:t xml:space="preserve"> )</w:t>
      </w:r>
    </w:p>
    <w:p w14:paraId="266A6A3C" w14:textId="77777777" w:rsidR="0094047D" w:rsidRDefault="0094047D" w:rsidP="0094047D">
      <w:pPr>
        <w:pStyle w:val="code"/>
      </w:pPr>
      <w:r>
        <w:t>#Confusion Matrix and Statistics</w:t>
      </w:r>
    </w:p>
    <w:p w14:paraId="5B7A4481" w14:textId="77777777" w:rsidR="0094047D" w:rsidRDefault="0094047D" w:rsidP="0094047D">
      <w:pPr>
        <w:pStyle w:val="code"/>
      </w:pPr>
    </w:p>
    <w:p w14:paraId="7CA2F85A" w14:textId="77777777" w:rsidR="0094047D" w:rsidRDefault="0094047D" w:rsidP="0094047D">
      <w:pPr>
        <w:pStyle w:val="code"/>
      </w:pPr>
      <w:r>
        <w:t>#Plot Variable performance</w:t>
      </w:r>
    </w:p>
    <w:p w14:paraId="131E9FB1" w14:textId="77777777" w:rsidR="0094047D" w:rsidRDefault="0094047D" w:rsidP="0094047D">
      <w:pPr>
        <w:pStyle w:val="code"/>
      </w:pPr>
      <w:r>
        <w:t>#Tracks the changes in model statistics from Carat</w:t>
      </w:r>
    </w:p>
    <w:p w14:paraId="18E0FAAE" w14:textId="77777777" w:rsidR="0094047D" w:rsidRDefault="0094047D" w:rsidP="0094047D">
      <w:pPr>
        <w:pStyle w:val="code"/>
      </w:pPr>
      <w:r>
        <w:t xml:space="preserve">X &lt;- </w:t>
      </w:r>
      <w:proofErr w:type="spellStart"/>
      <w:r>
        <w:t>varImp</w:t>
      </w:r>
      <w:proofErr w:type="spellEnd"/>
      <w:r>
        <w:t>(model)</w:t>
      </w:r>
    </w:p>
    <w:p w14:paraId="70B6C99A" w14:textId="09FDB397" w:rsidR="0094047D" w:rsidRDefault="0094047D" w:rsidP="0094047D">
      <w:pPr>
        <w:pStyle w:val="code"/>
      </w:pPr>
      <w:r>
        <w:t>plot(X)</w:t>
      </w:r>
    </w:p>
    <w:p w14:paraId="3693AC14" w14:textId="4D36D5C8" w:rsidR="0094047D" w:rsidRDefault="0094047D" w:rsidP="0094047D">
      <w:pPr>
        <w:pStyle w:val="code"/>
      </w:pPr>
    </w:p>
    <w:p w14:paraId="4BB429D4" w14:textId="3FD38B5C" w:rsidR="00D230CF" w:rsidRDefault="00D230CF" w:rsidP="00D230CF">
      <w:r>
        <w:t>Paste your screenshot here. Add your lab8_1.R file to your submission.</w:t>
      </w:r>
    </w:p>
    <w:p w14:paraId="319616F3" w14:textId="77777777" w:rsidR="00D230CF" w:rsidRDefault="00D230CF">
      <w:pPr>
        <w:spacing w:after="0" w:line="240" w:lineRule="auto"/>
      </w:pPr>
      <w:r>
        <w:br w:type="page"/>
      </w:r>
    </w:p>
    <w:p w14:paraId="196B2E15" w14:textId="64144ED7" w:rsidR="00D230CF" w:rsidRPr="00D230CF" w:rsidRDefault="00D230CF" w:rsidP="00D230CF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lastRenderedPageBreak/>
        <w:t xml:space="preserve">Fixing Warnings for Naïve Bayes in R </w:t>
      </w:r>
    </w:p>
    <w:p w14:paraId="639605DC" w14:textId="1AEB2713" w:rsidR="00D230CF" w:rsidRDefault="00D230CF" w:rsidP="00D230CF">
      <w:pPr>
        <w:pStyle w:val="problem"/>
      </w:pPr>
      <w:r>
        <w:t xml:space="preserve">1a. From problem 1, you may get warnings. Try to figure out what the warnings are and why they exist. Can you remove them? If you </w:t>
      </w:r>
      <w:proofErr w:type="gramStart"/>
      <w:r>
        <w:t>are able to</w:t>
      </w:r>
      <w:proofErr w:type="gramEnd"/>
      <w:r>
        <w:t xml:space="preserve"> fix these warnings, write a comment in your lab8_1.R file describing in detail what you did to fix it. If you are not able, it is ok (we won’t grade this question)</w:t>
      </w:r>
    </w:p>
    <w:p w14:paraId="02C8AA35" w14:textId="77777777" w:rsidR="00D230CF" w:rsidRDefault="00D230CF">
      <w:pPr>
        <w:spacing w:after="0" w:line="240" w:lineRule="auto"/>
      </w:pPr>
    </w:p>
    <w:p w14:paraId="2BD3B3D6" w14:textId="77777777" w:rsidR="00D230CF" w:rsidRDefault="00D230CF">
      <w:pPr>
        <w:spacing w:after="0" w:line="240" w:lineRule="auto"/>
      </w:pPr>
    </w:p>
    <w:p w14:paraId="6348573E" w14:textId="77777777" w:rsidR="00D230CF" w:rsidRDefault="00D230CF">
      <w:pPr>
        <w:spacing w:after="0" w:line="240" w:lineRule="auto"/>
      </w:pPr>
    </w:p>
    <w:p w14:paraId="04DAB28B" w14:textId="77777777" w:rsidR="00D230CF" w:rsidRDefault="00D230CF">
      <w:pPr>
        <w:spacing w:after="0" w:line="240" w:lineRule="auto"/>
      </w:pPr>
    </w:p>
    <w:p w14:paraId="00CC8EB0" w14:textId="77777777" w:rsidR="00D230CF" w:rsidRDefault="00D230CF">
      <w:pPr>
        <w:spacing w:after="0" w:line="240" w:lineRule="auto"/>
      </w:pPr>
    </w:p>
    <w:p w14:paraId="729ED8F8" w14:textId="77777777" w:rsidR="00D230CF" w:rsidRDefault="00D230CF">
      <w:pPr>
        <w:spacing w:after="0" w:line="240" w:lineRule="auto"/>
        <w:rPr>
          <w:rFonts w:cs="Calibri"/>
          <w:b/>
        </w:rPr>
      </w:pPr>
      <w:r>
        <w:br w:type="page"/>
      </w:r>
    </w:p>
    <w:p w14:paraId="06625116" w14:textId="3B20C127" w:rsidR="00D230CF" w:rsidRDefault="00D230CF" w:rsidP="00D230CF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lastRenderedPageBreak/>
        <w:t xml:space="preserve">Using Naïve Bayes in R </w:t>
      </w:r>
    </w:p>
    <w:p w14:paraId="44D8B25E" w14:textId="1BA4351B" w:rsidR="0069370E" w:rsidRDefault="00D230CF" w:rsidP="00D230CF">
      <w:pPr>
        <w:pStyle w:val="problem"/>
      </w:pPr>
      <w:r>
        <w:t>For this problem, you are going to use a dataset that you find to repeat the process above. You can use any dataset you like – just Google “Naïve bayes dataset”. The diabetes dataset above is from Kaggle – they have more data available. Try to do at least 2 meaningful visualizations, fix any missing data, and using the training/predicting features described above.</w:t>
      </w:r>
    </w:p>
    <w:p w14:paraId="05960D40" w14:textId="68870BD1" w:rsidR="00D230CF" w:rsidRDefault="00D230CF" w:rsidP="00D230CF">
      <w:pPr>
        <w:pStyle w:val="problem"/>
        <w:numPr>
          <w:ilvl w:val="0"/>
          <w:numId w:val="0"/>
        </w:numPr>
        <w:ind w:left="720" w:hanging="360"/>
      </w:pPr>
    </w:p>
    <w:p w14:paraId="1FDD3A47" w14:textId="17F8B2A1" w:rsidR="00D230CF" w:rsidRPr="00FC7D27" w:rsidRDefault="00D230CF" w:rsidP="00D230CF">
      <w:pPr>
        <w:pStyle w:val="problem"/>
        <w:numPr>
          <w:ilvl w:val="0"/>
          <w:numId w:val="0"/>
        </w:numPr>
        <w:ind w:left="720" w:hanging="360"/>
      </w:pPr>
      <w:r>
        <w:t>Add your dataset file to your lab8 submission and your lab8_2.R file.</w:t>
      </w:r>
    </w:p>
    <w:sectPr w:rsidR="00D230CF" w:rsidRPr="00FC7D27" w:rsidSect="006309E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8522E" w14:textId="77777777" w:rsidR="00195AC5" w:rsidRDefault="00195AC5" w:rsidP="009F6433">
      <w:pPr>
        <w:spacing w:line="240" w:lineRule="auto"/>
      </w:pPr>
      <w:r>
        <w:separator/>
      </w:r>
    </w:p>
  </w:endnote>
  <w:endnote w:type="continuationSeparator" w:id="0">
    <w:p w14:paraId="548EA14E" w14:textId="77777777" w:rsidR="00195AC5" w:rsidRDefault="00195AC5" w:rsidP="009F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288"/>
      <w:gridCol w:w="360"/>
    </w:tblGrid>
    <w:tr w:rsidR="006E5AA7" w14:paraId="707347AC" w14:textId="77777777" w:rsidTr="00AC6885">
      <w:tc>
        <w:tcPr>
          <w:tcW w:w="9288" w:type="dxa"/>
          <w:shd w:val="clear" w:color="auto" w:fill="auto"/>
        </w:tcPr>
        <w:p w14:paraId="3E0CE717" w14:textId="6A9CD70D" w:rsidR="006E5AA7" w:rsidRPr="00BB3CC0" w:rsidRDefault="006E5AA7" w:rsidP="006E5AA7">
          <w:pPr>
            <w:pStyle w:val="Footer"/>
            <w:tabs>
              <w:tab w:val="clear" w:pos="4680"/>
              <w:tab w:val="clear" w:pos="9360"/>
            </w:tabs>
            <w:rPr>
              <w:rFonts w:cs="Calibri"/>
            </w:rPr>
          </w:pPr>
          <w:r w:rsidRPr="00BB3CC0">
            <w:t xml:space="preserve">CMSC </w:t>
          </w:r>
          <w:r>
            <w:t>4</w:t>
          </w:r>
          <w:r w:rsidR="0041559E">
            <w:t>62</w:t>
          </w:r>
          <w:r>
            <w:t>–</w:t>
          </w:r>
          <w:r w:rsidRPr="00BB3CC0">
            <w:t xml:space="preserve"> </w:t>
          </w:r>
          <w:r w:rsidR="001C57C9">
            <w:rPr>
              <w:rFonts w:cs="Calibri"/>
            </w:rPr>
            <w:t>Intro to Data Science</w:t>
          </w:r>
          <w:r w:rsidRPr="00BB3CC0">
            <w:rPr>
              <w:rFonts w:cs="Calibri"/>
            </w:rPr>
            <w:t xml:space="preserve"> </w:t>
          </w:r>
        </w:p>
      </w:tc>
      <w:tc>
        <w:tcPr>
          <w:tcW w:w="360" w:type="dxa"/>
          <w:shd w:val="clear" w:color="auto" w:fill="auto"/>
        </w:tcPr>
        <w:p w14:paraId="100A267D" w14:textId="77777777" w:rsidR="006E5AA7" w:rsidRDefault="006E5AA7" w:rsidP="006E5AA7">
          <w:pPr>
            <w:pStyle w:val="Footer"/>
            <w:tabs>
              <w:tab w:val="clear" w:pos="4680"/>
              <w:tab w:val="clear" w:pos="9360"/>
            </w:tabs>
          </w:pPr>
          <w:r w:rsidRPr="00BB3CC0">
            <w:rPr>
              <w:rFonts w:cs="Calibri"/>
            </w:rPr>
            <w:fldChar w:fldCharType="begin"/>
          </w:r>
          <w:r w:rsidRPr="00BB3CC0">
            <w:rPr>
              <w:rFonts w:cs="Calibri"/>
            </w:rPr>
            <w:instrText xml:space="preserve"> PAGE   \* MERGEFORMAT </w:instrText>
          </w:r>
          <w:r w:rsidRPr="00BB3CC0">
            <w:rPr>
              <w:rFonts w:cs="Calibri"/>
            </w:rPr>
            <w:fldChar w:fldCharType="separate"/>
          </w:r>
          <w:r>
            <w:rPr>
              <w:rFonts w:cs="Calibri"/>
            </w:rPr>
            <w:t>2</w:t>
          </w:r>
          <w:r w:rsidRPr="00BB3CC0">
            <w:rPr>
              <w:rFonts w:cs="Calibri"/>
              <w:noProof/>
            </w:rPr>
            <w:fldChar w:fldCharType="end"/>
          </w:r>
        </w:p>
      </w:tc>
    </w:tr>
  </w:tbl>
  <w:p w14:paraId="11918F84" w14:textId="77777777" w:rsidR="00421827" w:rsidRPr="006E5AA7" w:rsidRDefault="00421827" w:rsidP="006E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CEAD8" w14:textId="77777777" w:rsidR="00195AC5" w:rsidRDefault="00195AC5" w:rsidP="009F6433">
      <w:pPr>
        <w:spacing w:line="240" w:lineRule="auto"/>
      </w:pPr>
      <w:r>
        <w:separator/>
      </w:r>
    </w:p>
  </w:footnote>
  <w:footnote w:type="continuationSeparator" w:id="0">
    <w:p w14:paraId="1F5FB249" w14:textId="77777777" w:rsidR="00195AC5" w:rsidRDefault="00195AC5" w:rsidP="009F6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68825" w14:textId="77777777" w:rsidR="006E5AA7" w:rsidRDefault="0000650E" w:rsidP="006E5AA7">
    <w:pPr>
      <w:pStyle w:val="Header"/>
      <w:jc w:val="right"/>
    </w:pPr>
    <w:r>
      <w:rPr>
        <w:noProof/>
      </w:rPr>
      <w:drawing>
        <wp:inline distT="0" distB="0" distL="0" distR="0" wp14:anchorId="38CE51F1" wp14:editId="5E2A4A17">
          <wp:extent cx="1343025" cy="381000"/>
          <wp:effectExtent l="0" t="0" r="0" b="0"/>
          <wp:docPr id="3" name="Picture 3" descr="UMBC-primary-logo-wTagline-RGB-300x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MBC-primary-logo-wTagline-RGB-300x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F1C497" w14:textId="77777777" w:rsidR="006E5AA7" w:rsidRDefault="006E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EBC04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02F4"/>
    <w:multiLevelType w:val="hybridMultilevel"/>
    <w:tmpl w:val="ADE2227E"/>
    <w:lvl w:ilvl="0" w:tplc="EA0A05D8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469F8"/>
    <w:multiLevelType w:val="hybridMultilevel"/>
    <w:tmpl w:val="1FC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1F02"/>
    <w:multiLevelType w:val="hybridMultilevel"/>
    <w:tmpl w:val="A0AC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94E44"/>
    <w:multiLevelType w:val="hybridMultilevel"/>
    <w:tmpl w:val="240E8A8C"/>
    <w:lvl w:ilvl="0" w:tplc="05C8465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A6D65"/>
    <w:multiLevelType w:val="hybridMultilevel"/>
    <w:tmpl w:val="23F284C2"/>
    <w:lvl w:ilvl="0" w:tplc="41AA7882">
      <w:start w:val="1"/>
      <w:numFmt w:val="decimal"/>
      <w:pStyle w:val="proble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CC32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A5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61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DE1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66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EC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ED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E7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C857179"/>
    <w:multiLevelType w:val="hybridMultilevel"/>
    <w:tmpl w:val="4FF0FA0C"/>
    <w:lvl w:ilvl="0" w:tplc="05C8465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01EC3"/>
    <w:multiLevelType w:val="hybridMultilevel"/>
    <w:tmpl w:val="7DA83A88"/>
    <w:lvl w:ilvl="0" w:tplc="05C8465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55EE"/>
    <w:multiLevelType w:val="hybridMultilevel"/>
    <w:tmpl w:val="B536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5085B"/>
    <w:multiLevelType w:val="hybridMultilevel"/>
    <w:tmpl w:val="6C5E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B4A13"/>
    <w:multiLevelType w:val="hybridMultilevel"/>
    <w:tmpl w:val="B18006B2"/>
    <w:lvl w:ilvl="0" w:tplc="05C8465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51193"/>
    <w:multiLevelType w:val="hybridMultilevel"/>
    <w:tmpl w:val="7D107138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C0034"/>
    <w:multiLevelType w:val="hybridMultilevel"/>
    <w:tmpl w:val="DBD6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60C81"/>
    <w:multiLevelType w:val="hybridMultilevel"/>
    <w:tmpl w:val="70862F26"/>
    <w:lvl w:ilvl="0" w:tplc="EA0A05D8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95152D"/>
    <w:multiLevelType w:val="hybridMultilevel"/>
    <w:tmpl w:val="40F0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41AD0"/>
    <w:multiLevelType w:val="hybridMultilevel"/>
    <w:tmpl w:val="8CB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0C2D"/>
    <w:multiLevelType w:val="hybridMultilevel"/>
    <w:tmpl w:val="A430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C6FC3"/>
    <w:multiLevelType w:val="hybridMultilevel"/>
    <w:tmpl w:val="C3AC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D0843"/>
    <w:multiLevelType w:val="hybridMultilevel"/>
    <w:tmpl w:val="4328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F4004"/>
    <w:multiLevelType w:val="hybridMultilevel"/>
    <w:tmpl w:val="40926F90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C30A7"/>
    <w:multiLevelType w:val="hybridMultilevel"/>
    <w:tmpl w:val="547C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04C12"/>
    <w:multiLevelType w:val="hybridMultilevel"/>
    <w:tmpl w:val="F078E4C4"/>
    <w:lvl w:ilvl="0" w:tplc="EA0A05D8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F973CB"/>
    <w:multiLevelType w:val="hybridMultilevel"/>
    <w:tmpl w:val="7750B06E"/>
    <w:lvl w:ilvl="0" w:tplc="EA0A05D8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411575"/>
    <w:multiLevelType w:val="hybridMultilevel"/>
    <w:tmpl w:val="4B36B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E07797"/>
    <w:multiLevelType w:val="hybridMultilevel"/>
    <w:tmpl w:val="47141854"/>
    <w:lvl w:ilvl="0" w:tplc="9F96D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8AC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B8C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A5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C8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AC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927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169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C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0D6607C"/>
    <w:multiLevelType w:val="hybridMultilevel"/>
    <w:tmpl w:val="881AC06A"/>
    <w:lvl w:ilvl="0" w:tplc="4F0253B8">
      <w:numFmt w:val="bullet"/>
      <w:pStyle w:val="List1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964C7"/>
    <w:multiLevelType w:val="hybridMultilevel"/>
    <w:tmpl w:val="FFC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F4685"/>
    <w:multiLevelType w:val="multilevel"/>
    <w:tmpl w:val="42EC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B4BB2"/>
    <w:multiLevelType w:val="hybridMultilevel"/>
    <w:tmpl w:val="7A6CEF2C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CA1"/>
    <w:multiLevelType w:val="hybridMultilevel"/>
    <w:tmpl w:val="2524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525DE"/>
    <w:multiLevelType w:val="hybridMultilevel"/>
    <w:tmpl w:val="C8E6A9B6"/>
    <w:lvl w:ilvl="0" w:tplc="34D06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8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DC0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00A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42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68C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D0A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1A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64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CBA595B"/>
    <w:multiLevelType w:val="hybridMultilevel"/>
    <w:tmpl w:val="4E101920"/>
    <w:lvl w:ilvl="0" w:tplc="EA0A05D8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A4F0B"/>
    <w:multiLevelType w:val="hybridMultilevel"/>
    <w:tmpl w:val="532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C5039"/>
    <w:multiLevelType w:val="hybridMultilevel"/>
    <w:tmpl w:val="7F2C6302"/>
    <w:lvl w:ilvl="0" w:tplc="EA0A05D8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E15CFE"/>
    <w:multiLevelType w:val="hybridMultilevel"/>
    <w:tmpl w:val="CC78C076"/>
    <w:lvl w:ilvl="0" w:tplc="17AEC3E4">
      <w:start w:val="1"/>
      <w:numFmt w:val="upperRoman"/>
      <w:lvlText w:val="%1."/>
      <w:lvlJc w:val="right"/>
      <w:pPr>
        <w:ind w:left="1080" w:hanging="360"/>
      </w:pPr>
    </w:lvl>
    <w:lvl w:ilvl="1" w:tplc="0546A71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7E56AB"/>
    <w:multiLevelType w:val="hybridMultilevel"/>
    <w:tmpl w:val="5CD24D8A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5093F"/>
    <w:multiLevelType w:val="hybridMultilevel"/>
    <w:tmpl w:val="B27A6648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152E8"/>
    <w:multiLevelType w:val="hybridMultilevel"/>
    <w:tmpl w:val="A2F2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974A7"/>
    <w:multiLevelType w:val="hybridMultilevel"/>
    <w:tmpl w:val="FAE4B3EA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8324">
    <w:abstractNumId w:val="12"/>
  </w:num>
  <w:num w:numId="2" w16cid:durableId="17244808">
    <w:abstractNumId w:val="24"/>
  </w:num>
  <w:num w:numId="3" w16cid:durableId="526261816">
    <w:abstractNumId w:val="30"/>
  </w:num>
  <w:num w:numId="4" w16cid:durableId="1031301001">
    <w:abstractNumId w:val="0"/>
  </w:num>
  <w:num w:numId="5" w16cid:durableId="728188017">
    <w:abstractNumId w:val="34"/>
  </w:num>
  <w:num w:numId="6" w16cid:durableId="540485147">
    <w:abstractNumId w:val="16"/>
  </w:num>
  <w:num w:numId="7" w16cid:durableId="673076060">
    <w:abstractNumId w:val="11"/>
  </w:num>
  <w:num w:numId="8" w16cid:durableId="641888821">
    <w:abstractNumId w:val="36"/>
  </w:num>
  <w:num w:numId="9" w16cid:durableId="223684504">
    <w:abstractNumId w:val="19"/>
  </w:num>
  <w:num w:numId="10" w16cid:durableId="1971205596">
    <w:abstractNumId w:val="2"/>
  </w:num>
  <w:num w:numId="11" w16cid:durableId="1137603428">
    <w:abstractNumId w:val="37"/>
  </w:num>
  <w:num w:numId="12" w16cid:durableId="632096168">
    <w:abstractNumId w:val="25"/>
  </w:num>
  <w:num w:numId="13" w16cid:durableId="660238254">
    <w:abstractNumId w:val="29"/>
  </w:num>
  <w:num w:numId="14" w16cid:durableId="1021662435">
    <w:abstractNumId w:val="17"/>
  </w:num>
  <w:num w:numId="15" w16cid:durableId="506553239">
    <w:abstractNumId w:val="14"/>
  </w:num>
  <w:num w:numId="16" w16cid:durableId="1303579208">
    <w:abstractNumId w:val="20"/>
  </w:num>
  <w:num w:numId="17" w16cid:durableId="812671602">
    <w:abstractNumId w:val="9"/>
  </w:num>
  <w:num w:numId="18" w16cid:durableId="1074089618">
    <w:abstractNumId w:val="26"/>
  </w:num>
  <w:num w:numId="19" w16cid:durableId="360665920">
    <w:abstractNumId w:val="32"/>
  </w:num>
  <w:num w:numId="20" w16cid:durableId="2128038080">
    <w:abstractNumId w:val="3"/>
  </w:num>
  <w:num w:numId="21" w16cid:durableId="1218662228">
    <w:abstractNumId w:val="18"/>
  </w:num>
  <w:num w:numId="22" w16cid:durableId="636420226">
    <w:abstractNumId w:val="35"/>
  </w:num>
  <w:num w:numId="23" w16cid:durableId="1273129042">
    <w:abstractNumId w:val="38"/>
  </w:num>
  <w:num w:numId="24" w16cid:durableId="1487480360">
    <w:abstractNumId w:val="28"/>
  </w:num>
  <w:num w:numId="25" w16cid:durableId="761687170">
    <w:abstractNumId w:val="10"/>
  </w:num>
  <w:num w:numId="26" w16cid:durableId="2078820306">
    <w:abstractNumId w:val="7"/>
  </w:num>
  <w:num w:numId="27" w16cid:durableId="731928404">
    <w:abstractNumId w:val="6"/>
  </w:num>
  <w:num w:numId="28" w16cid:durableId="2125298872">
    <w:abstractNumId w:val="4"/>
  </w:num>
  <w:num w:numId="29" w16cid:durableId="179130051">
    <w:abstractNumId w:val="1"/>
  </w:num>
  <w:num w:numId="30" w16cid:durableId="3753386">
    <w:abstractNumId w:val="13"/>
  </w:num>
  <w:num w:numId="31" w16cid:durableId="809445936">
    <w:abstractNumId w:val="21"/>
  </w:num>
  <w:num w:numId="32" w16cid:durableId="126320269">
    <w:abstractNumId w:val="31"/>
  </w:num>
  <w:num w:numId="33" w16cid:durableId="626082774">
    <w:abstractNumId w:val="22"/>
  </w:num>
  <w:num w:numId="34" w16cid:durableId="647173629">
    <w:abstractNumId w:val="33"/>
  </w:num>
  <w:num w:numId="35" w16cid:durableId="522087127">
    <w:abstractNumId w:val="5"/>
  </w:num>
  <w:num w:numId="36" w16cid:durableId="818378208">
    <w:abstractNumId w:val="23"/>
  </w:num>
  <w:num w:numId="37" w16cid:durableId="1132287108">
    <w:abstractNumId w:val="15"/>
  </w:num>
  <w:num w:numId="38" w16cid:durableId="703096747">
    <w:abstractNumId w:val="8"/>
  </w:num>
  <w:num w:numId="39" w16cid:durableId="1096636276">
    <w:abstractNumId w:val="5"/>
    <w:lvlOverride w:ilvl="0">
      <w:startOverride w:val="1"/>
    </w:lvlOverride>
  </w:num>
  <w:num w:numId="40" w16cid:durableId="12948240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C5"/>
    <w:rsid w:val="000019C5"/>
    <w:rsid w:val="0000650E"/>
    <w:rsid w:val="00031B30"/>
    <w:rsid w:val="00032F89"/>
    <w:rsid w:val="00040527"/>
    <w:rsid w:val="00042195"/>
    <w:rsid w:val="000707C8"/>
    <w:rsid w:val="00071D4F"/>
    <w:rsid w:val="00090E95"/>
    <w:rsid w:val="00091F9B"/>
    <w:rsid w:val="000A1661"/>
    <w:rsid w:val="000B358C"/>
    <w:rsid w:val="000D2A03"/>
    <w:rsid w:val="000D2F0C"/>
    <w:rsid w:val="000F7EBC"/>
    <w:rsid w:val="001011BC"/>
    <w:rsid w:val="00112C32"/>
    <w:rsid w:val="00124F1A"/>
    <w:rsid w:val="00145FFD"/>
    <w:rsid w:val="00147894"/>
    <w:rsid w:val="001542E4"/>
    <w:rsid w:val="001702E9"/>
    <w:rsid w:val="00191360"/>
    <w:rsid w:val="00192F86"/>
    <w:rsid w:val="00195AC5"/>
    <w:rsid w:val="001A17B9"/>
    <w:rsid w:val="001A3B9C"/>
    <w:rsid w:val="001A5AC5"/>
    <w:rsid w:val="001B3212"/>
    <w:rsid w:val="001C57C9"/>
    <w:rsid w:val="001C5CDA"/>
    <w:rsid w:val="001D3E79"/>
    <w:rsid w:val="001E6D8A"/>
    <w:rsid w:val="001F5F44"/>
    <w:rsid w:val="002104F2"/>
    <w:rsid w:val="00217727"/>
    <w:rsid w:val="00224D5A"/>
    <w:rsid w:val="0024421A"/>
    <w:rsid w:val="00260D5B"/>
    <w:rsid w:val="002662EC"/>
    <w:rsid w:val="002703CD"/>
    <w:rsid w:val="00270CEF"/>
    <w:rsid w:val="00285D15"/>
    <w:rsid w:val="0029123F"/>
    <w:rsid w:val="00295E96"/>
    <w:rsid w:val="00296889"/>
    <w:rsid w:val="00296E8A"/>
    <w:rsid w:val="002A02C5"/>
    <w:rsid w:val="002A0E8D"/>
    <w:rsid w:val="002A448F"/>
    <w:rsid w:val="002A6C9C"/>
    <w:rsid w:val="002A7917"/>
    <w:rsid w:val="002B18F2"/>
    <w:rsid w:val="002B1FBE"/>
    <w:rsid w:val="002B71B3"/>
    <w:rsid w:val="002C5356"/>
    <w:rsid w:val="002C5740"/>
    <w:rsid w:val="002D7B4B"/>
    <w:rsid w:val="002E54CD"/>
    <w:rsid w:val="002E6946"/>
    <w:rsid w:val="002F1546"/>
    <w:rsid w:val="002F19D2"/>
    <w:rsid w:val="002F2180"/>
    <w:rsid w:val="003038FC"/>
    <w:rsid w:val="00306E2B"/>
    <w:rsid w:val="00315FE7"/>
    <w:rsid w:val="00316230"/>
    <w:rsid w:val="003236C5"/>
    <w:rsid w:val="00357F72"/>
    <w:rsid w:val="00370603"/>
    <w:rsid w:val="00372CBE"/>
    <w:rsid w:val="00375A26"/>
    <w:rsid w:val="00377A98"/>
    <w:rsid w:val="00391F45"/>
    <w:rsid w:val="003A2B2C"/>
    <w:rsid w:val="003A6DB5"/>
    <w:rsid w:val="003B57B4"/>
    <w:rsid w:val="003C1D41"/>
    <w:rsid w:val="003C47AB"/>
    <w:rsid w:val="003D7809"/>
    <w:rsid w:val="003E32B3"/>
    <w:rsid w:val="003E6C3A"/>
    <w:rsid w:val="003F2434"/>
    <w:rsid w:val="003F6CEE"/>
    <w:rsid w:val="004014E3"/>
    <w:rsid w:val="00407560"/>
    <w:rsid w:val="0041155E"/>
    <w:rsid w:val="0041559E"/>
    <w:rsid w:val="00417C35"/>
    <w:rsid w:val="00421827"/>
    <w:rsid w:val="00423F22"/>
    <w:rsid w:val="00426C23"/>
    <w:rsid w:val="004327F5"/>
    <w:rsid w:val="00442D3B"/>
    <w:rsid w:val="0044451F"/>
    <w:rsid w:val="00487289"/>
    <w:rsid w:val="004A15A1"/>
    <w:rsid w:val="004C3DD5"/>
    <w:rsid w:val="004E39CD"/>
    <w:rsid w:val="004F36BB"/>
    <w:rsid w:val="004F7AAA"/>
    <w:rsid w:val="00506585"/>
    <w:rsid w:val="00511392"/>
    <w:rsid w:val="005270E3"/>
    <w:rsid w:val="00531F51"/>
    <w:rsid w:val="00542C2B"/>
    <w:rsid w:val="005461A1"/>
    <w:rsid w:val="00563933"/>
    <w:rsid w:val="005744E0"/>
    <w:rsid w:val="00576E6D"/>
    <w:rsid w:val="00581A10"/>
    <w:rsid w:val="00591103"/>
    <w:rsid w:val="005A2E5C"/>
    <w:rsid w:val="005B33E5"/>
    <w:rsid w:val="005B3D6C"/>
    <w:rsid w:val="005B7A71"/>
    <w:rsid w:val="005C3464"/>
    <w:rsid w:val="005C5696"/>
    <w:rsid w:val="005D3A08"/>
    <w:rsid w:val="005D7D92"/>
    <w:rsid w:val="005E0D65"/>
    <w:rsid w:val="005E7A86"/>
    <w:rsid w:val="005F1A71"/>
    <w:rsid w:val="005F1CF6"/>
    <w:rsid w:val="006032C1"/>
    <w:rsid w:val="00606AFD"/>
    <w:rsid w:val="00607999"/>
    <w:rsid w:val="006309EC"/>
    <w:rsid w:val="0066341A"/>
    <w:rsid w:val="0067316E"/>
    <w:rsid w:val="0067324E"/>
    <w:rsid w:val="00683982"/>
    <w:rsid w:val="0069370E"/>
    <w:rsid w:val="006A6154"/>
    <w:rsid w:val="006D771F"/>
    <w:rsid w:val="006E3690"/>
    <w:rsid w:val="006E5AA7"/>
    <w:rsid w:val="006E7462"/>
    <w:rsid w:val="006F24CD"/>
    <w:rsid w:val="006F2E1A"/>
    <w:rsid w:val="006F6B4F"/>
    <w:rsid w:val="006F7F84"/>
    <w:rsid w:val="00710B07"/>
    <w:rsid w:val="00711BF3"/>
    <w:rsid w:val="007173BD"/>
    <w:rsid w:val="0072045B"/>
    <w:rsid w:val="00722D60"/>
    <w:rsid w:val="0073095C"/>
    <w:rsid w:val="00731276"/>
    <w:rsid w:val="0074213F"/>
    <w:rsid w:val="00753B3D"/>
    <w:rsid w:val="007567F7"/>
    <w:rsid w:val="007626B2"/>
    <w:rsid w:val="00765A7D"/>
    <w:rsid w:val="00772D23"/>
    <w:rsid w:val="00776009"/>
    <w:rsid w:val="00780C4F"/>
    <w:rsid w:val="00785F96"/>
    <w:rsid w:val="007A2B8B"/>
    <w:rsid w:val="007A6C9D"/>
    <w:rsid w:val="007B57A3"/>
    <w:rsid w:val="007C18B1"/>
    <w:rsid w:val="007C28AC"/>
    <w:rsid w:val="007E345A"/>
    <w:rsid w:val="007E4F31"/>
    <w:rsid w:val="007F06FF"/>
    <w:rsid w:val="007F0998"/>
    <w:rsid w:val="007F788E"/>
    <w:rsid w:val="00800C3B"/>
    <w:rsid w:val="00802913"/>
    <w:rsid w:val="00806B51"/>
    <w:rsid w:val="00807C54"/>
    <w:rsid w:val="00814C97"/>
    <w:rsid w:val="0083281C"/>
    <w:rsid w:val="008330A2"/>
    <w:rsid w:val="00833D04"/>
    <w:rsid w:val="00857B13"/>
    <w:rsid w:val="00857D94"/>
    <w:rsid w:val="00864FD3"/>
    <w:rsid w:val="00865944"/>
    <w:rsid w:val="0086614A"/>
    <w:rsid w:val="00870E76"/>
    <w:rsid w:val="00881C2D"/>
    <w:rsid w:val="0088335C"/>
    <w:rsid w:val="008B33BF"/>
    <w:rsid w:val="008B3643"/>
    <w:rsid w:val="008C5977"/>
    <w:rsid w:val="008D5261"/>
    <w:rsid w:val="008D5E3B"/>
    <w:rsid w:val="008E33DF"/>
    <w:rsid w:val="008F0971"/>
    <w:rsid w:val="008F775D"/>
    <w:rsid w:val="009034CC"/>
    <w:rsid w:val="00905D2D"/>
    <w:rsid w:val="00907DAB"/>
    <w:rsid w:val="00911E1A"/>
    <w:rsid w:val="00920AFF"/>
    <w:rsid w:val="00920BD1"/>
    <w:rsid w:val="00925A4C"/>
    <w:rsid w:val="009314A4"/>
    <w:rsid w:val="00937AE0"/>
    <w:rsid w:val="0094047D"/>
    <w:rsid w:val="009461AE"/>
    <w:rsid w:val="00946833"/>
    <w:rsid w:val="00955D54"/>
    <w:rsid w:val="009700AA"/>
    <w:rsid w:val="00975E89"/>
    <w:rsid w:val="00977FB0"/>
    <w:rsid w:val="009936EC"/>
    <w:rsid w:val="00995ED9"/>
    <w:rsid w:val="009A065D"/>
    <w:rsid w:val="009A358C"/>
    <w:rsid w:val="009A687A"/>
    <w:rsid w:val="009A6F08"/>
    <w:rsid w:val="009B18AC"/>
    <w:rsid w:val="009B19A8"/>
    <w:rsid w:val="009B54EC"/>
    <w:rsid w:val="009C1103"/>
    <w:rsid w:val="009C574C"/>
    <w:rsid w:val="009C66D2"/>
    <w:rsid w:val="009C680F"/>
    <w:rsid w:val="009C6840"/>
    <w:rsid w:val="009C7C2D"/>
    <w:rsid w:val="009D0706"/>
    <w:rsid w:val="009D7DC2"/>
    <w:rsid w:val="009E20AA"/>
    <w:rsid w:val="009F3031"/>
    <w:rsid w:val="009F4B4E"/>
    <w:rsid w:val="009F4C0C"/>
    <w:rsid w:val="009F6433"/>
    <w:rsid w:val="009F6F46"/>
    <w:rsid w:val="00A133F2"/>
    <w:rsid w:val="00A14A6A"/>
    <w:rsid w:val="00A263E2"/>
    <w:rsid w:val="00A30436"/>
    <w:rsid w:val="00A528F9"/>
    <w:rsid w:val="00A60E7F"/>
    <w:rsid w:val="00A7273B"/>
    <w:rsid w:val="00A75383"/>
    <w:rsid w:val="00A83065"/>
    <w:rsid w:val="00AA7C86"/>
    <w:rsid w:val="00AB1E1F"/>
    <w:rsid w:val="00AB3993"/>
    <w:rsid w:val="00AD1D38"/>
    <w:rsid w:val="00AD78D8"/>
    <w:rsid w:val="00AF7D6E"/>
    <w:rsid w:val="00B03DE3"/>
    <w:rsid w:val="00B04CC2"/>
    <w:rsid w:val="00B11146"/>
    <w:rsid w:val="00B11298"/>
    <w:rsid w:val="00B14F44"/>
    <w:rsid w:val="00B16534"/>
    <w:rsid w:val="00B20763"/>
    <w:rsid w:val="00B27CD9"/>
    <w:rsid w:val="00B33AAD"/>
    <w:rsid w:val="00B6157D"/>
    <w:rsid w:val="00B74CC0"/>
    <w:rsid w:val="00B81BB7"/>
    <w:rsid w:val="00B8321E"/>
    <w:rsid w:val="00B845A6"/>
    <w:rsid w:val="00B9080D"/>
    <w:rsid w:val="00BA1182"/>
    <w:rsid w:val="00BA38B6"/>
    <w:rsid w:val="00BA6FD8"/>
    <w:rsid w:val="00BC205B"/>
    <w:rsid w:val="00BD2886"/>
    <w:rsid w:val="00BE485D"/>
    <w:rsid w:val="00BF3531"/>
    <w:rsid w:val="00C016CF"/>
    <w:rsid w:val="00C10780"/>
    <w:rsid w:val="00C11DFB"/>
    <w:rsid w:val="00C261BE"/>
    <w:rsid w:val="00C31125"/>
    <w:rsid w:val="00C31D91"/>
    <w:rsid w:val="00C34157"/>
    <w:rsid w:val="00C34AC0"/>
    <w:rsid w:val="00C501CA"/>
    <w:rsid w:val="00C502A5"/>
    <w:rsid w:val="00C60FE5"/>
    <w:rsid w:val="00C92AB7"/>
    <w:rsid w:val="00C939DB"/>
    <w:rsid w:val="00C93C73"/>
    <w:rsid w:val="00C94CDE"/>
    <w:rsid w:val="00C956C4"/>
    <w:rsid w:val="00CA2DE0"/>
    <w:rsid w:val="00CB0136"/>
    <w:rsid w:val="00CB3157"/>
    <w:rsid w:val="00CB5DB5"/>
    <w:rsid w:val="00CC2678"/>
    <w:rsid w:val="00CC77C9"/>
    <w:rsid w:val="00CD0C42"/>
    <w:rsid w:val="00CD2F0E"/>
    <w:rsid w:val="00CD32C6"/>
    <w:rsid w:val="00CE1953"/>
    <w:rsid w:val="00CF0A95"/>
    <w:rsid w:val="00CF54C3"/>
    <w:rsid w:val="00D01EAF"/>
    <w:rsid w:val="00D1323D"/>
    <w:rsid w:val="00D230CF"/>
    <w:rsid w:val="00D30C6C"/>
    <w:rsid w:val="00D43BA2"/>
    <w:rsid w:val="00D51CED"/>
    <w:rsid w:val="00D54055"/>
    <w:rsid w:val="00D545E0"/>
    <w:rsid w:val="00D664A3"/>
    <w:rsid w:val="00D9116C"/>
    <w:rsid w:val="00DB1236"/>
    <w:rsid w:val="00DB2B68"/>
    <w:rsid w:val="00DB559E"/>
    <w:rsid w:val="00DB5788"/>
    <w:rsid w:val="00DC1560"/>
    <w:rsid w:val="00DD6AC3"/>
    <w:rsid w:val="00DD6E22"/>
    <w:rsid w:val="00DF05F5"/>
    <w:rsid w:val="00E0086F"/>
    <w:rsid w:val="00E00EB8"/>
    <w:rsid w:val="00E05DD9"/>
    <w:rsid w:val="00E22ED9"/>
    <w:rsid w:val="00E23723"/>
    <w:rsid w:val="00E414E9"/>
    <w:rsid w:val="00E45396"/>
    <w:rsid w:val="00E45D19"/>
    <w:rsid w:val="00E51BAD"/>
    <w:rsid w:val="00E71688"/>
    <w:rsid w:val="00E87FE1"/>
    <w:rsid w:val="00E95A1B"/>
    <w:rsid w:val="00EA02EA"/>
    <w:rsid w:val="00EA15A5"/>
    <w:rsid w:val="00EB1F56"/>
    <w:rsid w:val="00EE64BC"/>
    <w:rsid w:val="00EF3920"/>
    <w:rsid w:val="00EF4DE5"/>
    <w:rsid w:val="00EF66E8"/>
    <w:rsid w:val="00F05FBC"/>
    <w:rsid w:val="00F061AC"/>
    <w:rsid w:val="00F1080B"/>
    <w:rsid w:val="00F11421"/>
    <w:rsid w:val="00F15584"/>
    <w:rsid w:val="00F237F7"/>
    <w:rsid w:val="00F3043E"/>
    <w:rsid w:val="00F334FD"/>
    <w:rsid w:val="00F37B8C"/>
    <w:rsid w:val="00F401EA"/>
    <w:rsid w:val="00F40B2C"/>
    <w:rsid w:val="00F53228"/>
    <w:rsid w:val="00F56AEB"/>
    <w:rsid w:val="00F60909"/>
    <w:rsid w:val="00F73AB8"/>
    <w:rsid w:val="00F7474F"/>
    <w:rsid w:val="00F75D64"/>
    <w:rsid w:val="00F77105"/>
    <w:rsid w:val="00F77F06"/>
    <w:rsid w:val="00F833AD"/>
    <w:rsid w:val="00F921FB"/>
    <w:rsid w:val="00F94422"/>
    <w:rsid w:val="00FA4921"/>
    <w:rsid w:val="00FB3B14"/>
    <w:rsid w:val="00FC7D27"/>
    <w:rsid w:val="00FD63CB"/>
    <w:rsid w:val="00FE1B25"/>
    <w:rsid w:val="00FE2B36"/>
    <w:rsid w:val="00FE42B6"/>
    <w:rsid w:val="00FE65EB"/>
    <w:rsid w:val="00FF122F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6996D"/>
  <w15:chartTrackingRefBased/>
  <w15:docId w15:val="{6DE4B3F7-A69A-44CE-9C67-056A70CA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9C"/>
    <w:pPr>
      <w:spacing w:after="120" w:line="276" w:lineRule="auto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C9C"/>
    <w:pPr>
      <w:spacing w:before="120"/>
      <w:outlineLvl w:val="0"/>
    </w:pPr>
    <w:rPr>
      <w:rFonts w:cs="Calibri"/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5AA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C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236C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65944"/>
    <w:rPr>
      <w:color w:val="0000FF"/>
      <w:u w:val="single"/>
    </w:rPr>
  </w:style>
  <w:style w:type="table" w:styleId="TableGrid">
    <w:name w:val="Table Grid"/>
    <w:basedOn w:val="TableNormal"/>
    <w:uiPriority w:val="59"/>
    <w:rsid w:val="00865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86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433"/>
  </w:style>
  <w:style w:type="paragraph" w:styleId="Footer">
    <w:name w:val="footer"/>
    <w:basedOn w:val="Normal"/>
    <w:link w:val="FooterChar"/>
    <w:uiPriority w:val="99"/>
    <w:unhideWhenUsed/>
    <w:rsid w:val="009F64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433"/>
  </w:style>
  <w:style w:type="paragraph" w:styleId="FootnoteText">
    <w:name w:val="footnote text"/>
    <w:basedOn w:val="Normal"/>
    <w:link w:val="FootnoteTextChar"/>
    <w:uiPriority w:val="99"/>
    <w:unhideWhenUsed/>
    <w:rsid w:val="005C5696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5C5696"/>
    <w:rPr>
      <w:sz w:val="24"/>
      <w:szCs w:val="24"/>
    </w:rPr>
  </w:style>
  <w:style w:type="character" w:styleId="FootnoteReference">
    <w:name w:val="footnote reference"/>
    <w:uiPriority w:val="99"/>
    <w:unhideWhenUsed/>
    <w:rsid w:val="005C5696"/>
    <w:rPr>
      <w:vertAlign w:val="superscript"/>
    </w:rPr>
  </w:style>
  <w:style w:type="paragraph" w:customStyle="1" w:styleId="List1">
    <w:name w:val="List_1"/>
    <w:basedOn w:val="Normal"/>
    <w:link w:val="List1Char"/>
    <w:qFormat/>
    <w:rsid w:val="002A6C9C"/>
    <w:pPr>
      <w:numPr>
        <w:numId w:val="12"/>
      </w:numPr>
      <w:spacing w:after="0"/>
    </w:pPr>
    <w:rPr>
      <w:rFonts w:cs="Calibri"/>
      <w:sz w:val="22"/>
      <w:szCs w:val="22"/>
    </w:rPr>
  </w:style>
  <w:style w:type="character" w:customStyle="1" w:styleId="List1Char">
    <w:name w:val="List_1 Char"/>
    <w:link w:val="List1"/>
    <w:rsid w:val="002A6C9C"/>
    <w:rPr>
      <w:rFonts w:ascii="Calibri" w:hAnsi="Calibri" w:cs="Calibri"/>
      <w:sz w:val="22"/>
      <w:szCs w:val="22"/>
    </w:rPr>
  </w:style>
  <w:style w:type="paragraph" w:styleId="ListNumber">
    <w:name w:val="List Number"/>
    <w:basedOn w:val="Normal"/>
    <w:uiPriority w:val="99"/>
    <w:semiHidden/>
    <w:unhideWhenUsed/>
    <w:rsid w:val="009F4C0C"/>
    <w:pPr>
      <w:ind w:left="1080" w:hanging="360"/>
      <w:contextualSpacing/>
    </w:pPr>
  </w:style>
  <w:style w:type="paragraph" w:customStyle="1" w:styleId="Sections">
    <w:name w:val="Sections"/>
    <w:rsid w:val="009F4C0C"/>
    <w:pPr>
      <w:spacing w:before="240" w:after="240"/>
    </w:pPr>
    <w:rPr>
      <w:rFonts w:eastAsia="Times New Roman"/>
      <w:b/>
      <w:sz w:val="24"/>
      <w:szCs w:val="24"/>
    </w:rPr>
  </w:style>
  <w:style w:type="paragraph" w:customStyle="1" w:styleId="MultiLineSections">
    <w:name w:val="MultiLine_Sections"/>
    <w:basedOn w:val="Normal"/>
    <w:rsid w:val="009F4C0C"/>
    <w:pPr>
      <w:tabs>
        <w:tab w:val="left" w:pos="2160"/>
      </w:tabs>
      <w:spacing w:line="240" w:lineRule="auto"/>
      <w:ind w:left="2880"/>
    </w:pPr>
    <w:rPr>
      <w:rFonts w:eastAsia="Times New Roman"/>
      <w:szCs w:val="20"/>
    </w:rPr>
  </w:style>
  <w:style w:type="paragraph" w:customStyle="1" w:styleId="SectionDetails">
    <w:name w:val="Section_Details"/>
    <w:basedOn w:val="Normal"/>
    <w:qFormat/>
    <w:rsid w:val="0041155E"/>
    <w:pPr>
      <w:spacing w:before="240" w:after="240" w:line="240" w:lineRule="auto"/>
    </w:pPr>
    <w:rPr>
      <w:rFonts w:eastAsia="Times New Roman"/>
    </w:rPr>
  </w:style>
  <w:style w:type="character" w:customStyle="1" w:styleId="Heading1Char">
    <w:name w:val="Heading 1 Char"/>
    <w:link w:val="Heading1"/>
    <w:uiPriority w:val="9"/>
    <w:rsid w:val="002A6C9C"/>
    <w:rPr>
      <w:rFonts w:ascii="Calibri" w:hAnsi="Calibri" w:cs="Calibri"/>
      <w:b/>
      <w:sz w:val="24"/>
      <w:szCs w:val="24"/>
    </w:rPr>
  </w:style>
  <w:style w:type="character" w:styleId="FollowedHyperlink">
    <w:name w:val="FollowedHyperlink"/>
    <w:uiPriority w:val="99"/>
    <w:semiHidden/>
    <w:unhideWhenUsed/>
    <w:rsid w:val="005F1CF6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09EC"/>
    <w:pPr>
      <w:jc w:val="center"/>
    </w:pPr>
    <w:rPr>
      <w:rFonts w:cs="Calibri"/>
      <w:b/>
      <w:sz w:val="36"/>
      <w:szCs w:val="28"/>
    </w:rPr>
  </w:style>
  <w:style w:type="character" w:customStyle="1" w:styleId="TitleChar">
    <w:name w:val="Title Char"/>
    <w:link w:val="Title"/>
    <w:uiPriority w:val="10"/>
    <w:rsid w:val="006309EC"/>
    <w:rPr>
      <w:rFonts w:ascii="Calibri" w:hAnsi="Calibri" w:cs="Calibri"/>
      <w:b/>
      <w:sz w:val="36"/>
      <w:szCs w:val="28"/>
    </w:rPr>
  </w:style>
  <w:style w:type="character" w:styleId="UnresolvedMention">
    <w:name w:val="Unresolved Mention"/>
    <w:uiPriority w:val="99"/>
    <w:semiHidden/>
    <w:unhideWhenUsed/>
    <w:rsid w:val="00C10780"/>
    <w:rPr>
      <w:color w:val="808080"/>
      <w:shd w:val="clear" w:color="auto" w:fill="E6E6E6"/>
    </w:rPr>
  </w:style>
  <w:style w:type="character" w:customStyle="1" w:styleId="Heading2Char">
    <w:name w:val="Heading 2 Char"/>
    <w:link w:val="Heading2"/>
    <w:uiPriority w:val="9"/>
    <w:rsid w:val="006E5AA7"/>
    <w:rPr>
      <w:rFonts w:ascii="Calibri" w:hAnsi="Calibri" w:cs="Calibri"/>
      <w:b/>
      <w:sz w:val="24"/>
      <w:szCs w:val="24"/>
    </w:rPr>
  </w:style>
  <w:style w:type="paragraph" w:customStyle="1" w:styleId="maintable">
    <w:name w:val="main_table"/>
    <w:basedOn w:val="Normal"/>
    <w:link w:val="maintableChar"/>
    <w:qFormat/>
    <w:rsid w:val="002A6C9C"/>
    <w:pPr>
      <w:spacing w:after="0" w:line="240" w:lineRule="auto"/>
    </w:pPr>
    <w:rPr>
      <w:rFonts w:cs="Calibri"/>
      <w:b/>
    </w:rPr>
  </w:style>
  <w:style w:type="character" w:customStyle="1" w:styleId="maintableChar">
    <w:name w:val="main_table Char"/>
    <w:basedOn w:val="Heading1Char"/>
    <w:link w:val="maintable"/>
    <w:rsid w:val="002A6C9C"/>
    <w:rPr>
      <w:rFonts w:ascii="Calibri" w:hAnsi="Calibri" w:cs="Calibr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309EC"/>
    <w:pPr>
      <w:spacing w:after="0" w:line="240" w:lineRule="auto"/>
      <w:ind w:left="720"/>
      <w:contextualSpacing/>
    </w:pPr>
    <w:rPr>
      <w:sz w:val="22"/>
      <w:szCs w:val="22"/>
    </w:rPr>
  </w:style>
  <w:style w:type="paragraph" w:customStyle="1" w:styleId="problem">
    <w:name w:val="problem"/>
    <w:basedOn w:val="ListParagraph"/>
    <w:qFormat/>
    <w:rsid w:val="000B358C"/>
    <w:pPr>
      <w:numPr>
        <w:numId w:val="35"/>
      </w:numPr>
    </w:pPr>
    <w:rPr>
      <w:rFonts w:asciiTheme="minorHAnsi" w:hAnsiTheme="minorHAnsi" w:cstheme="minorHAnsi"/>
    </w:rPr>
  </w:style>
  <w:style w:type="paragraph" w:customStyle="1" w:styleId="code">
    <w:name w:val="code"/>
    <w:basedOn w:val="Normal"/>
    <w:qFormat/>
    <w:rsid w:val="0094047D"/>
    <w:pPr>
      <w:spacing w:after="0"/>
    </w:pPr>
    <w:rPr>
      <w:rFonts w:ascii="Courier New" w:hAnsi="Courier New" w:cs="Courier New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naive-bayes-in-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dureka.co/blog/naive-bayes-in-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reka.co/blog/naive-bayes-in-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CD56B-2952-4909-9123-9C37D36F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7041</CharactersWithSpaces>
  <SharedDoc>false</SharedDoc>
  <HLinks>
    <vt:vector size="36" baseType="variant">
      <vt:variant>
        <vt:i4>6029313</vt:i4>
      </vt:variant>
      <vt:variant>
        <vt:i4>18</vt:i4>
      </vt:variant>
      <vt:variant>
        <vt:i4>0</vt:i4>
      </vt:variant>
      <vt:variant>
        <vt:i4>5</vt:i4>
      </vt:variant>
      <vt:variant>
        <vt:lpwstr>http://www.umbc.edu/policies/pdfs/iii-1.10.03.pdf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http://provost.umbc.edu/faculty-handbook/</vt:lpwstr>
      </vt:variant>
      <vt:variant>
        <vt:lpwstr/>
      </vt:variant>
      <vt:variant>
        <vt:i4>2883657</vt:i4>
      </vt:variant>
      <vt:variant>
        <vt:i4>12</vt:i4>
      </vt:variant>
      <vt:variant>
        <vt:i4>0</vt:i4>
      </vt:variant>
      <vt:variant>
        <vt:i4>5</vt:i4>
      </vt:variant>
      <vt:variant>
        <vt:lpwstr>http://www.umbc.edu/undergrad_ed/ai/students.php</vt:lpwstr>
      </vt:variant>
      <vt:variant>
        <vt:lpwstr/>
      </vt:variant>
      <vt:variant>
        <vt:i4>5832778</vt:i4>
      </vt:variant>
      <vt:variant>
        <vt:i4>9</vt:i4>
      </vt:variant>
      <vt:variant>
        <vt:i4>0</vt:i4>
      </vt:variant>
      <vt:variant>
        <vt:i4>5</vt:i4>
      </vt:variant>
      <vt:variant>
        <vt:lpwstr>http://sss.umbc.edu/</vt:lpwstr>
      </vt:variant>
      <vt:variant>
        <vt:lpwstr/>
      </vt:variant>
      <vt:variant>
        <vt:i4>65555</vt:i4>
      </vt:variant>
      <vt:variant>
        <vt:i4>6</vt:i4>
      </vt:variant>
      <vt:variant>
        <vt:i4>0</vt:i4>
      </vt:variant>
      <vt:variant>
        <vt:i4>5</vt:i4>
      </vt:variant>
      <vt:variant>
        <vt:lpwstr>http://doit.umbc.edu/tsc/</vt:lpwstr>
      </vt:variant>
      <vt:variant>
        <vt:lpwstr/>
      </vt:variant>
      <vt:variant>
        <vt:i4>8257602</vt:i4>
      </vt:variant>
      <vt:variant>
        <vt:i4>3</vt:i4>
      </vt:variant>
      <vt:variant>
        <vt:i4>0</vt:i4>
      </vt:variant>
      <vt:variant>
        <vt:i4>5</vt:i4>
      </vt:variant>
      <vt:variant>
        <vt:lpwstr>http://lrc.umbc.edu/tutor_enroll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Dixon</dc:creator>
  <cp:keywords/>
  <dc:description/>
  <cp:lastModifiedBy>Jeremy Dixon</cp:lastModifiedBy>
  <cp:revision>45</cp:revision>
  <cp:lastPrinted>2015-08-30T18:35:00Z</cp:lastPrinted>
  <dcterms:created xsi:type="dcterms:W3CDTF">2020-05-28T21:47:00Z</dcterms:created>
  <dcterms:modified xsi:type="dcterms:W3CDTF">2024-06-24T17:25:00Z</dcterms:modified>
</cp:coreProperties>
</file>