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DB" w:rsidRPr="00835F60" w:rsidRDefault="00C306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"/>
        <w:tblW w:w="903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992"/>
        <w:gridCol w:w="3014"/>
      </w:tblGrid>
      <w:tr w:rsidR="00C306DB" w:rsidRPr="00835F60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000000"/>
            </w:tcBorders>
            <w:shd w:val="clear" w:color="auto" w:fill="D9D9D9"/>
            <w:vAlign w:val="center"/>
          </w:tcPr>
          <w:p w:rsidR="00C306DB" w:rsidRPr="00835F60" w:rsidRDefault="003A5E4D">
            <w:pPr>
              <w:jc w:val="center"/>
              <w:rPr>
                <w:rFonts w:eastAsia="Verdana"/>
                <w:b/>
                <w:sz w:val="18"/>
                <w:szCs w:val="18"/>
              </w:rPr>
            </w:pPr>
            <w:r w:rsidRPr="00835F60">
              <w:rPr>
                <w:rFonts w:eastAsia="Verdana"/>
                <w:b/>
                <w:sz w:val="18"/>
                <w:szCs w:val="18"/>
              </w:rPr>
              <w:t>CONTROL DE VERSIONES</w:t>
            </w:r>
          </w:p>
        </w:tc>
      </w:tr>
      <w:tr w:rsidR="00C306DB" w:rsidRPr="00835F60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:rsidR="00C306DB" w:rsidRPr="00835F60" w:rsidRDefault="003A5E4D">
            <w:pPr>
              <w:jc w:val="center"/>
              <w:rPr>
                <w:rFonts w:eastAsia="Verdana"/>
                <w:b/>
                <w:i/>
                <w:sz w:val="16"/>
                <w:szCs w:val="16"/>
              </w:rPr>
            </w:pPr>
            <w:r w:rsidRPr="00835F60">
              <w:rPr>
                <w:rFonts w:eastAsia="Verdana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C306DB" w:rsidRPr="00835F60" w:rsidRDefault="003A5E4D">
            <w:pPr>
              <w:jc w:val="center"/>
              <w:rPr>
                <w:rFonts w:eastAsia="Verdana"/>
                <w:b/>
                <w:i/>
                <w:sz w:val="16"/>
                <w:szCs w:val="16"/>
              </w:rPr>
            </w:pPr>
            <w:r w:rsidRPr="00835F60">
              <w:rPr>
                <w:rFonts w:eastAsia="Verdana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C306DB" w:rsidRPr="00835F60" w:rsidRDefault="003A5E4D">
            <w:pPr>
              <w:jc w:val="center"/>
              <w:rPr>
                <w:rFonts w:eastAsia="Verdana"/>
                <w:b/>
                <w:i/>
                <w:sz w:val="16"/>
                <w:szCs w:val="16"/>
              </w:rPr>
            </w:pPr>
            <w:r w:rsidRPr="00835F60">
              <w:rPr>
                <w:rFonts w:eastAsia="Verdana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:rsidR="00C306DB" w:rsidRPr="00835F60" w:rsidRDefault="003A5E4D">
            <w:pPr>
              <w:jc w:val="center"/>
              <w:rPr>
                <w:rFonts w:eastAsia="Verdana"/>
                <w:b/>
                <w:i/>
                <w:sz w:val="16"/>
                <w:szCs w:val="16"/>
              </w:rPr>
            </w:pPr>
            <w:r w:rsidRPr="00835F60">
              <w:rPr>
                <w:rFonts w:eastAsia="Verdana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C306DB" w:rsidRPr="00835F60" w:rsidRDefault="003A5E4D">
            <w:pPr>
              <w:jc w:val="center"/>
              <w:rPr>
                <w:rFonts w:eastAsia="Verdana"/>
                <w:b/>
                <w:i/>
                <w:sz w:val="16"/>
                <w:szCs w:val="16"/>
              </w:rPr>
            </w:pPr>
            <w:r w:rsidRPr="00835F60">
              <w:rPr>
                <w:rFonts w:eastAsia="Verdana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14" w:type="dxa"/>
            <w:shd w:val="clear" w:color="auto" w:fill="F2F2F2"/>
            <w:vAlign w:val="center"/>
          </w:tcPr>
          <w:p w:rsidR="00C306DB" w:rsidRPr="00835F60" w:rsidRDefault="003A5E4D">
            <w:pPr>
              <w:jc w:val="center"/>
              <w:rPr>
                <w:rFonts w:eastAsia="Verdana"/>
                <w:b/>
                <w:i/>
                <w:sz w:val="16"/>
                <w:szCs w:val="16"/>
              </w:rPr>
            </w:pPr>
            <w:r w:rsidRPr="00835F60">
              <w:rPr>
                <w:rFonts w:eastAsia="Verdana"/>
                <w:b/>
                <w:i/>
                <w:sz w:val="16"/>
                <w:szCs w:val="16"/>
              </w:rPr>
              <w:t>Motivo</w:t>
            </w:r>
          </w:p>
        </w:tc>
      </w:tr>
      <w:tr w:rsidR="00C306DB" w:rsidRPr="00835F60">
        <w:trPr>
          <w:trHeight w:val="227"/>
          <w:jc w:val="center"/>
        </w:trPr>
        <w:tc>
          <w:tcPr>
            <w:tcW w:w="998" w:type="dxa"/>
          </w:tcPr>
          <w:p w:rsidR="00C306DB" w:rsidRPr="00835F60" w:rsidRDefault="003A5E4D">
            <w:pPr>
              <w:jc w:val="center"/>
              <w:rPr>
                <w:rFonts w:eastAsia="Verdana"/>
                <w:szCs w:val="18"/>
              </w:rPr>
            </w:pPr>
            <w:r w:rsidRPr="00835F60">
              <w:rPr>
                <w:rFonts w:eastAsia="Verdana"/>
                <w:szCs w:val="18"/>
              </w:rPr>
              <w:t>1.0</w:t>
            </w:r>
          </w:p>
        </w:tc>
        <w:tc>
          <w:tcPr>
            <w:tcW w:w="1134" w:type="dxa"/>
          </w:tcPr>
          <w:p w:rsidR="00C306DB" w:rsidRPr="00835F60" w:rsidRDefault="003A5E4D">
            <w:pPr>
              <w:jc w:val="center"/>
              <w:rPr>
                <w:rFonts w:eastAsia="Verdana"/>
                <w:szCs w:val="18"/>
              </w:rPr>
            </w:pPr>
            <w:r w:rsidRPr="00835F60">
              <w:rPr>
                <w:rFonts w:eastAsia="Verdana"/>
                <w:szCs w:val="18"/>
              </w:rPr>
              <w:t>IM</w:t>
            </w:r>
          </w:p>
          <w:p w:rsidR="00C306DB" w:rsidRPr="00835F60" w:rsidRDefault="003A5E4D">
            <w:pPr>
              <w:jc w:val="center"/>
              <w:rPr>
                <w:rFonts w:eastAsia="Verdana"/>
                <w:szCs w:val="18"/>
              </w:rPr>
            </w:pPr>
            <w:r w:rsidRPr="00835F60">
              <w:rPr>
                <w:rFonts w:eastAsia="Verdana"/>
                <w:szCs w:val="18"/>
              </w:rPr>
              <w:t>JL</w:t>
            </w:r>
          </w:p>
        </w:tc>
        <w:tc>
          <w:tcPr>
            <w:tcW w:w="1424" w:type="dxa"/>
          </w:tcPr>
          <w:p w:rsidR="00C306DB" w:rsidRPr="00835F60" w:rsidRDefault="003A5E4D">
            <w:pPr>
              <w:jc w:val="center"/>
              <w:rPr>
                <w:rFonts w:eastAsia="Verdana"/>
                <w:szCs w:val="18"/>
              </w:rPr>
            </w:pPr>
            <w:r w:rsidRPr="00835F60">
              <w:rPr>
                <w:rFonts w:eastAsia="Verdana"/>
                <w:szCs w:val="18"/>
              </w:rPr>
              <w:t>DS</w:t>
            </w:r>
          </w:p>
        </w:tc>
        <w:tc>
          <w:tcPr>
            <w:tcW w:w="1472" w:type="dxa"/>
          </w:tcPr>
          <w:p w:rsidR="00C306DB" w:rsidRPr="00835F60" w:rsidRDefault="003A5E4D">
            <w:pPr>
              <w:jc w:val="center"/>
              <w:rPr>
                <w:rFonts w:eastAsia="Verdana"/>
                <w:szCs w:val="18"/>
              </w:rPr>
            </w:pPr>
            <w:r w:rsidRPr="00835F60">
              <w:rPr>
                <w:rFonts w:eastAsia="Verdana"/>
                <w:szCs w:val="18"/>
              </w:rPr>
              <w:t>AL</w:t>
            </w:r>
          </w:p>
        </w:tc>
        <w:tc>
          <w:tcPr>
            <w:tcW w:w="992" w:type="dxa"/>
            <w:vAlign w:val="center"/>
          </w:tcPr>
          <w:p w:rsidR="00C306DB" w:rsidRPr="00835F60" w:rsidRDefault="00835F60">
            <w:pPr>
              <w:jc w:val="center"/>
              <w:rPr>
                <w:rFonts w:eastAsia="Verdana"/>
                <w:szCs w:val="18"/>
              </w:rPr>
            </w:pPr>
            <w:r w:rsidRPr="00835F60">
              <w:rPr>
                <w:rFonts w:eastAsia="Verdana"/>
                <w:szCs w:val="18"/>
              </w:rPr>
              <w:t>21</w:t>
            </w:r>
            <w:r w:rsidR="003A5E4D" w:rsidRPr="00835F60">
              <w:rPr>
                <w:rFonts w:eastAsia="Verdana"/>
                <w:szCs w:val="18"/>
              </w:rPr>
              <w:t>/10/2020</w:t>
            </w:r>
          </w:p>
        </w:tc>
        <w:tc>
          <w:tcPr>
            <w:tcW w:w="3014" w:type="dxa"/>
            <w:shd w:val="clear" w:color="auto" w:fill="auto"/>
            <w:vAlign w:val="center"/>
          </w:tcPr>
          <w:p w:rsidR="00C306DB" w:rsidRPr="00835F60" w:rsidRDefault="003A5E4D">
            <w:pPr>
              <w:rPr>
                <w:rFonts w:eastAsia="Verdana"/>
                <w:szCs w:val="18"/>
              </w:rPr>
            </w:pPr>
            <w:r w:rsidRPr="00835F60">
              <w:rPr>
                <w:rFonts w:eastAsia="Verdana"/>
                <w:szCs w:val="18"/>
              </w:rPr>
              <w:t>Versión original</w:t>
            </w:r>
          </w:p>
        </w:tc>
      </w:tr>
    </w:tbl>
    <w:p w:rsidR="00C306DB" w:rsidRPr="00835F60" w:rsidRDefault="00C306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Verdana"/>
          <w:color w:val="000000"/>
          <w:sz w:val="28"/>
          <w:szCs w:val="28"/>
        </w:rPr>
      </w:pPr>
    </w:p>
    <w:p w:rsidR="00C306DB" w:rsidRPr="00835F60" w:rsidRDefault="003A5E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Verdana"/>
          <w:i/>
          <w:smallCaps/>
          <w:color w:val="000000"/>
          <w:sz w:val="32"/>
          <w:szCs w:val="32"/>
        </w:rPr>
      </w:pPr>
      <w:bookmarkStart w:id="0" w:name="_gjdgxs" w:colFirst="0" w:colLast="0"/>
      <w:bookmarkEnd w:id="0"/>
      <w:r w:rsidRPr="00835F60">
        <w:rPr>
          <w:rFonts w:eastAsia="Verdana"/>
          <w:i/>
          <w:smallCaps/>
          <w:color w:val="000000"/>
          <w:sz w:val="32"/>
          <w:szCs w:val="32"/>
        </w:rPr>
        <w:t xml:space="preserve">LISTA DE INTERESADOS </w:t>
      </w:r>
    </w:p>
    <w:p w:rsidR="00C306DB" w:rsidRPr="00835F60" w:rsidRDefault="003A5E4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Verdana"/>
          <w:i/>
          <w:smallCaps/>
          <w:color w:val="000000"/>
          <w:sz w:val="24"/>
          <w:szCs w:val="24"/>
        </w:rPr>
      </w:pPr>
      <w:r w:rsidRPr="00835F60">
        <w:rPr>
          <w:rFonts w:eastAsia="Verdana"/>
          <w:i/>
          <w:smallCaps/>
          <w:color w:val="000000"/>
          <w:sz w:val="24"/>
          <w:szCs w:val="24"/>
        </w:rPr>
        <w:t>- POR ROL GENERAL EN EL PROYECTO -</w:t>
      </w:r>
    </w:p>
    <w:p w:rsidR="00C306DB" w:rsidRPr="00835F60" w:rsidRDefault="00C306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Verdana"/>
          <w:b/>
          <w:color w:val="000000"/>
        </w:rPr>
      </w:pPr>
    </w:p>
    <w:tbl>
      <w:tblPr>
        <w:tblStyle w:val="a0"/>
        <w:tblW w:w="90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24"/>
        <w:gridCol w:w="4813"/>
      </w:tblGrid>
      <w:tr w:rsidR="00C306DB" w:rsidRPr="00835F60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Verdana"/>
                <w:b/>
                <w:smallCaps/>
                <w:color w:val="000000"/>
              </w:rPr>
            </w:pPr>
            <w:r w:rsidRPr="00835F60">
              <w:rPr>
                <w:rFonts w:eastAsia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Verdana"/>
                <w:b/>
                <w:smallCaps/>
                <w:color w:val="000000"/>
              </w:rPr>
            </w:pPr>
            <w:r w:rsidRPr="00835F60">
              <w:rPr>
                <w:rFonts w:eastAsia="Verdana"/>
                <w:b/>
                <w:smallCaps/>
                <w:color w:val="000000"/>
              </w:rPr>
              <w:t>Siglas del Proyecto</w:t>
            </w:r>
          </w:p>
        </w:tc>
      </w:tr>
      <w:tr w:rsidR="00C306DB" w:rsidRPr="00835F60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Verdana"/>
                <w:b/>
                <w:color w:val="000000"/>
                <w:sz w:val="22"/>
              </w:rPr>
            </w:pPr>
            <w:r w:rsidRPr="00835F60">
              <w:rPr>
                <w:rFonts w:eastAsia="Verdana"/>
                <w:b/>
                <w:sz w:val="22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481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C306DB" w:rsidRPr="00835F60" w:rsidRDefault="003A5E4D">
            <w:pPr>
              <w:jc w:val="center"/>
              <w:rPr>
                <w:rFonts w:eastAsia="Verdana"/>
                <w:b/>
                <w:color w:val="000000"/>
                <w:sz w:val="22"/>
              </w:rPr>
            </w:pPr>
            <w:r w:rsidRPr="00835F60">
              <w:rPr>
                <w:rFonts w:eastAsia="Verdana"/>
                <w:b/>
                <w:sz w:val="22"/>
              </w:rPr>
              <w:t>ACHP</w:t>
            </w:r>
          </w:p>
        </w:tc>
      </w:tr>
    </w:tbl>
    <w:p w:rsidR="00C306DB" w:rsidRPr="00835F60" w:rsidRDefault="00C306D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color w:val="000000"/>
        </w:rPr>
      </w:pPr>
    </w:p>
    <w:tbl>
      <w:tblPr>
        <w:tblStyle w:val="a1"/>
        <w:tblW w:w="90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5245"/>
      </w:tblGrid>
      <w:tr w:rsidR="00C306DB" w:rsidRPr="00835F60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Verdana"/>
                <w:b/>
                <w:smallCaps/>
                <w:color w:val="000000"/>
              </w:rPr>
            </w:pPr>
            <w:r w:rsidRPr="00835F60">
              <w:rPr>
                <w:rFonts w:eastAsia="Verdana"/>
                <w:b/>
                <w:smallCaps/>
                <w:color w:val="000000"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Verdana"/>
                <w:b/>
                <w:smallCaps/>
                <w:color w:val="000000"/>
              </w:rPr>
            </w:pPr>
            <w:r w:rsidRPr="00835F60">
              <w:rPr>
                <w:rFonts w:eastAsia="Verdana"/>
                <w:b/>
                <w:smallCaps/>
                <w:color w:val="000000"/>
              </w:rPr>
              <w:t>Interesados</w:t>
            </w:r>
          </w:p>
        </w:tc>
      </w:tr>
      <w:tr w:rsidR="00C306DB" w:rsidRPr="00835F60">
        <w:trPr>
          <w:trHeight w:val="489"/>
          <w:jc w:val="center"/>
        </w:trPr>
        <w:tc>
          <w:tcPr>
            <w:tcW w:w="3828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>PATROCINADOR</w:t>
            </w:r>
          </w:p>
        </w:tc>
        <w:tc>
          <w:tcPr>
            <w:tcW w:w="5245" w:type="dxa"/>
            <w:vAlign w:val="center"/>
          </w:tcPr>
          <w:p w:rsidR="00C306DB" w:rsidRPr="00835F60" w:rsidRDefault="003A5E4D">
            <w:pPr>
              <w:jc w:val="both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Verdana"/>
                <w:sz w:val="22"/>
                <w:szCs w:val="18"/>
              </w:rPr>
              <w:t xml:space="preserve">Mg. M. </w:t>
            </w:r>
            <w:r w:rsidR="00EB2AB5" w:rsidRPr="00835F60">
              <w:rPr>
                <w:rFonts w:eastAsia="Verdana"/>
                <w:sz w:val="22"/>
                <w:szCs w:val="18"/>
              </w:rPr>
              <w:t>Pérez</w:t>
            </w:r>
          </w:p>
        </w:tc>
      </w:tr>
      <w:tr w:rsidR="00C306DB" w:rsidRPr="00835F60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 xml:space="preserve">EQUIPO DE PROYECTO </w:t>
            </w:r>
          </w:p>
          <w:p w:rsidR="00C306DB" w:rsidRPr="00835F60" w:rsidRDefault="00C3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</w:p>
        </w:tc>
        <w:tc>
          <w:tcPr>
            <w:tcW w:w="5245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>DIRECTOR DE PROYECTO</w:t>
            </w:r>
          </w:p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>A. López</w:t>
            </w:r>
          </w:p>
        </w:tc>
      </w:tr>
      <w:tr w:rsidR="00C306DB" w:rsidRPr="00835F60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:rsidR="00C306DB" w:rsidRPr="00835F60" w:rsidRDefault="00C3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ahoma"/>
                <w:color w:val="000000"/>
                <w:sz w:val="22"/>
                <w:szCs w:val="18"/>
              </w:rPr>
            </w:pPr>
          </w:p>
        </w:tc>
        <w:tc>
          <w:tcPr>
            <w:tcW w:w="5245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>EQUIPO DE GESTIÓN DE PROYECTO</w:t>
            </w:r>
          </w:p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>I.</w:t>
            </w:r>
            <w:r w:rsidR="00EB2AB5">
              <w:rPr>
                <w:rFonts w:eastAsia="Tahoma"/>
                <w:sz w:val="22"/>
                <w:szCs w:val="18"/>
              </w:rPr>
              <w:t xml:space="preserve"> </w:t>
            </w:r>
            <w:r w:rsidRPr="00835F60">
              <w:rPr>
                <w:rFonts w:eastAsia="Tahoma"/>
                <w:sz w:val="22"/>
                <w:szCs w:val="18"/>
              </w:rPr>
              <w:t>Mena</w:t>
            </w:r>
          </w:p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>J.</w:t>
            </w:r>
            <w:r w:rsidR="00EB2AB5">
              <w:rPr>
                <w:rFonts w:eastAsia="Tahoma"/>
                <w:sz w:val="22"/>
                <w:szCs w:val="18"/>
              </w:rPr>
              <w:t xml:space="preserve"> </w:t>
            </w:r>
            <w:r w:rsidRPr="00835F60">
              <w:rPr>
                <w:rFonts w:eastAsia="Tahoma"/>
                <w:sz w:val="22"/>
                <w:szCs w:val="18"/>
              </w:rPr>
              <w:t>Lomas</w:t>
            </w:r>
          </w:p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>D.</w:t>
            </w:r>
            <w:r w:rsidR="00EB2AB5">
              <w:rPr>
                <w:rFonts w:eastAsia="Tahoma"/>
                <w:sz w:val="22"/>
                <w:szCs w:val="18"/>
              </w:rPr>
              <w:t xml:space="preserve"> </w:t>
            </w:r>
            <w:r w:rsidRPr="00835F60">
              <w:rPr>
                <w:rFonts w:eastAsia="Tahoma"/>
                <w:sz w:val="22"/>
                <w:szCs w:val="18"/>
              </w:rPr>
              <w:t>Salazar</w:t>
            </w:r>
          </w:p>
          <w:p w:rsidR="00C306DB" w:rsidRPr="00835F60" w:rsidRDefault="00C3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</w:p>
        </w:tc>
      </w:tr>
      <w:tr w:rsidR="00C306DB" w:rsidRPr="00835F60">
        <w:trPr>
          <w:trHeight w:val="599"/>
          <w:jc w:val="center"/>
        </w:trPr>
        <w:tc>
          <w:tcPr>
            <w:tcW w:w="3828" w:type="dxa"/>
            <w:vMerge/>
            <w:vAlign w:val="center"/>
          </w:tcPr>
          <w:p w:rsidR="00C306DB" w:rsidRPr="00835F60" w:rsidRDefault="00C306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ahoma"/>
                <w:color w:val="000000"/>
                <w:sz w:val="22"/>
                <w:szCs w:val="18"/>
              </w:rPr>
            </w:pPr>
          </w:p>
        </w:tc>
        <w:tc>
          <w:tcPr>
            <w:tcW w:w="5245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>OTROS MIEMBROS DEL EQUIPO DE PROYECTO</w:t>
            </w:r>
          </w:p>
          <w:p w:rsidR="00C306DB" w:rsidRPr="00835F60" w:rsidRDefault="00C3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</w:p>
        </w:tc>
      </w:tr>
      <w:tr w:rsidR="00C306DB" w:rsidRPr="00835F60">
        <w:trPr>
          <w:trHeight w:val="593"/>
          <w:jc w:val="center"/>
        </w:trPr>
        <w:tc>
          <w:tcPr>
            <w:tcW w:w="3828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>DIRECTOR DE PORTAFOLIOS</w:t>
            </w:r>
          </w:p>
        </w:tc>
        <w:tc>
          <w:tcPr>
            <w:tcW w:w="5245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 xml:space="preserve">Mg. M. </w:t>
            </w:r>
            <w:r w:rsidR="00EB2AB5" w:rsidRPr="00835F60">
              <w:rPr>
                <w:rFonts w:eastAsia="Tahoma"/>
                <w:sz w:val="22"/>
                <w:szCs w:val="18"/>
              </w:rPr>
              <w:t>Pérez</w:t>
            </w:r>
          </w:p>
        </w:tc>
      </w:tr>
      <w:tr w:rsidR="00C306DB" w:rsidRPr="00835F60">
        <w:trPr>
          <w:trHeight w:val="593"/>
          <w:jc w:val="center"/>
        </w:trPr>
        <w:tc>
          <w:tcPr>
            <w:tcW w:w="3828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>DIRECTOR DE PROGRAMAS</w:t>
            </w:r>
          </w:p>
        </w:tc>
        <w:tc>
          <w:tcPr>
            <w:tcW w:w="5245" w:type="dxa"/>
            <w:vAlign w:val="center"/>
          </w:tcPr>
          <w:p w:rsidR="00C306DB" w:rsidRPr="00EB2AB5" w:rsidRDefault="003A5E4D" w:rsidP="00EB2AB5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13"/>
              <w:rPr>
                <w:rFonts w:eastAsia="Tahoma"/>
                <w:color w:val="000000"/>
                <w:sz w:val="22"/>
                <w:szCs w:val="18"/>
              </w:rPr>
            </w:pPr>
            <w:r w:rsidRPr="00EB2AB5">
              <w:rPr>
                <w:rFonts w:eastAsia="Tahoma"/>
                <w:sz w:val="22"/>
                <w:szCs w:val="18"/>
              </w:rPr>
              <w:t>Lopez</w:t>
            </w:r>
          </w:p>
        </w:tc>
      </w:tr>
      <w:tr w:rsidR="00C306DB" w:rsidRPr="00835F60">
        <w:trPr>
          <w:trHeight w:val="593"/>
          <w:jc w:val="center"/>
        </w:trPr>
        <w:tc>
          <w:tcPr>
            <w:tcW w:w="3828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>PERSONAL DE LA OFICINA DE PROYECTOS</w:t>
            </w:r>
          </w:p>
        </w:tc>
        <w:tc>
          <w:tcPr>
            <w:tcW w:w="5245" w:type="dxa"/>
            <w:vAlign w:val="center"/>
          </w:tcPr>
          <w:p w:rsidR="00C306DB" w:rsidRPr="00835F60" w:rsidRDefault="003A5E4D">
            <w:pPr>
              <w:ind w:left="113" w:right="113"/>
              <w:rPr>
                <w:rFonts w:eastAsia="Tahoma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>I.</w:t>
            </w:r>
            <w:r w:rsidR="00EB2AB5">
              <w:rPr>
                <w:rFonts w:eastAsia="Tahoma"/>
                <w:sz w:val="22"/>
                <w:szCs w:val="18"/>
              </w:rPr>
              <w:t xml:space="preserve"> </w:t>
            </w:r>
            <w:r w:rsidRPr="00835F60">
              <w:rPr>
                <w:rFonts w:eastAsia="Tahoma"/>
                <w:sz w:val="22"/>
                <w:szCs w:val="18"/>
              </w:rPr>
              <w:t>Mena</w:t>
            </w:r>
          </w:p>
          <w:p w:rsidR="00C306DB" w:rsidRPr="00835F60" w:rsidRDefault="003A5E4D">
            <w:pPr>
              <w:ind w:left="113" w:right="113"/>
              <w:rPr>
                <w:rFonts w:eastAsia="Tahoma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>J.</w:t>
            </w:r>
            <w:r w:rsidR="00EB2AB5">
              <w:rPr>
                <w:rFonts w:eastAsia="Tahoma"/>
                <w:sz w:val="22"/>
                <w:szCs w:val="18"/>
              </w:rPr>
              <w:t xml:space="preserve"> </w:t>
            </w:r>
            <w:r w:rsidRPr="00835F60">
              <w:rPr>
                <w:rFonts w:eastAsia="Tahoma"/>
                <w:sz w:val="22"/>
                <w:szCs w:val="18"/>
              </w:rPr>
              <w:t>Lomas</w:t>
            </w:r>
          </w:p>
          <w:p w:rsidR="00C306DB" w:rsidRPr="00835F60" w:rsidRDefault="003A5E4D">
            <w:pPr>
              <w:ind w:left="113" w:right="113"/>
              <w:rPr>
                <w:rFonts w:eastAsia="Tahoma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>D.</w:t>
            </w:r>
            <w:r w:rsidR="00EB2AB5">
              <w:rPr>
                <w:rFonts w:eastAsia="Tahoma"/>
                <w:sz w:val="22"/>
                <w:szCs w:val="18"/>
              </w:rPr>
              <w:t xml:space="preserve"> </w:t>
            </w:r>
            <w:r w:rsidRPr="00835F60">
              <w:rPr>
                <w:rFonts w:eastAsia="Tahoma"/>
                <w:sz w:val="22"/>
                <w:szCs w:val="18"/>
              </w:rPr>
              <w:t>Salazar</w:t>
            </w:r>
          </w:p>
        </w:tc>
      </w:tr>
      <w:tr w:rsidR="00C306DB" w:rsidRPr="00835F60">
        <w:trPr>
          <w:trHeight w:val="593"/>
          <w:jc w:val="center"/>
        </w:trPr>
        <w:tc>
          <w:tcPr>
            <w:tcW w:w="3828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>USUARIOS / CLIENTES</w:t>
            </w:r>
          </w:p>
        </w:tc>
        <w:tc>
          <w:tcPr>
            <w:tcW w:w="5245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>Pacientes de los Hospitales Privados de la ciudad de Quito.</w:t>
            </w:r>
          </w:p>
        </w:tc>
      </w:tr>
      <w:tr w:rsidR="00C306DB" w:rsidRPr="00835F60">
        <w:trPr>
          <w:trHeight w:val="593"/>
          <w:jc w:val="center"/>
        </w:trPr>
        <w:tc>
          <w:tcPr>
            <w:tcW w:w="3828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>PROVEEDORES / SOCIOS DE NEGOCIOS</w:t>
            </w:r>
          </w:p>
        </w:tc>
        <w:tc>
          <w:tcPr>
            <w:tcW w:w="5245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>Red de hospitales privados de la ciudad de Quito.</w:t>
            </w:r>
          </w:p>
        </w:tc>
      </w:tr>
      <w:tr w:rsidR="00C306DB" w:rsidRPr="00835F60">
        <w:trPr>
          <w:trHeight w:val="711"/>
          <w:jc w:val="center"/>
        </w:trPr>
        <w:tc>
          <w:tcPr>
            <w:tcW w:w="3828" w:type="dxa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color w:val="000000"/>
                <w:sz w:val="22"/>
                <w:szCs w:val="18"/>
              </w:rPr>
              <w:t>OTROS INTERESADOS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C306DB" w:rsidRPr="00835F60" w:rsidRDefault="003A5E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rPr>
                <w:rFonts w:eastAsia="Tahoma"/>
                <w:color w:val="000000"/>
                <w:sz w:val="22"/>
                <w:szCs w:val="18"/>
              </w:rPr>
            </w:pPr>
            <w:r w:rsidRPr="00835F60">
              <w:rPr>
                <w:rFonts w:eastAsia="Tahoma"/>
                <w:sz w:val="22"/>
                <w:szCs w:val="18"/>
              </w:rPr>
              <w:t>Hospitales privados fuera de la ciudad de Quito o público en general.</w:t>
            </w:r>
          </w:p>
        </w:tc>
      </w:tr>
    </w:tbl>
    <w:p w:rsidR="00C306DB" w:rsidRDefault="00C306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C306DB" w:rsidRDefault="00C306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C306DB" w:rsidRDefault="00C306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C306DB" w:rsidRDefault="00C306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8"/>
          <w:szCs w:val="28"/>
        </w:rPr>
      </w:pPr>
      <w:bookmarkStart w:id="1" w:name="_GoBack"/>
      <w:bookmarkEnd w:id="1"/>
    </w:p>
    <w:sectPr w:rsidR="00C306DB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17" w:right="1701" w:bottom="1417" w:left="1701" w:header="709" w:footer="21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E4D" w:rsidRDefault="003A5E4D">
      <w:r>
        <w:separator/>
      </w:r>
    </w:p>
  </w:endnote>
  <w:endnote w:type="continuationSeparator" w:id="0">
    <w:p w:rsidR="003A5E4D" w:rsidRDefault="003A5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6DB" w:rsidRDefault="00C306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8931" w:type="dxa"/>
      <w:tblInd w:w="108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931"/>
    </w:tblGrid>
    <w:tr w:rsidR="00C306DB">
      <w:tc>
        <w:tcPr>
          <w:tcW w:w="0" w:type="auto"/>
          <w:vAlign w:val="center"/>
        </w:tcPr>
        <w:p w:rsidR="00C306DB" w:rsidRDefault="003A5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left" w:pos="993"/>
            </w:tabs>
            <w:jc w:val="center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 xml:space="preserve">El logotipo PMI </w:t>
          </w:r>
          <w:proofErr w:type="spellStart"/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Registered</w:t>
          </w:r>
          <w:proofErr w:type="spellEnd"/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Education</w:t>
          </w:r>
          <w:proofErr w:type="spellEnd"/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 xml:space="preserve"> </w:t>
          </w:r>
          <w:proofErr w:type="spellStart"/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Provider</w:t>
          </w:r>
          <w:proofErr w:type="spellEnd"/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 xml:space="preserve"> es una marca registrada del Project Management </w:t>
          </w:r>
          <w:proofErr w:type="spellStart"/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Institute</w:t>
          </w:r>
          <w:proofErr w:type="spellEnd"/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 xml:space="preserve">, </w:t>
          </w:r>
          <w:proofErr w:type="spellStart"/>
          <w:r>
            <w:rPr>
              <w:rFonts w:ascii="Verdana" w:eastAsia="Verdana" w:hAnsi="Verdana" w:cs="Verdana"/>
              <w:color w:val="000000"/>
              <w:sz w:val="14"/>
              <w:szCs w:val="14"/>
            </w:rPr>
            <w:t>Inc</w:t>
          </w:r>
          <w:proofErr w:type="spellEnd"/>
        </w:p>
      </w:tc>
    </w:tr>
  </w:tbl>
  <w:p w:rsidR="00C306DB" w:rsidRDefault="00C306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6DB" w:rsidRDefault="00C306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5"/>
      <w:tblW w:w="8507" w:type="dxa"/>
      <w:jc w:val="center"/>
      <w:tblInd w:w="0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507"/>
    </w:tblGrid>
    <w:tr w:rsidR="00C306DB">
      <w:trPr>
        <w:jc w:val="center"/>
      </w:trPr>
      <w:tc>
        <w:tcPr>
          <w:tcW w:w="8507" w:type="dxa"/>
          <w:shd w:val="clear" w:color="auto" w:fill="auto"/>
          <w:vAlign w:val="center"/>
        </w:tcPr>
        <w:p w:rsidR="00C306DB" w:rsidRDefault="00C306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Verdana" w:eastAsia="Verdana" w:hAnsi="Verdana" w:cs="Verdana"/>
              <w:color w:val="000000"/>
              <w:sz w:val="14"/>
              <w:szCs w:val="14"/>
            </w:rPr>
          </w:pPr>
        </w:p>
      </w:tc>
    </w:tr>
    <w:tr w:rsidR="00C306DB">
      <w:trPr>
        <w:jc w:val="center"/>
      </w:trPr>
      <w:tc>
        <w:tcPr>
          <w:tcW w:w="8507" w:type="dxa"/>
          <w:shd w:val="clear" w:color="auto" w:fill="auto"/>
          <w:vAlign w:val="center"/>
        </w:tcPr>
        <w:p w:rsidR="00C306DB" w:rsidRDefault="00C306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Verdana" w:eastAsia="Verdana" w:hAnsi="Verdana" w:cs="Verdana"/>
              <w:color w:val="000000"/>
              <w:sz w:val="14"/>
              <w:szCs w:val="14"/>
            </w:rPr>
          </w:pPr>
        </w:p>
      </w:tc>
    </w:tr>
  </w:tbl>
  <w:p w:rsidR="00C306DB" w:rsidRDefault="00C306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E4D" w:rsidRDefault="003A5E4D">
      <w:r>
        <w:separator/>
      </w:r>
    </w:p>
  </w:footnote>
  <w:footnote w:type="continuationSeparator" w:id="0">
    <w:p w:rsidR="003A5E4D" w:rsidRDefault="003A5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6DB" w:rsidRDefault="003A5E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color w:val="000000"/>
        <w:lang w:val="en-US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085" cy="1008380"/>
          <wp:effectExtent l="0" t="0" r="0" b="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085" cy="1008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306DB" w:rsidRDefault="00C306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6DB" w:rsidRDefault="00C306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color w:val="000000"/>
        <w:sz w:val="28"/>
        <w:szCs w:val="28"/>
      </w:rPr>
    </w:pPr>
  </w:p>
  <w:tbl>
    <w:tblPr>
      <w:tblStyle w:val="a2"/>
      <w:tblW w:w="9063" w:type="dxa"/>
      <w:tblInd w:w="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077"/>
      <w:gridCol w:w="1560"/>
      <w:gridCol w:w="1686"/>
      <w:gridCol w:w="1740"/>
    </w:tblGrid>
    <w:tr w:rsidR="00C306DB">
      <w:tc>
        <w:tcPr>
          <w:tcW w:w="0" w:type="auto"/>
          <w:shd w:val="clear" w:color="auto" w:fill="auto"/>
        </w:tcPr>
        <w:p w:rsidR="00C306DB" w:rsidRDefault="003A5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2276475" cy="523875"/>
                <wp:effectExtent l="0" t="0" r="0" b="0"/>
                <wp:docPr id="1" name="image2.png" descr="CA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A 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523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  <w:vAlign w:val="center"/>
        </w:tcPr>
        <w:p w:rsidR="00C306DB" w:rsidRDefault="003A5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923925" cy="447040"/>
                <wp:effectExtent l="0" t="0" r="0" b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4470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:rsidR="00C306DB" w:rsidRDefault="003A5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1000125" cy="447675"/>
                <wp:effectExtent l="0" t="0" r="0" b="0"/>
                <wp:docPr id="2" name="image3.png" descr="logo partner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logo partner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:rsidR="00C306DB" w:rsidRDefault="003A5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noProof/>
              <w:color w:val="000000"/>
              <w:lang w:val="en-US"/>
            </w:rPr>
            <w:drawing>
              <wp:inline distT="0" distB="0" distL="0" distR="0">
                <wp:extent cx="971550" cy="457200"/>
                <wp:effectExtent l="0" t="0" r="0" b="0"/>
                <wp:docPr id="5" name="image5.jpg" descr="REP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REPsmall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C306DB">
      <w:tc>
        <w:tcPr>
          <w:tcW w:w="0" w:type="auto"/>
          <w:gridSpan w:val="4"/>
          <w:shd w:val="clear" w:color="auto" w:fill="auto"/>
        </w:tcPr>
        <w:p w:rsidR="00C306DB" w:rsidRDefault="003A5E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</w:rPr>
          </w:pPr>
          <w:r>
            <w:rPr>
              <w:rFonts w:ascii="Verdana" w:eastAsia="Verdana" w:hAnsi="Verdana" w:cs="Verdana"/>
              <w:b/>
              <w:color w:val="FF0000"/>
              <w:sz w:val="16"/>
              <w:szCs w:val="16"/>
            </w:rPr>
            <w:t>FGPR140</w:t>
          </w:r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 xml:space="preserve"> - Versión 1.0</w:t>
          </w:r>
        </w:p>
      </w:tc>
    </w:tr>
  </w:tbl>
  <w:p w:rsidR="00C306DB" w:rsidRDefault="003A5E4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60085" cy="100838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60085" cy="1008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6DB" w:rsidRDefault="00C306D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179" w:type="dxa"/>
      <w:jc w:val="center"/>
      <w:tblInd w:w="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968"/>
      <w:gridCol w:w="1985"/>
      <w:gridCol w:w="1667"/>
      <w:gridCol w:w="1559"/>
    </w:tblGrid>
    <w:tr w:rsidR="00C306DB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C306DB" w:rsidRDefault="00C306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C306DB" w:rsidRDefault="00C306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</w:rPr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</w:tcPr>
        <w:p w:rsidR="00C306DB" w:rsidRDefault="00C306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</w:tcPr>
        <w:p w:rsidR="00C306DB" w:rsidRDefault="00C306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color w:val="000000"/>
            </w:rPr>
          </w:pPr>
        </w:p>
      </w:tc>
    </w:tr>
    <w:tr w:rsidR="00C306DB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000000"/>
            <w:right w:val="nil"/>
          </w:tcBorders>
        </w:tcPr>
        <w:p w:rsidR="00C306DB" w:rsidRDefault="00835F60">
          <w:pPr>
            <w:jc w:val="right"/>
            <w:rPr>
              <w:rFonts w:ascii="Verdana" w:eastAsia="Verdana" w:hAnsi="Verdana" w:cs="Verdana"/>
              <w:sz w:val="16"/>
              <w:szCs w:val="16"/>
            </w:rPr>
          </w:pPr>
          <w:r>
            <w:rPr>
              <w:rFonts w:ascii="Verdana" w:eastAsia="Verdana" w:hAnsi="Verdana" w:cs="Verdana"/>
              <w:sz w:val="16"/>
              <w:szCs w:val="16"/>
            </w:rPr>
            <w:t>ACHP</w:t>
          </w:r>
          <w:r w:rsidR="003A5E4D">
            <w:rPr>
              <w:rFonts w:ascii="Verdana" w:eastAsia="Verdana" w:hAnsi="Verdana" w:cs="Verdana"/>
              <w:sz w:val="16"/>
              <w:szCs w:val="16"/>
            </w:rPr>
            <w:t xml:space="preserve"> - Versión 1.0</w:t>
          </w:r>
        </w:p>
      </w:tc>
    </w:tr>
  </w:tbl>
  <w:p w:rsidR="00C306DB" w:rsidRDefault="00C306D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F44C0"/>
    <w:multiLevelType w:val="hybridMultilevel"/>
    <w:tmpl w:val="0116FEA2"/>
    <w:lvl w:ilvl="0" w:tplc="D83AE29C">
      <w:start w:val="1"/>
      <w:numFmt w:val="upperLetter"/>
      <w:lvlText w:val="%1."/>
      <w:lvlJc w:val="left"/>
      <w:pPr>
        <w:ind w:left="47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DB"/>
    <w:rsid w:val="003A5E4D"/>
    <w:rsid w:val="00835F60"/>
    <w:rsid w:val="00C306DB"/>
    <w:rsid w:val="00EB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1924"/>
  <w15:docId w15:val="{D20F4239-39C5-48A0-AF2A-B115AA12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both"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widowControl w:val="0"/>
      <w:tabs>
        <w:tab w:val="left" w:pos="204"/>
      </w:tabs>
      <w:jc w:val="both"/>
      <w:outlineLvl w:val="2"/>
    </w:pPr>
    <w:rPr>
      <w:rFonts w:ascii="Arial" w:eastAsia="Arial" w:hAnsi="Arial" w:cs="Arial"/>
      <w:b/>
      <w:i/>
      <w:sz w:val="22"/>
      <w:szCs w:val="22"/>
    </w:rPr>
  </w:style>
  <w:style w:type="paragraph" w:styleId="Ttulo4">
    <w:name w:val="heading 4"/>
    <w:basedOn w:val="Normal"/>
    <w:next w:val="Normal"/>
    <w:pPr>
      <w:keepNext/>
      <w:ind w:right="360"/>
      <w:jc w:val="center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835F6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F60"/>
  </w:style>
  <w:style w:type="paragraph" w:styleId="Prrafodelista">
    <w:name w:val="List Paragraph"/>
    <w:basedOn w:val="Normal"/>
    <w:uiPriority w:val="34"/>
    <w:qFormat/>
    <w:rsid w:val="00EB2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3</cp:revision>
  <dcterms:created xsi:type="dcterms:W3CDTF">2020-11-22T20:53:00Z</dcterms:created>
  <dcterms:modified xsi:type="dcterms:W3CDTF">2020-11-22T21:02:00Z</dcterms:modified>
</cp:coreProperties>
</file>