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141384" w:rsidRDefault="00F24E69" w:rsidP="00FF77E4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141384">
        <w:rPr>
          <w:rFonts w:ascii="標楷體" w:eastAsia="標楷體" w:hAnsi="標楷體" w:hint="eastAsia"/>
          <w:b/>
          <w:sz w:val="100"/>
          <w:szCs w:val="100"/>
        </w:rPr>
        <w:t>(</w:t>
      </w:r>
      <w:r w:rsidR="0010795B">
        <w:rPr>
          <w:rFonts w:ascii="標楷體" w:eastAsia="標楷體" w:hAnsi="標楷體" w:hint="eastAsia"/>
          <w:b/>
          <w:sz w:val="100"/>
          <w:szCs w:val="100"/>
        </w:rPr>
        <w:t>三</w:t>
      </w:r>
      <w:r w:rsidR="00DF7273" w:rsidRPr="00141384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B46FFD" w:rsidRPr="00141384" w:rsidRDefault="00B46FFD" w:rsidP="00B46FF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41384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D5297D" w:rsidRPr="00141384">
        <w:rPr>
          <w:rFonts w:eastAsia="標楷體" w:hint="eastAsia"/>
          <w:b/>
          <w:sz w:val="100"/>
          <w:szCs w:val="100"/>
        </w:rPr>
        <w:t>2</w:t>
      </w:r>
      <w:r w:rsidRPr="00141384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7D2439" w:rsidRPr="00141384" w:rsidRDefault="00DF7273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141384">
        <w:rPr>
          <w:rFonts w:eastAsia="標楷體" w:hint="eastAsia"/>
          <w:b/>
          <w:sz w:val="100"/>
          <w:szCs w:val="100"/>
        </w:rPr>
        <w:t>放大器</w:t>
      </w:r>
      <w:r w:rsidR="00A8225C" w:rsidRPr="00141384">
        <w:rPr>
          <w:rFonts w:eastAsia="標楷體" w:hint="eastAsia"/>
          <w:b/>
          <w:sz w:val="100"/>
          <w:szCs w:val="100"/>
        </w:rPr>
        <w:t>高頻響應</w:t>
      </w:r>
    </w:p>
    <w:p w:rsidR="00DA3F8F" w:rsidRPr="00141384" w:rsidRDefault="00D5297D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eastAsia="標楷體" w:hint="eastAsia"/>
          <w:b/>
          <w:sz w:val="100"/>
          <w:szCs w:val="100"/>
        </w:rPr>
        <w:t>(</w:t>
      </w:r>
      <w:r w:rsidR="00DF7273" w:rsidRPr="00141384">
        <w:rPr>
          <w:rFonts w:eastAsia="標楷體" w:hint="eastAsia"/>
          <w:b/>
          <w:sz w:val="100"/>
          <w:szCs w:val="100"/>
        </w:rPr>
        <w:t>電</w:t>
      </w:r>
      <w:r w:rsidR="00010D0C" w:rsidRPr="00141384">
        <w:rPr>
          <w:rFonts w:eastAsia="標楷體" w:hint="eastAsia"/>
          <w:b/>
          <w:sz w:val="100"/>
          <w:szCs w:val="100"/>
        </w:rPr>
        <w:t>路</w:t>
      </w:r>
      <w:r w:rsidR="007D2439" w:rsidRPr="00141384">
        <w:rPr>
          <w:rFonts w:eastAsia="標楷體" w:hint="eastAsia"/>
          <w:b/>
          <w:sz w:val="100"/>
          <w:szCs w:val="100"/>
        </w:rPr>
        <w:t>實作</w:t>
      </w:r>
      <w:r w:rsidRPr="00141384">
        <w:rPr>
          <w:rFonts w:eastAsia="標楷體" w:hint="eastAsia"/>
          <w:b/>
          <w:sz w:val="100"/>
          <w:szCs w:val="100"/>
        </w:rPr>
        <w:t>)</w:t>
      </w:r>
    </w:p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141384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7D2439" w:rsidRPr="00141384" w:rsidRDefault="007D2439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41384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4138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141384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4138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141384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14138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10795B" w:rsidRPr="0010795B" w:rsidRDefault="008E6C07" w:rsidP="008E6C07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10795B">
        <w:rPr>
          <w:rFonts w:eastAsia="標楷體" w:hAnsi="標楷體"/>
          <w:b/>
          <w:color w:val="0000FF"/>
          <w:sz w:val="28"/>
          <w:szCs w:val="28"/>
        </w:rPr>
        <w:t>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10795B">
        <w:rPr>
          <w:rFonts w:eastAsia="標楷體" w:hAnsi="標楷體"/>
          <w:b/>
          <w:color w:val="0000FF"/>
          <w:sz w:val="28"/>
          <w:szCs w:val="28"/>
        </w:rPr>
        <w:t>非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  <w:r w:rsidRPr="0010795B">
        <w:rPr>
          <w:rFonts w:eastAsia="標楷體" w:hAnsi="標楷體"/>
          <w:b/>
          <w:color w:val="0000FF"/>
          <w:sz w:val="28"/>
          <w:szCs w:val="28"/>
        </w:rPr>
        <w:t>扣分</w:t>
      </w:r>
      <w:r w:rsidR="0010795B" w:rsidRPr="0010795B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8E6C07" w:rsidRPr="0010795B" w:rsidRDefault="00BC0037" w:rsidP="008E6C07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8E6C07" w:rsidRPr="0010795B">
        <w:rPr>
          <w:rFonts w:eastAsia="標楷體" w:hAnsi="標楷體"/>
          <w:b/>
          <w:color w:val="0000FF"/>
          <w:sz w:val="28"/>
          <w:szCs w:val="28"/>
        </w:rPr>
        <w:t>總分</w:t>
      </w:r>
      <w:r w:rsidR="008E6C07" w:rsidRPr="0010795B">
        <w:rPr>
          <w:rFonts w:eastAsia="標楷體"/>
          <w:b/>
          <w:color w:val="0000FF"/>
          <w:sz w:val="28"/>
          <w:szCs w:val="28"/>
        </w:rPr>
        <w:t>=</w:t>
      </w:r>
      <w:r w:rsidR="008E6C07" w:rsidRPr="0010795B">
        <w:rPr>
          <w:rFonts w:eastAsia="標楷體" w:hint="eastAsia"/>
          <w:b/>
          <w:color w:val="0000FF"/>
          <w:sz w:val="28"/>
          <w:szCs w:val="28"/>
        </w:rPr>
        <w:t>1</w:t>
      </w:r>
      <w:r w:rsidR="008E6C07" w:rsidRPr="0010795B">
        <w:rPr>
          <w:rFonts w:eastAsia="標楷體"/>
          <w:b/>
          <w:color w:val="0000FF"/>
          <w:sz w:val="28"/>
          <w:szCs w:val="28"/>
        </w:rPr>
        <w:t>00</w:t>
      </w:r>
      <w:r w:rsidR="008E6C07" w:rsidRPr="0010795B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8E6C07" w:rsidRPr="0010795B" w:rsidRDefault="008E6C07" w:rsidP="008E6C0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10795B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2342"/>
        <w:gridCol w:w="4315"/>
        <w:gridCol w:w="1067"/>
        <w:gridCol w:w="1642"/>
      </w:tblGrid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7D2439" w:rsidRPr="00141384" w:rsidRDefault="007D2439" w:rsidP="007D2439">
      <w:pPr>
        <w:spacing w:line="360" w:lineRule="auto"/>
        <w:rPr>
          <w:rFonts w:eastAsia="標楷體"/>
          <w:b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int="eastAsia"/>
          <w:b/>
          <w:color w:val="0000FF"/>
          <w:sz w:val="28"/>
          <w:szCs w:val="28"/>
        </w:rPr>
        <w:t>二</w:t>
      </w:r>
      <w:r w:rsidRPr="0010795B">
        <w:rPr>
          <w:rFonts w:eastAsia="標楷體"/>
          <w:b/>
          <w:color w:val="0000FF"/>
          <w:sz w:val="28"/>
          <w:szCs w:val="28"/>
        </w:rPr>
        <w:t>、實驗目的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/>
          <w:b/>
          <w:color w:val="0000FF"/>
          <w:sz w:val="28"/>
          <w:szCs w:val="28"/>
        </w:rPr>
        <w:t>請自行寫出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  <w:r w:rsidRPr="0010795B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7D2439" w:rsidRPr="0010795B" w:rsidRDefault="007D2439" w:rsidP="007D243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int="eastAsia"/>
          <w:b/>
          <w:color w:val="0000FF"/>
          <w:sz w:val="28"/>
          <w:szCs w:val="28"/>
        </w:rPr>
        <w:t>三</w:t>
      </w:r>
      <w:r w:rsidRPr="0010795B">
        <w:rPr>
          <w:rFonts w:eastAsia="標楷體"/>
          <w:b/>
          <w:color w:val="0000FF"/>
          <w:sz w:val="28"/>
          <w:szCs w:val="28"/>
        </w:rPr>
        <w:t>、請簡介實驗項目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/>
          <w:b/>
          <w:color w:val="0000FF"/>
          <w:sz w:val="28"/>
          <w:szCs w:val="28"/>
        </w:rPr>
        <w:t>請自行寫出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0795B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int="eastAsia"/>
          <w:b/>
          <w:color w:val="0000FF"/>
          <w:sz w:val="28"/>
          <w:szCs w:val="28"/>
        </w:rPr>
        <w:t>四</w:t>
      </w: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10795B">
        <w:rPr>
          <w:rFonts w:eastAsia="標楷體" w:hint="eastAsia"/>
          <w:b/>
          <w:color w:val="0000FF"/>
          <w:sz w:val="28"/>
          <w:szCs w:val="28"/>
        </w:rPr>
        <w:t>實驗注意事項</w:t>
      </w:r>
    </w:p>
    <w:p w:rsidR="00141384" w:rsidRPr="00141384" w:rsidRDefault="00141384" w:rsidP="00141384">
      <w:pPr>
        <w:tabs>
          <w:tab w:val="num" w:pos="126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1.</w:t>
      </w:r>
      <w:r w:rsidRPr="00141384">
        <w:rPr>
          <w:rFonts w:eastAsia="標楷體" w:hint="eastAsia"/>
          <w:b/>
          <w:sz w:val="28"/>
          <w:szCs w:val="28"/>
        </w:rPr>
        <w:t>使用掌上型數位電表先行測量電晶體直流</w:t>
      </w:r>
      <w:r w:rsidRPr="00141384">
        <w:rPr>
          <w:rFonts w:ascii="標楷體" w:eastAsia="標楷體" w:hAnsi="標楷體" w:hint="eastAsia"/>
          <w:b/>
          <w:sz w:val="28"/>
          <w:szCs w:val="28"/>
        </w:rPr>
        <w:t>β</w:t>
      </w:r>
      <w:r w:rsidRPr="00141384">
        <w:rPr>
          <w:rFonts w:eastAsia="標楷體" w:hint="eastAsia"/>
          <w:b/>
          <w:sz w:val="28"/>
          <w:szCs w:val="28"/>
        </w:rPr>
        <w:t>值及</w:t>
      </w:r>
      <w:r w:rsidRPr="00141384">
        <w:rPr>
          <w:rFonts w:eastAsia="標楷體" w:hint="eastAsia"/>
          <w:b/>
          <w:sz w:val="28"/>
          <w:szCs w:val="28"/>
        </w:rPr>
        <w:t>C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、</w:t>
      </w:r>
      <w:r w:rsidRPr="00141384">
        <w:rPr>
          <w:rFonts w:eastAsia="標楷體" w:hint="eastAsia"/>
          <w:b/>
          <w:sz w:val="28"/>
          <w:szCs w:val="28"/>
        </w:rPr>
        <w:t>B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、</w:t>
      </w:r>
      <w:r w:rsidRPr="00141384">
        <w:rPr>
          <w:rFonts w:eastAsia="標楷體" w:hint="eastAsia"/>
          <w:b/>
          <w:sz w:val="28"/>
          <w:szCs w:val="28"/>
        </w:rPr>
        <w:t>E</w:t>
      </w:r>
      <w:r w:rsidRPr="00141384">
        <w:rPr>
          <w:rFonts w:eastAsia="標楷體" w:hint="eastAsia"/>
          <w:b/>
          <w:sz w:val="28"/>
          <w:szCs w:val="28"/>
        </w:rPr>
        <w:t>腳位。</w:t>
      </w:r>
    </w:p>
    <w:p w:rsidR="00141384" w:rsidRPr="00141384" w:rsidRDefault="00141384" w:rsidP="00141384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2.</w:t>
      </w:r>
      <w:r w:rsidRPr="00141384">
        <w:rPr>
          <w:rFonts w:eastAsia="標楷體" w:hAnsi="標楷體"/>
          <w:b/>
          <w:bCs/>
          <w:sz w:val="28"/>
          <w:szCs w:val="28"/>
        </w:rPr>
        <w:t>實驗注意事項：</w:t>
      </w:r>
      <w:r w:rsidRPr="00141384">
        <w:rPr>
          <w:rFonts w:eastAsia="標楷體" w:hAnsi="標楷體"/>
          <w:b/>
          <w:sz w:val="28"/>
          <w:szCs w:val="28"/>
        </w:rPr>
        <w:t>使用萬用電錶測量電壓</w:t>
      </w:r>
      <w:r w:rsidRPr="00141384">
        <w:rPr>
          <w:rFonts w:eastAsia="標楷體" w:hAnsi="標楷體" w:hint="eastAsia"/>
          <w:b/>
          <w:sz w:val="28"/>
          <w:szCs w:val="28"/>
        </w:rPr>
        <w:t>及</w:t>
      </w:r>
      <w:r w:rsidRPr="00141384">
        <w:rPr>
          <w:rFonts w:eastAsia="標楷體" w:hAnsi="標楷體"/>
          <w:b/>
          <w:sz w:val="28"/>
          <w:szCs w:val="28"/>
        </w:rPr>
        <w:t>電阻時，請設定為</w:t>
      </w:r>
      <w:r w:rsidRPr="00141384">
        <w:rPr>
          <w:rFonts w:eastAsia="標楷體"/>
          <w:b/>
          <w:sz w:val="28"/>
          <w:szCs w:val="28"/>
        </w:rPr>
        <w:t>4</w:t>
      </w:r>
      <w:r w:rsidRPr="00141384">
        <w:rPr>
          <w:rFonts w:eastAsia="標楷體" w:hAnsi="標楷體"/>
          <w:b/>
          <w:sz w:val="28"/>
          <w:szCs w:val="28"/>
        </w:rPr>
        <w:t>位半顯示測量值。</w:t>
      </w:r>
    </w:p>
    <w:p w:rsidR="00D8288F" w:rsidRPr="00141384" w:rsidRDefault="00141384" w:rsidP="00141384">
      <w:pPr>
        <w:pStyle w:val="af3"/>
        <w:spacing w:line="360" w:lineRule="auto"/>
        <w:ind w:right="1208"/>
        <w:rPr>
          <w:rFonts w:eastAsia="標楷體"/>
          <w:b/>
          <w:sz w:val="28"/>
          <w:szCs w:val="28"/>
        </w:rPr>
      </w:pPr>
      <w:r w:rsidRPr="00141384">
        <w:rPr>
          <w:rFonts w:eastAsia="標楷體" w:hAnsi="標楷體" w:hint="eastAsia"/>
          <w:b/>
          <w:sz w:val="28"/>
          <w:szCs w:val="28"/>
          <w:lang w:eastAsia="zh-TW"/>
        </w:rPr>
        <w:t>3.</w:t>
      </w:r>
      <w:r w:rsidRPr="00141384">
        <w:rPr>
          <w:rFonts w:eastAsia="標楷體" w:hAnsi="標楷體" w:hint="eastAsia"/>
          <w:b/>
          <w:sz w:val="28"/>
          <w:szCs w:val="28"/>
        </w:rPr>
        <w:t>放大器電壓增益大，輸入訊號不可以過大。</w:t>
      </w:r>
      <w:r w:rsidR="00D8288F" w:rsidRPr="00141384">
        <w:rPr>
          <w:rFonts w:eastAsia="標楷體"/>
          <w:b/>
          <w:sz w:val="28"/>
          <w:szCs w:val="28"/>
        </w:rPr>
        <w:br w:type="page"/>
      </w:r>
      <w:r w:rsidRPr="0010795B">
        <w:rPr>
          <w:rFonts w:eastAsia="標楷體" w:hint="eastAsia"/>
          <w:b/>
          <w:color w:val="0000FF"/>
          <w:sz w:val="28"/>
          <w:szCs w:val="28"/>
        </w:rPr>
        <w:lastRenderedPageBreak/>
        <w:t>五</w:t>
      </w: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10795B">
        <w:rPr>
          <w:rFonts w:eastAsia="標楷體"/>
          <w:b/>
          <w:bCs/>
          <w:color w:val="0000FF"/>
          <w:sz w:val="28"/>
          <w:szCs w:val="28"/>
        </w:rPr>
        <w:t>實驗</w:t>
      </w:r>
      <w:r w:rsidRPr="0010795B">
        <w:rPr>
          <w:rFonts w:eastAsia="標楷體" w:hint="eastAsia"/>
          <w:b/>
          <w:bCs/>
          <w:color w:val="0000FF"/>
          <w:sz w:val="28"/>
          <w:szCs w:val="28"/>
        </w:rPr>
        <w:t>測試結果與實驗記錄</w:t>
      </w:r>
    </w:p>
    <w:p w:rsidR="00A8225C" w:rsidRPr="00141384" w:rsidRDefault="001D43B5" w:rsidP="00A8225C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bCs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Pr="00141384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2</w:t>
      </w:r>
      <w:r w:rsidRPr="00141384">
        <w:rPr>
          <w:rFonts w:eastAsia="標楷體" w:hint="eastAsia"/>
          <w:b/>
          <w:sz w:val="28"/>
          <w:szCs w:val="28"/>
        </w:rPr>
        <w:t>8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一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A8225C" w:rsidRPr="00141384" w:rsidRDefault="00A8225C" w:rsidP="00A8225C">
      <w:pPr>
        <w:numPr>
          <w:ilvl w:val="0"/>
          <w:numId w:val="15"/>
        </w:num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 w:hAnsi="標楷體"/>
          <w:b/>
          <w:sz w:val="28"/>
          <w:szCs w:val="28"/>
        </w:rPr>
        <w:t>電阻測量值</w:t>
      </w:r>
      <w:r w:rsidRPr="00141384">
        <w:rPr>
          <w:rFonts w:eastAsia="標楷體" w:hAnsi="標楷體" w:hint="eastAsia"/>
          <w:b/>
          <w:sz w:val="28"/>
          <w:szCs w:val="28"/>
        </w:rPr>
        <w:t>與</w:t>
      </w:r>
      <w:r w:rsidRPr="00141384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  <w:r w:rsidRPr="00141384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A8225C" w:rsidRPr="00141384" w:rsidRDefault="00A8225C" w:rsidP="00A8225C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表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4)</w:t>
      </w:r>
      <w:r w:rsidRPr="00141384">
        <w:rPr>
          <w:rFonts w:eastAsia="標楷體"/>
          <w:b/>
          <w:sz w:val="28"/>
          <w:szCs w:val="28"/>
        </w:rPr>
        <w:t>：電阻測量值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1601"/>
        <w:gridCol w:w="1736"/>
        <w:gridCol w:w="1736"/>
        <w:gridCol w:w="1594"/>
        <w:gridCol w:w="1598"/>
      </w:tblGrid>
      <w:tr w:rsidR="002270E9" w:rsidRPr="00141384" w:rsidTr="00645240">
        <w:trPr>
          <w:trHeight w:val="680"/>
          <w:jc w:val="center"/>
        </w:trPr>
        <w:tc>
          <w:tcPr>
            <w:tcW w:w="98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電阻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R1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R2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R3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R4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RL</w: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98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標示值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39KΩ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8.2KΩ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1.5KΩ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430Ω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10KΩ</w: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98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F24E69" w:rsidRPr="00141384" w:rsidRDefault="00F24E69" w:rsidP="00A8225C">
      <w:pPr>
        <w:spacing w:line="300" w:lineRule="auto"/>
        <w:jc w:val="center"/>
        <w:rPr>
          <w:b/>
          <w:sz w:val="32"/>
          <w:szCs w:val="32"/>
        </w:rPr>
      </w:pPr>
    </w:p>
    <w:p w:rsidR="00A8225C" w:rsidRPr="00141384" w:rsidRDefault="00A8225C" w:rsidP="00A8225C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表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5)</w:t>
      </w:r>
      <w:r w:rsidRPr="00141384">
        <w:rPr>
          <w:rFonts w:eastAsia="標楷體"/>
          <w:b/>
          <w:sz w:val="28"/>
          <w:szCs w:val="28"/>
        </w:rPr>
        <w:t>：</w:t>
      </w:r>
      <w:r w:rsidRPr="00141384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1405"/>
        <w:gridCol w:w="1780"/>
        <w:gridCol w:w="1405"/>
        <w:gridCol w:w="1780"/>
        <w:gridCol w:w="2150"/>
      </w:tblGrid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 w:hint="eastAsia"/>
                <w:b/>
                <w:sz w:val="28"/>
                <w:szCs w:val="28"/>
              </w:rPr>
              <w:t>測量</w:t>
            </w:r>
            <w:r w:rsidRPr="00141384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 w:rsidRPr="00141384">
              <w:rPr>
                <w:rFonts w:eastAsia="標楷體" w:hAnsi="標楷體" w:hint="eastAsia"/>
                <w:b/>
                <w:sz w:val="28"/>
                <w:szCs w:val="28"/>
              </w:rPr>
              <w:t>計算值</w: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7.85pt" o:ole="">
                  <v:imagedata r:id="rId9" o:title=""/>
                </v:shape>
                <o:OLEObject Type="Embed" ProgID="Equation.DSMT4" ShapeID="_x0000_i1025" DrawAspect="Content" ObjectID="_1634641146" r:id="rId1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26" type="#_x0000_t75" style="width:19pt;height:17.85pt" o:ole="">
                  <v:imagedata r:id="rId11" o:title=""/>
                </v:shape>
                <o:OLEObject Type="Embed" ProgID="Equation.DSMT4" ShapeID="_x0000_i1026" DrawAspect="Content" ObjectID="_1634641147" r:id="rId12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27" type="#_x0000_t75" style="width:14.4pt;height:17.85pt" o:ole="">
                  <v:imagedata r:id="rId13" o:title=""/>
                </v:shape>
                <o:OLEObject Type="Embed" ProgID="Equation.DSMT4" ShapeID="_x0000_i1027" DrawAspect="Content" ObjectID="_1634641148" r:id="rId14"/>
              </w:object>
            </w: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28"/>
                <w:sz w:val="28"/>
                <w:szCs w:val="28"/>
              </w:rPr>
              <w:object w:dxaOrig="680" w:dyaOrig="720">
                <v:shape id="_x0000_i1028" type="#_x0000_t75" style="width:34pt;height:36.3pt" o:ole="">
                  <v:imagedata r:id="rId15" o:title=""/>
                </v:shape>
                <o:OLEObject Type="Embed" ProgID="Equation.3" ShapeID="_x0000_i1028" DrawAspect="Content" ObjectID="_1634641149" r:id="rId16"/>
              </w:objec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29" type="#_x0000_t75" style="width:15pt;height:17.85pt" o:ole="">
                  <v:imagedata r:id="rId17" o:title=""/>
                </v:shape>
                <o:OLEObject Type="Embed" ProgID="Equation.DSMT4" ShapeID="_x0000_i1029" DrawAspect="Content" ObjectID="_1634641150" r:id="rId1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0" type="#_x0000_t75" style="width:17.85pt;height:17.85pt" o:ole="">
                  <v:imagedata r:id="rId19" o:title=""/>
                </v:shape>
                <o:OLEObject Type="Embed" ProgID="Equation.DSMT4" ShapeID="_x0000_i1030" DrawAspect="Content" ObjectID="_1634641151" r:id="rId2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31" type="#_x0000_t75" style="width:14.4pt;height:17.85pt" o:ole="">
                  <v:imagedata r:id="rId21" o:title=""/>
                </v:shape>
                <o:OLEObject Type="Embed" ProgID="Equation.DSMT4" ShapeID="_x0000_i1031" DrawAspect="Content" ObjectID="_1634641152" r:id="rId22"/>
              </w:object>
            </w: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26"/>
                <w:sz w:val="28"/>
                <w:szCs w:val="28"/>
              </w:rPr>
              <w:object w:dxaOrig="680" w:dyaOrig="700">
                <v:shape id="_x0000_i1032" type="#_x0000_t75" style="width:34pt;height:35.15pt" o:ole="">
                  <v:imagedata r:id="rId23" o:title=""/>
                </v:shape>
                <o:OLEObject Type="Embed" ProgID="Equation.3" ShapeID="_x0000_i1032" DrawAspect="Content" ObjectID="_1634641153" r:id="rId24"/>
              </w:objec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33" type="#_x0000_t75" style="width:15pt;height:17.85pt" o:ole="">
                  <v:imagedata r:id="rId25" o:title=""/>
                </v:shape>
                <o:OLEObject Type="Embed" ProgID="Equation.DSMT4" ShapeID="_x0000_i1033" DrawAspect="Content" ObjectID="_1634641154" r:id="rId26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400" w:dyaOrig="380">
                <v:shape id="_x0000_i1034" type="#_x0000_t75" style="width:20.75pt;height:19pt" o:ole="">
                  <v:imagedata r:id="rId27" o:title=""/>
                </v:shape>
                <o:OLEObject Type="Embed" ProgID="Equation.3" ShapeID="_x0000_i1034" DrawAspect="Content" ObjectID="_1634641155" r:id="rId2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8225C" w:rsidRDefault="00A8225C" w:rsidP="00A8225C">
      <w:pPr>
        <w:spacing w:line="300" w:lineRule="auto"/>
        <w:jc w:val="center"/>
        <w:rPr>
          <w:b/>
          <w:sz w:val="32"/>
          <w:szCs w:val="32"/>
        </w:rPr>
      </w:pPr>
    </w:p>
    <w:p w:rsidR="005A4BA3" w:rsidRDefault="005A4BA3" w:rsidP="005A4BA3">
      <w:pPr>
        <w:widowControl/>
        <w:numPr>
          <w:ilvl w:val="0"/>
          <w:numId w:val="13"/>
        </w:num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t>中</w:t>
      </w:r>
      <w:r w:rsidRPr="00F9412A">
        <w:rPr>
          <w:rFonts w:eastAsia="標楷體" w:hint="eastAsia"/>
          <w:b/>
          <w:color w:val="0000FF"/>
          <w:sz w:val="28"/>
          <w:szCs w:val="28"/>
        </w:rPr>
        <w:t>頻增益測量</w:t>
      </w:r>
      <w:r w:rsidRPr="00F9412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>
        <w:rPr>
          <w:rFonts w:eastAsia="標楷體"/>
          <w:b/>
          <w:sz w:val="28"/>
          <w:szCs w:val="28"/>
        </w:rPr>
        <w:t xml:space="preserve"> </w:t>
      </w:r>
    </w:p>
    <w:p w:rsidR="005A4BA3" w:rsidRDefault="005A4BA3" w:rsidP="005A4BA3">
      <w:pPr>
        <w:spacing w:line="360" w:lineRule="auto"/>
        <w:ind w:left="284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CD78AA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>
        <w:rPr>
          <w:rFonts w:eastAsia="標楷體" w:hint="eastAsia"/>
          <w:b/>
          <w:sz w:val="28"/>
          <w:szCs w:val="28"/>
        </w:rPr>
        <w:t>設定</w:t>
      </w:r>
      <w:r w:rsidRPr="00CF2A98">
        <w:rPr>
          <w:rFonts w:eastAsia="標楷體"/>
          <w:b/>
          <w:sz w:val="28"/>
          <w:szCs w:val="28"/>
        </w:rPr>
        <w:t>V</w:t>
      </w:r>
      <w:r w:rsidRPr="00CF2A98">
        <w:rPr>
          <w:rFonts w:eastAsia="標楷體" w:hint="eastAsia"/>
          <w:b/>
          <w:sz w:val="28"/>
          <w:szCs w:val="28"/>
        </w:rPr>
        <w:t>1</w:t>
      </w:r>
      <w:r w:rsidRPr="00CF2A98">
        <w:rPr>
          <w:rFonts w:eastAsia="標楷體"/>
          <w:b/>
          <w:sz w:val="28"/>
          <w:szCs w:val="28"/>
        </w:rPr>
        <w:t>輸入信號</w:t>
      </w:r>
      <w:r>
        <w:rPr>
          <w:rFonts w:ascii="新細明體" w:hAnsi="新細明體" w:hint="eastAsia"/>
          <w:b/>
          <w:sz w:val="28"/>
          <w:szCs w:val="28"/>
        </w:rPr>
        <w:t>:</w:t>
      </w:r>
      <w:r>
        <w:rPr>
          <w:rFonts w:eastAsia="標楷體" w:hint="eastAsia"/>
          <w:b/>
          <w:sz w:val="28"/>
          <w:szCs w:val="28"/>
        </w:rPr>
        <w:t>使用</w:t>
      </w:r>
      <w:r w:rsidRPr="00CF2A98">
        <w:rPr>
          <w:rFonts w:eastAsia="標楷體" w:hAnsi="標楷體"/>
          <w:b/>
          <w:sz w:val="28"/>
          <w:szCs w:val="28"/>
        </w:rPr>
        <w:t>訊號產生器</w:t>
      </w:r>
      <w:r>
        <w:rPr>
          <w:rFonts w:eastAsia="標楷體" w:hAnsi="標楷體" w:hint="eastAsia"/>
          <w:b/>
          <w:sz w:val="28"/>
          <w:szCs w:val="28"/>
        </w:rPr>
        <w:t>(F.</w:t>
      </w:r>
      <w:r>
        <w:rPr>
          <w:rFonts w:eastAsia="標楷體" w:hAnsi="標楷體"/>
          <w:b/>
          <w:sz w:val="28"/>
          <w:szCs w:val="28"/>
        </w:rPr>
        <w:t>G.)</w:t>
      </w:r>
      <w:r>
        <w:rPr>
          <w:rFonts w:eastAsia="標楷體" w:hAnsi="標楷體" w:hint="eastAsia"/>
          <w:b/>
          <w:sz w:val="28"/>
          <w:szCs w:val="28"/>
        </w:rPr>
        <w:t>，</w:t>
      </w:r>
      <w:r w:rsidRPr="00CF2A98">
        <w:rPr>
          <w:rFonts w:eastAsia="標楷體" w:hAnsi="標楷體"/>
          <w:b/>
          <w:sz w:val="28"/>
          <w:szCs w:val="28"/>
        </w:rPr>
        <w:t>頻率</w:t>
      </w:r>
      <w:r>
        <w:rPr>
          <w:rFonts w:eastAsia="標楷體" w:hAnsi="標楷體" w:hint="eastAsia"/>
          <w:b/>
          <w:sz w:val="28"/>
          <w:szCs w:val="28"/>
        </w:rPr>
        <w:t>=</w:t>
      </w:r>
      <w:r w:rsidRPr="00CF2A98">
        <w:rPr>
          <w:rFonts w:eastAsia="標楷體"/>
          <w:b/>
          <w:sz w:val="28"/>
          <w:szCs w:val="28"/>
        </w:rPr>
        <w:t>10KHz</w:t>
      </w:r>
      <w:r w:rsidRPr="00CF2A98">
        <w:rPr>
          <w:rFonts w:eastAsia="標楷體" w:hAnsi="標楷體"/>
          <w:b/>
          <w:sz w:val="28"/>
          <w:szCs w:val="28"/>
        </w:rPr>
        <w:t>，</w:t>
      </w:r>
      <w:r w:rsidRPr="00CF2A98">
        <w:rPr>
          <w:rFonts w:eastAsia="標楷體"/>
          <w:b/>
          <w:sz w:val="28"/>
          <w:szCs w:val="28"/>
        </w:rPr>
        <w:t>振幅</w:t>
      </w:r>
      <w:r>
        <w:rPr>
          <w:rFonts w:eastAsia="標楷體" w:hAnsi="標楷體" w:hint="eastAsia"/>
          <w:b/>
          <w:sz w:val="28"/>
          <w:szCs w:val="28"/>
        </w:rPr>
        <w:t>=</w:t>
      </w:r>
      <w:r>
        <w:rPr>
          <w:rFonts w:eastAsia="標楷體" w:hint="eastAsia"/>
          <w:b/>
          <w:sz w:val="28"/>
          <w:szCs w:val="28"/>
        </w:rPr>
        <w:t>10</w:t>
      </w:r>
      <w:r w:rsidRPr="00CF2A98">
        <w:rPr>
          <w:rFonts w:eastAsia="標楷體"/>
          <w:b/>
          <w:sz w:val="28"/>
          <w:szCs w:val="28"/>
        </w:rPr>
        <w:t>mV</w:t>
      </w:r>
      <w:r>
        <w:rPr>
          <w:rFonts w:eastAsia="標楷體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正弦波。因</w:t>
      </w:r>
      <w:r>
        <w:rPr>
          <w:rFonts w:eastAsia="標楷體" w:hint="eastAsia"/>
          <w:b/>
          <w:sz w:val="28"/>
          <w:szCs w:val="28"/>
        </w:rPr>
        <w:t>F.G.</w:t>
      </w:r>
      <w:r>
        <w:rPr>
          <w:rFonts w:eastAsia="標楷體" w:hint="eastAsia"/>
          <w:b/>
          <w:sz w:val="28"/>
          <w:szCs w:val="28"/>
        </w:rPr>
        <w:t>本身電路雜訊影響</w:t>
      </w:r>
      <w:r w:rsidRPr="00CF2A98">
        <w:rPr>
          <w:rFonts w:eastAsia="標楷體" w:hAnsi="標楷體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示波器測得的輸入訊號會含雜訊，其</w:t>
      </w:r>
      <w:r w:rsidRPr="00CF2A98">
        <w:rPr>
          <w:rFonts w:eastAsia="標楷體" w:hint="eastAsia"/>
          <w:b/>
          <w:sz w:val="28"/>
          <w:szCs w:val="28"/>
        </w:rPr>
        <w:t>峰</w:t>
      </w:r>
      <w:r w:rsidRPr="00CF2A98">
        <w:rPr>
          <w:rFonts w:eastAsia="標楷體" w:hint="eastAsia"/>
          <w:b/>
          <w:sz w:val="28"/>
          <w:szCs w:val="28"/>
        </w:rPr>
        <w:t>-</w:t>
      </w:r>
      <w:r w:rsidRPr="00CF2A98"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</w:t>
      </w:r>
      <w:r>
        <w:rPr>
          <w:rFonts w:eastAsia="標楷體" w:hAnsi="標楷體" w:hint="eastAsia"/>
          <w:b/>
          <w:sz w:val="28"/>
          <w:szCs w:val="28"/>
        </w:rPr>
        <w:t>會超過</w:t>
      </w:r>
      <w:r>
        <w:rPr>
          <w:rFonts w:eastAsia="標楷體" w:hAnsi="標楷體" w:hint="eastAsia"/>
          <w:b/>
          <w:sz w:val="28"/>
          <w:szCs w:val="28"/>
        </w:rPr>
        <w:t>2</w:t>
      </w:r>
      <w:r w:rsidRPr="00CF2A98">
        <w:rPr>
          <w:rFonts w:eastAsia="標楷體" w:hint="eastAsia"/>
          <w:b/>
          <w:sz w:val="28"/>
          <w:szCs w:val="28"/>
        </w:rPr>
        <w:t>0</w:t>
      </w:r>
      <w:r w:rsidRPr="00CF2A98">
        <w:rPr>
          <w:rFonts w:eastAsia="標楷體"/>
          <w:b/>
          <w:sz w:val="28"/>
          <w:szCs w:val="28"/>
        </w:rPr>
        <w:t>mV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訊號產生器不需要</w:t>
      </w:r>
      <w:r w:rsidRPr="00CF2A98">
        <w:rPr>
          <w:rFonts w:eastAsia="標楷體" w:hAnsi="標楷體"/>
          <w:b/>
          <w:sz w:val="28"/>
          <w:szCs w:val="28"/>
        </w:rPr>
        <w:t>調</w:t>
      </w:r>
      <w:r>
        <w:rPr>
          <w:rFonts w:eastAsia="標楷體" w:hAnsi="標楷體" w:hint="eastAsia"/>
          <w:b/>
          <w:sz w:val="28"/>
          <w:szCs w:val="28"/>
        </w:rPr>
        <w:t>整</w:t>
      </w:r>
      <w:r w:rsidRPr="00CF2A98">
        <w:rPr>
          <w:rFonts w:eastAsia="標楷體" w:hAnsi="標楷體"/>
          <w:b/>
          <w:sz w:val="28"/>
          <w:szCs w:val="28"/>
        </w:rPr>
        <w:t>振幅旋鈕</w:t>
      </w:r>
      <w:r>
        <w:rPr>
          <w:rFonts w:eastAsia="標楷體" w:hAnsi="標楷體" w:hint="eastAsia"/>
          <w:b/>
          <w:sz w:val="28"/>
          <w:szCs w:val="28"/>
        </w:rPr>
        <w:t>，之後輸入波形就以</w:t>
      </w:r>
      <w:r>
        <w:rPr>
          <w:rFonts w:eastAsia="標楷體" w:hAnsi="標楷體" w:hint="eastAsia"/>
          <w:b/>
          <w:sz w:val="28"/>
          <w:szCs w:val="28"/>
        </w:rPr>
        <w:t>2</w:t>
      </w:r>
      <w:r w:rsidRPr="00CF2A98">
        <w:rPr>
          <w:rFonts w:eastAsia="標楷體" w:hint="eastAsia"/>
          <w:b/>
          <w:sz w:val="28"/>
          <w:szCs w:val="28"/>
        </w:rPr>
        <w:t>0</w:t>
      </w:r>
      <w:r w:rsidRPr="00CF2A98">
        <w:rPr>
          <w:rFonts w:eastAsia="標楷體"/>
          <w:b/>
          <w:sz w:val="28"/>
          <w:szCs w:val="28"/>
        </w:rPr>
        <w:t>mV</w:t>
      </w:r>
      <w:r w:rsidRPr="00CF2A98">
        <w:rPr>
          <w:rFonts w:eastAsia="標楷體" w:hint="eastAsia"/>
          <w:b/>
          <w:sz w:val="28"/>
          <w:szCs w:val="28"/>
        </w:rPr>
        <w:t>(</w:t>
      </w:r>
      <w:r w:rsidRPr="00CF2A98">
        <w:rPr>
          <w:rFonts w:eastAsia="標楷體" w:hint="eastAsia"/>
          <w:b/>
          <w:sz w:val="28"/>
          <w:szCs w:val="28"/>
        </w:rPr>
        <w:t>峰</w:t>
      </w:r>
      <w:r w:rsidRPr="00CF2A98">
        <w:rPr>
          <w:rFonts w:eastAsia="標楷體" w:hint="eastAsia"/>
          <w:b/>
          <w:sz w:val="28"/>
          <w:szCs w:val="28"/>
        </w:rPr>
        <w:t>-</w:t>
      </w:r>
      <w:r w:rsidRPr="00CF2A98">
        <w:rPr>
          <w:rFonts w:eastAsia="標楷體" w:hint="eastAsia"/>
          <w:b/>
          <w:sz w:val="28"/>
          <w:szCs w:val="28"/>
        </w:rPr>
        <w:lastRenderedPageBreak/>
        <w:t>峰值</w:t>
      </w:r>
      <w:r w:rsidRPr="00CF2A98"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來計算</w:t>
      </w:r>
      <w:r w:rsidRPr="00CF2A98">
        <w:rPr>
          <w:rFonts w:eastAsia="標楷體" w:hAnsi="標楷體"/>
          <w:b/>
          <w:sz w:val="28"/>
          <w:szCs w:val="28"/>
        </w:rPr>
        <w:t>。</w:t>
      </w:r>
    </w:p>
    <w:p w:rsidR="005A4BA3" w:rsidRPr="005A4BA3" w:rsidRDefault="005A4BA3" w:rsidP="005A4BA3">
      <w:pPr>
        <w:spacing w:line="360" w:lineRule="auto"/>
        <w:ind w:left="284"/>
        <w:rPr>
          <w:rFonts w:eastAsia="標楷體"/>
          <w:b/>
          <w:color w:val="FF0000"/>
          <w:sz w:val="28"/>
          <w:szCs w:val="28"/>
          <w:u w:val="wave"/>
        </w:rPr>
      </w:pPr>
      <w:r w:rsidRPr="005A4BA3">
        <w:rPr>
          <w:rFonts w:eastAsia="標楷體" w:hAnsi="標楷體"/>
          <w:b/>
          <w:color w:val="FF0000"/>
          <w:sz w:val="28"/>
          <w:szCs w:val="28"/>
          <w:u w:val="wave"/>
        </w:rPr>
        <w:fldChar w:fldCharType="begin"/>
      </w:r>
      <w:r w:rsidRPr="005A4BA3">
        <w:rPr>
          <w:rFonts w:eastAsia="標楷體" w:hAnsi="標楷體"/>
          <w:b/>
          <w:color w:val="FF0000"/>
          <w:sz w:val="28"/>
          <w:szCs w:val="28"/>
          <w:u w:val="wave"/>
        </w:rPr>
        <w:instrText xml:space="preserve"> </w:instrText>
      </w:r>
      <w:r w:rsidRPr="005A4BA3">
        <w:rPr>
          <w:rFonts w:eastAsia="標楷體" w:hAnsi="標楷體" w:hint="eastAsia"/>
          <w:b/>
          <w:color w:val="FF0000"/>
          <w:sz w:val="28"/>
          <w:szCs w:val="28"/>
          <w:u w:val="wave"/>
        </w:rPr>
        <w:instrText>eq \o\ac(</w:instrText>
      </w:r>
      <w:r w:rsidRPr="005A4BA3">
        <w:rPr>
          <w:rFonts w:eastAsia="標楷體" w:hAnsi="標楷體" w:hint="eastAsia"/>
          <w:b/>
          <w:color w:val="FF0000"/>
          <w:sz w:val="28"/>
          <w:szCs w:val="28"/>
          <w:u w:val="wave"/>
        </w:rPr>
        <w:instrText>○</w:instrText>
      </w:r>
      <w:r w:rsidRPr="005A4BA3">
        <w:rPr>
          <w:rFonts w:eastAsia="標楷體" w:hAnsi="標楷體" w:hint="eastAsia"/>
          <w:b/>
          <w:color w:val="FF0000"/>
          <w:sz w:val="28"/>
          <w:szCs w:val="28"/>
          <w:u w:val="wave"/>
        </w:rPr>
        <w:instrText>,</w:instrText>
      </w:r>
      <w:r w:rsidRPr="005A4BA3">
        <w:rPr>
          <w:rFonts w:eastAsia="標楷體" w:hAnsi="標楷體" w:hint="eastAsia"/>
          <w:b/>
          <w:color w:val="FF0000"/>
          <w:position w:val="3"/>
          <w:sz w:val="19"/>
          <w:szCs w:val="28"/>
          <w:u w:val="wave"/>
        </w:rPr>
        <w:instrText>2</w:instrText>
      </w:r>
      <w:r w:rsidRPr="005A4BA3">
        <w:rPr>
          <w:rFonts w:eastAsia="標楷體" w:hAnsi="標楷體" w:hint="eastAsia"/>
          <w:b/>
          <w:color w:val="FF0000"/>
          <w:sz w:val="28"/>
          <w:szCs w:val="28"/>
          <w:u w:val="wave"/>
        </w:rPr>
        <w:instrText>)</w:instrText>
      </w:r>
      <w:r w:rsidRPr="005A4BA3">
        <w:rPr>
          <w:rFonts w:eastAsia="標楷體" w:hAnsi="標楷體"/>
          <w:b/>
          <w:color w:val="FF0000"/>
          <w:sz w:val="28"/>
          <w:szCs w:val="28"/>
          <w:u w:val="wave"/>
        </w:rPr>
        <w:fldChar w:fldCharType="end"/>
      </w:r>
      <w:r w:rsidRPr="005A4BA3">
        <w:rPr>
          <w:rFonts w:eastAsia="標楷體" w:hAnsi="標楷體" w:hint="eastAsia"/>
          <w:b/>
          <w:color w:val="FF0000"/>
          <w:sz w:val="28"/>
          <w:szCs w:val="28"/>
          <w:u w:val="wave"/>
        </w:rPr>
        <w:t>.</w:t>
      </w:r>
      <w:r w:rsidRPr="005A4BA3">
        <w:rPr>
          <w:rFonts w:eastAsia="標楷體"/>
          <w:b/>
          <w:color w:val="FF0000"/>
          <w:sz w:val="28"/>
          <w:szCs w:val="28"/>
          <w:u w:val="wave"/>
        </w:rPr>
        <w:t>示波器</w:t>
      </w:r>
      <w:r w:rsidRPr="005A4BA3">
        <w:rPr>
          <w:rFonts w:eastAsia="標楷體" w:hint="eastAsia"/>
          <w:b/>
          <w:color w:val="FF0000"/>
          <w:sz w:val="28"/>
          <w:szCs w:val="28"/>
          <w:u w:val="wave"/>
        </w:rPr>
        <w:t>設定</w:t>
      </w:r>
      <w:r w:rsidRPr="005A4BA3">
        <w:rPr>
          <w:rFonts w:ascii="新細明體" w:hAnsi="新細明體" w:hint="eastAsia"/>
          <w:b/>
          <w:color w:val="FF0000"/>
          <w:sz w:val="28"/>
          <w:szCs w:val="28"/>
          <w:u w:val="wave"/>
        </w:rPr>
        <w:t>:</w:t>
      </w:r>
      <w:r w:rsidRPr="005A4BA3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注意所使用的</w:t>
      </w:r>
      <w:r w:rsidRPr="005A4BA3">
        <w:rPr>
          <w:rFonts w:eastAsia="標楷體"/>
          <w:b/>
          <w:color w:val="FF0000"/>
          <w:sz w:val="28"/>
          <w:szCs w:val="28"/>
          <w:u w:val="wave"/>
        </w:rPr>
        <w:t>探棒</w:t>
      </w:r>
      <w:r w:rsidRPr="005A4BA3">
        <w:rPr>
          <w:rFonts w:eastAsia="標楷體" w:hint="cs"/>
          <w:b/>
          <w:color w:val="FF0000"/>
          <w:sz w:val="28"/>
          <w:szCs w:val="28"/>
          <w:u w:val="wave"/>
        </w:rPr>
        <w:t>x1</w:t>
      </w:r>
      <w:r w:rsidRPr="005A4BA3">
        <w:rPr>
          <w:rFonts w:eastAsia="標楷體" w:hint="eastAsia"/>
          <w:b/>
          <w:color w:val="FF0000"/>
          <w:sz w:val="28"/>
          <w:szCs w:val="28"/>
          <w:u w:val="wave"/>
        </w:rPr>
        <w:t>或</w:t>
      </w:r>
      <w:r w:rsidRPr="005A4BA3">
        <w:rPr>
          <w:rFonts w:eastAsia="標楷體" w:hint="eastAsia"/>
          <w:b/>
          <w:color w:val="FF0000"/>
          <w:sz w:val="28"/>
          <w:szCs w:val="28"/>
          <w:u w:val="wave"/>
        </w:rPr>
        <w:t>x10</w:t>
      </w:r>
      <w:r w:rsidRPr="005A4BA3">
        <w:rPr>
          <w:rFonts w:eastAsia="標楷體" w:hint="eastAsia"/>
          <w:b/>
          <w:color w:val="FF0000"/>
          <w:sz w:val="28"/>
          <w:szCs w:val="28"/>
          <w:u w:val="wave"/>
        </w:rPr>
        <w:t>，</w:t>
      </w:r>
      <w:r w:rsidRPr="005A4BA3">
        <w:rPr>
          <w:rFonts w:eastAsia="標楷體"/>
          <w:b/>
          <w:color w:val="FF0000"/>
          <w:sz w:val="28"/>
          <w:szCs w:val="28"/>
          <w:u w:val="wave"/>
        </w:rPr>
        <w:t>輸入通道設定為直流耦合方式</w:t>
      </w:r>
      <w:r w:rsidRPr="005A4BA3">
        <w:rPr>
          <w:rFonts w:eastAsia="標楷體" w:hint="eastAsia"/>
          <w:b/>
          <w:color w:val="FF0000"/>
          <w:sz w:val="28"/>
          <w:szCs w:val="28"/>
          <w:u w:val="wave"/>
        </w:rPr>
        <w:t>，頻寬設定</w:t>
      </w:r>
      <w:r w:rsidRPr="005A4BA3">
        <w:rPr>
          <w:rFonts w:eastAsia="標楷體" w:hint="eastAsia"/>
          <w:b/>
          <w:color w:val="FF0000"/>
          <w:sz w:val="28"/>
          <w:szCs w:val="28"/>
          <w:u w:val="wave"/>
        </w:rPr>
        <w:t>20MHz</w:t>
      </w:r>
      <w:r w:rsidRPr="005A4BA3">
        <w:rPr>
          <w:rFonts w:eastAsia="標楷體" w:hint="eastAsia"/>
          <w:b/>
          <w:color w:val="FF0000"/>
          <w:sz w:val="28"/>
          <w:szCs w:val="28"/>
          <w:u w:val="wave"/>
        </w:rPr>
        <w:t>。</w:t>
      </w:r>
    </w:p>
    <w:p w:rsidR="005A4BA3" w:rsidRDefault="005A4BA3" w:rsidP="005A4BA3">
      <w:pPr>
        <w:spacing w:line="360" w:lineRule="auto"/>
        <w:ind w:left="284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fldChar w:fldCharType="begin"/>
      </w:r>
      <w:r>
        <w:rPr>
          <w:rFonts w:eastAsia="標楷體" w:hAnsi="標楷體"/>
          <w:b/>
          <w:sz w:val="28"/>
          <w:szCs w:val="28"/>
        </w:rPr>
        <w:instrText xml:space="preserve"> </w:instrText>
      </w:r>
      <w:r>
        <w:rPr>
          <w:rFonts w:eastAsia="標楷體" w:hAnsi="標楷體" w:hint="eastAsia"/>
          <w:b/>
          <w:sz w:val="28"/>
          <w:szCs w:val="28"/>
        </w:rPr>
        <w:instrText>eq \o\ac(</w:instrText>
      </w:r>
      <w:r>
        <w:rPr>
          <w:rFonts w:eastAsia="標楷體" w:hAnsi="標楷體" w:hint="eastAsia"/>
          <w:b/>
          <w:sz w:val="28"/>
          <w:szCs w:val="28"/>
        </w:rPr>
        <w:instrText>○</w:instrText>
      </w:r>
      <w:r>
        <w:rPr>
          <w:rFonts w:eastAsia="標楷體" w:hAnsi="標楷體" w:hint="eastAsia"/>
          <w:b/>
          <w:sz w:val="28"/>
          <w:szCs w:val="28"/>
        </w:rPr>
        <w:instrText>,</w:instrText>
      </w:r>
      <w:r w:rsidRPr="00B07280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Ansi="標楷體" w:hint="eastAsia"/>
          <w:b/>
          <w:sz w:val="28"/>
          <w:szCs w:val="28"/>
        </w:rPr>
        <w:instrText>)</w:instrText>
      </w:r>
      <w:r>
        <w:rPr>
          <w:rFonts w:eastAsia="標楷體" w:hAnsi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>
        <w:rPr>
          <w:rFonts w:eastAsia="標楷體" w:hint="eastAsia"/>
          <w:b/>
          <w:sz w:val="28"/>
          <w:szCs w:val="28"/>
        </w:rPr>
        <w:t>觸發源設定</w:t>
      </w:r>
      <w:r>
        <w:rPr>
          <w:rFonts w:ascii="新細明體" w:hAnsi="新細明體" w:hint="eastAsia"/>
          <w:b/>
          <w:sz w:val="28"/>
          <w:szCs w:val="28"/>
        </w:rPr>
        <w:t>:</w:t>
      </w:r>
      <w:r>
        <w:rPr>
          <w:rFonts w:eastAsia="標楷體" w:hint="eastAsia"/>
          <w:b/>
          <w:sz w:val="28"/>
          <w:szCs w:val="28"/>
        </w:rPr>
        <w:t>觸發面板中選擇設定觸發訊號源為頻道</w:t>
      </w:r>
      <w:r>
        <w:rPr>
          <w:rFonts w:eastAsia="標楷體" w:hint="eastAsia"/>
          <w:b/>
          <w:sz w:val="28"/>
          <w:szCs w:val="28"/>
        </w:rPr>
        <w:t>[2]</w:t>
      </w:r>
      <w:r>
        <w:rPr>
          <w:rFonts w:eastAsia="標楷體" w:hint="eastAsia"/>
          <w:b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="284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B07280">
        <w:rPr>
          <w:rFonts w:eastAsia="標楷體" w:hint="eastAsia"/>
          <w:b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>
        <w:rPr>
          <w:rFonts w:eastAsia="標楷體" w:hint="eastAsia"/>
          <w:b/>
          <w:sz w:val="28"/>
          <w:szCs w:val="28"/>
        </w:rPr>
        <w:t>擷取</w:t>
      </w:r>
      <w:r w:rsidRPr="00CF2A98">
        <w:rPr>
          <w:rFonts w:eastAsia="標楷體"/>
          <w:b/>
          <w:sz w:val="28"/>
          <w:szCs w:val="28"/>
        </w:rPr>
        <w:t>波形</w:t>
      </w:r>
      <w:r>
        <w:rPr>
          <w:rFonts w:ascii="新細明體" w:hAnsi="新細明體" w:hint="eastAsia"/>
          <w:b/>
          <w:sz w:val="28"/>
          <w:szCs w:val="28"/>
        </w:rPr>
        <w:t>:</w:t>
      </w:r>
      <w:r>
        <w:rPr>
          <w:rFonts w:eastAsia="標楷體" w:hint="eastAsia"/>
          <w:b/>
          <w:sz w:val="28"/>
          <w:szCs w:val="28"/>
        </w:rPr>
        <w:t>測試頻道</w:t>
      </w:r>
      <w:r w:rsidRPr="00CF2A98">
        <w:rPr>
          <w:rFonts w:eastAsia="標楷體"/>
          <w:b/>
          <w:sz w:val="28"/>
          <w:szCs w:val="28"/>
        </w:rPr>
        <w:t>[CH1,CH2]=</w:t>
      </w:r>
      <w:r w:rsidRPr="00CF2A98">
        <w:rPr>
          <w:rFonts w:eastAsia="標楷體"/>
          <w:b/>
          <w:sz w:val="28"/>
          <w:szCs w:val="28"/>
        </w:rPr>
        <w:t>節點</w:t>
      </w:r>
      <w:r w:rsidRPr="00CF2A98">
        <w:rPr>
          <w:rFonts w:eastAsia="標楷體"/>
          <w:b/>
          <w:sz w:val="28"/>
          <w:szCs w:val="28"/>
        </w:rPr>
        <w:t>[V</w:t>
      </w:r>
      <w:r w:rsidRPr="00CF2A98">
        <w:rPr>
          <w:rFonts w:eastAsia="標楷體" w:hint="eastAsia"/>
          <w:b/>
          <w:sz w:val="28"/>
          <w:szCs w:val="28"/>
        </w:rPr>
        <w:t>1</w:t>
      </w:r>
      <w:r w:rsidRPr="00CF2A98">
        <w:rPr>
          <w:rFonts w:eastAsia="標楷體"/>
          <w:b/>
          <w:sz w:val="28"/>
          <w:szCs w:val="28"/>
        </w:rPr>
        <w:t>,VO</w:t>
      </w:r>
      <w:r>
        <w:rPr>
          <w:rFonts w:eastAsia="標楷體" w:hint="eastAsia"/>
          <w:b/>
          <w:sz w:val="28"/>
          <w:szCs w:val="28"/>
        </w:rPr>
        <w:t>1</w:t>
      </w:r>
      <w:r w:rsidRPr="00CF2A98">
        <w:rPr>
          <w:rFonts w:eastAsia="標楷體"/>
          <w:b/>
          <w:sz w:val="28"/>
          <w:szCs w:val="28"/>
        </w:rPr>
        <w:t>]</w:t>
      </w:r>
      <w:r w:rsidRPr="00CF2A98">
        <w:rPr>
          <w:rFonts w:eastAsia="標楷體"/>
          <w:b/>
          <w:sz w:val="28"/>
          <w:szCs w:val="28"/>
        </w:rPr>
        <w:t>，</w:t>
      </w:r>
      <w:r>
        <w:rPr>
          <w:rFonts w:eastAsia="標楷體"/>
          <w:b/>
          <w:sz w:val="28"/>
          <w:szCs w:val="28"/>
        </w:rPr>
        <w:t>輸出</w:t>
      </w:r>
      <w:r>
        <w:rPr>
          <w:rFonts w:eastAsia="標楷體" w:hint="eastAsia"/>
          <w:b/>
          <w:sz w:val="28"/>
          <w:szCs w:val="28"/>
        </w:rPr>
        <w:t>[</w:t>
      </w:r>
      <w:r w:rsidRPr="00CF2A98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1]</w:t>
      </w:r>
      <w:r>
        <w:rPr>
          <w:rFonts w:eastAsia="標楷體" w:hint="eastAsia"/>
          <w:b/>
          <w:sz w:val="28"/>
          <w:szCs w:val="28"/>
        </w:rPr>
        <w:t>波形不能有</w:t>
      </w:r>
      <w:r w:rsidRPr="00CF2A98">
        <w:rPr>
          <w:rFonts w:eastAsia="標楷體"/>
          <w:b/>
          <w:sz w:val="28"/>
          <w:szCs w:val="28"/>
        </w:rPr>
        <w:t>失真</w:t>
      </w:r>
      <w:r w:rsidRPr="00CF2A98">
        <w:rPr>
          <w:rFonts w:eastAsia="標楷體" w:hint="eastAsia"/>
          <w:b/>
          <w:sz w:val="28"/>
          <w:szCs w:val="28"/>
        </w:rPr>
        <w:t>，然後擷取波形，示波器需測量放大器的測試頻率值</w:t>
      </w:r>
      <w:r w:rsidRPr="00CF2A98">
        <w:rPr>
          <w:rFonts w:ascii="標楷體" w:eastAsia="標楷體" w:hAnsi="標楷體" w:hint="eastAsia"/>
          <w:b/>
          <w:sz w:val="28"/>
          <w:szCs w:val="28"/>
        </w:rPr>
        <w:t>、</w:t>
      </w:r>
      <w:r w:rsidRPr="00CF2A98">
        <w:rPr>
          <w:rFonts w:eastAsia="標楷體" w:hint="eastAsia"/>
          <w:b/>
          <w:sz w:val="28"/>
          <w:szCs w:val="28"/>
        </w:rPr>
        <w:t>輸入振幅及輸出振幅</w:t>
      </w:r>
      <w:r w:rsidRPr="00CF2A98">
        <w:rPr>
          <w:rFonts w:eastAsia="標楷體"/>
          <w:b/>
          <w:sz w:val="28"/>
          <w:szCs w:val="28"/>
        </w:rPr>
        <w:t>。</w:t>
      </w:r>
    </w:p>
    <w:p w:rsidR="00E65C71" w:rsidRPr="00141384" w:rsidRDefault="00A8225C" w:rsidP="00A8225C">
      <w:pPr>
        <w:numPr>
          <w:ilvl w:val="0"/>
          <w:numId w:val="15"/>
        </w:numPr>
        <w:spacing w:line="30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中頻增益測量、</w:t>
      </w:r>
      <w:r w:rsidRPr="00141384">
        <w:rPr>
          <w:rFonts w:eastAsia="標楷體" w:hAnsi="標楷體" w:hint="eastAsia"/>
          <w:b/>
          <w:sz w:val="28"/>
          <w:szCs w:val="28"/>
        </w:rPr>
        <w:t>臨</w:t>
      </w:r>
      <w:r w:rsidRPr="00141384">
        <w:rPr>
          <w:rFonts w:eastAsia="標楷體" w:hAnsi="標楷體"/>
          <w:b/>
          <w:sz w:val="28"/>
          <w:szCs w:val="28"/>
        </w:rPr>
        <w:t>界頻率的測量</w:t>
      </w:r>
      <w:r w:rsidRPr="00141384">
        <w:rPr>
          <w:rFonts w:eastAsia="標楷體"/>
          <w:b/>
          <w:sz w:val="28"/>
          <w:szCs w:val="28"/>
        </w:rPr>
        <w:t>(</w:t>
      </w:r>
      <w:r w:rsidRPr="00141384">
        <w:rPr>
          <w:rFonts w:eastAsia="標楷體"/>
          <w:b/>
          <w:position w:val="-16"/>
          <w:sz w:val="28"/>
          <w:szCs w:val="28"/>
        </w:rPr>
        <w:object w:dxaOrig="859" w:dyaOrig="420">
          <v:shape id="_x0000_i1035" type="#_x0000_t75" style="width:42.6pt;height:20.75pt" o:ole="">
            <v:imagedata r:id="rId29" o:title=""/>
          </v:shape>
          <o:OLEObject Type="Embed" ProgID="Equation.DSMT4" ShapeID="_x0000_i1035" DrawAspect="Content" ObjectID="_1634641156" r:id="rId30"/>
        </w:objec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及</w:t>
      </w:r>
      <w:r w:rsidRPr="00141384">
        <w:rPr>
          <w:rFonts w:eastAsia="標楷體" w:hAnsi="標楷體" w:hint="eastAsia"/>
          <w:b/>
          <w:sz w:val="28"/>
          <w:szCs w:val="28"/>
        </w:rPr>
        <w:t>臨</w:t>
      </w:r>
      <w:r w:rsidRPr="00141384">
        <w:rPr>
          <w:rFonts w:eastAsia="標楷體" w:hAnsi="標楷體"/>
          <w:b/>
          <w:sz w:val="28"/>
          <w:szCs w:val="28"/>
        </w:rPr>
        <w:t>界頻率的測量</w:t>
      </w:r>
      <w:r w:rsidRPr="00141384">
        <w:rPr>
          <w:rFonts w:eastAsia="標楷體"/>
          <w:b/>
          <w:sz w:val="28"/>
          <w:szCs w:val="28"/>
        </w:rPr>
        <w:t>(</w:t>
      </w:r>
      <w:r w:rsidRPr="00141384">
        <w:rPr>
          <w:rFonts w:eastAsia="標楷體"/>
          <w:b/>
          <w:position w:val="-16"/>
          <w:sz w:val="28"/>
          <w:szCs w:val="28"/>
        </w:rPr>
        <w:object w:dxaOrig="820" w:dyaOrig="420">
          <v:shape id="_x0000_i1036" type="#_x0000_t75" style="width:40.9pt;height:20.75pt" o:ole="">
            <v:imagedata r:id="rId31" o:title=""/>
          </v:shape>
          <o:OLEObject Type="Embed" ProgID="Equation.DSMT4" ShapeID="_x0000_i1036" DrawAspect="Content" ObjectID="_1634641157" r:id="rId32"/>
        </w:objec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 w:hint="eastAsia"/>
          <w:b/>
          <w:sz w:val="28"/>
          <w:szCs w:val="28"/>
        </w:rPr>
        <w:t>之</w:t>
      </w:r>
      <w:r w:rsidRPr="00141384">
        <w:rPr>
          <w:rFonts w:eastAsia="標楷體" w:hint="eastAsia"/>
          <w:b/>
          <w:sz w:val="28"/>
          <w:szCs w:val="28"/>
        </w:rPr>
        <w:t>數據測量、數據記錄及擷取波形。</w:t>
      </w:r>
    </w:p>
    <w:p w:rsidR="00A8225C" w:rsidRDefault="002456B6" w:rsidP="002456B6">
      <w:pPr>
        <w:spacing w:line="300" w:lineRule="auto"/>
        <w:rPr>
          <w:rFonts w:eastAsia="標楷體"/>
          <w:b/>
          <w:sz w:val="28"/>
          <w:szCs w:val="28"/>
        </w:rPr>
      </w:pPr>
      <w:r w:rsidRPr="00141384">
        <w:rPr>
          <w:rFonts w:ascii="標楷體" w:eastAsia="標楷體" w:hAnsi="標楷體" w:hint="eastAsia"/>
          <w:b/>
          <w:sz w:val="28"/>
          <w:szCs w:val="28"/>
        </w:rPr>
        <w:t>◎</w:t>
      </w:r>
      <w:r w:rsidR="00E65C71" w:rsidRPr="00141384">
        <w:rPr>
          <w:rFonts w:eastAsia="標楷體" w:hint="eastAsia"/>
          <w:b/>
          <w:sz w:val="28"/>
          <w:szCs w:val="28"/>
        </w:rPr>
        <w:t>參</w:t>
      </w:r>
      <w:r w:rsidR="00E65C71" w:rsidRPr="00141384">
        <w:rPr>
          <w:rFonts w:eastAsia="標楷體"/>
          <w:b/>
          <w:sz w:val="28"/>
          <w:szCs w:val="28"/>
        </w:rPr>
        <w:t>閱圖</w:t>
      </w:r>
      <w:r w:rsidR="00E65C71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E65C71" w:rsidRPr="00141384">
        <w:rPr>
          <w:rFonts w:eastAsia="標楷體"/>
          <w:b/>
          <w:sz w:val="28"/>
          <w:szCs w:val="28"/>
        </w:rPr>
        <w:t>2</w:t>
      </w:r>
      <w:r w:rsidR="00E65C71" w:rsidRPr="00141384">
        <w:rPr>
          <w:rFonts w:eastAsia="標楷體" w:hint="eastAsia"/>
          <w:b/>
          <w:sz w:val="28"/>
          <w:szCs w:val="28"/>
        </w:rPr>
        <w:t>8</w:t>
      </w:r>
      <w:r w:rsidR="00E65C71" w:rsidRPr="00141384">
        <w:rPr>
          <w:rFonts w:eastAsia="標楷體"/>
          <w:b/>
          <w:sz w:val="28"/>
          <w:szCs w:val="28"/>
        </w:rPr>
        <w:t>)</w:t>
      </w:r>
      <w:r w:rsidR="00E65C71" w:rsidRPr="00141384">
        <w:rPr>
          <w:rFonts w:eastAsia="標楷體"/>
          <w:b/>
          <w:sz w:val="28"/>
          <w:szCs w:val="28"/>
        </w:rPr>
        <w:t>實驗電路圖</w:t>
      </w:r>
      <w:r w:rsidR="00E65C71" w:rsidRPr="00141384">
        <w:rPr>
          <w:rFonts w:eastAsia="標楷體" w:hint="eastAsia"/>
          <w:b/>
          <w:sz w:val="28"/>
          <w:szCs w:val="28"/>
        </w:rPr>
        <w:t>，</w:t>
      </w:r>
      <w:r w:rsidR="00A8225C" w:rsidRPr="00141384">
        <w:rPr>
          <w:rFonts w:eastAsia="標楷體" w:hint="eastAsia"/>
          <w:b/>
          <w:bCs/>
          <w:sz w:val="28"/>
          <w:szCs w:val="28"/>
        </w:rPr>
        <w:t>擷取</w:t>
      </w:r>
      <w:r w:rsidR="00A8225C" w:rsidRPr="00141384">
        <w:rPr>
          <w:rFonts w:eastAsia="標楷體" w:hAnsi="標楷體"/>
          <w:b/>
          <w:sz w:val="28"/>
          <w:szCs w:val="28"/>
        </w:rPr>
        <w:t>節點</w:t>
      </w:r>
      <w:r w:rsidR="00A8225C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A8225C" w:rsidRPr="00141384">
        <w:rPr>
          <w:rFonts w:eastAsia="標楷體"/>
          <w:b/>
          <w:sz w:val="28"/>
          <w:szCs w:val="28"/>
        </w:rPr>
        <w:t>，</w:t>
      </w:r>
      <w:r w:rsidR="00A8225C" w:rsidRPr="00141384">
        <w:rPr>
          <w:rFonts w:eastAsia="標楷體"/>
          <w:b/>
          <w:sz w:val="28"/>
          <w:szCs w:val="28"/>
        </w:rPr>
        <w:t>VO</w:t>
      </w:r>
      <w:r w:rsidR="00A8225C" w:rsidRPr="00141384">
        <w:rPr>
          <w:rFonts w:eastAsia="標楷體" w:hint="eastAsia"/>
          <w:b/>
          <w:sz w:val="28"/>
          <w:szCs w:val="28"/>
        </w:rPr>
        <w:t>1</w:t>
      </w:r>
      <w:r w:rsidR="00A8225C" w:rsidRPr="00141384">
        <w:rPr>
          <w:rFonts w:eastAsia="標楷體"/>
          <w:b/>
          <w:sz w:val="28"/>
          <w:szCs w:val="28"/>
        </w:rPr>
        <w:t>]</w:t>
      </w:r>
      <w:r w:rsidR="00A8225C" w:rsidRPr="00141384">
        <w:rPr>
          <w:rFonts w:eastAsia="標楷體" w:hint="eastAsia"/>
          <w:b/>
          <w:bCs/>
          <w:sz w:val="28"/>
          <w:szCs w:val="28"/>
        </w:rPr>
        <w:t>波形：</w:t>
      </w:r>
      <w:r w:rsidRPr="00141384">
        <w:rPr>
          <w:rFonts w:eastAsia="標楷體" w:hint="eastAsia"/>
          <w:b/>
          <w:sz w:val="28"/>
          <w:szCs w:val="28"/>
        </w:rPr>
        <w:t xml:space="preserve"> 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color w:val="0000CC"/>
          <w:sz w:val="28"/>
          <w:szCs w:val="28"/>
        </w:rPr>
        <w:t>a.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一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：放大器中頻增益波形。</w:t>
      </w:r>
    </w:p>
    <w:p w:rsidR="005A4BA3" w:rsidRDefault="005A4BA3" w:rsidP="005A4BA3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CF2A98">
        <w:rPr>
          <w:rFonts w:eastAsia="標楷體" w:hAnsi="標楷體" w:hint="eastAsia"/>
          <w:b/>
          <w:sz w:val="28"/>
          <w:szCs w:val="28"/>
        </w:rPr>
        <w:t>擷取</w:t>
      </w:r>
      <w:r w:rsidRPr="00CF2A98">
        <w:rPr>
          <w:rFonts w:eastAsia="標楷體" w:hAnsi="標楷體"/>
          <w:b/>
          <w:sz w:val="28"/>
          <w:szCs w:val="28"/>
        </w:rPr>
        <w:t>節點</w:t>
      </w:r>
      <w:r w:rsidRPr="00CF2A98">
        <w:rPr>
          <w:rFonts w:eastAsia="標楷體"/>
          <w:b/>
          <w:sz w:val="28"/>
          <w:szCs w:val="28"/>
        </w:rPr>
        <w:t>[V1</w:t>
      </w:r>
      <w:r w:rsidRPr="00CF2A98">
        <w:rPr>
          <w:rFonts w:eastAsia="標楷體" w:hAnsi="標楷體"/>
          <w:b/>
          <w:sz w:val="28"/>
          <w:szCs w:val="28"/>
        </w:rPr>
        <w:t>，</w:t>
      </w:r>
      <w:r w:rsidRPr="00CF2A98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1</w:t>
      </w:r>
      <w:r w:rsidRPr="00CF2A98">
        <w:rPr>
          <w:rFonts w:eastAsia="標楷體"/>
          <w:b/>
          <w:sz w:val="28"/>
          <w:szCs w:val="28"/>
        </w:rPr>
        <w:t>]</w:t>
      </w:r>
      <w:r w:rsidRPr="00CF2A98">
        <w:rPr>
          <w:rFonts w:eastAsia="標楷體" w:hint="eastAsia"/>
          <w:b/>
          <w:sz w:val="28"/>
          <w:szCs w:val="28"/>
        </w:rPr>
        <w:t>波形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1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CF2A98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fldChar w:fldCharType="begin"/>
      </w:r>
      <w:r>
        <w:rPr>
          <w:rFonts w:eastAsia="標楷體" w:hAnsi="標楷體"/>
          <w:b/>
          <w:sz w:val="28"/>
          <w:szCs w:val="28"/>
        </w:rPr>
        <w:instrText xml:space="preserve"> </w:instrText>
      </w:r>
      <w:r>
        <w:rPr>
          <w:rFonts w:eastAsia="標楷體" w:hAnsi="標楷體" w:hint="eastAsia"/>
          <w:b/>
          <w:sz w:val="28"/>
          <w:szCs w:val="28"/>
        </w:rPr>
        <w:instrText>eq \o\ac(</w:instrText>
      </w:r>
      <w:r>
        <w:rPr>
          <w:rFonts w:eastAsia="標楷體" w:hAnsi="標楷體" w:hint="eastAsia"/>
          <w:b/>
          <w:sz w:val="28"/>
          <w:szCs w:val="28"/>
        </w:rPr>
        <w:instrText>○</w:instrText>
      </w:r>
      <w:r>
        <w:rPr>
          <w:rFonts w:eastAsia="標楷體" w:hAnsi="標楷體" w:hint="eastAsia"/>
          <w:b/>
          <w:sz w:val="28"/>
          <w:szCs w:val="28"/>
        </w:rPr>
        <w:instrText>,</w:instrText>
      </w:r>
      <w:r w:rsidRPr="00CF5762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Ansi="標楷體" w:hint="eastAsia"/>
          <w:b/>
          <w:sz w:val="28"/>
          <w:szCs w:val="28"/>
        </w:rPr>
        <w:instrText>)</w:instrText>
      </w:r>
      <w:r>
        <w:rPr>
          <w:rFonts w:eastAsia="標楷體" w:hAnsi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4A00C7">
        <w:rPr>
          <w:rFonts w:eastAsia="標楷體" w:hAnsi="標楷體"/>
          <w:b/>
          <w:sz w:val="28"/>
          <w:szCs w:val="28"/>
        </w:rPr>
        <w:t>：相位差＝</w:t>
      </w:r>
      <w:r w:rsidRPr="004A00C7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4A00C7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color w:val="0000CC"/>
          <w:sz w:val="28"/>
          <w:szCs w:val="28"/>
        </w:rPr>
        <w:t>b.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二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064" type="#_x0000_t75" style="width:38pt;height:19pt" o:ole="">
            <v:imagedata r:id="rId33" o:title=""/>
          </v:shape>
          <o:OLEObject Type="Embed" ProgID="Equation.DSMT4" ShapeID="_x0000_i1064" DrawAspect="Content" ObjectID="_1634641158" r:id="rId34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1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1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065" type="#_x0000_t75" style="width:38pt;height:19pt" o:ole="">
            <v:imagedata r:id="rId33" o:title=""/>
          </v:shape>
          <o:OLEObject Type="Embed" ProgID="Equation.DSMT4" ShapeID="_x0000_i1065" DrawAspect="Content" ObjectID="_1634641159" r:id="rId35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 w:hint="eastAsia"/>
          <w:b/>
          <w:bCs/>
          <w:color w:val="0000FF"/>
          <w:sz w:val="28"/>
          <w:szCs w:val="28"/>
        </w:rPr>
        <w:t>c.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三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066" type="#_x0000_t75" style="width:36.3pt;height:19pt" o:ole="">
            <v:imagedata r:id="rId36" o:title=""/>
          </v:shape>
          <o:OLEObject Type="Embed" ProgID="Equation.DSMT4" ShapeID="_x0000_i1066" DrawAspect="Content" ObjectID="_1634641160" r:id="rId37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1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1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067" type="#_x0000_t75" style="width:36.3pt;height:19pt" o:ole="">
            <v:imagedata r:id="rId36" o:title=""/>
          </v:shape>
          <o:OLEObject Type="Embed" ProgID="Equation.DSMT4" ShapeID="_x0000_i1067" DrawAspect="Content" ObjectID="_1634641161" r:id="rId38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Default="005A4BA3" w:rsidP="002456B6">
      <w:pPr>
        <w:widowControl/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5A4BA3" w:rsidRDefault="005A4BA3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A8225C" w:rsidRPr="00141384" w:rsidRDefault="002456B6" w:rsidP="002456B6">
      <w:pPr>
        <w:widowControl/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Pr="00141384">
        <w:rPr>
          <w:rFonts w:eastAsia="標楷體" w:hint="eastAsia"/>
          <w:b/>
          <w:sz w:val="28"/>
          <w:szCs w:val="28"/>
        </w:rPr>
        <w:t>參</w:t>
      </w:r>
      <w:r w:rsidRPr="00141384">
        <w:rPr>
          <w:rFonts w:eastAsia="標楷體"/>
          <w:b/>
          <w:sz w:val="28"/>
          <w:szCs w:val="28"/>
        </w:rPr>
        <w:t>閱圖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2</w:t>
      </w:r>
      <w:r w:rsidRPr="00141384">
        <w:rPr>
          <w:rFonts w:eastAsia="標楷體" w:hint="eastAsia"/>
          <w:b/>
          <w:sz w:val="28"/>
          <w:szCs w:val="28"/>
        </w:rPr>
        <w:t>9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/>
          <w:b/>
          <w:sz w:val="28"/>
          <w:szCs w:val="28"/>
        </w:rPr>
        <w:t>實驗電路圖</w:t>
      </w:r>
      <w:r w:rsidRPr="00141384">
        <w:rPr>
          <w:rFonts w:eastAsia="標楷體" w:hint="eastAsia"/>
          <w:b/>
          <w:sz w:val="28"/>
          <w:szCs w:val="28"/>
        </w:rPr>
        <w:t>，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2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 w:hint="eastAsia"/>
          <w:b/>
          <w:bCs/>
          <w:sz w:val="28"/>
          <w:szCs w:val="28"/>
        </w:rPr>
        <w:t>波形：</w:t>
      </w:r>
    </w:p>
    <w:p w:rsidR="00A8225C" w:rsidRPr="00141384" w:rsidRDefault="001D43B5" w:rsidP="00A8225C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Pr="00141384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2</w:t>
      </w:r>
      <w:r w:rsidRPr="00141384">
        <w:rPr>
          <w:rFonts w:eastAsia="標楷體" w:hint="eastAsia"/>
          <w:b/>
          <w:sz w:val="28"/>
          <w:szCs w:val="28"/>
        </w:rPr>
        <w:t>9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二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color w:val="0000CC"/>
          <w:sz w:val="28"/>
          <w:szCs w:val="28"/>
        </w:rPr>
        <w:t>a.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一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：放大器中頻增益波形。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Ansi="標楷體"/>
          <w:b/>
          <w:color w:val="0000CC"/>
          <w:sz w:val="28"/>
          <w:szCs w:val="28"/>
        </w:rPr>
        <w:t>節點</w:t>
      </w:r>
      <w:r w:rsidRPr="00F9412A">
        <w:rPr>
          <w:rFonts w:eastAsia="標楷體"/>
          <w:b/>
          <w:color w:val="0000CC"/>
          <w:sz w:val="28"/>
          <w:szCs w:val="28"/>
        </w:rPr>
        <w:t>[</w:t>
      </w:r>
      <w:r>
        <w:rPr>
          <w:rFonts w:eastAsia="標楷體"/>
          <w:b/>
          <w:color w:val="0000CC"/>
          <w:sz w:val="28"/>
          <w:szCs w:val="28"/>
        </w:rPr>
        <w:t>V1</w:t>
      </w:r>
      <w:r w:rsidRPr="00F9412A">
        <w:rPr>
          <w:rFonts w:eastAsia="標楷體"/>
          <w:b/>
          <w:color w:val="0000CC"/>
          <w:sz w:val="28"/>
          <w:szCs w:val="28"/>
        </w:rPr>
        <w:t>，</w:t>
      </w:r>
      <w:r w:rsidRPr="00F9412A">
        <w:rPr>
          <w:rFonts w:eastAsia="標楷體"/>
          <w:b/>
          <w:color w:val="0000CC"/>
          <w:sz w:val="28"/>
          <w:szCs w:val="28"/>
        </w:rPr>
        <w:t>VO</w:t>
      </w:r>
      <w:r w:rsidRPr="00F9412A">
        <w:rPr>
          <w:rFonts w:eastAsia="標楷體" w:hint="eastAsia"/>
          <w:b/>
          <w:color w:val="0000CC"/>
          <w:sz w:val="28"/>
          <w:szCs w:val="28"/>
        </w:rPr>
        <w:t>2]</w:t>
      </w:r>
      <w:r w:rsidRPr="00F9412A">
        <w:rPr>
          <w:rFonts w:eastAsia="標楷體" w:hint="eastAsia"/>
          <w:b/>
          <w:bCs/>
          <w:color w:val="0000CC"/>
          <w:sz w:val="28"/>
          <w:szCs w:val="28"/>
        </w:rPr>
        <w:t>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2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color w:val="0000CC"/>
          <w:sz w:val="28"/>
          <w:szCs w:val="28"/>
        </w:rPr>
        <w:t>b.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二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080" type="#_x0000_t75" style="width:38pt;height:19pt" o:ole="">
            <v:imagedata r:id="rId33" o:title=""/>
          </v:shape>
          <o:OLEObject Type="Embed" ProgID="Equation.DSMT4" ShapeID="_x0000_i1080" DrawAspect="Content" ObjectID="_1634641162" r:id="rId40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2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2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081" type="#_x0000_t75" style="width:38pt;height:19pt" o:ole="">
            <v:imagedata r:id="rId33" o:title=""/>
          </v:shape>
          <o:OLEObject Type="Embed" ProgID="Equation.DSMT4" ShapeID="_x0000_i1081" DrawAspect="Content" ObjectID="_1634641163" r:id="rId41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 w:hint="eastAsia"/>
          <w:b/>
          <w:bCs/>
          <w:color w:val="0000FF"/>
          <w:sz w:val="28"/>
          <w:szCs w:val="28"/>
        </w:rPr>
        <w:t>c.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三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082" type="#_x0000_t75" style="width:36.3pt;height:19pt" o:ole="">
            <v:imagedata r:id="rId36" o:title=""/>
          </v:shape>
          <o:OLEObject Type="Embed" ProgID="Equation.DSMT4" ShapeID="_x0000_i1082" DrawAspect="Content" ObjectID="_1634641164" r:id="rId42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2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2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083" type="#_x0000_t75" style="width:36.3pt;height:19pt" o:ole="">
            <v:imagedata r:id="rId36" o:title=""/>
          </v:shape>
          <o:OLEObject Type="Embed" ProgID="Equation.DSMT4" ShapeID="_x0000_i1083" DrawAspect="Content" ObjectID="_1634641165" r:id="rId43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Default="005A4BA3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A8225C" w:rsidRPr="00141384" w:rsidRDefault="002456B6" w:rsidP="002456B6">
      <w:pPr>
        <w:widowControl/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Pr="00141384">
        <w:rPr>
          <w:rFonts w:eastAsia="標楷體" w:hint="eastAsia"/>
          <w:b/>
          <w:sz w:val="28"/>
          <w:szCs w:val="28"/>
        </w:rPr>
        <w:t>參</w:t>
      </w:r>
      <w:r w:rsidRPr="00141384">
        <w:rPr>
          <w:rFonts w:eastAsia="標楷體"/>
          <w:b/>
          <w:sz w:val="28"/>
          <w:szCs w:val="28"/>
        </w:rPr>
        <w:t>閱圖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30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/>
          <w:b/>
          <w:sz w:val="28"/>
          <w:szCs w:val="28"/>
        </w:rPr>
        <w:t>實驗電路圖</w:t>
      </w:r>
      <w:r w:rsidRPr="00141384">
        <w:rPr>
          <w:rFonts w:eastAsia="標楷體" w:hint="eastAsia"/>
          <w:b/>
          <w:sz w:val="28"/>
          <w:szCs w:val="28"/>
        </w:rPr>
        <w:t>，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3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 w:hint="eastAsia"/>
          <w:b/>
          <w:bCs/>
          <w:sz w:val="28"/>
          <w:szCs w:val="28"/>
        </w:rPr>
        <w:t>波形：</w:t>
      </w:r>
    </w:p>
    <w:p w:rsidR="00A8225C" w:rsidRPr="00141384" w:rsidRDefault="001D43B5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30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三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color w:val="0000CC"/>
          <w:sz w:val="28"/>
          <w:szCs w:val="28"/>
        </w:rPr>
        <w:t>a.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一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：放大器中頻增益波形。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Ansi="標楷體"/>
          <w:b/>
          <w:color w:val="0000CC"/>
          <w:sz w:val="28"/>
          <w:szCs w:val="28"/>
        </w:rPr>
        <w:t>節點</w:t>
      </w:r>
      <w:r w:rsidRPr="00F9412A">
        <w:rPr>
          <w:rFonts w:eastAsia="標楷體"/>
          <w:b/>
          <w:color w:val="0000CC"/>
          <w:sz w:val="28"/>
          <w:szCs w:val="28"/>
        </w:rPr>
        <w:t>[</w:t>
      </w:r>
      <w:r>
        <w:rPr>
          <w:rFonts w:eastAsia="標楷體"/>
          <w:b/>
          <w:color w:val="0000CC"/>
          <w:sz w:val="28"/>
          <w:szCs w:val="28"/>
        </w:rPr>
        <w:t>V1</w:t>
      </w:r>
      <w:r w:rsidRPr="00F9412A">
        <w:rPr>
          <w:rFonts w:eastAsia="標楷體"/>
          <w:b/>
          <w:color w:val="0000CC"/>
          <w:sz w:val="28"/>
          <w:szCs w:val="28"/>
        </w:rPr>
        <w:t>，</w:t>
      </w:r>
      <w:r w:rsidRPr="00F9412A">
        <w:rPr>
          <w:rFonts w:eastAsia="標楷體"/>
          <w:b/>
          <w:color w:val="0000CC"/>
          <w:sz w:val="28"/>
          <w:szCs w:val="28"/>
        </w:rPr>
        <w:t>VO</w:t>
      </w:r>
      <w:r>
        <w:rPr>
          <w:rFonts w:eastAsia="標楷體" w:hint="eastAsia"/>
          <w:b/>
          <w:color w:val="0000CC"/>
          <w:sz w:val="28"/>
          <w:szCs w:val="28"/>
        </w:rPr>
        <w:t>3</w:t>
      </w:r>
      <w:r w:rsidRPr="00F9412A">
        <w:rPr>
          <w:rFonts w:eastAsia="標楷體" w:hint="eastAsia"/>
          <w:b/>
          <w:color w:val="0000CC"/>
          <w:sz w:val="28"/>
          <w:szCs w:val="28"/>
        </w:rPr>
        <w:t>]</w:t>
      </w:r>
      <w:r w:rsidRPr="00F9412A">
        <w:rPr>
          <w:rFonts w:eastAsia="標楷體" w:hint="eastAsia"/>
          <w:b/>
          <w:bCs/>
          <w:color w:val="0000CC"/>
          <w:sz w:val="28"/>
          <w:szCs w:val="28"/>
        </w:rPr>
        <w:t>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3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color w:val="0000CC"/>
          <w:sz w:val="28"/>
          <w:szCs w:val="28"/>
        </w:rPr>
        <w:t>b.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二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100" type="#_x0000_t75" style="width:38pt;height:19pt" o:ole="">
            <v:imagedata r:id="rId33" o:title=""/>
          </v:shape>
          <o:OLEObject Type="Embed" ProgID="Equation.DSMT4" ShapeID="_x0000_i1100" DrawAspect="Content" ObjectID="_1634641166" r:id="rId45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3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3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101" type="#_x0000_t75" style="width:38pt;height:19pt" o:ole="">
            <v:imagedata r:id="rId33" o:title=""/>
          </v:shape>
          <o:OLEObject Type="Embed" ProgID="Equation.DSMT4" ShapeID="_x0000_i1101" DrawAspect="Content" ObjectID="_1634641167" r:id="rId46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 w:hint="eastAsia"/>
          <w:b/>
          <w:bCs/>
          <w:color w:val="0000FF"/>
          <w:sz w:val="28"/>
          <w:szCs w:val="28"/>
        </w:rPr>
        <w:t>c.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三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102" type="#_x0000_t75" style="width:36.3pt;height:19pt" o:ole="">
            <v:imagedata r:id="rId36" o:title=""/>
          </v:shape>
          <o:OLEObject Type="Embed" ProgID="Equation.DSMT4" ShapeID="_x0000_i1102" DrawAspect="Content" ObjectID="_1634641168" r:id="rId47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3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3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5203D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103" type="#_x0000_t75" style="width:36.3pt;height:19pt" o:ole="">
            <v:imagedata r:id="rId36" o:title=""/>
          </v:shape>
          <o:OLEObject Type="Embed" ProgID="Equation.DSMT4" ShapeID="_x0000_i1103" DrawAspect="Content" ObjectID="_1634641169" r:id="rId48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5A4BA3" w:rsidRDefault="005A4BA3" w:rsidP="005A4BA3">
      <w:pPr>
        <w:spacing w:line="360" w:lineRule="auto"/>
        <w:rPr>
          <w:rFonts w:eastAsia="標楷體"/>
          <w:b/>
          <w:sz w:val="28"/>
          <w:szCs w:val="28"/>
        </w:rPr>
      </w:pPr>
    </w:p>
    <w:p w:rsidR="00A8225C" w:rsidRPr="00141384" w:rsidRDefault="00E65C71" w:rsidP="002456B6">
      <w:pPr>
        <w:spacing w:line="360" w:lineRule="auto"/>
        <w:ind w:left="36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2456B6"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="002456B6" w:rsidRPr="00141384">
        <w:rPr>
          <w:rFonts w:eastAsia="標楷體" w:hint="eastAsia"/>
          <w:b/>
          <w:sz w:val="28"/>
          <w:szCs w:val="28"/>
        </w:rPr>
        <w:t>參</w:t>
      </w:r>
      <w:r w:rsidR="002456B6" w:rsidRPr="00141384">
        <w:rPr>
          <w:rFonts w:eastAsia="標楷體"/>
          <w:b/>
          <w:sz w:val="28"/>
          <w:szCs w:val="28"/>
        </w:rPr>
        <w:t>閱圖</w:t>
      </w:r>
      <w:r w:rsidR="002456B6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2456B6" w:rsidRPr="00141384">
        <w:rPr>
          <w:rFonts w:eastAsia="標楷體" w:hint="eastAsia"/>
          <w:b/>
          <w:sz w:val="28"/>
          <w:szCs w:val="28"/>
        </w:rPr>
        <w:t>31</w:t>
      </w:r>
      <w:r w:rsidR="002456B6" w:rsidRPr="00141384">
        <w:rPr>
          <w:rFonts w:eastAsia="標楷體"/>
          <w:b/>
          <w:sz w:val="28"/>
          <w:szCs w:val="28"/>
        </w:rPr>
        <w:t>)</w:t>
      </w:r>
      <w:r w:rsidR="002456B6" w:rsidRPr="00141384">
        <w:rPr>
          <w:rFonts w:eastAsia="標楷體"/>
          <w:b/>
          <w:sz w:val="28"/>
          <w:szCs w:val="28"/>
        </w:rPr>
        <w:t>實驗電路圖</w:t>
      </w:r>
      <w:r w:rsidR="002456B6" w:rsidRPr="00141384">
        <w:rPr>
          <w:rFonts w:eastAsia="標楷體" w:hint="eastAsia"/>
          <w:b/>
          <w:sz w:val="28"/>
          <w:szCs w:val="28"/>
        </w:rPr>
        <w:t>，</w:t>
      </w:r>
      <w:r w:rsidR="002456B6" w:rsidRPr="00141384">
        <w:rPr>
          <w:rFonts w:eastAsia="標楷體" w:hint="eastAsia"/>
          <w:b/>
          <w:bCs/>
          <w:sz w:val="28"/>
          <w:szCs w:val="28"/>
        </w:rPr>
        <w:t>擷取</w:t>
      </w:r>
      <w:r w:rsidR="002456B6" w:rsidRPr="00141384">
        <w:rPr>
          <w:rFonts w:eastAsia="標楷體" w:hAnsi="標楷體"/>
          <w:b/>
          <w:sz w:val="28"/>
          <w:szCs w:val="28"/>
        </w:rPr>
        <w:t>節點</w:t>
      </w:r>
      <w:r w:rsidR="002456B6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2456B6" w:rsidRPr="00141384">
        <w:rPr>
          <w:rFonts w:eastAsia="標楷體"/>
          <w:b/>
          <w:sz w:val="28"/>
          <w:szCs w:val="28"/>
        </w:rPr>
        <w:t>，</w:t>
      </w:r>
      <w:r w:rsidR="002456B6" w:rsidRPr="00141384">
        <w:rPr>
          <w:rFonts w:eastAsia="標楷體"/>
          <w:b/>
          <w:sz w:val="28"/>
          <w:szCs w:val="28"/>
        </w:rPr>
        <w:t>VO</w:t>
      </w:r>
      <w:r w:rsidR="002456B6" w:rsidRPr="00141384">
        <w:rPr>
          <w:rFonts w:eastAsia="標楷體" w:hint="eastAsia"/>
          <w:b/>
          <w:sz w:val="28"/>
          <w:szCs w:val="28"/>
        </w:rPr>
        <w:t>4</w:t>
      </w:r>
      <w:r w:rsidR="002456B6" w:rsidRPr="00141384">
        <w:rPr>
          <w:rFonts w:eastAsia="標楷體"/>
          <w:b/>
          <w:sz w:val="28"/>
          <w:szCs w:val="28"/>
        </w:rPr>
        <w:t>]</w:t>
      </w:r>
      <w:r w:rsidR="002456B6" w:rsidRPr="00141384">
        <w:rPr>
          <w:rFonts w:eastAsia="標楷體" w:hint="eastAsia"/>
          <w:b/>
          <w:bCs/>
          <w:sz w:val="28"/>
          <w:szCs w:val="28"/>
        </w:rPr>
        <w:t>波形：</w:t>
      </w:r>
    </w:p>
    <w:p w:rsidR="00A8225C" w:rsidRPr="00141384" w:rsidRDefault="001D43B5" w:rsidP="00A8225C">
      <w:pPr>
        <w:tabs>
          <w:tab w:val="left" w:pos="7279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31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四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color w:val="0000CC"/>
          <w:sz w:val="28"/>
          <w:szCs w:val="28"/>
        </w:rPr>
        <w:t>a.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一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：放大器中頻增益波形。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Ansi="標楷體"/>
          <w:b/>
          <w:color w:val="0000CC"/>
          <w:sz w:val="28"/>
          <w:szCs w:val="28"/>
        </w:rPr>
        <w:t>節點</w:t>
      </w:r>
      <w:r w:rsidRPr="00F9412A">
        <w:rPr>
          <w:rFonts w:eastAsia="標楷體"/>
          <w:b/>
          <w:color w:val="0000CC"/>
          <w:sz w:val="28"/>
          <w:szCs w:val="28"/>
        </w:rPr>
        <w:t>[</w:t>
      </w:r>
      <w:r>
        <w:rPr>
          <w:rFonts w:eastAsia="標楷體"/>
          <w:b/>
          <w:color w:val="0000CC"/>
          <w:sz w:val="28"/>
          <w:szCs w:val="28"/>
        </w:rPr>
        <w:t>V1</w:t>
      </w:r>
      <w:r w:rsidRPr="00F9412A">
        <w:rPr>
          <w:rFonts w:eastAsia="標楷體"/>
          <w:b/>
          <w:color w:val="0000CC"/>
          <w:sz w:val="28"/>
          <w:szCs w:val="28"/>
        </w:rPr>
        <w:t>，</w:t>
      </w:r>
      <w:r w:rsidRPr="00F9412A">
        <w:rPr>
          <w:rFonts w:eastAsia="標楷體"/>
          <w:b/>
          <w:color w:val="0000CC"/>
          <w:sz w:val="28"/>
          <w:szCs w:val="28"/>
        </w:rPr>
        <w:t>VO</w:t>
      </w:r>
      <w:r w:rsidRPr="00F9412A">
        <w:rPr>
          <w:rFonts w:eastAsia="標楷體" w:hint="eastAsia"/>
          <w:b/>
          <w:color w:val="0000CC"/>
          <w:sz w:val="28"/>
          <w:szCs w:val="28"/>
        </w:rPr>
        <w:t>4</w:t>
      </w:r>
      <w:r w:rsidRPr="00F9412A">
        <w:rPr>
          <w:rFonts w:eastAsia="標楷體"/>
          <w:b/>
          <w:color w:val="0000CC"/>
          <w:sz w:val="28"/>
          <w:szCs w:val="28"/>
        </w:rPr>
        <w:t>]</w:t>
      </w:r>
      <w:r w:rsidRPr="00F9412A">
        <w:rPr>
          <w:rFonts w:eastAsia="標楷體" w:hint="eastAsia"/>
          <w:b/>
          <w:bCs/>
          <w:color w:val="0000CC"/>
          <w:sz w:val="28"/>
          <w:szCs w:val="28"/>
        </w:rPr>
        <w:t>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9E11A8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color w:val="0000CC"/>
          <w:sz w:val="28"/>
          <w:szCs w:val="28"/>
        </w:rPr>
        <w:t>b.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二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104" type="#_x0000_t75" style="width:38pt;height:19pt" o:ole="">
            <v:imagedata r:id="rId33" o:title=""/>
          </v:shape>
          <o:OLEObject Type="Embed" ProgID="Equation.DSMT4" ShapeID="_x0000_i1104" DrawAspect="Content" ObjectID="_1634641170" r:id="rId50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4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9E11A8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105" type="#_x0000_t75" style="width:38pt;height:19pt" o:ole="">
            <v:imagedata r:id="rId33" o:title=""/>
          </v:shape>
          <o:OLEObject Type="Embed" ProgID="Equation.DSMT4" ShapeID="_x0000_i1105" DrawAspect="Content" ObjectID="_1634641171" r:id="rId51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 w:hint="eastAsia"/>
          <w:b/>
          <w:bCs/>
          <w:color w:val="0000FF"/>
          <w:sz w:val="28"/>
          <w:szCs w:val="28"/>
        </w:rPr>
        <w:t>c.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三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106" type="#_x0000_t75" style="width:36.3pt;height:19pt" o:ole="">
            <v:imagedata r:id="rId36" o:title=""/>
          </v:shape>
          <o:OLEObject Type="Embed" ProgID="Equation.DSMT4" ShapeID="_x0000_i1106" DrawAspect="Content" ObjectID="_1634641172" r:id="rId52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4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9E11A8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107" type="#_x0000_t75" style="width:36.3pt;height:19pt" o:ole="">
            <v:imagedata r:id="rId36" o:title=""/>
          </v:shape>
          <o:OLEObject Type="Embed" ProgID="Equation.DSMT4" ShapeID="_x0000_i1107" DrawAspect="Content" ObjectID="_1634641173" r:id="rId53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5A4BA3" w:rsidRDefault="005A4BA3" w:rsidP="005A4BA3">
      <w:pPr>
        <w:spacing w:line="360" w:lineRule="auto"/>
        <w:rPr>
          <w:rFonts w:eastAsia="標楷體"/>
          <w:b/>
          <w:sz w:val="28"/>
          <w:szCs w:val="28"/>
        </w:rPr>
      </w:pPr>
    </w:p>
    <w:p w:rsidR="00A8225C" w:rsidRPr="00141384" w:rsidRDefault="00E65C71" w:rsidP="002456B6">
      <w:pPr>
        <w:widowControl/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2456B6"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="002456B6" w:rsidRPr="00141384">
        <w:rPr>
          <w:rFonts w:eastAsia="標楷體" w:hint="eastAsia"/>
          <w:b/>
          <w:sz w:val="28"/>
          <w:szCs w:val="28"/>
        </w:rPr>
        <w:t>參</w:t>
      </w:r>
      <w:r w:rsidR="002456B6" w:rsidRPr="00141384">
        <w:rPr>
          <w:rFonts w:eastAsia="標楷體"/>
          <w:b/>
          <w:sz w:val="28"/>
          <w:szCs w:val="28"/>
        </w:rPr>
        <w:t>閱圖</w:t>
      </w:r>
      <w:r w:rsidR="002456B6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2456B6" w:rsidRPr="00141384">
        <w:rPr>
          <w:rFonts w:eastAsia="標楷體" w:hint="eastAsia"/>
          <w:b/>
          <w:sz w:val="28"/>
          <w:szCs w:val="28"/>
        </w:rPr>
        <w:t>32</w:t>
      </w:r>
      <w:r w:rsidR="002456B6" w:rsidRPr="00141384">
        <w:rPr>
          <w:rFonts w:eastAsia="標楷體"/>
          <w:b/>
          <w:sz w:val="28"/>
          <w:szCs w:val="28"/>
        </w:rPr>
        <w:t>)</w:t>
      </w:r>
      <w:r w:rsidR="002456B6" w:rsidRPr="00141384">
        <w:rPr>
          <w:rFonts w:eastAsia="標楷體"/>
          <w:b/>
          <w:sz w:val="28"/>
          <w:szCs w:val="28"/>
        </w:rPr>
        <w:t>實驗電路圖</w:t>
      </w:r>
      <w:r w:rsidR="002456B6" w:rsidRPr="00141384">
        <w:rPr>
          <w:rFonts w:eastAsia="標楷體" w:hint="eastAsia"/>
          <w:b/>
          <w:sz w:val="28"/>
          <w:szCs w:val="28"/>
        </w:rPr>
        <w:t>，</w:t>
      </w:r>
      <w:r w:rsidR="002456B6" w:rsidRPr="00141384">
        <w:rPr>
          <w:rFonts w:eastAsia="標楷體" w:hint="eastAsia"/>
          <w:b/>
          <w:bCs/>
          <w:sz w:val="28"/>
          <w:szCs w:val="28"/>
        </w:rPr>
        <w:t>擷取</w:t>
      </w:r>
      <w:r w:rsidR="002456B6" w:rsidRPr="00141384">
        <w:rPr>
          <w:rFonts w:eastAsia="標楷體" w:hAnsi="標楷體"/>
          <w:b/>
          <w:sz w:val="28"/>
          <w:szCs w:val="28"/>
        </w:rPr>
        <w:t>節點</w:t>
      </w:r>
      <w:r w:rsidR="002456B6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2456B6" w:rsidRPr="00141384">
        <w:rPr>
          <w:rFonts w:eastAsia="標楷體"/>
          <w:b/>
          <w:sz w:val="28"/>
          <w:szCs w:val="28"/>
        </w:rPr>
        <w:t>，</w:t>
      </w:r>
      <w:r w:rsidR="002456B6" w:rsidRPr="00141384">
        <w:rPr>
          <w:rFonts w:eastAsia="標楷體"/>
          <w:b/>
          <w:sz w:val="28"/>
          <w:szCs w:val="28"/>
        </w:rPr>
        <w:t>VO</w:t>
      </w:r>
      <w:r w:rsidR="002456B6" w:rsidRPr="00141384">
        <w:rPr>
          <w:rFonts w:eastAsia="標楷體" w:hint="eastAsia"/>
          <w:b/>
          <w:sz w:val="28"/>
          <w:szCs w:val="28"/>
        </w:rPr>
        <w:t>5</w:t>
      </w:r>
      <w:r w:rsidR="002456B6" w:rsidRPr="00141384">
        <w:rPr>
          <w:rFonts w:eastAsia="標楷體"/>
          <w:b/>
          <w:sz w:val="28"/>
          <w:szCs w:val="28"/>
        </w:rPr>
        <w:t>]</w:t>
      </w:r>
      <w:r w:rsidR="002456B6" w:rsidRPr="00141384">
        <w:rPr>
          <w:rFonts w:eastAsia="標楷體" w:hint="eastAsia"/>
          <w:b/>
          <w:bCs/>
          <w:sz w:val="28"/>
          <w:szCs w:val="28"/>
        </w:rPr>
        <w:t>波形：</w:t>
      </w:r>
      <w:r w:rsidR="002456B6" w:rsidRPr="00141384">
        <w:rPr>
          <w:rFonts w:eastAsia="標楷體" w:hint="eastAsia"/>
          <w:b/>
          <w:sz w:val="28"/>
          <w:szCs w:val="28"/>
        </w:rPr>
        <w:t xml:space="preserve"> </w:t>
      </w:r>
    </w:p>
    <w:p w:rsidR="00A8225C" w:rsidRPr="00141384" w:rsidRDefault="001D43B5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30" w:rsidRDefault="00230A30" w:rsidP="00230A30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32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五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color w:val="0000CC"/>
          <w:sz w:val="28"/>
          <w:szCs w:val="28"/>
        </w:rPr>
        <w:t>a.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一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：放大器中頻增益波形。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Ansi="標楷體"/>
          <w:b/>
          <w:color w:val="0000CC"/>
          <w:sz w:val="28"/>
          <w:szCs w:val="28"/>
        </w:rPr>
        <w:t>節點</w:t>
      </w:r>
      <w:r w:rsidRPr="00F9412A">
        <w:rPr>
          <w:rFonts w:eastAsia="標楷體"/>
          <w:b/>
          <w:color w:val="0000CC"/>
          <w:sz w:val="28"/>
          <w:szCs w:val="28"/>
        </w:rPr>
        <w:t>[</w:t>
      </w:r>
      <w:r>
        <w:rPr>
          <w:rFonts w:eastAsia="標楷體"/>
          <w:b/>
          <w:color w:val="0000CC"/>
          <w:sz w:val="28"/>
          <w:szCs w:val="28"/>
        </w:rPr>
        <w:t>V1</w:t>
      </w:r>
      <w:r w:rsidRPr="00F9412A">
        <w:rPr>
          <w:rFonts w:eastAsia="標楷體"/>
          <w:b/>
          <w:color w:val="0000CC"/>
          <w:sz w:val="28"/>
          <w:szCs w:val="28"/>
        </w:rPr>
        <w:t>，</w:t>
      </w:r>
      <w:r w:rsidRPr="00F9412A">
        <w:rPr>
          <w:rFonts w:eastAsia="標楷體"/>
          <w:b/>
          <w:color w:val="0000CC"/>
          <w:sz w:val="28"/>
          <w:szCs w:val="28"/>
        </w:rPr>
        <w:t>VO</w:t>
      </w:r>
      <w:r w:rsidRPr="00F9412A">
        <w:rPr>
          <w:rFonts w:eastAsia="標楷體" w:hint="eastAsia"/>
          <w:b/>
          <w:color w:val="0000CC"/>
          <w:sz w:val="28"/>
          <w:szCs w:val="28"/>
        </w:rPr>
        <w:t>5</w:t>
      </w:r>
      <w:r w:rsidRPr="00F9412A">
        <w:rPr>
          <w:rFonts w:eastAsia="標楷體"/>
          <w:b/>
          <w:color w:val="0000CC"/>
          <w:sz w:val="28"/>
          <w:szCs w:val="28"/>
        </w:rPr>
        <w:t>]</w:t>
      </w:r>
      <w:r w:rsidRPr="00F9412A">
        <w:rPr>
          <w:rFonts w:eastAsia="標楷體" w:hint="eastAsia"/>
          <w:b/>
          <w:bCs/>
          <w:color w:val="0000CC"/>
          <w:sz w:val="28"/>
          <w:szCs w:val="28"/>
        </w:rPr>
        <w:t>波形。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5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9E11A8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/>
          <w:b/>
          <w:bCs/>
          <w:color w:val="0000CC"/>
          <w:sz w:val="28"/>
          <w:szCs w:val="28"/>
        </w:rPr>
        <w:t>b.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二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112" type="#_x0000_t75" style="width:38pt;height:19pt" o:ole="">
            <v:imagedata r:id="rId33" o:title=""/>
          </v:shape>
          <o:OLEObject Type="Embed" ProgID="Equation.DSMT4" ShapeID="_x0000_i1112" DrawAspect="Content" ObjectID="_1634641174" r:id="rId55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5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5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9E11A8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60" w:dyaOrig="380">
          <v:shape id="_x0000_i1113" type="#_x0000_t75" style="width:38pt;height:19pt" o:ole="">
            <v:imagedata r:id="rId33" o:title=""/>
          </v:shape>
          <o:OLEObject Type="Embed" ProgID="Equation.DSMT4" ShapeID="_x0000_i1113" DrawAspect="Content" ObjectID="_1634641175" r:id="rId56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F9412A">
        <w:rPr>
          <w:rFonts w:eastAsia="標楷體" w:hint="eastAsia"/>
          <w:b/>
          <w:bCs/>
          <w:color w:val="0000FF"/>
          <w:sz w:val="28"/>
          <w:szCs w:val="28"/>
        </w:rPr>
        <w:t>c.</w:t>
      </w:r>
      <w:r w:rsidRPr="00F9412A">
        <w:rPr>
          <w:rFonts w:eastAsia="標楷體" w:hint="eastAsia"/>
          <w:b/>
          <w:color w:val="0000CC"/>
          <w:sz w:val="28"/>
          <w:szCs w:val="28"/>
        </w:rPr>
        <w:t>測量項目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 w:rsidRPr="00F9412A">
        <w:rPr>
          <w:rFonts w:eastAsia="標楷體" w:hint="eastAsia"/>
          <w:b/>
          <w:color w:val="0000CC"/>
          <w:sz w:val="28"/>
          <w:szCs w:val="28"/>
        </w:rPr>
        <w:t>三</w:t>
      </w:r>
      <w:r w:rsidRPr="00F9412A">
        <w:rPr>
          <w:rFonts w:eastAsia="標楷體" w:hint="eastAsia"/>
          <w:b/>
          <w:color w:val="0000CC"/>
          <w:sz w:val="28"/>
          <w:szCs w:val="28"/>
        </w:rPr>
        <w:t>)</w:t>
      </w:r>
      <w:r w:rsidRPr="00F9412A">
        <w:rPr>
          <w:rFonts w:eastAsia="標楷體" w:hint="eastAsia"/>
          <w:b/>
          <w:color w:val="0000CC"/>
          <w:sz w:val="28"/>
          <w:szCs w:val="28"/>
        </w:rPr>
        <w:t>：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114" type="#_x0000_t75" style="width:36.3pt;height:19pt" o:ole="">
            <v:imagedata r:id="rId36" o:title=""/>
          </v:shape>
          <o:OLEObject Type="Embed" ProgID="Equation.DSMT4" ShapeID="_x0000_i1114" DrawAspect="Content" ObjectID="_1634641176" r:id="rId57"/>
        </w:object>
      </w:r>
      <w:r w:rsidRPr="00F9412A">
        <w:rPr>
          <w:rFonts w:eastAsia="標楷體" w:hint="eastAsia"/>
          <w:b/>
          <w:color w:val="0000CC"/>
          <w:sz w:val="28"/>
          <w:szCs w:val="28"/>
        </w:rPr>
        <w:t>-3dB</w:t>
      </w:r>
      <w:r w:rsidRPr="00F9412A">
        <w:rPr>
          <w:rFonts w:eastAsia="標楷體" w:hAnsi="標楷體"/>
          <w:b/>
          <w:color w:val="0000CC"/>
          <w:sz w:val="28"/>
          <w:szCs w:val="28"/>
        </w:rPr>
        <w:t>截止點頻率</w:t>
      </w:r>
      <w:r w:rsidRPr="00F9412A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fldChar w:fldCharType="begin"/>
      </w:r>
      <w:r w:rsidRPr="00F9412A">
        <w:rPr>
          <w:rFonts w:eastAsia="標楷體"/>
          <w:b/>
          <w:bCs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bCs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bCs/>
          <w:sz w:val="28"/>
          <w:szCs w:val="28"/>
        </w:rPr>
        <w:instrText>○</w:instrText>
      </w:r>
      <w:r w:rsidRPr="00F9412A">
        <w:rPr>
          <w:rFonts w:eastAsia="標楷體" w:hint="eastAsia"/>
          <w:b/>
          <w:bCs/>
          <w:sz w:val="28"/>
          <w:szCs w:val="28"/>
        </w:rPr>
        <w:instrText>,</w:instrText>
      </w:r>
      <w:r w:rsidRPr="00F9412A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bCs/>
          <w:sz w:val="28"/>
          <w:szCs w:val="28"/>
        </w:rPr>
        <w:instrText>)</w:instrText>
      </w:r>
      <w:r w:rsidRPr="00F9412A"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 w:rsidRPr="00F9412A">
        <w:rPr>
          <w:rFonts w:eastAsia="標楷體" w:hint="eastAsia"/>
          <w:b/>
          <w:bCs/>
          <w:sz w:val="28"/>
          <w:szCs w:val="28"/>
        </w:rPr>
        <w:t>擷取</w:t>
      </w:r>
      <w:r w:rsidRPr="00F9412A">
        <w:rPr>
          <w:rFonts w:eastAsia="標楷體" w:hAnsi="標楷體"/>
          <w:b/>
          <w:sz w:val="28"/>
          <w:szCs w:val="28"/>
        </w:rPr>
        <w:t>節點</w:t>
      </w:r>
      <w:r w:rsidRPr="00F9412A">
        <w:rPr>
          <w:rFonts w:eastAsia="標楷體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V1</w: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sz w:val="28"/>
          <w:szCs w:val="28"/>
        </w:rPr>
        <w:t>VO</w:t>
      </w:r>
      <w:r w:rsidRPr="00F9412A">
        <w:rPr>
          <w:rFonts w:eastAsia="標楷體" w:hint="eastAsia"/>
          <w:b/>
          <w:sz w:val="28"/>
          <w:szCs w:val="28"/>
        </w:rPr>
        <w:t>5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/>
          <w:b/>
          <w:bCs/>
          <w:sz w:val="28"/>
          <w:szCs w:val="28"/>
        </w:rPr>
        <w:t>波形</w:t>
      </w:r>
      <w:r w:rsidRPr="00F9412A">
        <w:rPr>
          <w:rFonts w:eastAsia="標楷體" w:hint="eastAsia"/>
          <w:b/>
          <w:bCs/>
          <w:sz w:val="28"/>
          <w:szCs w:val="28"/>
        </w:rPr>
        <w:t>。</w:t>
      </w:r>
    </w:p>
    <w:p w:rsidR="005A4BA3" w:rsidRDefault="005A4BA3" w:rsidP="005A4BA3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5</w:t>
      </w:r>
      <w:r w:rsidRPr="006B277A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Vp-p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F9412A" w:rsidRDefault="005A4BA3" w:rsidP="005A4BA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9E11A8">
        <w:rPr>
          <w:rFonts w:ascii="Calibri" w:eastAsia="標楷體" w:hint="eastAsia"/>
          <w:b/>
          <w:bCs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F9412A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int="eastAsia"/>
          <w:b/>
          <w:bCs/>
          <w:sz w:val="28"/>
          <w:szCs w:val="28"/>
        </w:rPr>
        <w:t>記錄頻率</w:t>
      </w:r>
      <w:r w:rsidRPr="00F9412A">
        <w:rPr>
          <w:rFonts w:eastAsia="標楷體"/>
          <w:b/>
          <w:color w:val="0000CC"/>
          <w:position w:val="-14"/>
          <w:sz w:val="28"/>
          <w:szCs w:val="28"/>
        </w:rPr>
        <w:object w:dxaOrig="720" w:dyaOrig="380">
          <v:shape id="_x0000_i1115" type="#_x0000_t75" style="width:36.3pt;height:19pt" o:ole="">
            <v:imagedata r:id="rId36" o:title=""/>
          </v:shape>
          <o:OLEObject Type="Embed" ProgID="Equation.DSMT4" ShapeID="_x0000_i1115" DrawAspect="Content" ObjectID="_1634641177" r:id="rId58"/>
        </w:objec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B67845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F9412A">
        <w:rPr>
          <w:rFonts w:eastAsia="標楷體"/>
          <w:b/>
          <w:sz w:val="28"/>
          <w:szCs w:val="28"/>
        </w:rPr>
        <w:t>相位差</w:t>
      </w:r>
      <w:r w:rsidRPr="00F9412A">
        <w:rPr>
          <w:rFonts w:eastAsia="標楷體" w:hAnsi="標楷體"/>
          <w:b/>
          <w:sz w:val="28"/>
          <w:szCs w:val="28"/>
        </w:rPr>
        <w:t>＝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。</w:t>
      </w:r>
    </w:p>
    <w:p w:rsidR="005A4BA3" w:rsidRPr="005A4BA3" w:rsidRDefault="005A4BA3" w:rsidP="005A4BA3">
      <w:pPr>
        <w:spacing w:line="360" w:lineRule="auto"/>
        <w:rPr>
          <w:rFonts w:eastAsia="標楷體"/>
          <w:b/>
          <w:sz w:val="28"/>
          <w:szCs w:val="28"/>
        </w:rPr>
      </w:pPr>
    </w:p>
    <w:p w:rsidR="00A8225C" w:rsidRPr="00141384" w:rsidRDefault="00E65C71" w:rsidP="00E65C71">
      <w:pPr>
        <w:widowControl/>
        <w:numPr>
          <w:ilvl w:val="0"/>
          <w:numId w:val="15"/>
        </w:num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A8225C" w:rsidRPr="00141384">
        <w:rPr>
          <w:rFonts w:eastAsia="標楷體" w:hint="eastAsia"/>
          <w:b/>
          <w:sz w:val="28"/>
          <w:szCs w:val="28"/>
        </w:rPr>
        <w:lastRenderedPageBreak/>
        <w:t>依據上述測量結果，完成</w:t>
      </w:r>
      <w:r w:rsidR="00A8225C" w:rsidRPr="00141384">
        <w:rPr>
          <w:rFonts w:eastAsia="標楷體"/>
          <w:b/>
          <w:sz w:val="28"/>
          <w:szCs w:val="28"/>
        </w:rPr>
        <w:t>表格</w:t>
      </w:r>
      <w:r w:rsidR="00A8225C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A8225C" w:rsidRPr="00141384">
        <w:rPr>
          <w:rFonts w:eastAsia="標楷體"/>
          <w:b/>
          <w:sz w:val="28"/>
          <w:szCs w:val="28"/>
        </w:rPr>
        <w:t>6)</w:t>
      </w:r>
      <w:r w:rsidR="00A8225C" w:rsidRPr="00141384">
        <w:rPr>
          <w:rFonts w:eastAsia="標楷體" w:hint="eastAsia"/>
          <w:b/>
          <w:sz w:val="28"/>
          <w:szCs w:val="28"/>
        </w:rPr>
        <w:t>內容。</w:t>
      </w:r>
    </w:p>
    <w:p w:rsidR="00A8225C" w:rsidRPr="00141384" w:rsidRDefault="00A8225C" w:rsidP="00A8225C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表</w:t>
      </w:r>
      <w:r w:rsidRPr="00141384">
        <w:rPr>
          <w:rFonts w:eastAsia="標楷體" w:hint="eastAsia"/>
          <w:b/>
          <w:sz w:val="28"/>
          <w:szCs w:val="28"/>
        </w:rPr>
        <w:t>(</w:t>
      </w:r>
      <w:r w:rsidR="00B330DE" w:rsidRPr="00141384">
        <w:rPr>
          <w:rFonts w:eastAsia="標楷體" w:hint="eastAsia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6)</w:t>
      </w:r>
      <w:r w:rsidR="00806237">
        <w:rPr>
          <w:rFonts w:eastAsia="標楷體" w:hint="eastAsia"/>
          <w:b/>
          <w:sz w:val="28"/>
          <w:szCs w:val="28"/>
        </w:rPr>
        <w:t>：</w:t>
      </w:r>
      <w:r w:rsidR="001A1B1E" w:rsidRPr="001A1B1E">
        <w:rPr>
          <w:rFonts w:eastAsia="標楷體" w:hint="eastAsia"/>
          <w:b/>
          <w:sz w:val="28"/>
          <w:szCs w:val="28"/>
          <w:lang w:eastAsia="zh-TW"/>
        </w:rPr>
        <w:t>實作實驗</w:t>
      </w:r>
      <w:r w:rsidRPr="001A1B1E">
        <w:rPr>
          <w:rFonts w:eastAsia="標楷體" w:hint="eastAsia"/>
          <w:b/>
          <w:sz w:val="28"/>
          <w:szCs w:val="28"/>
        </w:rPr>
        <w:t>數據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01"/>
        <w:gridCol w:w="1712"/>
        <w:gridCol w:w="1713"/>
        <w:gridCol w:w="1713"/>
        <w:gridCol w:w="1502"/>
        <w:gridCol w:w="1713"/>
      </w:tblGrid>
      <w:tr w:rsidR="00A8225C" w:rsidRPr="00141384" w:rsidTr="0007531F">
        <w:trPr>
          <w:trHeight w:val="680"/>
          <w:jc w:val="center"/>
        </w:trPr>
        <w:tc>
          <w:tcPr>
            <w:tcW w:w="1501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right"/>
              <w:rPr>
                <w:rFonts w:ascii="Calibri" w:eastAsia="標楷體" w:hAnsi="Calibri"/>
                <w:b/>
                <w:sz w:val="16"/>
                <w:szCs w:val="16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電路圖</w:t>
            </w:r>
          </w:p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both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實驗數據</w:t>
            </w:r>
          </w:p>
        </w:tc>
        <w:tc>
          <w:tcPr>
            <w:tcW w:w="171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28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29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30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5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31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32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</w:tr>
      <w:tr w:rsidR="001A1B1E" w:rsidRPr="00141384" w:rsidTr="0007531F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1A1B1E" w:rsidRDefault="001A1B1E" w:rsidP="001A1B1E">
            <w:pPr>
              <w:pStyle w:val="af3"/>
              <w:snapToGrid w:val="0"/>
              <w:jc w:val="center"/>
              <w:rPr>
                <w:rFonts w:eastAsia="標楷體" w:hAnsi="標楷體"/>
                <w:b/>
                <w:szCs w:val="24"/>
                <w:lang w:val="en-US" w:eastAsia="zh-TW"/>
              </w:rPr>
            </w:pPr>
            <w:r w:rsidRPr="00D5128E">
              <w:rPr>
                <w:rFonts w:eastAsia="標楷體" w:hAnsi="標楷體" w:hint="eastAsia"/>
                <w:b/>
                <w:szCs w:val="24"/>
                <w:lang w:val="en-US" w:eastAsia="zh-TW"/>
              </w:rPr>
              <w:t>中頻增益值</w:t>
            </w:r>
          </w:p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Cs w:val="24"/>
                <w:lang w:val="en-US" w:eastAsia="zh-TW"/>
              </w:rPr>
            </w:pPr>
            <w:r>
              <w:rPr>
                <w:rFonts w:eastAsia="標楷體" w:hAnsi="標楷體" w:hint="eastAsia"/>
                <w:b/>
                <w:szCs w:val="24"/>
                <w:lang w:val="en-US" w:eastAsia="zh-TW"/>
              </w:rPr>
              <w:t>(dB)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1A1B1E" w:rsidRPr="00141384" w:rsidTr="0007531F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1A1B1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20" w:dyaOrig="380" w14:anchorId="5B2697FF">
                <v:shape id="_x0000_i1130" type="#_x0000_t75" style="width:36.3pt;height:19pt" o:ole="">
                  <v:imagedata r:id="rId59" o:title=""/>
                </v:shape>
                <o:OLEObject Type="Embed" ProgID="Equation.DSMT4" ShapeID="_x0000_i1130" DrawAspect="Content" ObjectID="_1634641178" r:id="rId60"/>
              </w:object>
            </w:r>
          </w:p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Hz</w:t>
            </w: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1A1B1E" w:rsidRPr="00141384" w:rsidTr="0007531F">
        <w:trPr>
          <w:trHeight w:val="680"/>
          <w:jc w:val="center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60" w:dyaOrig="380" w14:anchorId="3C4566EB">
                <v:shape id="_x0000_i1131" type="#_x0000_t75" style="width:38pt;height:19pt" o:ole="">
                  <v:imagedata r:id="rId61" o:title=""/>
                </v:shape>
                <o:OLEObject Type="Embed" ProgID="Equation.DSMT4" ShapeID="_x0000_i1131" DrawAspect="Content" ObjectID="_1634641179" r:id="rId62"/>
              </w:object>
            </w: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(Hz)</w:t>
            </w: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</w:tbl>
    <w:p w:rsidR="00A8225C" w:rsidRPr="00141384" w:rsidRDefault="00A8225C" w:rsidP="00A8225C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</w:p>
    <w:p w:rsidR="00A8225C" w:rsidRPr="0010795B" w:rsidRDefault="00CE1F5E" w:rsidP="00A8225C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 w:rsidRPr="0010795B">
        <w:rPr>
          <w:rFonts w:eastAsia="標楷體" w:hint="eastAsia"/>
          <w:b/>
          <w:bCs/>
          <w:color w:val="0000FF"/>
          <w:sz w:val="28"/>
          <w:szCs w:val="28"/>
        </w:rPr>
        <w:t>六</w:t>
      </w:r>
      <w:r w:rsidRPr="0010795B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="00A8225C" w:rsidRPr="0010795B">
        <w:rPr>
          <w:rFonts w:eastAsia="標楷體"/>
          <w:b/>
          <w:bCs/>
          <w:color w:val="0000FF"/>
          <w:sz w:val="28"/>
          <w:szCs w:val="28"/>
        </w:rPr>
        <w:t>實驗問題與討論</w:t>
      </w:r>
    </w:p>
    <w:p w:rsidR="005F572F" w:rsidRPr="0097054B" w:rsidRDefault="005F572F" w:rsidP="005F572F">
      <w:pPr>
        <w:numPr>
          <w:ilvl w:val="1"/>
          <w:numId w:val="9"/>
        </w:numPr>
        <w:tabs>
          <w:tab w:val="left" w:pos="0"/>
          <w:tab w:val="left" w:pos="284"/>
          <w:tab w:val="left" w:pos="600"/>
        </w:tabs>
        <w:suppressAutoHyphens/>
        <w:spacing w:line="360" w:lineRule="auto"/>
        <w:ind w:left="0" w:firstLine="0"/>
        <w:jc w:val="both"/>
        <w:rPr>
          <w:rFonts w:eastAsia="標楷體" w:hAnsi="標楷體"/>
          <w:b/>
          <w:sz w:val="28"/>
          <w:szCs w:val="28"/>
        </w:rPr>
      </w:pPr>
      <w:r w:rsidRPr="0097054B">
        <w:rPr>
          <w:rFonts w:eastAsia="標楷體" w:hAnsi="標楷體" w:hint="eastAsia"/>
          <w:b/>
          <w:sz w:val="28"/>
          <w:szCs w:val="28"/>
        </w:rPr>
        <w:t>參閱表</w:t>
      </w:r>
      <w:r w:rsidRPr="0097054B">
        <w:rPr>
          <w:rFonts w:eastAsia="標楷體" w:hint="eastAsia"/>
          <w:b/>
          <w:sz w:val="28"/>
          <w:szCs w:val="28"/>
        </w:rPr>
        <w:t>(2-3)</w:t>
      </w:r>
      <w:r w:rsidRPr="0097054B">
        <w:rPr>
          <w:rFonts w:eastAsia="標楷體" w:hint="eastAsia"/>
          <w:b/>
          <w:sz w:val="28"/>
          <w:szCs w:val="28"/>
        </w:rPr>
        <w:t>：實驗模擬數據與</w:t>
      </w:r>
      <w:r w:rsidRPr="0097054B">
        <w:rPr>
          <w:rFonts w:eastAsia="標楷體" w:hAnsi="標楷體" w:hint="eastAsia"/>
          <w:b/>
          <w:sz w:val="28"/>
          <w:szCs w:val="28"/>
        </w:rPr>
        <w:t>表</w:t>
      </w:r>
      <w:r w:rsidRPr="0097054B">
        <w:rPr>
          <w:rFonts w:eastAsia="標楷體" w:hint="eastAsia"/>
          <w:b/>
          <w:sz w:val="28"/>
          <w:szCs w:val="28"/>
        </w:rPr>
        <w:t>(2-6)</w:t>
      </w:r>
      <w:r w:rsidRPr="0097054B">
        <w:rPr>
          <w:rFonts w:eastAsia="標楷體" w:hint="eastAsia"/>
          <w:b/>
          <w:sz w:val="28"/>
          <w:szCs w:val="28"/>
        </w:rPr>
        <w:t>：實作實驗數據，試比較分析</w:t>
      </w:r>
      <w:r w:rsidRPr="0097054B">
        <w:rPr>
          <w:rFonts w:eastAsia="標楷體" w:hAnsi="標楷體" w:hint="eastAsia"/>
          <w:b/>
          <w:sz w:val="28"/>
          <w:szCs w:val="28"/>
        </w:rPr>
        <w:t>模擬</w:t>
      </w:r>
      <w:r w:rsidRPr="0097054B">
        <w:rPr>
          <w:rFonts w:eastAsia="標楷體" w:hAnsi="標楷體"/>
          <w:b/>
          <w:sz w:val="28"/>
          <w:szCs w:val="28"/>
        </w:rPr>
        <w:t>值</w:t>
      </w:r>
      <w:r w:rsidRPr="0097054B">
        <w:rPr>
          <w:rFonts w:eastAsia="標楷體" w:hAnsi="標楷體" w:hint="eastAsia"/>
          <w:b/>
          <w:sz w:val="28"/>
          <w:szCs w:val="28"/>
        </w:rPr>
        <w:t>與實測值兩項數據。</w:t>
      </w:r>
      <w:r w:rsidRPr="0097054B">
        <w:rPr>
          <w:rFonts w:ascii="標楷體" w:eastAsia="標楷體" w:hAnsi="標楷體" w:hint="eastAsia"/>
          <w:b/>
          <w:sz w:val="28"/>
          <w:szCs w:val="28"/>
        </w:rPr>
        <w:t>※</w:t>
      </w:r>
      <w:r w:rsidRPr="0097054B">
        <w:rPr>
          <w:rFonts w:eastAsia="標楷體" w:hAnsi="標楷體" w:hint="eastAsia"/>
          <w:b/>
          <w:sz w:val="28"/>
          <w:szCs w:val="28"/>
        </w:rPr>
        <w:t>(</w:t>
      </w:r>
      <w:r w:rsidRPr="0097054B">
        <w:rPr>
          <w:rFonts w:eastAsia="標楷體" w:hAnsi="標楷體" w:hint="eastAsia"/>
          <w:b/>
          <w:sz w:val="28"/>
          <w:szCs w:val="28"/>
        </w:rPr>
        <w:t>數值的比較與分析</w:t>
      </w:r>
      <w:r w:rsidRPr="0097054B">
        <w:rPr>
          <w:rFonts w:eastAsia="標楷體" w:hAnsi="標楷體" w:hint="eastAsia"/>
          <w:b/>
          <w:sz w:val="28"/>
          <w:szCs w:val="28"/>
        </w:rPr>
        <w:t>)</w:t>
      </w:r>
    </w:p>
    <w:p w:rsidR="00CE1F5E" w:rsidRPr="00141384" w:rsidRDefault="00CE1F5E" w:rsidP="00CE1F5E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表</w:t>
      </w:r>
      <w:r w:rsidRPr="00141384">
        <w:rPr>
          <w:rFonts w:eastAsia="標楷體" w:hint="eastAsia"/>
          <w:b/>
          <w:sz w:val="28"/>
          <w:szCs w:val="28"/>
        </w:rPr>
        <w:t>(2-3)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="002F2EFC">
        <w:rPr>
          <w:rFonts w:eastAsia="標楷體" w:hint="eastAsia"/>
          <w:b/>
          <w:sz w:val="28"/>
          <w:szCs w:val="28"/>
          <w:lang w:eastAsia="zh-TW"/>
        </w:rPr>
        <w:t>實驗</w:t>
      </w:r>
      <w:r w:rsidRPr="00141384">
        <w:rPr>
          <w:rFonts w:eastAsia="標楷體" w:hint="eastAsia"/>
          <w:b/>
          <w:sz w:val="28"/>
          <w:szCs w:val="28"/>
        </w:rPr>
        <w:t>模擬數據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01"/>
        <w:gridCol w:w="1712"/>
        <w:gridCol w:w="1713"/>
        <w:gridCol w:w="1713"/>
        <w:gridCol w:w="1502"/>
        <w:gridCol w:w="1713"/>
      </w:tblGrid>
      <w:tr w:rsidR="00CE1F5E" w:rsidRPr="00141384" w:rsidTr="00E91596">
        <w:trPr>
          <w:trHeight w:val="567"/>
          <w:jc w:val="center"/>
        </w:trPr>
        <w:tc>
          <w:tcPr>
            <w:tcW w:w="1501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right"/>
              <w:rPr>
                <w:rFonts w:ascii="Calibri" w:eastAsia="標楷體" w:hAnsi="Calibri"/>
                <w:b/>
                <w:sz w:val="16"/>
                <w:szCs w:val="16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電路圖</w:t>
            </w:r>
          </w:p>
          <w:p w:rsidR="00CE1F5E" w:rsidRPr="00141384" w:rsidRDefault="00CE1F5E" w:rsidP="00E91596">
            <w:pPr>
              <w:pStyle w:val="af3"/>
              <w:snapToGrid w:val="0"/>
              <w:spacing w:after="200"/>
              <w:jc w:val="both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實驗數據</w:t>
            </w:r>
          </w:p>
        </w:tc>
        <w:tc>
          <w:tcPr>
            <w:tcW w:w="171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(2-23)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4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5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5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6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7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</w:tr>
      <w:tr w:rsidR="001A1B1E" w:rsidRPr="00141384" w:rsidTr="00E91596">
        <w:trPr>
          <w:trHeight w:val="567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1A1B1E" w:rsidRDefault="001A1B1E" w:rsidP="001A1B1E">
            <w:pPr>
              <w:pStyle w:val="af3"/>
              <w:snapToGrid w:val="0"/>
              <w:jc w:val="center"/>
              <w:rPr>
                <w:rFonts w:eastAsia="標楷體" w:hAnsi="標楷體"/>
                <w:b/>
                <w:szCs w:val="24"/>
                <w:lang w:val="en-US" w:eastAsia="zh-TW"/>
              </w:rPr>
            </w:pPr>
            <w:r w:rsidRPr="00D5128E">
              <w:rPr>
                <w:rFonts w:eastAsia="標楷體" w:hAnsi="標楷體" w:hint="eastAsia"/>
                <w:b/>
                <w:szCs w:val="24"/>
                <w:lang w:val="en-US" w:eastAsia="zh-TW"/>
              </w:rPr>
              <w:t>中頻增益值</w:t>
            </w:r>
          </w:p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Cs w:val="24"/>
                <w:lang w:val="en-US" w:eastAsia="zh-TW"/>
              </w:rPr>
            </w:pPr>
            <w:r>
              <w:rPr>
                <w:rFonts w:eastAsia="標楷體" w:hAnsi="標楷體" w:hint="eastAsia"/>
                <w:b/>
                <w:szCs w:val="24"/>
                <w:lang w:val="en-US" w:eastAsia="zh-TW"/>
              </w:rPr>
              <w:t>(dB)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1A1B1E" w:rsidRPr="00141384" w:rsidTr="00E91596">
        <w:trPr>
          <w:trHeight w:val="567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1A1B1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20" w:dyaOrig="380" w14:anchorId="3935AE97">
                <v:shape id="_x0000_i1122" type="#_x0000_t75" style="width:36.3pt;height:19pt" o:ole="">
                  <v:imagedata r:id="rId59" o:title=""/>
                </v:shape>
                <o:OLEObject Type="Embed" ProgID="Equation.DSMT4" ShapeID="_x0000_i1122" DrawAspect="Content" ObjectID="_1634641180" r:id="rId63"/>
              </w:object>
            </w:r>
          </w:p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Hz</w:t>
            </w: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1A1B1E" w:rsidRPr="00141384" w:rsidTr="00E91596">
        <w:trPr>
          <w:trHeight w:val="567"/>
          <w:jc w:val="center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60" w:dyaOrig="380" w14:anchorId="360BE13F">
                <v:shape id="_x0000_i1123" type="#_x0000_t75" style="width:38pt;height:19pt" o:ole="">
                  <v:imagedata r:id="rId61" o:title=""/>
                </v:shape>
                <o:OLEObject Type="Embed" ProgID="Equation.DSMT4" ShapeID="_x0000_i1123" DrawAspect="Content" ObjectID="_1634641181" r:id="rId64"/>
              </w:object>
            </w: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(Hz)</w:t>
            </w: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</w:tbl>
    <w:p w:rsidR="00A8225C" w:rsidRDefault="00A8225C" w:rsidP="00F24E69">
      <w:pPr>
        <w:spacing w:line="300" w:lineRule="auto"/>
        <w:rPr>
          <w:b/>
          <w:sz w:val="32"/>
          <w:szCs w:val="32"/>
        </w:rPr>
      </w:pPr>
    </w:p>
    <w:p w:rsidR="00CE1F5E" w:rsidRPr="00141384" w:rsidRDefault="00CE1F5E" w:rsidP="00CE1F5E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表</w:t>
      </w:r>
      <w:r w:rsidRPr="00141384">
        <w:rPr>
          <w:rFonts w:eastAsia="標楷體" w:hint="eastAsia"/>
          <w:b/>
          <w:sz w:val="28"/>
          <w:szCs w:val="28"/>
        </w:rPr>
        <w:t>(2-6)</w:t>
      </w:r>
      <w:r w:rsidR="002270E9">
        <w:rPr>
          <w:rFonts w:eastAsia="標楷體" w:hint="eastAsia"/>
          <w:b/>
          <w:sz w:val="28"/>
          <w:szCs w:val="28"/>
        </w:rPr>
        <w:t>：</w:t>
      </w:r>
      <w:r w:rsidR="001A1B1E">
        <w:rPr>
          <w:rFonts w:eastAsia="標楷體" w:hint="eastAsia"/>
          <w:b/>
          <w:color w:val="0000CC"/>
          <w:sz w:val="28"/>
          <w:szCs w:val="28"/>
          <w:lang w:eastAsia="zh-TW"/>
        </w:rPr>
        <w:t>實作實驗</w:t>
      </w:r>
      <w:r w:rsidR="001A1B1E">
        <w:rPr>
          <w:rFonts w:eastAsia="標楷體" w:hint="eastAsia"/>
          <w:b/>
          <w:color w:val="0000CC"/>
          <w:sz w:val="28"/>
          <w:szCs w:val="28"/>
          <w:lang w:eastAsia="zh-TW"/>
        </w:rPr>
        <w:t>數據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01"/>
        <w:gridCol w:w="1712"/>
        <w:gridCol w:w="1713"/>
        <w:gridCol w:w="1713"/>
        <w:gridCol w:w="1502"/>
        <w:gridCol w:w="1713"/>
      </w:tblGrid>
      <w:tr w:rsidR="00CE1F5E" w:rsidRPr="00141384" w:rsidTr="00E91596">
        <w:trPr>
          <w:trHeight w:val="680"/>
          <w:jc w:val="center"/>
        </w:trPr>
        <w:tc>
          <w:tcPr>
            <w:tcW w:w="1501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right"/>
              <w:rPr>
                <w:rFonts w:ascii="Calibri" w:eastAsia="標楷體" w:hAnsi="Calibri"/>
                <w:b/>
                <w:sz w:val="16"/>
                <w:szCs w:val="16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電路圖</w:t>
            </w:r>
          </w:p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both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實驗數據</w:t>
            </w:r>
          </w:p>
        </w:tc>
        <w:tc>
          <w:tcPr>
            <w:tcW w:w="171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28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29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30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5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31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32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</w:tr>
      <w:tr w:rsidR="001A1B1E" w:rsidRPr="00141384" w:rsidTr="00E91596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1A1B1E" w:rsidRDefault="001A1B1E" w:rsidP="001A1B1E">
            <w:pPr>
              <w:pStyle w:val="af3"/>
              <w:snapToGrid w:val="0"/>
              <w:jc w:val="center"/>
              <w:rPr>
                <w:rFonts w:eastAsia="標楷體" w:hAnsi="標楷體"/>
                <w:b/>
                <w:szCs w:val="24"/>
                <w:lang w:val="en-US" w:eastAsia="zh-TW"/>
              </w:rPr>
            </w:pPr>
            <w:r w:rsidRPr="00D5128E">
              <w:rPr>
                <w:rFonts w:eastAsia="標楷體" w:hAnsi="標楷體" w:hint="eastAsia"/>
                <w:b/>
                <w:szCs w:val="24"/>
                <w:lang w:val="en-US" w:eastAsia="zh-TW"/>
              </w:rPr>
              <w:t>中頻增益值</w:t>
            </w:r>
          </w:p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Cs w:val="24"/>
                <w:lang w:val="en-US" w:eastAsia="zh-TW"/>
              </w:rPr>
            </w:pPr>
            <w:r>
              <w:rPr>
                <w:rFonts w:eastAsia="標楷體" w:hAnsi="標楷體" w:hint="eastAsia"/>
                <w:b/>
                <w:szCs w:val="24"/>
                <w:lang w:val="en-US" w:eastAsia="zh-TW"/>
              </w:rPr>
              <w:t>(dB)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1A1B1E" w:rsidRPr="00141384" w:rsidTr="00E91596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1A1B1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20" w:dyaOrig="380" w14:anchorId="59A1FEFB">
                <v:shape id="_x0000_i1126" type="#_x0000_t75" style="width:36.3pt;height:19pt" o:ole="">
                  <v:imagedata r:id="rId59" o:title=""/>
                </v:shape>
                <o:OLEObject Type="Embed" ProgID="Equation.DSMT4" ShapeID="_x0000_i1126" DrawAspect="Content" ObjectID="_1634641182" r:id="rId65"/>
              </w:object>
            </w:r>
          </w:p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Hz</w:t>
            </w: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1A1B1E" w:rsidRPr="00141384" w:rsidTr="00E91596">
        <w:trPr>
          <w:trHeight w:val="680"/>
          <w:jc w:val="center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D5128E" w:rsidRDefault="001A1B1E" w:rsidP="001A1B1E">
            <w:pPr>
              <w:pStyle w:val="af3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60" w:dyaOrig="380" w14:anchorId="3C3EAF72">
                <v:shape id="_x0000_i1127" type="#_x0000_t75" style="width:38pt;height:19pt" o:ole="">
                  <v:imagedata r:id="rId61" o:title=""/>
                </v:shape>
                <o:OLEObject Type="Embed" ProgID="Equation.DSMT4" ShapeID="_x0000_i1127" DrawAspect="Content" ObjectID="_1634641183" r:id="rId66"/>
              </w:object>
            </w:r>
            <w:r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(Hz)</w:t>
            </w: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1A1B1E" w:rsidRPr="00141384" w:rsidRDefault="001A1B1E" w:rsidP="001A1B1E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</w:tbl>
    <w:p w:rsidR="005F572F" w:rsidRDefault="005F572F" w:rsidP="0010795B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10795B" w:rsidRPr="0010795B" w:rsidRDefault="00DF2E3D" w:rsidP="0010795B">
      <w:pPr>
        <w:rPr>
          <w:rFonts w:eastAsia="標楷體"/>
          <w:b/>
          <w:color w:val="0000FF"/>
          <w:sz w:val="28"/>
          <w:szCs w:val="28"/>
        </w:rPr>
      </w:pPr>
      <w:bookmarkStart w:id="0" w:name="_GoBack"/>
      <w:bookmarkEnd w:id="0"/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="0010795B" w:rsidRPr="0010795B">
        <w:rPr>
          <w:rFonts w:eastAsia="標楷體"/>
          <w:b/>
          <w:color w:val="0000FF"/>
          <w:sz w:val="28"/>
          <w:szCs w:val="28"/>
        </w:rPr>
        <w:t>撰寫實驗結論</w:t>
      </w:r>
      <w:r w:rsidR="0010795B" w:rsidRPr="0010795B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10795B" w:rsidRPr="0010795B" w:rsidRDefault="0010795B" w:rsidP="0010795B">
      <w:pPr>
        <w:rPr>
          <w:rFonts w:eastAsia="標楷體"/>
          <w:b/>
          <w:color w:val="0000FF"/>
          <w:sz w:val="28"/>
          <w:szCs w:val="28"/>
        </w:rPr>
      </w:pPr>
    </w:p>
    <w:p w:rsidR="00DF2E3D" w:rsidRPr="0010795B" w:rsidRDefault="0010795B" w:rsidP="00CE1F5E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="00DF2E3D" w:rsidRPr="0010795B">
        <w:rPr>
          <w:rFonts w:eastAsia="標楷體"/>
          <w:b/>
          <w:color w:val="0000FF"/>
          <w:sz w:val="28"/>
          <w:szCs w:val="28"/>
        </w:rPr>
        <w:t>實驗</w:t>
      </w:r>
      <w:r w:rsidR="00DF2E3D" w:rsidRPr="0010795B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DF2E3D" w:rsidRPr="00141384" w:rsidRDefault="00DF2E3D" w:rsidP="00CE1F5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DF2E3D" w:rsidRPr="00141384" w:rsidRDefault="00DF2E3D" w:rsidP="00DF2E3D">
      <w:pPr>
        <w:rPr>
          <w:rFonts w:ascii="標楷體" w:eastAsia="標楷體" w:hAnsi="標楷體"/>
          <w:b/>
          <w:sz w:val="28"/>
          <w:szCs w:val="28"/>
        </w:rPr>
      </w:pPr>
    </w:p>
    <w:p w:rsidR="002270E9" w:rsidRPr="00141384" w:rsidRDefault="002270E9" w:rsidP="00DF2E3D">
      <w:pPr>
        <w:rPr>
          <w:rFonts w:eastAsia="標楷體"/>
          <w:b/>
          <w:sz w:val="28"/>
          <w:szCs w:val="28"/>
        </w:rPr>
      </w:pPr>
    </w:p>
    <w:p w:rsidR="00DF2E3D" w:rsidRPr="0010795B" w:rsidRDefault="00DF2E3D" w:rsidP="00DF2E3D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</w:t>
      </w:r>
      <w:r w:rsidR="00BC0037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="0010795B"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DF2E3D" w:rsidRPr="0010795B" w:rsidRDefault="00DF2E3D" w:rsidP="00DF2E3D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DF2E3D" w:rsidRPr="0010795B" w:rsidRDefault="00DF2E3D" w:rsidP="00DF2E3D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十、附上麵包板電路組裝</w:t>
      </w:r>
      <w:r w:rsidR="00BC0037">
        <w:rPr>
          <w:rFonts w:ascii="標楷體" w:eastAsia="標楷體" w:hAnsi="標楷體" w:hint="eastAsia"/>
          <w:b/>
          <w:color w:val="0000FF"/>
          <w:sz w:val="28"/>
          <w:szCs w:val="28"/>
        </w:rPr>
        <w:t>圖檔</w:t>
      </w:r>
      <w:r w:rsidR="0010795B"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照片檔</w:t>
      </w:r>
      <w:r w:rsidR="0010795B"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</w:p>
    <w:p w:rsidR="00F24E69" w:rsidRPr="00141384" w:rsidRDefault="00F24E69" w:rsidP="00F24E69">
      <w:pPr>
        <w:rPr>
          <w:rFonts w:eastAsia="標楷體"/>
          <w:b/>
          <w:sz w:val="32"/>
        </w:rPr>
      </w:pPr>
    </w:p>
    <w:sectPr w:rsidR="00F24E69" w:rsidRPr="00141384" w:rsidSect="002270E9">
      <w:footerReference w:type="even" r:id="rId67"/>
      <w:footerReference w:type="default" r:id="rId68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596" w:rsidRDefault="00E91596">
      <w:r>
        <w:separator/>
      </w:r>
    </w:p>
  </w:endnote>
  <w:endnote w:type="continuationSeparator" w:id="0">
    <w:p w:rsidR="00E91596" w:rsidRDefault="00E9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9" w:rsidRDefault="003104A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104A9" w:rsidRDefault="003104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9" w:rsidRPr="00226CA4" w:rsidRDefault="003104A9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57D4D">
      <w:rPr>
        <w:noProof/>
        <w:kern w:val="0"/>
      </w:rPr>
      <w:t>10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596" w:rsidRDefault="00E91596">
      <w:r>
        <w:separator/>
      </w:r>
    </w:p>
  </w:footnote>
  <w:footnote w:type="continuationSeparator" w:id="0">
    <w:p w:rsidR="00E91596" w:rsidRDefault="00E9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5D4756E"/>
    <w:multiLevelType w:val="hybridMultilevel"/>
    <w:tmpl w:val="00CA86DE"/>
    <w:lvl w:ilvl="0" w:tplc="691A98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8BE31FC"/>
    <w:multiLevelType w:val="hybridMultilevel"/>
    <w:tmpl w:val="0F8E4160"/>
    <w:lvl w:ilvl="0" w:tplc="11007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CB73515"/>
    <w:multiLevelType w:val="hybridMultilevel"/>
    <w:tmpl w:val="28FA5C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9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0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CE5746"/>
    <w:multiLevelType w:val="hybridMultilevel"/>
    <w:tmpl w:val="D3A4D508"/>
    <w:lvl w:ilvl="0" w:tplc="11007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2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6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58DE"/>
    <w:rsid w:val="00010D0C"/>
    <w:rsid w:val="000129A0"/>
    <w:rsid w:val="00017DC8"/>
    <w:rsid w:val="0002450E"/>
    <w:rsid w:val="0002489F"/>
    <w:rsid w:val="00026BAB"/>
    <w:rsid w:val="00030046"/>
    <w:rsid w:val="00041BD3"/>
    <w:rsid w:val="00061B2D"/>
    <w:rsid w:val="0007531F"/>
    <w:rsid w:val="000814FD"/>
    <w:rsid w:val="00093AAE"/>
    <w:rsid w:val="000A458E"/>
    <w:rsid w:val="000A509B"/>
    <w:rsid w:val="000B6840"/>
    <w:rsid w:val="000D67D6"/>
    <w:rsid w:val="000D707F"/>
    <w:rsid w:val="000E1A65"/>
    <w:rsid w:val="000F7F3F"/>
    <w:rsid w:val="00103E18"/>
    <w:rsid w:val="0010795B"/>
    <w:rsid w:val="00117168"/>
    <w:rsid w:val="00120CD0"/>
    <w:rsid w:val="001230D5"/>
    <w:rsid w:val="001234E4"/>
    <w:rsid w:val="00124C2F"/>
    <w:rsid w:val="001250E0"/>
    <w:rsid w:val="00127F3A"/>
    <w:rsid w:val="00130E83"/>
    <w:rsid w:val="00137318"/>
    <w:rsid w:val="00141384"/>
    <w:rsid w:val="00157C81"/>
    <w:rsid w:val="00157D4D"/>
    <w:rsid w:val="00167150"/>
    <w:rsid w:val="001870BA"/>
    <w:rsid w:val="001A1B1E"/>
    <w:rsid w:val="001A25E6"/>
    <w:rsid w:val="001B23F5"/>
    <w:rsid w:val="001B2AB5"/>
    <w:rsid w:val="001B2CCE"/>
    <w:rsid w:val="001B6BE6"/>
    <w:rsid w:val="001C7EE9"/>
    <w:rsid w:val="001D10B5"/>
    <w:rsid w:val="001D2E7D"/>
    <w:rsid w:val="001D43B5"/>
    <w:rsid w:val="001D4BF2"/>
    <w:rsid w:val="001D4CC3"/>
    <w:rsid w:val="001E0427"/>
    <w:rsid w:val="001E15C4"/>
    <w:rsid w:val="001E1DE3"/>
    <w:rsid w:val="001F09DE"/>
    <w:rsid w:val="00205D30"/>
    <w:rsid w:val="002222D3"/>
    <w:rsid w:val="00226CA4"/>
    <w:rsid w:val="002270E9"/>
    <w:rsid w:val="00230A30"/>
    <w:rsid w:val="00230E14"/>
    <w:rsid w:val="0023215F"/>
    <w:rsid w:val="00233A28"/>
    <w:rsid w:val="00244AC2"/>
    <w:rsid w:val="002456B6"/>
    <w:rsid w:val="002505D5"/>
    <w:rsid w:val="002611AE"/>
    <w:rsid w:val="00262FA1"/>
    <w:rsid w:val="00265B0B"/>
    <w:rsid w:val="0026732D"/>
    <w:rsid w:val="00270707"/>
    <w:rsid w:val="00290408"/>
    <w:rsid w:val="002910B9"/>
    <w:rsid w:val="002A4E0C"/>
    <w:rsid w:val="002A7B21"/>
    <w:rsid w:val="002A7ED3"/>
    <w:rsid w:val="002B0D24"/>
    <w:rsid w:val="002C23AA"/>
    <w:rsid w:val="002D0F50"/>
    <w:rsid w:val="002D7C63"/>
    <w:rsid w:val="002F0A67"/>
    <w:rsid w:val="002F2EFC"/>
    <w:rsid w:val="002F51C8"/>
    <w:rsid w:val="002F604C"/>
    <w:rsid w:val="00300067"/>
    <w:rsid w:val="00301B50"/>
    <w:rsid w:val="00306F71"/>
    <w:rsid w:val="003104A9"/>
    <w:rsid w:val="0031147D"/>
    <w:rsid w:val="00315503"/>
    <w:rsid w:val="0032676D"/>
    <w:rsid w:val="003361BE"/>
    <w:rsid w:val="003411C1"/>
    <w:rsid w:val="003628D6"/>
    <w:rsid w:val="00364722"/>
    <w:rsid w:val="0036602B"/>
    <w:rsid w:val="00367DF8"/>
    <w:rsid w:val="00375780"/>
    <w:rsid w:val="00380286"/>
    <w:rsid w:val="003812D9"/>
    <w:rsid w:val="003817DF"/>
    <w:rsid w:val="003838F8"/>
    <w:rsid w:val="00384CAE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06C22"/>
    <w:rsid w:val="00424B9E"/>
    <w:rsid w:val="00426F98"/>
    <w:rsid w:val="004367F9"/>
    <w:rsid w:val="0044680E"/>
    <w:rsid w:val="00461E6C"/>
    <w:rsid w:val="0046595C"/>
    <w:rsid w:val="00465D6A"/>
    <w:rsid w:val="00473B8A"/>
    <w:rsid w:val="00477DA3"/>
    <w:rsid w:val="0048168E"/>
    <w:rsid w:val="00486AEE"/>
    <w:rsid w:val="004A3305"/>
    <w:rsid w:val="004C246F"/>
    <w:rsid w:val="004C2AD9"/>
    <w:rsid w:val="004D416D"/>
    <w:rsid w:val="004E29FF"/>
    <w:rsid w:val="004F00F1"/>
    <w:rsid w:val="004F04CB"/>
    <w:rsid w:val="004F2566"/>
    <w:rsid w:val="00523C1A"/>
    <w:rsid w:val="0052441F"/>
    <w:rsid w:val="005246C4"/>
    <w:rsid w:val="0054036B"/>
    <w:rsid w:val="005557AD"/>
    <w:rsid w:val="00572C89"/>
    <w:rsid w:val="005846A3"/>
    <w:rsid w:val="005847C7"/>
    <w:rsid w:val="005A1D75"/>
    <w:rsid w:val="005A4BA3"/>
    <w:rsid w:val="005A77BE"/>
    <w:rsid w:val="005B4497"/>
    <w:rsid w:val="005D00F0"/>
    <w:rsid w:val="005D3365"/>
    <w:rsid w:val="005E39F2"/>
    <w:rsid w:val="005E6129"/>
    <w:rsid w:val="005F572F"/>
    <w:rsid w:val="006072C6"/>
    <w:rsid w:val="00607B53"/>
    <w:rsid w:val="00611645"/>
    <w:rsid w:val="00613C57"/>
    <w:rsid w:val="006140FA"/>
    <w:rsid w:val="00620F18"/>
    <w:rsid w:val="0062222D"/>
    <w:rsid w:val="00631DAB"/>
    <w:rsid w:val="00645240"/>
    <w:rsid w:val="00646966"/>
    <w:rsid w:val="00647CC5"/>
    <w:rsid w:val="00657511"/>
    <w:rsid w:val="0067069A"/>
    <w:rsid w:val="006759E7"/>
    <w:rsid w:val="00676E4E"/>
    <w:rsid w:val="0068297B"/>
    <w:rsid w:val="006911BB"/>
    <w:rsid w:val="006A3172"/>
    <w:rsid w:val="006A7D70"/>
    <w:rsid w:val="006B4898"/>
    <w:rsid w:val="006C5923"/>
    <w:rsid w:val="006C70F5"/>
    <w:rsid w:val="006D2E5F"/>
    <w:rsid w:val="006E6B94"/>
    <w:rsid w:val="00704467"/>
    <w:rsid w:val="00710416"/>
    <w:rsid w:val="00712D05"/>
    <w:rsid w:val="00724580"/>
    <w:rsid w:val="007712FF"/>
    <w:rsid w:val="007860AC"/>
    <w:rsid w:val="00793546"/>
    <w:rsid w:val="007A352B"/>
    <w:rsid w:val="007B5189"/>
    <w:rsid w:val="007C0450"/>
    <w:rsid w:val="007C3AC8"/>
    <w:rsid w:val="007C5E33"/>
    <w:rsid w:val="007D2439"/>
    <w:rsid w:val="007D5DD1"/>
    <w:rsid w:val="007D7759"/>
    <w:rsid w:val="007E572E"/>
    <w:rsid w:val="007E5D0C"/>
    <w:rsid w:val="007E7E22"/>
    <w:rsid w:val="007F34C0"/>
    <w:rsid w:val="008038B8"/>
    <w:rsid w:val="00806237"/>
    <w:rsid w:val="00822015"/>
    <w:rsid w:val="00826423"/>
    <w:rsid w:val="008457BC"/>
    <w:rsid w:val="008529CB"/>
    <w:rsid w:val="008532A6"/>
    <w:rsid w:val="008574D1"/>
    <w:rsid w:val="00862195"/>
    <w:rsid w:val="00870CCA"/>
    <w:rsid w:val="008742C5"/>
    <w:rsid w:val="00880E63"/>
    <w:rsid w:val="0088331E"/>
    <w:rsid w:val="008853A3"/>
    <w:rsid w:val="008A2CF6"/>
    <w:rsid w:val="008A30FE"/>
    <w:rsid w:val="008A38E7"/>
    <w:rsid w:val="008A40E4"/>
    <w:rsid w:val="008C6714"/>
    <w:rsid w:val="008D4162"/>
    <w:rsid w:val="008D41CB"/>
    <w:rsid w:val="008E09B5"/>
    <w:rsid w:val="008E6C07"/>
    <w:rsid w:val="008F1066"/>
    <w:rsid w:val="00900241"/>
    <w:rsid w:val="00903873"/>
    <w:rsid w:val="00907696"/>
    <w:rsid w:val="00912E0E"/>
    <w:rsid w:val="009158A9"/>
    <w:rsid w:val="00922FC5"/>
    <w:rsid w:val="00940C04"/>
    <w:rsid w:val="00943560"/>
    <w:rsid w:val="00944FD1"/>
    <w:rsid w:val="0095319F"/>
    <w:rsid w:val="00957337"/>
    <w:rsid w:val="0096133D"/>
    <w:rsid w:val="00972994"/>
    <w:rsid w:val="00984691"/>
    <w:rsid w:val="00984CD9"/>
    <w:rsid w:val="009872E5"/>
    <w:rsid w:val="00987586"/>
    <w:rsid w:val="0099386E"/>
    <w:rsid w:val="009A125D"/>
    <w:rsid w:val="009A4901"/>
    <w:rsid w:val="009A4B12"/>
    <w:rsid w:val="009B4C36"/>
    <w:rsid w:val="009B50B1"/>
    <w:rsid w:val="009E26BD"/>
    <w:rsid w:val="009E33A4"/>
    <w:rsid w:val="009E3BB0"/>
    <w:rsid w:val="009E5387"/>
    <w:rsid w:val="009E5878"/>
    <w:rsid w:val="009F0408"/>
    <w:rsid w:val="009F58C2"/>
    <w:rsid w:val="009F79B0"/>
    <w:rsid w:val="00A001D7"/>
    <w:rsid w:val="00A05E70"/>
    <w:rsid w:val="00A078FF"/>
    <w:rsid w:val="00A2268C"/>
    <w:rsid w:val="00A331B6"/>
    <w:rsid w:val="00A339E3"/>
    <w:rsid w:val="00A469F5"/>
    <w:rsid w:val="00A5543F"/>
    <w:rsid w:val="00A63DE8"/>
    <w:rsid w:val="00A7649A"/>
    <w:rsid w:val="00A8225C"/>
    <w:rsid w:val="00A85D33"/>
    <w:rsid w:val="00A94078"/>
    <w:rsid w:val="00A9650B"/>
    <w:rsid w:val="00AA0EF6"/>
    <w:rsid w:val="00AA1218"/>
    <w:rsid w:val="00AA6A78"/>
    <w:rsid w:val="00AB54EF"/>
    <w:rsid w:val="00AC48D6"/>
    <w:rsid w:val="00AC7351"/>
    <w:rsid w:val="00AD3924"/>
    <w:rsid w:val="00AF00D8"/>
    <w:rsid w:val="00AF1FAD"/>
    <w:rsid w:val="00B05690"/>
    <w:rsid w:val="00B056C8"/>
    <w:rsid w:val="00B11F4A"/>
    <w:rsid w:val="00B17820"/>
    <w:rsid w:val="00B2535F"/>
    <w:rsid w:val="00B2619F"/>
    <w:rsid w:val="00B305B9"/>
    <w:rsid w:val="00B330DE"/>
    <w:rsid w:val="00B46FFD"/>
    <w:rsid w:val="00B61872"/>
    <w:rsid w:val="00B6446D"/>
    <w:rsid w:val="00B67845"/>
    <w:rsid w:val="00B7276F"/>
    <w:rsid w:val="00B7705E"/>
    <w:rsid w:val="00B80E84"/>
    <w:rsid w:val="00B824EE"/>
    <w:rsid w:val="00B848F1"/>
    <w:rsid w:val="00B9371D"/>
    <w:rsid w:val="00B93D01"/>
    <w:rsid w:val="00B94237"/>
    <w:rsid w:val="00BA1DC3"/>
    <w:rsid w:val="00BB7E7B"/>
    <w:rsid w:val="00BC0037"/>
    <w:rsid w:val="00BC7AAC"/>
    <w:rsid w:val="00BD0321"/>
    <w:rsid w:val="00BD4ACF"/>
    <w:rsid w:val="00BE7413"/>
    <w:rsid w:val="00BF0121"/>
    <w:rsid w:val="00C01517"/>
    <w:rsid w:val="00C0389F"/>
    <w:rsid w:val="00C3284F"/>
    <w:rsid w:val="00C34D7E"/>
    <w:rsid w:val="00C45953"/>
    <w:rsid w:val="00C50AC9"/>
    <w:rsid w:val="00C51FE2"/>
    <w:rsid w:val="00C6788B"/>
    <w:rsid w:val="00C710D3"/>
    <w:rsid w:val="00C80D37"/>
    <w:rsid w:val="00C95E10"/>
    <w:rsid w:val="00CA12ED"/>
    <w:rsid w:val="00CA3C4B"/>
    <w:rsid w:val="00CB0475"/>
    <w:rsid w:val="00CB5199"/>
    <w:rsid w:val="00CB5FDD"/>
    <w:rsid w:val="00CC3319"/>
    <w:rsid w:val="00CC79FA"/>
    <w:rsid w:val="00CD1BAF"/>
    <w:rsid w:val="00CD249C"/>
    <w:rsid w:val="00CE1F5E"/>
    <w:rsid w:val="00CF6B64"/>
    <w:rsid w:val="00D01316"/>
    <w:rsid w:val="00D10696"/>
    <w:rsid w:val="00D12886"/>
    <w:rsid w:val="00D303E9"/>
    <w:rsid w:val="00D36ED4"/>
    <w:rsid w:val="00D41F16"/>
    <w:rsid w:val="00D43461"/>
    <w:rsid w:val="00D5297D"/>
    <w:rsid w:val="00D550F4"/>
    <w:rsid w:val="00D63709"/>
    <w:rsid w:val="00D66244"/>
    <w:rsid w:val="00D7283F"/>
    <w:rsid w:val="00D74E4C"/>
    <w:rsid w:val="00D8288F"/>
    <w:rsid w:val="00D859E0"/>
    <w:rsid w:val="00D90281"/>
    <w:rsid w:val="00DA3F8F"/>
    <w:rsid w:val="00DA64B0"/>
    <w:rsid w:val="00DB10B5"/>
    <w:rsid w:val="00DB5DCF"/>
    <w:rsid w:val="00DB732E"/>
    <w:rsid w:val="00DC2DD8"/>
    <w:rsid w:val="00DC702E"/>
    <w:rsid w:val="00DD199E"/>
    <w:rsid w:val="00DD7B43"/>
    <w:rsid w:val="00DF2BE3"/>
    <w:rsid w:val="00DF2E3D"/>
    <w:rsid w:val="00DF7273"/>
    <w:rsid w:val="00E06391"/>
    <w:rsid w:val="00E24233"/>
    <w:rsid w:val="00E34F59"/>
    <w:rsid w:val="00E40E12"/>
    <w:rsid w:val="00E65C71"/>
    <w:rsid w:val="00E663B7"/>
    <w:rsid w:val="00E701E1"/>
    <w:rsid w:val="00E80C49"/>
    <w:rsid w:val="00E86328"/>
    <w:rsid w:val="00E91596"/>
    <w:rsid w:val="00EB20AE"/>
    <w:rsid w:val="00EB3C02"/>
    <w:rsid w:val="00EB7289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00A2C"/>
    <w:rsid w:val="00F02899"/>
    <w:rsid w:val="00F0444E"/>
    <w:rsid w:val="00F24E69"/>
    <w:rsid w:val="00F33B0E"/>
    <w:rsid w:val="00F35371"/>
    <w:rsid w:val="00F400BA"/>
    <w:rsid w:val="00F5108C"/>
    <w:rsid w:val="00F601F7"/>
    <w:rsid w:val="00F615FE"/>
    <w:rsid w:val="00F61D1A"/>
    <w:rsid w:val="00F90147"/>
    <w:rsid w:val="00F91503"/>
    <w:rsid w:val="00F95DCA"/>
    <w:rsid w:val="00FA4784"/>
    <w:rsid w:val="00FA63FA"/>
    <w:rsid w:val="00FE772B"/>
    <w:rsid w:val="00FF2CC7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CF1DAD3"/>
  <w15:chartTrackingRefBased/>
  <w15:docId w15:val="{4538F5C6-9BDD-4E4D-B620-7833F1D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annotation text"/>
    <w:basedOn w:val="a"/>
    <w:link w:val="af4"/>
    <w:rsid w:val="00A8225C"/>
    <w:rPr>
      <w:lang w:val="x-none" w:eastAsia="x-none"/>
    </w:rPr>
  </w:style>
  <w:style w:type="table" w:styleId="7">
    <w:name w:val="Table Grid 7"/>
    <w:basedOn w:val="a1"/>
    <w:rsid w:val="00A8225C"/>
    <w:pPr>
      <w:spacing w:after="200" w:line="276" w:lineRule="auto"/>
    </w:pPr>
    <w:rPr>
      <w:rFonts w:ascii="Calibri" w:hAnsi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4">
    <w:name w:val="註解文字 字元"/>
    <w:link w:val="af3"/>
    <w:rsid w:val="00D8288F"/>
    <w:rPr>
      <w:kern w:val="2"/>
      <w:sz w:val="24"/>
    </w:rPr>
  </w:style>
  <w:style w:type="paragraph" w:styleId="af5">
    <w:name w:val="List Paragraph"/>
    <w:basedOn w:val="a"/>
    <w:uiPriority w:val="34"/>
    <w:qFormat/>
    <w:rsid w:val="002456B6"/>
    <w:pPr>
      <w:ind w:leftChars="200" w:left="480"/>
    </w:pPr>
  </w:style>
  <w:style w:type="paragraph" w:styleId="af6">
    <w:name w:val="Normal Indent"/>
    <w:basedOn w:val="a"/>
    <w:rsid w:val="0046595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21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6.bin"/><Relationship Id="rId69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0.wmf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19.emf"/><Relationship Id="rId62" Type="http://schemas.openxmlformats.org/officeDocument/2006/relationships/oleObject" Target="embeddings/oleObject34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18.e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7.e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F2DED-1F85-4998-9C9B-F889B132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2043</Words>
  <Characters>2959</Characters>
  <Application>Microsoft Office Word</Application>
  <DocSecurity>0</DocSecurity>
  <Lines>24</Lines>
  <Paragraphs>9</Paragraphs>
  <ScaleCrop>false</ScaleCrop>
  <Company>國立台灣海洋大學電機工程學系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2014-07-24T11:53:00Z</cp:lastPrinted>
  <dcterms:created xsi:type="dcterms:W3CDTF">2019-11-07T04:00:00Z</dcterms:created>
  <dcterms:modified xsi:type="dcterms:W3CDTF">2019-11-07T04:00:00Z</dcterms:modified>
</cp:coreProperties>
</file>