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4B2818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4B2818" w:rsidRDefault="00F24E69" w:rsidP="00BD6FB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4B2818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A52240" w:rsidRPr="004B2818" w:rsidRDefault="00A52240" w:rsidP="00A52240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4B2818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4B2818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4B2818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B61A68">
        <w:rPr>
          <w:rFonts w:eastAsia="標楷體" w:hint="eastAsia"/>
          <w:b/>
          <w:sz w:val="100"/>
          <w:szCs w:val="100"/>
        </w:rPr>
        <w:t>8</w:t>
      </w:r>
      <w:r w:rsidRPr="004B2818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45638" w:rsidRPr="004B2818" w:rsidRDefault="00643C76" w:rsidP="00643C76">
      <w:pPr>
        <w:pStyle w:val="a9"/>
        <w:jc w:val="center"/>
        <w:rPr>
          <w:rFonts w:eastAsia="標楷體"/>
          <w:b/>
          <w:sz w:val="100"/>
          <w:szCs w:val="100"/>
        </w:rPr>
      </w:pPr>
      <w:r w:rsidRPr="004B2818">
        <w:rPr>
          <w:rFonts w:eastAsia="標楷體" w:hint="eastAsia"/>
          <w:b/>
          <w:sz w:val="100"/>
          <w:szCs w:val="100"/>
        </w:rPr>
        <w:t>低通濾波</w:t>
      </w:r>
      <w:r w:rsidR="00DF7273" w:rsidRPr="004B2818">
        <w:rPr>
          <w:rFonts w:eastAsia="標楷體" w:hint="eastAsia"/>
          <w:b/>
          <w:sz w:val="100"/>
          <w:szCs w:val="100"/>
        </w:rPr>
        <w:t>器</w:t>
      </w:r>
    </w:p>
    <w:p w:rsidR="00DA3F8F" w:rsidRPr="004B2818" w:rsidRDefault="00FC669F" w:rsidP="00643C76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4B2818">
        <w:rPr>
          <w:rFonts w:eastAsia="標楷體" w:hint="eastAsia"/>
          <w:b/>
          <w:sz w:val="100"/>
          <w:szCs w:val="100"/>
        </w:rPr>
        <w:t>電</w:t>
      </w:r>
      <w:r w:rsidR="00010D0C" w:rsidRPr="004B2818">
        <w:rPr>
          <w:rFonts w:eastAsia="標楷體" w:hint="eastAsia"/>
          <w:b/>
          <w:sz w:val="100"/>
          <w:szCs w:val="100"/>
        </w:rPr>
        <w:t>路</w:t>
      </w:r>
      <w:r w:rsidR="00A12514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4B2818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4B2818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4B2818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B2818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4B2818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651A46" w:rsidRDefault="00F24E69" w:rsidP="00651A46">
      <w:pPr>
        <w:tabs>
          <w:tab w:val="num" w:pos="1260"/>
        </w:tabs>
        <w:snapToGrid w:val="0"/>
        <w:spacing w:line="360" w:lineRule="auto"/>
        <w:outlineLvl w:val="0"/>
        <w:rPr>
          <w:rFonts w:eastAsia="標楷體" w:hAnsi="標楷體"/>
          <w:b/>
          <w:color w:val="3333FF"/>
          <w:sz w:val="28"/>
          <w:szCs w:val="28"/>
        </w:rPr>
      </w:pPr>
      <w:r w:rsidRPr="004B2818">
        <w:rPr>
          <w:rFonts w:ascii="標楷體" w:hAnsi="標楷體"/>
          <w:b/>
          <w:sz w:val="36"/>
          <w:szCs w:val="36"/>
        </w:rPr>
        <w:br w:type="page"/>
      </w:r>
      <w:r w:rsidR="00F77878" w:rsidRPr="00B61A68">
        <w:rPr>
          <w:rFonts w:ascii="標楷體" w:eastAsia="標楷體" w:hAnsi="標楷體" w:hint="eastAsia"/>
          <w:b/>
          <w:color w:val="3333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F77878" w:rsidRPr="00B61A68">
        <w:rPr>
          <w:rFonts w:eastAsia="標楷體" w:hAnsi="標楷體"/>
          <w:b/>
          <w:color w:val="3333FF"/>
          <w:sz w:val="28"/>
          <w:szCs w:val="28"/>
        </w:rPr>
        <w:t>扣分</w:t>
      </w:r>
      <w:r w:rsidR="00F77878" w:rsidRPr="00B61A68">
        <w:rPr>
          <w:rFonts w:eastAsia="標楷體"/>
          <w:b/>
          <w:color w:val="3333FF"/>
          <w:sz w:val="28"/>
          <w:szCs w:val="28"/>
        </w:rPr>
        <w:t>)</w:t>
      </w:r>
      <w:r w:rsidR="00F77878" w:rsidRPr="00B61A68">
        <w:rPr>
          <w:rFonts w:eastAsia="標楷體" w:hAnsi="標楷體" w:hint="eastAsia"/>
          <w:b/>
          <w:color w:val="3333FF"/>
          <w:sz w:val="28"/>
          <w:szCs w:val="28"/>
        </w:rPr>
        <w:t>，</w:t>
      </w:r>
      <w:r w:rsidR="00F77878" w:rsidRPr="00B61A68">
        <w:rPr>
          <w:rFonts w:eastAsia="標楷體" w:hAnsi="標楷體"/>
          <w:b/>
          <w:color w:val="3333FF"/>
          <w:sz w:val="28"/>
          <w:szCs w:val="28"/>
        </w:rPr>
        <w:t>非</w:t>
      </w:r>
      <w:r w:rsidR="00F77878" w:rsidRPr="00B61A68">
        <w:rPr>
          <w:rFonts w:eastAsia="標楷體"/>
          <w:b/>
          <w:color w:val="3333FF"/>
          <w:sz w:val="28"/>
          <w:szCs w:val="28"/>
        </w:rPr>
        <w:t>(</w:t>
      </w:r>
      <w:r w:rsidR="00F77878" w:rsidRPr="00B61A68">
        <w:rPr>
          <w:rFonts w:eastAsia="標楷體" w:hAnsi="標楷體"/>
          <w:b/>
          <w:color w:val="3333FF"/>
          <w:sz w:val="28"/>
          <w:szCs w:val="28"/>
        </w:rPr>
        <w:t>藍色字體</w:t>
      </w:r>
      <w:r w:rsidR="00F77878" w:rsidRPr="00B61A68">
        <w:rPr>
          <w:rFonts w:eastAsia="標楷體"/>
          <w:b/>
          <w:color w:val="3333FF"/>
          <w:sz w:val="28"/>
          <w:szCs w:val="28"/>
        </w:rPr>
        <w:t>)</w:t>
      </w:r>
      <w:r w:rsidR="00F77878" w:rsidRPr="00B61A68">
        <w:rPr>
          <w:rFonts w:eastAsia="標楷體" w:hAnsi="標楷體"/>
          <w:b/>
          <w:color w:val="3333FF"/>
          <w:sz w:val="28"/>
          <w:szCs w:val="28"/>
        </w:rPr>
        <w:t>扣分</w:t>
      </w:r>
      <w:r w:rsidR="00651A46">
        <w:rPr>
          <w:rFonts w:eastAsia="標楷體" w:hAnsi="標楷體" w:hint="eastAsia"/>
          <w:b/>
          <w:color w:val="3333FF"/>
          <w:sz w:val="28"/>
          <w:szCs w:val="28"/>
        </w:rPr>
        <w:t>。</w:t>
      </w:r>
    </w:p>
    <w:p w:rsidR="00F77878" w:rsidRPr="00B61A68" w:rsidRDefault="00F77878" w:rsidP="00651A46">
      <w:pPr>
        <w:tabs>
          <w:tab w:val="num" w:pos="1260"/>
        </w:tabs>
        <w:snapToGrid w:val="0"/>
        <w:spacing w:line="360" w:lineRule="auto"/>
        <w:ind w:left="280" w:hangingChars="100" w:hanging="280"/>
        <w:outlineLvl w:val="0"/>
        <w:rPr>
          <w:rFonts w:eastAsia="標楷體" w:hAnsi="標楷體"/>
          <w:b/>
          <w:color w:val="3333FF"/>
          <w:sz w:val="28"/>
          <w:szCs w:val="28"/>
        </w:rPr>
      </w:pPr>
      <w:r w:rsidRPr="00B61A68">
        <w:rPr>
          <w:rFonts w:eastAsia="標楷體" w:hAnsi="標楷體"/>
          <w:b/>
          <w:color w:val="3333FF"/>
          <w:sz w:val="28"/>
          <w:szCs w:val="28"/>
        </w:rPr>
        <w:t>總分</w:t>
      </w:r>
      <w:r w:rsidRPr="00B61A68">
        <w:rPr>
          <w:rFonts w:eastAsia="標楷體"/>
          <w:b/>
          <w:color w:val="3333FF"/>
          <w:sz w:val="28"/>
          <w:szCs w:val="28"/>
        </w:rPr>
        <w:t>=</w:t>
      </w:r>
      <w:r w:rsidRPr="00B61A68">
        <w:rPr>
          <w:rFonts w:eastAsia="標楷體" w:hint="eastAsia"/>
          <w:b/>
          <w:color w:val="3333FF"/>
          <w:sz w:val="28"/>
          <w:szCs w:val="28"/>
        </w:rPr>
        <w:t>1</w:t>
      </w:r>
      <w:r w:rsidRPr="00B61A68">
        <w:rPr>
          <w:rFonts w:eastAsia="標楷體"/>
          <w:b/>
          <w:color w:val="3333FF"/>
          <w:sz w:val="28"/>
          <w:szCs w:val="28"/>
        </w:rPr>
        <w:t>00</w:t>
      </w:r>
      <w:r w:rsidRPr="00B61A68">
        <w:rPr>
          <w:rFonts w:eastAsia="標楷體" w:hAnsi="標楷體"/>
          <w:b/>
          <w:color w:val="3333FF"/>
          <w:sz w:val="28"/>
          <w:szCs w:val="28"/>
        </w:rPr>
        <w:t>分。</w:t>
      </w:r>
    </w:p>
    <w:p w:rsidR="00945638" w:rsidRPr="00B61A68" w:rsidRDefault="00945638" w:rsidP="00651A46">
      <w:pPr>
        <w:tabs>
          <w:tab w:val="num" w:pos="1260"/>
        </w:tabs>
        <w:snapToGrid w:val="0"/>
        <w:spacing w:line="360" w:lineRule="auto"/>
        <w:ind w:left="280" w:hangingChars="100" w:hanging="280"/>
        <w:outlineLvl w:val="0"/>
        <w:rPr>
          <w:rFonts w:eastAsia="標楷體"/>
          <w:b/>
          <w:color w:val="3333FF"/>
          <w:sz w:val="28"/>
          <w:szCs w:val="28"/>
        </w:rPr>
      </w:pPr>
      <w:r w:rsidRPr="00B61A68">
        <w:rPr>
          <w:rFonts w:eastAsia="標楷體" w:hAnsi="標楷體" w:hint="eastAsia"/>
          <w:b/>
          <w:color w:val="3333FF"/>
          <w:sz w:val="28"/>
          <w:szCs w:val="28"/>
        </w:rPr>
        <w:t>一</w:t>
      </w:r>
      <w:r w:rsidRPr="00B61A68">
        <w:rPr>
          <w:rFonts w:eastAsia="標楷體" w:hAnsi="標楷體"/>
          <w:b/>
          <w:color w:val="3333FF"/>
          <w:sz w:val="28"/>
          <w:szCs w:val="28"/>
        </w:rPr>
        <w:t>、實驗儀器設備</w:t>
      </w:r>
      <w:r w:rsidRPr="00B61A68">
        <w:rPr>
          <w:rFonts w:eastAsia="標楷體"/>
          <w:b/>
          <w:color w:val="3333FF"/>
          <w:sz w:val="28"/>
          <w:szCs w:val="28"/>
        </w:rPr>
        <w:t>(</w:t>
      </w:r>
      <w:r w:rsidRPr="00B61A68">
        <w:rPr>
          <w:rFonts w:eastAsia="標楷體" w:hAnsi="標楷體"/>
          <w:b/>
          <w:color w:val="3333FF"/>
          <w:sz w:val="28"/>
          <w:szCs w:val="28"/>
        </w:rPr>
        <w:t>請自行寫出所使用的儀器設備</w:t>
      </w:r>
      <w:r w:rsidRPr="00B61A68">
        <w:rPr>
          <w:rFonts w:eastAsia="標楷體" w:hAnsi="標楷體" w:hint="eastAsia"/>
          <w:b/>
          <w:color w:val="3333FF"/>
          <w:sz w:val="28"/>
          <w:szCs w:val="28"/>
        </w:rPr>
        <w:t>，沒寫扣分</w:t>
      </w:r>
      <w:r w:rsidRPr="00B61A68">
        <w:rPr>
          <w:rFonts w:eastAsia="標楷體"/>
          <w:b/>
          <w:color w:val="3333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09"/>
        <w:gridCol w:w="1090"/>
        <w:gridCol w:w="1677"/>
      </w:tblGrid>
      <w:tr w:rsidR="00945638" w:rsidRPr="004B2818" w:rsidTr="000D136C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945638" w:rsidRPr="004B2818" w:rsidRDefault="00945638" w:rsidP="000D136C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945638" w:rsidRPr="004B2818" w:rsidRDefault="00945638" w:rsidP="000D136C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945638" w:rsidRPr="004B2818" w:rsidRDefault="00945638" w:rsidP="000D136C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945638" w:rsidRPr="004B2818" w:rsidRDefault="00945638" w:rsidP="000D136C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945638" w:rsidRPr="004B2818" w:rsidTr="000D136C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0D136C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0D136C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0D136C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0D136C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945638" w:rsidRPr="004B2818" w:rsidRDefault="00945638" w:rsidP="00945638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二</w:t>
      </w:r>
      <w:r w:rsidRPr="004B2818">
        <w:rPr>
          <w:rFonts w:eastAsia="標楷體"/>
          <w:b/>
          <w:color w:val="0000FF"/>
          <w:sz w:val="28"/>
          <w:szCs w:val="28"/>
        </w:rPr>
        <w:t>、實驗目的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  <w:r w:rsidRPr="004B2818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945638" w:rsidRPr="004B2818" w:rsidRDefault="00945638" w:rsidP="0094563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Default="00945638" w:rsidP="00F923C3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三</w:t>
      </w:r>
      <w:r w:rsidRPr="004B2818">
        <w:rPr>
          <w:rFonts w:eastAsia="標楷體"/>
          <w:b/>
          <w:color w:val="0000FF"/>
          <w:sz w:val="28"/>
          <w:szCs w:val="28"/>
        </w:rPr>
        <w:t>、請簡介實驗項目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</w:p>
    <w:p w:rsidR="00F923C3" w:rsidRDefault="00F923C3" w:rsidP="00F923C3">
      <w:pPr>
        <w:rPr>
          <w:rFonts w:eastAsia="標楷體"/>
          <w:b/>
          <w:color w:val="0000FF"/>
          <w:sz w:val="28"/>
          <w:szCs w:val="28"/>
        </w:rPr>
      </w:pPr>
    </w:p>
    <w:p w:rsidR="00F923C3" w:rsidRDefault="00F923C3" w:rsidP="00F923C3">
      <w:pPr>
        <w:rPr>
          <w:rFonts w:eastAsia="標楷體"/>
          <w:b/>
          <w:color w:val="0000FF"/>
          <w:sz w:val="28"/>
          <w:szCs w:val="28"/>
        </w:rPr>
      </w:pPr>
    </w:p>
    <w:p w:rsidR="00F923C3" w:rsidRDefault="00F923C3" w:rsidP="00F923C3">
      <w:pPr>
        <w:rPr>
          <w:rFonts w:eastAsia="標楷體"/>
          <w:b/>
          <w:color w:val="0000FF"/>
          <w:sz w:val="28"/>
          <w:szCs w:val="28"/>
        </w:rPr>
      </w:pPr>
    </w:p>
    <w:p w:rsidR="00F923C3" w:rsidRDefault="00F923C3" w:rsidP="00F923C3">
      <w:pPr>
        <w:rPr>
          <w:rFonts w:eastAsia="標楷體"/>
          <w:b/>
          <w:color w:val="0000FF"/>
          <w:sz w:val="28"/>
          <w:szCs w:val="28"/>
        </w:rPr>
      </w:pPr>
    </w:p>
    <w:p w:rsidR="00F923C3" w:rsidRPr="00FF6083" w:rsidRDefault="00F923C3" w:rsidP="00F923C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四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FF6083">
        <w:rPr>
          <w:rFonts w:eastAsia="標楷體"/>
          <w:b/>
          <w:color w:val="0000CC"/>
          <w:sz w:val="28"/>
          <w:szCs w:val="28"/>
        </w:rPr>
        <w:t>實驗注意事項</w:t>
      </w:r>
    </w:p>
    <w:p w:rsidR="00F923C3" w:rsidRPr="00FF6083" w:rsidRDefault="00F923C3" w:rsidP="00F923C3">
      <w:pPr>
        <w:pStyle w:val="a3"/>
        <w:spacing w:line="360" w:lineRule="auto"/>
        <w:ind w:left="238" w:hangingChars="85" w:hanging="238"/>
        <w:rPr>
          <w:rFonts w:ascii="Times New Roman" w:eastAsia="標楷體" w:hAnsi="Times New Roman"/>
          <w:b/>
          <w:sz w:val="28"/>
        </w:rPr>
      </w:pPr>
      <w:r w:rsidRPr="00FF6083">
        <w:rPr>
          <w:rFonts w:ascii="Times New Roman" w:eastAsia="標楷體" w:hAnsi="Times New Roman"/>
          <w:b/>
          <w:sz w:val="28"/>
        </w:rPr>
        <w:t>1.</w:t>
      </w:r>
      <w:r w:rsidRPr="00FF6083">
        <w:rPr>
          <w:rFonts w:ascii="Times New Roman" w:eastAsia="標楷體" w:hAnsi="Times New Roman"/>
          <w:b/>
          <w:sz w:val="28"/>
        </w:rPr>
        <w:t>運算放大器電路給定</w:t>
      </w:r>
      <w:r w:rsidRPr="00FF6083">
        <w:rPr>
          <w:rFonts w:ascii="Times New Roman" w:eastAsia="標楷體" w:hAnsi="Times New Roman"/>
          <w:b/>
          <w:sz w:val="28"/>
        </w:rPr>
        <w:t>±12V</w:t>
      </w:r>
      <w:r w:rsidRPr="00FF6083">
        <w:rPr>
          <w:rFonts w:ascii="Times New Roman" w:eastAsia="標楷體" w:hAnsi="Times New Roman"/>
          <w:b/>
          <w:sz w:val="28"/>
        </w:rPr>
        <w:t>電壓。</w:t>
      </w:r>
    </w:p>
    <w:p w:rsidR="00F923C3" w:rsidRPr="00FF6083" w:rsidRDefault="00F923C3" w:rsidP="00F923C3">
      <w:pPr>
        <w:pStyle w:val="a3"/>
        <w:spacing w:line="360" w:lineRule="auto"/>
        <w:ind w:left="238" w:hangingChars="85" w:hanging="238"/>
        <w:rPr>
          <w:rFonts w:ascii="Times New Roman" w:eastAsia="標楷體" w:hAnsi="Times New Roman"/>
          <w:b/>
          <w:sz w:val="28"/>
        </w:rPr>
      </w:pPr>
      <w:r w:rsidRPr="00FF6083">
        <w:rPr>
          <w:rFonts w:ascii="Times New Roman" w:eastAsia="標楷體" w:hAnsi="Times New Roman"/>
          <w:b/>
          <w:sz w:val="28"/>
        </w:rPr>
        <w:t>2.L.P.F.</w:t>
      </w:r>
      <w:r w:rsidRPr="00FF6083">
        <w:rPr>
          <w:rFonts w:ascii="Times New Roman" w:eastAsia="標楷體" w:hAnsi="Times New Roman"/>
          <w:b/>
          <w:sz w:val="28"/>
        </w:rPr>
        <w:t>實驗電路調整時會產生振盪現象，當關閉訊號產生器後，可由示波器觀測出振盪波形，此時需調整可變電阻，使極點移至</w:t>
      </w:r>
      <w:r w:rsidRPr="00FF6083">
        <w:rPr>
          <w:rFonts w:ascii="Times New Roman" w:eastAsia="標楷體" w:hAnsi="Times New Roman"/>
          <w:b/>
          <w:sz w:val="28"/>
        </w:rPr>
        <w:t>s-plane</w:t>
      </w:r>
      <w:r w:rsidRPr="00FF6083">
        <w:rPr>
          <w:rFonts w:ascii="Times New Roman" w:eastAsia="標楷體" w:hAnsi="Times New Roman"/>
          <w:b/>
          <w:sz w:val="28"/>
        </w:rPr>
        <w:t>的左半平面。</w:t>
      </w:r>
    </w:p>
    <w:p w:rsidR="00F923C3" w:rsidRPr="00FF6083" w:rsidRDefault="00F923C3" w:rsidP="00F923C3">
      <w:pPr>
        <w:pStyle w:val="a3"/>
        <w:spacing w:line="360" w:lineRule="auto"/>
        <w:ind w:left="238" w:hangingChars="85" w:hanging="238"/>
        <w:rPr>
          <w:rFonts w:ascii="Times New Roman" w:eastAsia="標楷體" w:hAnsi="Times New Roman"/>
          <w:b/>
          <w:sz w:val="28"/>
        </w:rPr>
      </w:pPr>
      <w:r w:rsidRPr="00FF6083">
        <w:rPr>
          <w:rFonts w:ascii="Times New Roman" w:eastAsia="標楷體" w:hAnsi="Times New Roman"/>
          <w:b/>
          <w:sz w:val="28"/>
        </w:rPr>
        <w:t>3.</w:t>
      </w:r>
      <w:r w:rsidRPr="00FF6083">
        <w:rPr>
          <w:rFonts w:ascii="Times New Roman" w:eastAsia="標楷體" w:hAnsi="Times New Roman"/>
          <w:b/>
          <w:sz w:val="28"/>
        </w:rPr>
        <w:t>輸入波形不可過大</w:t>
      </w:r>
      <w:r w:rsidRPr="00FF6083">
        <w:rPr>
          <w:rFonts w:ascii="Times New Roman" w:eastAsia="標楷體" w:hAnsi="Times New Roman"/>
          <w:b/>
          <w:sz w:val="28"/>
        </w:rPr>
        <w:t>(</w:t>
      </w:r>
      <w:r w:rsidRPr="00FF6083">
        <w:rPr>
          <w:rFonts w:ascii="Times New Roman" w:eastAsia="標楷體" w:hAnsi="Times New Roman"/>
          <w:b/>
          <w:sz w:val="28"/>
        </w:rPr>
        <w:t>不要超過實驗設定值</w:t>
      </w:r>
      <w:r w:rsidRPr="00FF6083">
        <w:rPr>
          <w:rFonts w:ascii="Times New Roman" w:eastAsia="標楷體" w:hAnsi="Times New Roman"/>
          <w:b/>
          <w:sz w:val="28"/>
        </w:rPr>
        <w:t>)</w:t>
      </w:r>
      <w:r w:rsidRPr="00FF6083">
        <w:rPr>
          <w:rFonts w:ascii="Times New Roman" w:eastAsia="標楷體" w:hAnsi="Times New Roman"/>
          <w:b/>
          <w:sz w:val="28"/>
        </w:rPr>
        <w:t>，否則會產生波形截止現象。</w:t>
      </w:r>
    </w:p>
    <w:p w:rsidR="00F923C3" w:rsidRPr="00FF6083" w:rsidRDefault="00F923C3" w:rsidP="00F923C3">
      <w:pPr>
        <w:pStyle w:val="a3"/>
        <w:spacing w:line="360" w:lineRule="auto"/>
        <w:ind w:left="238" w:hangingChars="85" w:hanging="238"/>
        <w:rPr>
          <w:rFonts w:ascii="Times New Roman" w:eastAsia="標楷體" w:hAnsi="Times New Roman"/>
          <w:b/>
          <w:sz w:val="28"/>
        </w:rPr>
      </w:pPr>
      <w:r w:rsidRPr="00FF6083">
        <w:rPr>
          <w:rFonts w:ascii="Times New Roman" w:eastAsia="標楷體" w:hAnsi="Times New Roman"/>
          <w:b/>
          <w:sz w:val="28"/>
        </w:rPr>
        <w:t>4.</w:t>
      </w:r>
      <w:r w:rsidRPr="00FF6083">
        <w:rPr>
          <w:rFonts w:ascii="Times New Roman" w:eastAsia="標楷體" w:hAnsi="Times New Roman"/>
          <w:b/>
          <w:sz w:val="28"/>
        </w:rPr>
        <w:t>應瞭解各級輸出</w:t>
      </w:r>
      <w:r w:rsidRPr="00FF6083">
        <w:rPr>
          <w:rFonts w:ascii="Times New Roman" w:eastAsia="標楷體" w:hAnsi="Times New Roman"/>
          <w:b/>
          <w:bCs/>
          <w:sz w:val="28"/>
        </w:rPr>
        <w:t>振幅大小與頻率之關係，以適當調整可變電阻值。</w:t>
      </w:r>
    </w:p>
    <w:p w:rsidR="00F923C3" w:rsidRPr="00FF6083" w:rsidRDefault="00F923C3" w:rsidP="00F923C3">
      <w:pPr>
        <w:pStyle w:val="a3"/>
        <w:spacing w:line="360" w:lineRule="auto"/>
        <w:ind w:left="238" w:hangingChars="85" w:hanging="238"/>
        <w:rPr>
          <w:rFonts w:ascii="Times New Roman" w:eastAsia="標楷體" w:hAnsi="Times New Roman"/>
          <w:b/>
          <w:sz w:val="28"/>
          <w:szCs w:val="28"/>
        </w:rPr>
      </w:pPr>
      <w:r w:rsidRPr="00FF6083">
        <w:rPr>
          <w:rFonts w:ascii="Times New Roman" w:eastAsia="標楷體" w:hAnsi="Times New Roman"/>
          <w:b/>
          <w:sz w:val="28"/>
          <w:szCs w:val="28"/>
        </w:rPr>
        <w:t>5.</w:t>
      </w:r>
      <w:r w:rsidRPr="00FF6083">
        <w:rPr>
          <w:rFonts w:ascii="Times New Roman" w:eastAsia="標楷體" w:hAnsi="Times New Roman"/>
          <w:b/>
          <w:sz w:val="28"/>
          <w:szCs w:val="28"/>
        </w:rPr>
        <w:t>需瞭解頻帶內平坦度之意義。</w:t>
      </w:r>
    </w:p>
    <w:p w:rsidR="00F923C3" w:rsidRPr="00FF6083" w:rsidRDefault="00F923C3" w:rsidP="00F923C3">
      <w:pPr>
        <w:tabs>
          <w:tab w:val="left" w:pos="120"/>
        </w:tabs>
        <w:spacing w:line="360" w:lineRule="auto"/>
        <w:ind w:left="238" w:hangingChars="85" w:hanging="238"/>
        <w:rPr>
          <w:rFonts w:eastAsia="標楷體"/>
          <w:b/>
          <w:bCs/>
          <w:sz w:val="28"/>
        </w:rPr>
      </w:pPr>
      <w:r w:rsidRPr="00FF6083">
        <w:rPr>
          <w:rFonts w:eastAsia="標楷體"/>
          <w:b/>
          <w:sz w:val="28"/>
        </w:rPr>
        <w:t>6</w:t>
      </w:r>
      <w:r w:rsidRPr="00FF6083">
        <w:rPr>
          <w:rFonts w:eastAsia="標楷體"/>
          <w:b/>
          <w:bCs/>
          <w:sz w:val="28"/>
          <w:szCs w:val="28"/>
        </w:rPr>
        <w:t>.</w:t>
      </w:r>
      <w:r w:rsidRPr="00FF6083">
        <w:rPr>
          <w:rFonts w:eastAsia="標楷體"/>
          <w:b/>
          <w:bCs/>
          <w:sz w:val="28"/>
          <w:szCs w:val="28"/>
        </w:rPr>
        <w:t>方波測試之輸出圖檔，應標示輸入、輸出振幅大小及頻率值。</w:t>
      </w:r>
    </w:p>
    <w:p w:rsidR="00F923C3" w:rsidRPr="00F8487A" w:rsidRDefault="00F923C3" w:rsidP="00F923C3">
      <w:pPr>
        <w:spacing w:line="360" w:lineRule="auto"/>
        <w:rPr>
          <w:rFonts w:eastAsia="標楷體"/>
          <w:b/>
          <w:sz w:val="28"/>
          <w:szCs w:val="28"/>
        </w:rPr>
      </w:pPr>
      <w:r w:rsidRPr="00F8487A">
        <w:rPr>
          <w:rFonts w:eastAsia="標楷體" w:hint="eastAsia"/>
          <w:b/>
          <w:sz w:val="28"/>
          <w:szCs w:val="28"/>
        </w:rPr>
        <w:t>7.</w:t>
      </w:r>
      <w:r>
        <w:rPr>
          <w:rFonts w:eastAsia="標楷體" w:hint="eastAsia"/>
          <w:b/>
          <w:sz w:val="28"/>
          <w:szCs w:val="28"/>
        </w:rPr>
        <w:t>運算放大器需要接直流偏移量調整</w:t>
      </w:r>
      <w:r>
        <w:rPr>
          <w:rFonts w:eastAsia="標楷體" w:hint="eastAsia"/>
          <w:b/>
          <w:sz w:val="28"/>
          <w:szCs w:val="28"/>
        </w:rPr>
        <w:t>VR10K</w:t>
      </w:r>
      <w:r w:rsidRPr="00FF6083">
        <w:rPr>
          <w:rFonts w:eastAsia="標楷體"/>
          <w:b/>
          <w:sz w:val="28"/>
        </w:rPr>
        <w:t>Ω</w:t>
      </w:r>
      <w:r>
        <w:rPr>
          <w:rFonts w:eastAsia="標楷體" w:hint="eastAsia"/>
          <w:b/>
          <w:sz w:val="28"/>
        </w:rPr>
        <w:t>，</w:t>
      </w: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</w:p>
    <w:p w:rsidR="00643C76" w:rsidRPr="004B2818" w:rsidRDefault="000F5406" w:rsidP="00FC102C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br w:type="page"/>
      </w:r>
      <w:r w:rsidR="00F923C3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五、</w:t>
      </w:r>
      <w:r w:rsidR="00643C76" w:rsidRPr="004B2818">
        <w:rPr>
          <w:rFonts w:eastAsia="標楷體"/>
          <w:b/>
          <w:color w:val="0000CC"/>
          <w:sz w:val="28"/>
          <w:szCs w:val="28"/>
        </w:rPr>
        <w:t>實驗步驟</w:t>
      </w:r>
    </w:p>
    <w:p w:rsidR="00643C76" w:rsidRDefault="00F923C3" w:rsidP="00643C76">
      <w:pPr>
        <w:snapToGrid w:val="0"/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643C76" w:rsidRPr="004B2818">
        <w:rPr>
          <w:rFonts w:eastAsia="標楷體"/>
          <w:b/>
          <w:color w:val="0000FF"/>
          <w:sz w:val="28"/>
          <w:szCs w:val="28"/>
        </w:rPr>
        <w:t>參考實驗</w:t>
      </w:r>
      <w:r w:rsidR="00643C76" w:rsidRPr="004B2818">
        <w:rPr>
          <w:rFonts w:eastAsia="標楷體"/>
          <w:b/>
          <w:color w:val="0000FF"/>
          <w:sz w:val="28"/>
        </w:rPr>
        <w:t>圖</w:t>
      </w:r>
      <w:r w:rsidR="00643C76" w:rsidRPr="004B2818">
        <w:rPr>
          <w:rFonts w:eastAsia="標楷體"/>
          <w:b/>
          <w:color w:val="0000FF"/>
          <w:sz w:val="28"/>
        </w:rPr>
        <w:t>(</w:t>
      </w:r>
      <w:r w:rsidR="00651A46">
        <w:rPr>
          <w:rFonts w:eastAsia="標楷體" w:hint="eastAsia"/>
          <w:b/>
          <w:color w:val="0000FF"/>
          <w:sz w:val="28"/>
        </w:rPr>
        <w:t>8-</w:t>
      </w:r>
      <w:r w:rsidR="00643C76" w:rsidRPr="004B2818">
        <w:rPr>
          <w:rFonts w:eastAsia="標楷體" w:hint="eastAsia"/>
          <w:b/>
          <w:color w:val="0000FF"/>
          <w:sz w:val="28"/>
        </w:rPr>
        <w:t>43</w:t>
      </w:r>
      <w:r w:rsidR="00643C76" w:rsidRPr="004B2818">
        <w:rPr>
          <w:rFonts w:eastAsia="標楷體"/>
          <w:b/>
          <w:color w:val="0000FF"/>
          <w:sz w:val="28"/>
        </w:rPr>
        <w:t>)</w:t>
      </w:r>
      <w:r w:rsidR="00643C76" w:rsidRPr="004B2818">
        <w:rPr>
          <w:rFonts w:eastAsia="標楷體"/>
          <w:b/>
          <w:color w:val="0000FF"/>
          <w:sz w:val="28"/>
        </w:rPr>
        <w:t>：</w:t>
      </w:r>
      <w:r w:rsidR="00643C76" w:rsidRPr="004B2818">
        <w:rPr>
          <w:rFonts w:eastAsia="標楷體"/>
          <w:b/>
          <w:bCs/>
          <w:color w:val="0000FF"/>
          <w:sz w:val="28"/>
        </w:rPr>
        <w:t>ORCAD</w:t>
      </w:r>
      <w:r w:rsidR="00643C76" w:rsidRPr="004B2818">
        <w:rPr>
          <w:rFonts w:eastAsia="標楷體"/>
          <w:b/>
          <w:color w:val="0000FF"/>
          <w:sz w:val="28"/>
        </w:rPr>
        <w:t>模擬電路圖</w:t>
      </w:r>
      <w:r w:rsidR="00643C76" w:rsidRPr="004B2818">
        <w:rPr>
          <w:rFonts w:eastAsia="標楷體"/>
          <w:b/>
          <w:color w:val="0000FF"/>
          <w:sz w:val="28"/>
        </w:rPr>
        <w:t>(</w:t>
      </w:r>
      <w:r w:rsidR="00643C76" w:rsidRPr="004B2818">
        <w:rPr>
          <w:rFonts w:eastAsia="標楷體" w:hint="eastAsia"/>
          <w:b/>
          <w:color w:val="0000FF"/>
          <w:sz w:val="28"/>
        </w:rPr>
        <w:t>二</w:t>
      </w:r>
      <w:r w:rsidR="00643C76" w:rsidRPr="004B2818">
        <w:rPr>
          <w:rFonts w:eastAsia="標楷體"/>
          <w:b/>
          <w:color w:val="0000FF"/>
          <w:sz w:val="28"/>
        </w:rPr>
        <w:t>)</w:t>
      </w:r>
      <w:r w:rsidR="00643C76" w:rsidRPr="004B2818">
        <w:rPr>
          <w:rFonts w:eastAsia="標楷體"/>
          <w:b/>
          <w:color w:val="0000FF"/>
          <w:sz w:val="28"/>
          <w:szCs w:val="28"/>
        </w:rPr>
        <w:t>。</w:t>
      </w:r>
    </w:p>
    <w:p w:rsidR="00A87175" w:rsidRPr="00FF6083" w:rsidRDefault="00A928A7" w:rsidP="00A87175">
      <w:pPr>
        <w:tabs>
          <w:tab w:val="left" w:pos="240"/>
        </w:tabs>
        <w:spacing w:line="360" w:lineRule="auto"/>
        <w:ind w:leftChars="50" w:left="12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379.5pt">
            <v:imagedata r:id="rId7" o:title=""/>
          </v:shape>
        </w:pict>
      </w:r>
      <w:r w:rsidR="00A87175" w:rsidRPr="00FF6083">
        <w:rPr>
          <w:rFonts w:eastAsia="標楷體"/>
          <w:b/>
          <w:sz w:val="28"/>
        </w:rPr>
        <w:t>圖</w:t>
      </w:r>
      <w:r w:rsidR="00A87175" w:rsidRPr="00FF6083">
        <w:rPr>
          <w:rFonts w:eastAsia="標楷體"/>
          <w:b/>
          <w:sz w:val="28"/>
        </w:rPr>
        <w:t>(</w:t>
      </w:r>
      <w:r w:rsidR="00651A46">
        <w:rPr>
          <w:rFonts w:eastAsia="標楷體" w:hint="eastAsia"/>
          <w:b/>
          <w:sz w:val="28"/>
        </w:rPr>
        <w:t>8-</w:t>
      </w:r>
      <w:r w:rsidR="00A87175" w:rsidRPr="00FF6083">
        <w:rPr>
          <w:rFonts w:eastAsia="標楷體" w:hint="eastAsia"/>
          <w:b/>
          <w:sz w:val="28"/>
        </w:rPr>
        <w:t>43</w:t>
      </w:r>
      <w:r w:rsidR="00A87175" w:rsidRPr="00FF6083">
        <w:rPr>
          <w:rFonts w:eastAsia="標楷體"/>
          <w:b/>
          <w:sz w:val="28"/>
        </w:rPr>
        <w:t>)</w:t>
      </w:r>
      <w:r w:rsidR="00A87175" w:rsidRPr="00FF6083">
        <w:rPr>
          <w:rFonts w:eastAsia="標楷體"/>
          <w:b/>
          <w:sz w:val="28"/>
        </w:rPr>
        <w:t>：</w:t>
      </w:r>
      <w:r w:rsidR="00A87175" w:rsidRPr="00FF6083">
        <w:rPr>
          <w:rFonts w:eastAsia="標楷體"/>
          <w:b/>
          <w:bCs/>
          <w:sz w:val="28"/>
        </w:rPr>
        <w:t>ORCAD</w:t>
      </w:r>
      <w:r w:rsidR="00A87175" w:rsidRPr="00FF6083">
        <w:rPr>
          <w:rFonts w:eastAsia="標楷體"/>
          <w:b/>
          <w:sz w:val="28"/>
        </w:rPr>
        <w:t>模擬電路圖</w:t>
      </w:r>
      <w:r w:rsidR="00A87175" w:rsidRPr="00FF6083">
        <w:rPr>
          <w:rFonts w:eastAsia="標楷體"/>
          <w:b/>
          <w:sz w:val="28"/>
        </w:rPr>
        <w:t>(</w:t>
      </w:r>
      <w:r w:rsidR="00A87175" w:rsidRPr="00FF6083">
        <w:rPr>
          <w:rFonts w:eastAsia="標楷體" w:hint="eastAsia"/>
          <w:b/>
          <w:sz w:val="28"/>
        </w:rPr>
        <w:t>二</w:t>
      </w:r>
      <w:r w:rsidR="00A87175" w:rsidRPr="00FF6083">
        <w:rPr>
          <w:rFonts w:eastAsia="標楷體"/>
          <w:b/>
          <w:sz w:val="28"/>
        </w:rPr>
        <w:t>)</w:t>
      </w:r>
    </w:p>
    <w:p w:rsidR="00643C76" w:rsidRPr="00F77878" w:rsidRDefault="00643C76" w:rsidP="00643C76">
      <w:pPr>
        <w:adjustRightInd w:val="0"/>
        <w:snapToGrid w:val="0"/>
        <w:spacing w:line="360" w:lineRule="auto"/>
        <w:ind w:leftChars="-1" w:left="278" w:hangingChars="100" w:hanging="280"/>
        <w:rPr>
          <w:rFonts w:eastAsia="標楷體"/>
          <w:b/>
          <w:sz w:val="28"/>
          <w:szCs w:val="28"/>
        </w:rPr>
      </w:pPr>
      <w:r w:rsidRPr="00F77878">
        <w:rPr>
          <w:rFonts w:ascii="新細明體" w:hAnsi="新細明體" w:cs="新細明體" w:hint="eastAsia"/>
          <w:b/>
          <w:sz w:val="28"/>
          <w:szCs w:val="28"/>
        </w:rPr>
        <w:t>★</w:t>
      </w:r>
      <w:r w:rsidRPr="00F77878">
        <w:rPr>
          <w:rFonts w:eastAsia="標楷體"/>
          <w:b/>
          <w:sz w:val="28"/>
          <w:szCs w:val="28"/>
        </w:rPr>
        <w:t>實驗設計：需要自行計算及選用的實驗電阻</w:t>
      </w:r>
      <w:r w:rsidRPr="00F77878">
        <w:rPr>
          <w:rFonts w:eastAsia="標楷體" w:hint="eastAsia"/>
          <w:b/>
          <w:sz w:val="28"/>
          <w:szCs w:val="28"/>
        </w:rPr>
        <w:t>值，並依</w:t>
      </w:r>
      <w:r w:rsidRPr="00F77878">
        <w:rPr>
          <w:rFonts w:eastAsia="標楷體"/>
          <w:b/>
          <w:sz w:val="28"/>
          <w:szCs w:val="28"/>
        </w:rPr>
        <w:t>電阻</w:t>
      </w:r>
      <w:r w:rsidRPr="00F77878">
        <w:rPr>
          <w:rFonts w:eastAsia="標楷體" w:hint="eastAsia"/>
          <w:b/>
          <w:sz w:val="28"/>
          <w:szCs w:val="28"/>
        </w:rPr>
        <w:t>標準值配對成所需要之阻值。</w:t>
      </w:r>
    </w:p>
    <w:p w:rsidR="00643C76" w:rsidRPr="00F77878" w:rsidRDefault="00643C76" w:rsidP="00643C76">
      <w:pPr>
        <w:snapToGrid w:val="0"/>
        <w:spacing w:line="360" w:lineRule="auto"/>
        <w:rPr>
          <w:rFonts w:eastAsia="標楷體"/>
          <w:b/>
          <w:sz w:val="28"/>
          <w:szCs w:val="28"/>
        </w:rPr>
      </w:pPr>
      <w:r w:rsidRPr="00F77878">
        <w:rPr>
          <w:rFonts w:ascii="新細明體" w:hAnsi="新細明體" w:cs="新細明體" w:hint="eastAsia"/>
          <w:b/>
          <w:sz w:val="28"/>
          <w:szCs w:val="28"/>
        </w:rPr>
        <w:t>★</w:t>
      </w:r>
      <w:r w:rsidRPr="00F77878">
        <w:rPr>
          <w:rFonts w:eastAsia="標楷體"/>
          <w:b/>
          <w:sz w:val="28"/>
          <w:szCs w:val="28"/>
        </w:rPr>
        <w:t>電容值</w:t>
      </w:r>
      <w:r w:rsidRPr="00F77878">
        <w:rPr>
          <w:rFonts w:eastAsia="標楷體"/>
          <w:b/>
          <w:sz w:val="28"/>
          <w:szCs w:val="28"/>
        </w:rPr>
        <w:t>[C</w:t>
      </w:r>
      <w:r w:rsidRPr="00F77878">
        <w:rPr>
          <w:rFonts w:eastAsia="標楷體" w:hint="eastAsia"/>
          <w:b/>
          <w:sz w:val="28"/>
          <w:szCs w:val="28"/>
        </w:rPr>
        <w:t>21</w:t>
      </w:r>
      <w:r w:rsidRPr="00F77878">
        <w:rPr>
          <w:rFonts w:eastAsia="標楷體"/>
          <w:b/>
          <w:sz w:val="28"/>
          <w:szCs w:val="28"/>
        </w:rPr>
        <w:t>、</w:t>
      </w:r>
      <w:r w:rsidRPr="00F77878">
        <w:rPr>
          <w:rFonts w:eastAsia="標楷體"/>
          <w:b/>
          <w:sz w:val="28"/>
          <w:szCs w:val="28"/>
        </w:rPr>
        <w:t>C</w:t>
      </w:r>
      <w:r w:rsidRPr="00F77878">
        <w:rPr>
          <w:rFonts w:eastAsia="標楷體" w:hint="eastAsia"/>
          <w:b/>
          <w:sz w:val="28"/>
          <w:szCs w:val="28"/>
        </w:rPr>
        <w:t>22</w:t>
      </w:r>
      <w:r w:rsidRPr="00F77878">
        <w:rPr>
          <w:rFonts w:eastAsia="標楷體"/>
          <w:b/>
          <w:sz w:val="28"/>
          <w:szCs w:val="28"/>
        </w:rPr>
        <w:t>]</w:t>
      </w:r>
      <w:r w:rsidRPr="00F77878">
        <w:rPr>
          <w:rFonts w:eastAsia="標楷體"/>
          <w:b/>
          <w:sz w:val="28"/>
          <w:szCs w:val="28"/>
        </w:rPr>
        <w:t>，</w:t>
      </w:r>
      <w:r w:rsidRPr="00F77878">
        <w:rPr>
          <w:rFonts w:eastAsia="標楷體"/>
          <w:b/>
          <w:sz w:val="28"/>
          <w:szCs w:val="28"/>
        </w:rPr>
        <w:t>[C</w:t>
      </w:r>
      <w:r w:rsidRPr="00F77878">
        <w:rPr>
          <w:rFonts w:eastAsia="標楷體" w:hint="eastAsia"/>
          <w:b/>
          <w:sz w:val="28"/>
          <w:szCs w:val="28"/>
        </w:rPr>
        <w:t>31</w:t>
      </w:r>
      <w:r w:rsidRPr="00F77878">
        <w:rPr>
          <w:rFonts w:eastAsia="標楷體"/>
          <w:b/>
          <w:sz w:val="28"/>
          <w:szCs w:val="28"/>
        </w:rPr>
        <w:t>、</w:t>
      </w:r>
      <w:r w:rsidRPr="00F77878">
        <w:rPr>
          <w:rFonts w:eastAsia="標楷體"/>
          <w:b/>
          <w:sz w:val="28"/>
          <w:szCs w:val="28"/>
        </w:rPr>
        <w:t>C</w:t>
      </w:r>
      <w:r w:rsidRPr="00F77878">
        <w:rPr>
          <w:rFonts w:eastAsia="標楷體" w:hint="eastAsia"/>
          <w:b/>
          <w:sz w:val="28"/>
          <w:szCs w:val="28"/>
        </w:rPr>
        <w:t>32</w:t>
      </w:r>
      <w:r w:rsidRPr="00F77878">
        <w:rPr>
          <w:rFonts w:eastAsia="標楷體"/>
          <w:b/>
          <w:sz w:val="28"/>
          <w:szCs w:val="28"/>
        </w:rPr>
        <w:t>]</w:t>
      </w:r>
      <w:r w:rsidRPr="00F77878">
        <w:rPr>
          <w:rFonts w:eastAsia="標楷體"/>
          <w:b/>
          <w:sz w:val="28"/>
          <w:szCs w:val="28"/>
        </w:rPr>
        <w:t>，</w:t>
      </w:r>
      <w:r w:rsidRPr="00F77878">
        <w:rPr>
          <w:rFonts w:eastAsia="標楷體"/>
          <w:b/>
          <w:sz w:val="28"/>
          <w:szCs w:val="28"/>
        </w:rPr>
        <w:t>[C</w:t>
      </w:r>
      <w:r w:rsidRPr="00F77878">
        <w:rPr>
          <w:rFonts w:eastAsia="標楷體" w:hint="eastAsia"/>
          <w:b/>
          <w:sz w:val="28"/>
          <w:szCs w:val="28"/>
        </w:rPr>
        <w:t>41</w:t>
      </w:r>
      <w:r w:rsidRPr="00F77878">
        <w:rPr>
          <w:rFonts w:eastAsia="標楷體"/>
          <w:b/>
          <w:sz w:val="28"/>
          <w:szCs w:val="28"/>
        </w:rPr>
        <w:t>、</w:t>
      </w:r>
      <w:r w:rsidRPr="00F77878">
        <w:rPr>
          <w:rFonts w:eastAsia="標楷體"/>
          <w:b/>
          <w:sz w:val="28"/>
          <w:szCs w:val="28"/>
        </w:rPr>
        <w:t>C</w:t>
      </w:r>
      <w:r w:rsidRPr="00F77878">
        <w:rPr>
          <w:rFonts w:eastAsia="標楷體" w:hint="eastAsia"/>
          <w:b/>
          <w:sz w:val="28"/>
          <w:szCs w:val="28"/>
        </w:rPr>
        <w:t>42</w:t>
      </w:r>
      <w:r w:rsidRPr="00F77878">
        <w:rPr>
          <w:rFonts w:eastAsia="標楷體"/>
          <w:b/>
          <w:sz w:val="28"/>
          <w:szCs w:val="28"/>
        </w:rPr>
        <w:t>]</w:t>
      </w:r>
      <w:r w:rsidRPr="00F77878">
        <w:rPr>
          <w:rFonts w:eastAsia="標楷體" w:hint="eastAsia"/>
          <w:b/>
          <w:sz w:val="28"/>
          <w:szCs w:val="28"/>
        </w:rPr>
        <w:t>，</w:t>
      </w:r>
      <w:r w:rsidRPr="00F77878">
        <w:rPr>
          <w:rFonts w:eastAsia="標楷體"/>
          <w:b/>
          <w:sz w:val="28"/>
          <w:szCs w:val="28"/>
        </w:rPr>
        <w:t>需要配對選用</w:t>
      </w:r>
      <w:r w:rsidRPr="00F77878">
        <w:rPr>
          <w:rFonts w:eastAsia="標楷體" w:hint="eastAsia"/>
          <w:b/>
          <w:sz w:val="28"/>
          <w:szCs w:val="28"/>
        </w:rPr>
        <w:t>相近電容值。</w:t>
      </w:r>
    </w:p>
    <w:p w:rsidR="00643C76" w:rsidRPr="004B2818" w:rsidRDefault="00A87175" w:rsidP="00643C76">
      <w:pPr>
        <w:numPr>
          <w:ilvl w:val="0"/>
          <w:numId w:val="14"/>
        </w:numPr>
        <w:tabs>
          <w:tab w:val="clear" w:pos="765"/>
          <w:tab w:val="num" w:pos="240"/>
        </w:tabs>
        <w:snapToGrid w:val="0"/>
        <w:spacing w:line="360" w:lineRule="auto"/>
        <w:ind w:hanging="765"/>
        <w:rPr>
          <w:rFonts w:eastAsia="標楷體"/>
          <w:b/>
          <w:color w:val="0000FF"/>
          <w:sz w:val="28"/>
        </w:rPr>
      </w:pPr>
      <w:r>
        <w:rPr>
          <w:rFonts w:eastAsia="標楷體"/>
          <w:b/>
          <w:color w:val="0000FF"/>
          <w:sz w:val="28"/>
        </w:rPr>
        <w:br w:type="page"/>
      </w:r>
      <w:r w:rsidR="00643C76" w:rsidRPr="004B2818">
        <w:rPr>
          <w:rFonts w:eastAsia="標楷體"/>
          <w:b/>
          <w:color w:val="0000FF"/>
          <w:sz w:val="28"/>
        </w:rPr>
        <w:lastRenderedPageBreak/>
        <w:t>測試項目</w:t>
      </w:r>
      <w:r w:rsidR="00643C76" w:rsidRPr="004B2818">
        <w:rPr>
          <w:rFonts w:eastAsia="標楷體"/>
          <w:b/>
          <w:color w:val="0000FF"/>
          <w:sz w:val="28"/>
        </w:rPr>
        <w:t>[</w:t>
      </w:r>
      <w:r w:rsidR="00643C76" w:rsidRPr="004B2818">
        <w:rPr>
          <w:rFonts w:eastAsia="標楷體" w:hint="eastAsia"/>
          <w:b/>
          <w:color w:val="0000FF"/>
          <w:sz w:val="28"/>
        </w:rPr>
        <w:t>一</w:t>
      </w:r>
      <w:r w:rsidR="00643C76" w:rsidRPr="004B2818">
        <w:rPr>
          <w:rFonts w:eastAsia="標楷體"/>
          <w:b/>
          <w:color w:val="0000FF"/>
          <w:sz w:val="28"/>
        </w:rPr>
        <w:t>]</w:t>
      </w:r>
      <w:r w:rsidR="00643C76" w:rsidRPr="004B2818">
        <w:rPr>
          <w:rFonts w:eastAsia="標楷體"/>
          <w:b/>
          <w:color w:val="0000FF"/>
          <w:sz w:val="28"/>
        </w:rPr>
        <w:t>：第一級電壓放大級</w:t>
      </w:r>
    </w:p>
    <w:p w:rsidR="00643C76" w:rsidRPr="004B2818" w:rsidRDefault="005C01A6" w:rsidP="005C01A6">
      <w:pPr>
        <w:tabs>
          <w:tab w:val="left" w:pos="360"/>
        </w:tabs>
        <w:spacing w:line="360" w:lineRule="auto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 w:hint="eastAsia"/>
          <w:b/>
          <w:sz w:val="28"/>
        </w:rPr>
        <w:t>實驗</w:t>
      </w:r>
      <w:r w:rsidR="00643C76" w:rsidRPr="004B2818">
        <w:rPr>
          <w:rFonts w:eastAsia="標楷體"/>
          <w:b/>
          <w:sz w:val="28"/>
        </w:rPr>
        <w:t>記錄</w:t>
      </w:r>
      <w:r w:rsidRPr="004B2818">
        <w:rPr>
          <w:rFonts w:ascii="新細明體" w:hAnsi="新細明體" w:hint="eastAsia"/>
          <w:b/>
          <w:sz w:val="28"/>
        </w:rPr>
        <w:t>：</w:t>
      </w:r>
      <w:r w:rsidR="00643C76" w:rsidRPr="004B2818">
        <w:rPr>
          <w:rFonts w:eastAsia="標楷體"/>
          <w:b/>
          <w:sz w:val="28"/>
        </w:rPr>
        <w:t>U1</w:t>
      </w:r>
      <w:r w:rsidR="00643C76" w:rsidRPr="004B2818">
        <w:rPr>
          <w:rFonts w:eastAsia="標楷體"/>
          <w:b/>
          <w:sz w:val="28"/>
        </w:rPr>
        <w:t>電壓放大率的電壓放大範圍值。</w:t>
      </w:r>
    </w:p>
    <w:p w:rsidR="00643C76" w:rsidRPr="004B2818" w:rsidRDefault="00643C76" w:rsidP="00643C76">
      <w:pPr>
        <w:spacing w:line="360" w:lineRule="auto"/>
        <w:jc w:val="center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表</w:t>
      </w:r>
      <w:r w:rsidRPr="004B2818">
        <w:rPr>
          <w:rFonts w:eastAsia="標楷體"/>
          <w:b/>
          <w:sz w:val="28"/>
        </w:rPr>
        <w:t>(</w:t>
      </w:r>
      <w:r w:rsidR="00651A46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5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sz w:val="28"/>
        </w:rPr>
        <w:t>U1</w:t>
      </w:r>
      <w:r w:rsidRPr="004B2818">
        <w:rPr>
          <w:rFonts w:eastAsia="標楷體"/>
          <w:b/>
          <w:sz w:val="28"/>
        </w:rPr>
        <w:t>電壓放大率範圍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9"/>
        <w:gridCol w:w="3789"/>
      </w:tblGrid>
      <w:tr w:rsidR="00643C76" w:rsidRPr="004B2818" w:rsidTr="00B907BB">
        <w:trPr>
          <w:trHeight w:val="680"/>
          <w:tblHeader/>
          <w:jc w:val="center"/>
        </w:trPr>
        <w:tc>
          <w:tcPr>
            <w:tcW w:w="4019" w:type="dxa"/>
            <w:vAlign w:val="center"/>
          </w:tcPr>
          <w:p w:rsidR="00643C76" w:rsidRPr="004B2818" w:rsidRDefault="00643C76" w:rsidP="00131DFD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記錄電壓放大率最大值</w:t>
            </w:r>
          </w:p>
        </w:tc>
        <w:tc>
          <w:tcPr>
            <w:tcW w:w="3789" w:type="dxa"/>
            <w:vAlign w:val="center"/>
          </w:tcPr>
          <w:p w:rsidR="00F923C3" w:rsidRDefault="00F923C3" w:rsidP="00F923C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F6083">
              <w:rPr>
                <w:rFonts w:eastAsia="標楷體"/>
                <w:b/>
                <w:sz w:val="28"/>
              </w:rPr>
              <w:t>計算電壓增益值</w:t>
            </w:r>
          </w:p>
          <w:p w:rsidR="00643C76" w:rsidRPr="004B2818" w:rsidRDefault="00F923C3" w:rsidP="00F923C3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FF6083">
              <w:rPr>
                <w:rFonts w:eastAsia="標楷體"/>
                <w:b/>
                <w:sz w:val="28"/>
              </w:rPr>
              <w:t>Vp-p</w:t>
            </w:r>
            <w:r>
              <w:rPr>
                <w:rFonts w:eastAsia="標楷體" w:hint="eastAsia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>
              <w:rPr>
                <w:rFonts w:eastAsia="標楷體" w:hint="eastAsia"/>
                <w:b/>
                <w:sz w:val="28"/>
              </w:rPr>
              <w:t>)</w:t>
            </w:r>
          </w:p>
        </w:tc>
      </w:tr>
      <w:tr w:rsidR="00643C76" w:rsidRPr="004B2818" w:rsidTr="00B907BB">
        <w:trPr>
          <w:trHeight w:val="680"/>
          <w:jc w:val="center"/>
        </w:trPr>
        <w:tc>
          <w:tcPr>
            <w:tcW w:w="4019" w:type="dxa"/>
            <w:vAlign w:val="center"/>
          </w:tcPr>
          <w:p w:rsidR="00643C76" w:rsidRPr="004B2818" w:rsidRDefault="00643C76" w:rsidP="00131DFD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position w:val="-34"/>
                <w:sz w:val="28"/>
              </w:rPr>
              <w:object w:dxaOrig="2820" w:dyaOrig="800">
                <v:shape id="_x0000_i1026" type="#_x0000_t75" style="width:141pt;height:40pt" o:ole="">
                  <v:imagedata r:id="rId8" o:title=""/>
                </v:shape>
                <o:OLEObject Type="Embed" ProgID="Equation.DSMT4" ShapeID="_x0000_i1026" DrawAspect="Content" ObjectID="_1624885661" r:id="rId9"/>
              </w:object>
            </w:r>
          </w:p>
        </w:tc>
        <w:tc>
          <w:tcPr>
            <w:tcW w:w="3789" w:type="dxa"/>
            <w:vAlign w:val="center"/>
          </w:tcPr>
          <w:p w:rsidR="00643C76" w:rsidRPr="004B2818" w:rsidRDefault="00643C76" w:rsidP="00131DFD">
            <w:pPr>
              <w:spacing w:line="360" w:lineRule="auto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電壓增益＝</w:t>
            </w:r>
          </w:p>
        </w:tc>
      </w:tr>
      <w:tr w:rsidR="00643C76" w:rsidRPr="004B2818" w:rsidTr="00B907BB">
        <w:trPr>
          <w:trHeight w:val="680"/>
          <w:jc w:val="center"/>
        </w:trPr>
        <w:tc>
          <w:tcPr>
            <w:tcW w:w="4019" w:type="dxa"/>
            <w:vAlign w:val="center"/>
          </w:tcPr>
          <w:p w:rsidR="00643C76" w:rsidRPr="004B2818" w:rsidRDefault="00643C76" w:rsidP="00131DFD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記錄電壓放大率最小值</w:t>
            </w:r>
          </w:p>
        </w:tc>
        <w:tc>
          <w:tcPr>
            <w:tcW w:w="3789" w:type="dxa"/>
            <w:vAlign w:val="center"/>
          </w:tcPr>
          <w:p w:rsidR="00F923C3" w:rsidRDefault="00F923C3" w:rsidP="00F923C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F6083">
              <w:rPr>
                <w:rFonts w:eastAsia="標楷體"/>
                <w:b/>
                <w:sz w:val="28"/>
              </w:rPr>
              <w:t>計算電壓增益值</w:t>
            </w:r>
          </w:p>
          <w:p w:rsidR="00643C76" w:rsidRPr="004B2818" w:rsidRDefault="00F923C3" w:rsidP="00F923C3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FF6083">
              <w:rPr>
                <w:rFonts w:eastAsia="標楷體"/>
                <w:b/>
                <w:sz w:val="28"/>
              </w:rPr>
              <w:t>Vp-p</w:t>
            </w:r>
            <w:r>
              <w:rPr>
                <w:rFonts w:eastAsia="標楷體" w:hint="eastAsia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>
              <w:rPr>
                <w:rFonts w:eastAsia="標楷體" w:hint="eastAsia"/>
                <w:b/>
                <w:sz w:val="28"/>
              </w:rPr>
              <w:t>)</w:t>
            </w:r>
          </w:p>
        </w:tc>
      </w:tr>
      <w:tr w:rsidR="00643C76" w:rsidRPr="004B2818" w:rsidTr="00B907BB">
        <w:trPr>
          <w:trHeight w:val="680"/>
          <w:jc w:val="center"/>
        </w:trPr>
        <w:tc>
          <w:tcPr>
            <w:tcW w:w="4019" w:type="dxa"/>
            <w:vAlign w:val="center"/>
          </w:tcPr>
          <w:p w:rsidR="00643C76" w:rsidRPr="004B2818" w:rsidRDefault="00643C76" w:rsidP="00131DFD">
            <w:pPr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position w:val="-34"/>
                <w:sz w:val="28"/>
              </w:rPr>
              <w:object w:dxaOrig="2799" w:dyaOrig="800">
                <v:shape id="_x0000_i1027" type="#_x0000_t75" style="width:140pt;height:40pt" o:ole="">
                  <v:imagedata r:id="rId10" o:title=""/>
                </v:shape>
                <o:OLEObject Type="Embed" ProgID="Equation.DSMT4" ShapeID="_x0000_i1027" DrawAspect="Content" ObjectID="_1624885662" r:id="rId11"/>
              </w:object>
            </w:r>
          </w:p>
        </w:tc>
        <w:tc>
          <w:tcPr>
            <w:tcW w:w="3789" w:type="dxa"/>
            <w:vAlign w:val="center"/>
          </w:tcPr>
          <w:p w:rsidR="00643C76" w:rsidRPr="004B2818" w:rsidRDefault="00643C76" w:rsidP="00131DFD">
            <w:pPr>
              <w:spacing w:line="360" w:lineRule="auto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電壓增益＝</w:t>
            </w:r>
          </w:p>
        </w:tc>
      </w:tr>
    </w:tbl>
    <w:p w:rsidR="00643C76" w:rsidRPr="004B2818" w:rsidRDefault="00643C76" w:rsidP="00643C76">
      <w:pPr>
        <w:tabs>
          <w:tab w:val="left" w:pos="360"/>
        </w:tabs>
        <w:spacing w:line="360" w:lineRule="auto"/>
        <w:rPr>
          <w:rFonts w:eastAsia="標楷體"/>
          <w:b/>
          <w:sz w:val="28"/>
        </w:rPr>
      </w:pP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left" w:pos="240"/>
        </w:tabs>
        <w:spacing w:line="360" w:lineRule="auto"/>
        <w:ind w:left="0" w:firstLine="0"/>
        <w:rPr>
          <w:rFonts w:eastAsia="標楷體"/>
          <w:b/>
          <w:color w:val="0000FF"/>
          <w:sz w:val="28"/>
        </w:rPr>
      </w:pPr>
      <w:r w:rsidRPr="004B2818">
        <w:rPr>
          <w:rFonts w:eastAsia="標楷體"/>
          <w:b/>
          <w:color w:val="0000FF"/>
          <w:sz w:val="28"/>
        </w:rPr>
        <w:t>測試項目</w:t>
      </w:r>
      <w:r w:rsidRPr="004B2818">
        <w:rPr>
          <w:rFonts w:eastAsia="標楷體"/>
          <w:b/>
          <w:color w:val="0000FF"/>
          <w:sz w:val="28"/>
        </w:rPr>
        <w:t>[</w:t>
      </w:r>
      <w:r w:rsidRPr="004B2818">
        <w:rPr>
          <w:rFonts w:eastAsia="標楷體" w:hint="eastAsia"/>
          <w:b/>
          <w:color w:val="0000FF"/>
          <w:sz w:val="28"/>
        </w:rPr>
        <w:t>二</w:t>
      </w:r>
      <w:r w:rsidRPr="004B2818">
        <w:rPr>
          <w:rFonts w:eastAsia="標楷體"/>
          <w:b/>
          <w:color w:val="0000FF"/>
          <w:sz w:val="28"/>
        </w:rPr>
        <w:t>]</w:t>
      </w:r>
      <w:r w:rsidRPr="004B2818">
        <w:rPr>
          <w:rFonts w:eastAsia="標楷體"/>
          <w:b/>
          <w:color w:val="0000FF"/>
          <w:sz w:val="28"/>
        </w:rPr>
        <w:t>：第二級</w:t>
      </w:r>
      <w:r w:rsidRPr="004B2818">
        <w:rPr>
          <w:rFonts w:eastAsia="標楷體"/>
          <w:b/>
          <w:color w:val="0000FF"/>
          <w:sz w:val="28"/>
        </w:rPr>
        <w:t>Sallen &amp; Key L.P.F. Network</w:t>
      </w:r>
      <w:r w:rsidRPr="004B2818">
        <w:rPr>
          <w:rFonts w:eastAsia="標楷體" w:hint="eastAsia"/>
          <w:b/>
          <w:color w:val="0000FF"/>
          <w:sz w:val="28"/>
        </w:rPr>
        <w:t>(</w:t>
      </w:r>
      <w:r w:rsidRPr="004B2818">
        <w:rPr>
          <w:rFonts w:eastAsia="標楷體" w:hint="eastAsia"/>
          <w:b/>
          <w:color w:val="0000FF"/>
          <w:sz w:val="28"/>
        </w:rPr>
        <w:t>一</w:t>
      </w:r>
      <w:r w:rsidRPr="004B2818">
        <w:rPr>
          <w:rFonts w:eastAsia="標楷體" w:hint="eastAsia"/>
          <w:b/>
          <w:color w:val="0000FF"/>
          <w:sz w:val="28"/>
        </w:rPr>
        <w:t>)</w:t>
      </w:r>
    </w:p>
    <w:p w:rsidR="00643C76" w:rsidRPr="004B2818" w:rsidRDefault="005C01A6" w:rsidP="005C01A6">
      <w:pPr>
        <w:tabs>
          <w:tab w:val="left" w:pos="36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="00643C76" w:rsidRPr="004B2818">
        <w:rPr>
          <w:rFonts w:eastAsia="標楷體"/>
          <w:b/>
          <w:bCs/>
          <w:color w:val="FF0000"/>
          <w:sz w:val="28"/>
        </w:rPr>
        <w:t>[</w:t>
      </w:r>
      <w:r w:rsidR="00643C76" w:rsidRPr="004B2818">
        <w:rPr>
          <w:rFonts w:eastAsia="標楷體"/>
          <w:b/>
          <w:bCs/>
          <w:color w:val="FF0000"/>
          <w:sz w:val="28"/>
        </w:rPr>
        <w:t>實驗要求</w:t>
      </w:r>
      <w:r w:rsidR="00643C76" w:rsidRPr="004B2818">
        <w:rPr>
          <w:rFonts w:eastAsia="標楷體"/>
          <w:b/>
          <w:bCs/>
          <w:color w:val="FF0000"/>
          <w:sz w:val="28"/>
        </w:rPr>
        <w:t>]</w:t>
      </w:r>
      <w:r w:rsidR="00643C76" w:rsidRPr="004B2818">
        <w:rPr>
          <w:rFonts w:eastAsia="標楷體"/>
          <w:b/>
          <w:bCs/>
          <w:color w:val="FF0000"/>
          <w:sz w:val="28"/>
        </w:rPr>
        <w:t>：</w:t>
      </w:r>
      <w:r w:rsidR="00643C76" w:rsidRPr="004B2818">
        <w:rPr>
          <w:rFonts w:eastAsia="標楷體"/>
          <w:b/>
          <w:sz w:val="28"/>
        </w:rPr>
        <w:t>改變可變電阻</w:t>
      </w:r>
      <w:r w:rsidR="00643C76" w:rsidRPr="004B2818">
        <w:rPr>
          <w:rFonts w:eastAsia="標楷體"/>
          <w:b/>
          <w:sz w:val="28"/>
        </w:rPr>
        <w:t>VR2</w:t>
      </w:r>
      <w:r w:rsidR="00643C76" w:rsidRPr="004B2818">
        <w:rPr>
          <w:rFonts w:eastAsia="標楷體"/>
          <w:b/>
          <w:sz w:val="28"/>
        </w:rPr>
        <w:t>，使得</w:t>
      </w:r>
      <w:r w:rsidR="00643C76" w:rsidRPr="004B2818">
        <w:rPr>
          <w:rFonts w:eastAsia="標楷體"/>
          <w:b/>
          <w:sz w:val="28"/>
        </w:rPr>
        <w:t>CH2</w:t>
      </w:r>
      <w:r w:rsidR="00643C76" w:rsidRPr="004B2818">
        <w:rPr>
          <w:rFonts w:eastAsia="標楷體"/>
          <w:b/>
          <w:sz w:val="28"/>
        </w:rPr>
        <w:t>波形變化的情形</w:t>
      </w:r>
      <w:r w:rsidR="00643C76" w:rsidRPr="004B2818">
        <w:rPr>
          <w:rFonts w:eastAsia="標楷體"/>
          <w:b/>
          <w:sz w:val="28"/>
        </w:rPr>
        <w:t>(</w:t>
      </w:r>
      <w:r w:rsidR="00643C76" w:rsidRPr="004B2818">
        <w:rPr>
          <w:rFonts w:eastAsia="標楷體"/>
          <w:b/>
          <w:sz w:val="28"/>
        </w:rPr>
        <w:t>即為改變頻率值，弦波訊號經低通濾波器的作用，會由示波器觀測出振幅大小變化情形，其中在某一頻率值時會有最大振幅出現</w:t>
      </w:r>
      <w:r w:rsidR="00643C76" w:rsidRPr="004B2818">
        <w:rPr>
          <w:rFonts w:eastAsia="標楷體"/>
          <w:b/>
          <w:sz w:val="28"/>
        </w:rPr>
        <w:t>)</w:t>
      </w:r>
      <w:r w:rsidR="00643C76" w:rsidRPr="004B2818">
        <w:rPr>
          <w:rFonts w:eastAsia="標楷體"/>
          <w:b/>
          <w:sz w:val="28"/>
        </w:rPr>
        <w:t>，能接近前面</w:t>
      </w:r>
      <w:r w:rsidR="00643C76" w:rsidRPr="004B2818">
        <w:rPr>
          <w:rFonts w:eastAsia="標楷體"/>
          <w:b/>
          <w:sz w:val="28"/>
        </w:rPr>
        <w:t>ORCAD</w:t>
      </w:r>
      <w:r w:rsidR="00643C76" w:rsidRPr="004B2818">
        <w:rPr>
          <w:rFonts w:eastAsia="標楷體"/>
          <w:b/>
          <w:bCs/>
          <w:sz w:val="28"/>
        </w:rPr>
        <w:t>模擬輸出</w:t>
      </w:r>
      <w:r w:rsidR="00643C76" w:rsidRPr="004B2818">
        <w:rPr>
          <w:rFonts w:eastAsia="標楷體"/>
          <w:b/>
          <w:sz w:val="28"/>
        </w:rPr>
        <w:t>節點</w:t>
      </w:r>
      <w:r w:rsidR="00643C76" w:rsidRPr="004B2818">
        <w:rPr>
          <w:rFonts w:eastAsia="標楷體"/>
          <w:b/>
          <w:bCs/>
          <w:sz w:val="28"/>
        </w:rPr>
        <w:t>[OUT1]</w:t>
      </w:r>
      <w:r w:rsidR="00643C76" w:rsidRPr="004B2818">
        <w:rPr>
          <w:rFonts w:eastAsia="標楷體"/>
          <w:b/>
          <w:sz w:val="28"/>
        </w:rPr>
        <w:t>的結果，指在頻率值＝</w:t>
      </w:r>
      <w:r w:rsidR="00643C76" w:rsidRPr="004B2818">
        <w:rPr>
          <w:rFonts w:eastAsia="標楷體"/>
          <w:b/>
          <w:sz w:val="28"/>
        </w:rPr>
        <w:t>2.95KHz</w:t>
      </w:r>
      <w:r w:rsidR="00643C76" w:rsidRPr="004B2818">
        <w:rPr>
          <w:rFonts w:eastAsia="標楷體"/>
          <w:b/>
          <w:sz w:val="28"/>
        </w:rPr>
        <w:t>時有最大輸出振幅。若過度調整可變電阻</w:t>
      </w:r>
      <w:r w:rsidR="00643C76" w:rsidRPr="004B2818">
        <w:rPr>
          <w:rFonts w:eastAsia="標楷體"/>
          <w:b/>
          <w:sz w:val="28"/>
        </w:rPr>
        <w:t>VR2</w:t>
      </w:r>
      <w:r w:rsidR="00643C76" w:rsidRPr="004B2818">
        <w:rPr>
          <w:rFonts w:eastAsia="標楷體"/>
          <w:b/>
          <w:sz w:val="28"/>
        </w:rPr>
        <w:t>，會產生振盪現象，應避免振盪現象產生。</w:t>
      </w:r>
    </w:p>
    <w:p w:rsidR="00643C76" w:rsidRPr="00F77878" w:rsidRDefault="00643C76" w:rsidP="00643C76">
      <w:pPr>
        <w:numPr>
          <w:ilvl w:val="0"/>
          <w:numId w:val="23"/>
        </w:numPr>
        <w:spacing w:line="360" w:lineRule="auto"/>
        <w:rPr>
          <w:rFonts w:eastAsia="標楷體"/>
          <w:b/>
          <w:bCs/>
          <w:color w:val="6600CC"/>
          <w:sz w:val="28"/>
        </w:rPr>
      </w:pPr>
      <w:r w:rsidRPr="00F77878">
        <w:rPr>
          <w:rFonts w:eastAsia="標楷體"/>
          <w:b/>
          <w:bCs/>
          <w:color w:val="6600CC"/>
          <w:sz w:val="28"/>
        </w:rPr>
        <w:t>實驗說明：見實驗問題與討論。</w:t>
      </w:r>
    </w:p>
    <w:p w:rsidR="00643C76" w:rsidRPr="004B2818" w:rsidRDefault="00643C76" w:rsidP="00643C76">
      <w:pPr>
        <w:spacing w:line="360" w:lineRule="auto"/>
        <w:ind w:left="600"/>
        <w:rPr>
          <w:rFonts w:eastAsia="標楷體"/>
          <w:b/>
          <w:bCs/>
          <w:sz w:val="28"/>
        </w:rPr>
      </w:pP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num" w:pos="120"/>
          <w:tab w:val="left" w:pos="240"/>
        </w:tabs>
        <w:spacing w:line="360" w:lineRule="auto"/>
        <w:ind w:left="120" w:hanging="120"/>
        <w:rPr>
          <w:rFonts w:eastAsia="標楷體"/>
          <w:b/>
          <w:color w:val="0000FF"/>
          <w:sz w:val="28"/>
        </w:rPr>
      </w:pPr>
      <w:r w:rsidRPr="004B2818">
        <w:rPr>
          <w:rFonts w:eastAsia="標楷體"/>
          <w:b/>
          <w:color w:val="0000FF"/>
          <w:sz w:val="28"/>
        </w:rPr>
        <w:t>測試項目</w:t>
      </w:r>
      <w:r w:rsidRPr="004B2818">
        <w:rPr>
          <w:rFonts w:eastAsia="標楷體"/>
          <w:b/>
          <w:color w:val="0000FF"/>
          <w:sz w:val="28"/>
        </w:rPr>
        <w:t>[</w:t>
      </w:r>
      <w:r w:rsidRPr="004B2818">
        <w:rPr>
          <w:rFonts w:eastAsia="標楷體" w:hint="eastAsia"/>
          <w:b/>
          <w:color w:val="0000FF"/>
          <w:sz w:val="28"/>
        </w:rPr>
        <w:t>三</w:t>
      </w:r>
      <w:r w:rsidRPr="004B2818">
        <w:rPr>
          <w:rFonts w:eastAsia="標楷體"/>
          <w:b/>
          <w:color w:val="0000FF"/>
          <w:sz w:val="28"/>
        </w:rPr>
        <w:t>]</w:t>
      </w:r>
      <w:r w:rsidRPr="004B2818">
        <w:rPr>
          <w:rFonts w:eastAsia="標楷體"/>
          <w:b/>
          <w:color w:val="0000FF"/>
          <w:sz w:val="28"/>
        </w:rPr>
        <w:t>：第三級</w:t>
      </w:r>
      <w:r w:rsidRPr="004B2818">
        <w:rPr>
          <w:rFonts w:eastAsia="標楷體"/>
          <w:b/>
          <w:color w:val="0000FF"/>
          <w:sz w:val="28"/>
        </w:rPr>
        <w:t>Sallen &amp; Key L.P.F. Network</w:t>
      </w:r>
      <w:r w:rsidRPr="004B2818">
        <w:rPr>
          <w:rFonts w:eastAsia="標楷體" w:hint="eastAsia"/>
          <w:b/>
          <w:color w:val="0000FF"/>
          <w:sz w:val="28"/>
        </w:rPr>
        <w:t>(</w:t>
      </w:r>
      <w:r w:rsidRPr="004B2818">
        <w:rPr>
          <w:rFonts w:eastAsia="標楷體" w:hint="eastAsia"/>
          <w:b/>
          <w:color w:val="0000FF"/>
          <w:sz w:val="28"/>
        </w:rPr>
        <w:t>二</w:t>
      </w:r>
      <w:r w:rsidRPr="004B2818">
        <w:rPr>
          <w:rFonts w:eastAsia="標楷體" w:hint="eastAsia"/>
          <w:b/>
          <w:color w:val="0000FF"/>
          <w:sz w:val="28"/>
        </w:rPr>
        <w:t>)</w:t>
      </w:r>
    </w:p>
    <w:p w:rsidR="00643C76" w:rsidRPr="004B2818" w:rsidRDefault="005C01A6" w:rsidP="005C01A6">
      <w:pPr>
        <w:spacing w:line="360" w:lineRule="auto"/>
        <w:ind w:left="280" w:rightChars="-70" w:right="-168" w:hangingChars="100" w:hanging="280"/>
        <w:jc w:val="both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bCs/>
          <w:color w:val="FF0000"/>
          <w:sz w:val="28"/>
        </w:rPr>
        <w:t>■</w:t>
      </w:r>
      <w:r w:rsidR="00643C76" w:rsidRPr="004B2818">
        <w:rPr>
          <w:rFonts w:eastAsia="標楷體"/>
          <w:b/>
          <w:bCs/>
          <w:color w:val="FF0000"/>
          <w:sz w:val="28"/>
        </w:rPr>
        <w:t>[</w:t>
      </w:r>
      <w:r w:rsidR="00643C76" w:rsidRPr="004B2818">
        <w:rPr>
          <w:rFonts w:eastAsia="標楷體"/>
          <w:b/>
          <w:bCs/>
          <w:color w:val="FF0000"/>
          <w:sz w:val="28"/>
        </w:rPr>
        <w:t>實驗要求</w:t>
      </w:r>
      <w:r w:rsidR="00643C76" w:rsidRPr="004B2818">
        <w:rPr>
          <w:rFonts w:eastAsia="標楷體"/>
          <w:b/>
          <w:bCs/>
          <w:color w:val="FF0000"/>
          <w:sz w:val="28"/>
        </w:rPr>
        <w:t>]</w:t>
      </w:r>
      <w:r w:rsidR="00643C76" w:rsidRPr="004B2818">
        <w:rPr>
          <w:rFonts w:eastAsia="標楷體"/>
          <w:b/>
          <w:bCs/>
          <w:color w:val="FF0000"/>
          <w:sz w:val="28"/>
        </w:rPr>
        <w:t>：</w:t>
      </w:r>
      <w:r w:rsidR="00643C76" w:rsidRPr="004B2818">
        <w:rPr>
          <w:rFonts w:eastAsia="標楷體"/>
          <w:b/>
          <w:sz w:val="28"/>
        </w:rPr>
        <w:t>改變可變電阻</w:t>
      </w:r>
      <w:r w:rsidR="00643C76" w:rsidRPr="004B2818">
        <w:rPr>
          <w:rFonts w:eastAsia="標楷體"/>
          <w:b/>
          <w:sz w:val="28"/>
        </w:rPr>
        <w:t>VR3</w:t>
      </w:r>
      <w:r w:rsidR="00643C76" w:rsidRPr="004B2818">
        <w:rPr>
          <w:rFonts w:eastAsia="標楷體"/>
          <w:b/>
          <w:sz w:val="28"/>
        </w:rPr>
        <w:t>，使得</w:t>
      </w:r>
      <w:r w:rsidR="00643C76" w:rsidRPr="004B2818">
        <w:rPr>
          <w:rFonts w:eastAsia="標楷體"/>
          <w:b/>
          <w:sz w:val="28"/>
        </w:rPr>
        <w:t>CH 2</w:t>
      </w:r>
      <w:r w:rsidR="00643C76" w:rsidRPr="004B2818">
        <w:rPr>
          <w:rFonts w:eastAsia="標楷體"/>
          <w:b/>
          <w:sz w:val="28"/>
        </w:rPr>
        <w:t>波形變化的情形</w:t>
      </w:r>
      <w:r w:rsidR="00643C76" w:rsidRPr="004B2818">
        <w:rPr>
          <w:rFonts w:eastAsia="標楷體"/>
          <w:b/>
          <w:sz w:val="28"/>
        </w:rPr>
        <w:t>(</w:t>
      </w:r>
      <w:r w:rsidR="00643C76" w:rsidRPr="004B2818">
        <w:rPr>
          <w:rFonts w:eastAsia="標楷體"/>
          <w:b/>
          <w:sz w:val="28"/>
        </w:rPr>
        <w:t>即為改變頻率值，弦波訊號經低通濾波器的作用，會由示波器觀測出振幅大小變化情形，其中在某一頻率值時會有最大振幅出現</w:t>
      </w:r>
      <w:r w:rsidR="00643C76" w:rsidRPr="004B2818">
        <w:rPr>
          <w:rFonts w:eastAsia="標楷體"/>
          <w:b/>
          <w:sz w:val="28"/>
        </w:rPr>
        <w:t>)</w:t>
      </w:r>
      <w:r w:rsidR="00643C76" w:rsidRPr="004B2818">
        <w:rPr>
          <w:rFonts w:eastAsia="標楷體"/>
          <w:b/>
          <w:sz w:val="28"/>
        </w:rPr>
        <w:t>，能接近前面</w:t>
      </w:r>
      <w:r w:rsidR="00643C76" w:rsidRPr="004B2818">
        <w:rPr>
          <w:rFonts w:eastAsia="標楷體"/>
          <w:b/>
          <w:sz w:val="28"/>
        </w:rPr>
        <w:t>ORCAD</w:t>
      </w:r>
      <w:r w:rsidR="00643C76" w:rsidRPr="004B2818">
        <w:rPr>
          <w:rFonts w:eastAsia="標楷體"/>
          <w:b/>
          <w:bCs/>
          <w:sz w:val="28"/>
        </w:rPr>
        <w:t>模擬輸出</w:t>
      </w:r>
      <w:r w:rsidR="00643C76" w:rsidRPr="004B2818">
        <w:rPr>
          <w:rFonts w:eastAsia="標楷體"/>
          <w:b/>
          <w:sz w:val="28"/>
        </w:rPr>
        <w:t>節點</w:t>
      </w:r>
      <w:r w:rsidR="00643C76" w:rsidRPr="004B2818">
        <w:rPr>
          <w:rFonts w:eastAsia="標楷體"/>
          <w:b/>
          <w:bCs/>
          <w:sz w:val="28"/>
        </w:rPr>
        <w:t>[OUT2]</w:t>
      </w:r>
      <w:r w:rsidR="00643C76" w:rsidRPr="004B2818">
        <w:rPr>
          <w:rFonts w:eastAsia="標楷體"/>
          <w:b/>
          <w:sz w:val="28"/>
        </w:rPr>
        <w:t>的結果，指在頻率值＝</w:t>
      </w:r>
      <w:r w:rsidR="00643C76" w:rsidRPr="004B2818">
        <w:rPr>
          <w:rFonts w:eastAsia="標楷體"/>
          <w:b/>
          <w:sz w:val="28"/>
        </w:rPr>
        <w:t>2.95KHz</w:t>
      </w:r>
      <w:r w:rsidR="00643C76" w:rsidRPr="004B2818">
        <w:rPr>
          <w:rFonts w:eastAsia="標楷體"/>
          <w:b/>
          <w:sz w:val="28"/>
        </w:rPr>
        <w:t>時有最大輸出振幅。</w:t>
      </w:r>
    </w:p>
    <w:p w:rsidR="00643C76" w:rsidRPr="00F77878" w:rsidRDefault="00643C76" w:rsidP="00643C76">
      <w:pPr>
        <w:numPr>
          <w:ilvl w:val="0"/>
          <w:numId w:val="22"/>
        </w:numPr>
        <w:spacing w:line="360" w:lineRule="auto"/>
        <w:rPr>
          <w:rFonts w:eastAsia="標楷體"/>
          <w:b/>
          <w:bCs/>
          <w:color w:val="6600CC"/>
          <w:sz w:val="28"/>
        </w:rPr>
      </w:pPr>
      <w:r w:rsidRPr="00F77878">
        <w:rPr>
          <w:rFonts w:eastAsia="標楷體"/>
          <w:b/>
          <w:bCs/>
          <w:color w:val="6600CC"/>
          <w:sz w:val="28"/>
        </w:rPr>
        <w:t>實驗說明：見實驗問題與討論。</w:t>
      </w:r>
    </w:p>
    <w:p w:rsidR="00643C76" w:rsidRPr="004B2818" w:rsidRDefault="00643C76" w:rsidP="00643C76">
      <w:pPr>
        <w:spacing w:line="360" w:lineRule="auto"/>
        <w:ind w:left="240"/>
        <w:rPr>
          <w:rFonts w:eastAsia="標楷體"/>
          <w:b/>
          <w:bCs/>
          <w:sz w:val="28"/>
        </w:rPr>
      </w:pP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num" w:pos="240"/>
        </w:tabs>
        <w:spacing w:line="360" w:lineRule="auto"/>
        <w:ind w:left="240" w:hanging="240"/>
        <w:rPr>
          <w:rFonts w:eastAsia="標楷體"/>
          <w:b/>
          <w:color w:val="0000FF"/>
          <w:sz w:val="28"/>
        </w:rPr>
      </w:pPr>
      <w:r w:rsidRPr="004B2818">
        <w:rPr>
          <w:rFonts w:eastAsia="標楷體"/>
          <w:b/>
          <w:color w:val="0000FF"/>
          <w:sz w:val="28"/>
        </w:rPr>
        <w:t>測試項目</w:t>
      </w:r>
      <w:r w:rsidRPr="004B2818">
        <w:rPr>
          <w:rFonts w:eastAsia="標楷體"/>
          <w:b/>
          <w:color w:val="0000FF"/>
          <w:sz w:val="28"/>
        </w:rPr>
        <w:t>[</w:t>
      </w:r>
      <w:r w:rsidRPr="004B2818">
        <w:rPr>
          <w:rFonts w:eastAsia="標楷體" w:hint="eastAsia"/>
          <w:b/>
          <w:color w:val="0000FF"/>
          <w:sz w:val="28"/>
        </w:rPr>
        <w:t>四</w:t>
      </w:r>
      <w:r w:rsidRPr="004B2818">
        <w:rPr>
          <w:rFonts w:eastAsia="標楷體"/>
          <w:b/>
          <w:color w:val="0000FF"/>
          <w:sz w:val="28"/>
        </w:rPr>
        <w:t>]</w:t>
      </w:r>
      <w:r w:rsidRPr="004B2818">
        <w:rPr>
          <w:rFonts w:eastAsia="標楷體"/>
          <w:b/>
          <w:color w:val="0000FF"/>
          <w:sz w:val="28"/>
        </w:rPr>
        <w:t>：第四級</w:t>
      </w:r>
      <w:r w:rsidRPr="004B2818">
        <w:rPr>
          <w:rFonts w:eastAsia="標楷體"/>
          <w:b/>
          <w:color w:val="0000FF"/>
          <w:sz w:val="28"/>
        </w:rPr>
        <w:t>Sallen &amp; Key L.P.F. Network</w:t>
      </w:r>
      <w:r w:rsidRPr="004B2818">
        <w:rPr>
          <w:rFonts w:eastAsia="標楷體" w:hint="eastAsia"/>
          <w:b/>
          <w:color w:val="0000FF"/>
          <w:sz w:val="28"/>
        </w:rPr>
        <w:t>(</w:t>
      </w:r>
      <w:r w:rsidRPr="004B2818">
        <w:rPr>
          <w:rFonts w:eastAsia="標楷體" w:hint="eastAsia"/>
          <w:b/>
          <w:color w:val="0000FF"/>
          <w:sz w:val="28"/>
        </w:rPr>
        <w:t>三</w:t>
      </w:r>
      <w:r w:rsidRPr="004B2818">
        <w:rPr>
          <w:rFonts w:eastAsia="標楷體" w:hint="eastAsia"/>
          <w:b/>
          <w:color w:val="0000FF"/>
          <w:sz w:val="28"/>
        </w:rPr>
        <w:t>)</w:t>
      </w:r>
      <w:r w:rsidRPr="004B2818">
        <w:rPr>
          <w:rFonts w:eastAsia="標楷體"/>
          <w:b/>
          <w:color w:val="0000FF"/>
          <w:sz w:val="28"/>
        </w:rPr>
        <w:t>及第五級</w:t>
      </w:r>
      <w:r w:rsidRPr="004B2818">
        <w:rPr>
          <w:rFonts w:eastAsia="標楷體"/>
          <w:b/>
          <w:color w:val="0000FF"/>
          <w:sz w:val="28"/>
        </w:rPr>
        <w:t>Buffer AMP</w:t>
      </w:r>
    </w:p>
    <w:p w:rsidR="00643C76" w:rsidRPr="004B2818" w:rsidRDefault="005C01A6" w:rsidP="005C01A6">
      <w:pPr>
        <w:tabs>
          <w:tab w:val="num" w:pos="480"/>
        </w:tabs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bCs/>
          <w:color w:val="FF0000"/>
          <w:sz w:val="28"/>
        </w:rPr>
        <w:lastRenderedPageBreak/>
        <w:t>■</w:t>
      </w:r>
      <w:r w:rsidR="00643C76" w:rsidRPr="004B2818">
        <w:rPr>
          <w:rFonts w:eastAsia="標楷體"/>
          <w:b/>
          <w:bCs/>
          <w:color w:val="FF0000"/>
          <w:sz w:val="28"/>
        </w:rPr>
        <w:t>[</w:t>
      </w:r>
      <w:r w:rsidR="00643C76" w:rsidRPr="004B2818">
        <w:rPr>
          <w:rFonts w:eastAsia="標楷體"/>
          <w:b/>
          <w:bCs/>
          <w:color w:val="FF0000"/>
          <w:sz w:val="28"/>
        </w:rPr>
        <w:t>實驗要求</w:t>
      </w:r>
      <w:r w:rsidR="00643C76" w:rsidRPr="004B2818">
        <w:rPr>
          <w:rFonts w:eastAsia="標楷體"/>
          <w:b/>
          <w:bCs/>
          <w:color w:val="FF0000"/>
          <w:sz w:val="28"/>
        </w:rPr>
        <w:t>]</w:t>
      </w:r>
      <w:r w:rsidR="00643C76" w:rsidRPr="004B2818">
        <w:rPr>
          <w:rFonts w:eastAsia="標楷體"/>
          <w:b/>
          <w:bCs/>
          <w:color w:val="FF0000"/>
          <w:sz w:val="28"/>
        </w:rPr>
        <w:t>：</w:t>
      </w:r>
      <w:r w:rsidR="00643C76" w:rsidRPr="004B2818">
        <w:rPr>
          <w:rFonts w:eastAsia="標楷體"/>
          <w:b/>
          <w:sz w:val="28"/>
        </w:rPr>
        <w:t>改變可變電阻</w:t>
      </w:r>
      <w:r w:rsidR="00643C76" w:rsidRPr="004B2818">
        <w:rPr>
          <w:rFonts w:eastAsia="標楷體"/>
          <w:b/>
          <w:sz w:val="28"/>
        </w:rPr>
        <w:t>VR4</w:t>
      </w:r>
      <w:r w:rsidR="00643C76" w:rsidRPr="004B2818">
        <w:rPr>
          <w:rFonts w:eastAsia="標楷體"/>
          <w:b/>
          <w:sz w:val="28"/>
        </w:rPr>
        <w:t>，先觀測</w:t>
      </w:r>
      <w:r w:rsidR="00643C76" w:rsidRPr="004B2818">
        <w:rPr>
          <w:rFonts w:eastAsia="標楷體"/>
          <w:b/>
          <w:sz w:val="28"/>
        </w:rPr>
        <w:t>TP4</w:t>
      </w:r>
      <w:r w:rsidR="00643C76" w:rsidRPr="004B2818">
        <w:rPr>
          <w:rFonts w:eastAsia="標楷體"/>
          <w:b/>
          <w:sz w:val="28"/>
        </w:rPr>
        <w:t>波形振幅變化情形，觀測出此電阻對電路的影響。</w:t>
      </w:r>
    </w:p>
    <w:p w:rsidR="00643C76" w:rsidRPr="00F77878" w:rsidRDefault="00643C76" w:rsidP="00643C76">
      <w:pPr>
        <w:numPr>
          <w:ilvl w:val="0"/>
          <w:numId w:val="22"/>
        </w:numPr>
        <w:spacing w:line="360" w:lineRule="auto"/>
        <w:rPr>
          <w:rFonts w:eastAsia="標楷體"/>
          <w:b/>
          <w:bCs/>
          <w:color w:val="6600CC"/>
          <w:sz w:val="28"/>
        </w:rPr>
      </w:pPr>
      <w:r w:rsidRPr="00F77878">
        <w:rPr>
          <w:rFonts w:eastAsia="標楷體"/>
          <w:b/>
          <w:bCs/>
          <w:color w:val="6600CC"/>
          <w:sz w:val="28"/>
        </w:rPr>
        <w:t>實驗說明：見實驗問題與討論。</w:t>
      </w:r>
    </w:p>
    <w:p w:rsidR="00643C76" w:rsidRPr="004B2818" w:rsidRDefault="00643C76" w:rsidP="00643C76">
      <w:pPr>
        <w:spacing w:line="360" w:lineRule="auto"/>
        <w:ind w:left="240"/>
        <w:rPr>
          <w:rFonts w:eastAsia="標楷體"/>
          <w:b/>
          <w:bCs/>
          <w:sz w:val="28"/>
        </w:rPr>
      </w:pP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num" w:pos="240"/>
        </w:tabs>
        <w:spacing w:line="360" w:lineRule="auto"/>
        <w:ind w:left="240" w:hanging="240"/>
        <w:jc w:val="both"/>
        <w:rPr>
          <w:rFonts w:eastAsia="標楷體"/>
          <w:b/>
          <w:color w:val="0000CC"/>
          <w:sz w:val="28"/>
        </w:rPr>
      </w:pPr>
      <w:r w:rsidRPr="004B2818">
        <w:rPr>
          <w:rFonts w:eastAsia="標楷體"/>
          <w:b/>
          <w:color w:val="0000CC"/>
          <w:sz w:val="28"/>
        </w:rPr>
        <w:t>測試項目</w:t>
      </w:r>
      <w:r w:rsidRPr="004B2818">
        <w:rPr>
          <w:rFonts w:eastAsia="標楷體"/>
          <w:b/>
          <w:color w:val="0000CC"/>
          <w:sz w:val="28"/>
        </w:rPr>
        <w:t>[</w:t>
      </w:r>
      <w:r w:rsidRPr="004B2818">
        <w:rPr>
          <w:rFonts w:eastAsia="標楷體" w:hint="eastAsia"/>
          <w:b/>
          <w:color w:val="0000CC"/>
          <w:sz w:val="28"/>
        </w:rPr>
        <w:t>五</w:t>
      </w:r>
      <w:r w:rsidRPr="004B2818">
        <w:rPr>
          <w:rFonts w:eastAsia="標楷體"/>
          <w:b/>
          <w:color w:val="0000CC"/>
          <w:sz w:val="28"/>
        </w:rPr>
        <w:t>]</w:t>
      </w:r>
      <w:r w:rsidRPr="004B2818">
        <w:rPr>
          <w:rFonts w:eastAsia="標楷體"/>
          <w:b/>
          <w:color w:val="0000CC"/>
          <w:sz w:val="28"/>
        </w:rPr>
        <w:t>：實驗微調整與實驗規格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jc w:val="both"/>
        <w:rPr>
          <w:rFonts w:eastAsia="標楷體"/>
          <w:b/>
          <w:sz w:val="28"/>
          <w:lang w:eastAsia="zh-CN"/>
        </w:rPr>
      </w:pPr>
      <w:r w:rsidRPr="004B2818">
        <w:rPr>
          <w:rFonts w:eastAsia="標楷體"/>
          <w:b/>
          <w:sz w:val="28"/>
        </w:rPr>
        <w:t>a.</w:t>
      </w:r>
      <w:r w:rsidRPr="004B2818">
        <w:rPr>
          <w:rFonts w:eastAsia="標楷體"/>
          <w:b/>
          <w:sz w:val="28"/>
        </w:rPr>
        <w:t>為在頻帶內波幅不致於變化太大</w:t>
      </w:r>
      <w:r w:rsidRPr="004B2818">
        <w:rPr>
          <w:rFonts w:eastAsia="標楷體"/>
          <w:b/>
          <w:sz w:val="28"/>
        </w:rPr>
        <w:t>,</w:t>
      </w:r>
      <w:r w:rsidRPr="004B2818">
        <w:rPr>
          <w:rFonts w:eastAsia="標楷體"/>
          <w:b/>
          <w:sz w:val="28"/>
        </w:rPr>
        <w:t>故要求</w:t>
      </w:r>
      <w:r w:rsidRPr="004B2818">
        <w:rPr>
          <w:rFonts w:eastAsia="標楷體"/>
          <w:b/>
          <w:sz w:val="28"/>
        </w:rPr>
        <w:t>3KHz</w:t>
      </w:r>
      <w:r w:rsidRPr="004B2818">
        <w:rPr>
          <w:rFonts w:eastAsia="標楷體"/>
          <w:b/>
          <w:sz w:val="28"/>
        </w:rPr>
        <w:t>內平坦度問題。示波器</w:t>
      </w:r>
      <w:r w:rsidRPr="004B2818">
        <w:rPr>
          <w:rFonts w:eastAsia="標楷體"/>
          <w:b/>
          <w:sz w:val="28"/>
        </w:rPr>
        <w:t>CH2</w:t>
      </w:r>
      <w:r w:rsidRPr="004B2818">
        <w:rPr>
          <w:rFonts w:eastAsia="標楷體"/>
          <w:b/>
          <w:sz w:val="28"/>
        </w:rPr>
        <w:t>連接</w:t>
      </w:r>
      <w:r w:rsidRPr="004B2818">
        <w:rPr>
          <w:rFonts w:eastAsia="標楷體"/>
          <w:b/>
          <w:sz w:val="28"/>
        </w:rPr>
        <w:t>OUT</w:t>
      </w:r>
      <w:r w:rsidRPr="004B2818">
        <w:rPr>
          <w:rFonts w:eastAsia="標楷體"/>
          <w:b/>
          <w:sz w:val="28"/>
        </w:rPr>
        <w:t>節點，再次微調可變電阻</w:t>
      </w:r>
      <w:r w:rsidRPr="004B2818">
        <w:rPr>
          <w:rFonts w:eastAsia="標楷體"/>
          <w:b/>
          <w:sz w:val="28"/>
        </w:rPr>
        <w:t>VR1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VR2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VR3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VR4</w:t>
      </w:r>
      <w:r w:rsidRPr="004B2818">
        <w:rPr>
          <w:rFonts w:eastAsia="標楷體"/>
          <w:b/>
          <w:sz w:val="28"/>
        </w:rPr>
        <w:t>，使得輸出振幅能有較好的平坦度。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jc w:val="both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b.</w:t>
      </w:r>
      <w:r w:rsidRPr="004B2818">
        <w:rPr>
          <w:rFonts w:eastAsia="標楷體"/>
          <w:b/>
          <w:sz w:val="28"/>
        </w:rPr>
        <w:t>所謂平坦度：指改變訊號產生器的頻率變化，由示波器所觀測的波形變化情形，依實驗規格在</w:t>
      </w:r>
      <w:r w:rsidRPr="004B2818">
        <w:rPr>
          <w:rFonts w:eastAsia="標楷體"/>
          <w:b/>
          <w:sz w:val="28"/>
        </w:rPr>
        <w:t>[2Hz</w:t>
      </w:r>
      <w:r w:rsidRPr="004B2818">
        <w:rPr>
          <w:rFonts w:eastAsia="標楷體"/>
          <w:b/>
          <w:sz w:val="28"/>
        </w:rPr>
        <w:t>～</w:t>
      </w:r>
      <w:r w:rsidRPr="004B2818">
        <w:rPr>
          <w:rFonts w:eastAsia="標楷體"/>
          <w:b/>
          <w:sz w:val="28"/>
        </w:rPr>
        <w:t>3KHz]</w:t>
      </w:r>
      <w:r w:rsidRPr="004B2818">
        <w:rPr>
          <w:rFonts w:eastAsia="標楷體"/>
          <w:b/>
          <w:sz w:val="28"/>
        </w:rPr>
        <w:t>頻帶內輸出振幅變化需維持在容許的誤差範圍內。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jc w:val="both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c.</w:t>
      </w:r>
      <w:r w:rsidRPr="004B2818">
        <w:rPr>
          <w:rFonts w:eastAsia="標楷體"/>
          <w:b/>
          <w:sz w:val="28"/>
        </w:rPr>
        <w:t>最後應合乎實驗規格之要求：</w:t>
      </w:r>
      <w:r w:rsidRPr="004B2818">
        <w:rPr>
          <w:rFonts w:eastAsia="標楷體"/>
          <w:b/>
          <w:sz w:val="28"/>
        </w:rPr>
        <w:t>[</w:t>
      </w:r>
      <w:r w:rsidRPr="004B2818">
        <w:rPr>
          <w:rFonts w:eastAsia="標楷體"/>
          <w:b/>
          <w:sz w:val="28"/>
        </w:rPr>
        <w:t>增益、平坦度、</w:t>
      </w:r>
      <w:r w:rsidRPr="004B2818">
        <w:rPr>
          <w:rFonts w:eastAsia="標楷體"/>
          <w:b/>
          <w:position w:val="-12"/>
          <w:sz w:val="28"/>
        </w:rPr>
        <w:object w:dxaOrig="1120" w:dyaOrig="360">
          <v:shape id="_x0000_i1028" type="#_x0000_t75" style="width:56pt;height:18pt" o:ole="" fillcolor="window">
            <v:imagedata r:id="rId12" o:title=""/>
          </v:shape>
          <o:OLEObject Type="Embed" ProgID="Equation.3" ShapeID="_x0000_i1028" DrawAspect="Content" ObjectID="_1624885663" r:id="rId13"/>
        </w:objec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ripple]</w:t>
      </w:r>
      <w:r w:rsidRPr="004B2818">
        <w:rPr>
          <w:rFonts w:eastAsia="標楷體"/>
          <w:b/>
          <w:sz w:val="28"/>
        </w:rPr>
        <w:t>。</w:t>
      </w: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num" w:pos="240"/>
        </w:tabs>
        <w:spacing w:line="360" w:lineRule="auto"/>
        <w:ind w:left="240" w:hanging="240"/>
        <w:rPr>
          <w:rFonts w:eastAsia="標楷體"/>
          <w:b/>
          <w:bCs/>
          <w:color w:val="0000CC"/>
          <w:sz w:val="28"/>
        </w:rPr>
      </w:pPr>
      <w:r w:rsidRPr="004B2818">
        <w:rPr>
          <w:rFonts w:eastAsia="標楷體"/>
          <w:b/>
          <w:color w:val="0000CC"/>
          <w:sz w:val="28"/>
        </w:rPr>
        <w:t>測試項目</w:t>
      </w:r>
      <w:r w:rsidRPr="004B2818">
        <w:rPr>
          <w:rFonts w:eastAsia="標楷體"/>
          <w:b/>
          <w:color w:val="0000CC"/>
          <w:sz w:val="28"/>
        </w:rPr>
        <w:t>[</w:t>
      </w:r>
      <w:r w:rsidRPr="004B2818">
        <w:rPr>
          <w:rFonts w:eastAsia="標楷體" w:hint="eastAsia"/>
          <w:b/>
          <w:color w:val="0000CC"/>
          <w:sz w:val="28"/>
        </w:rPr>
        <w:t>六</w:t>
      </w:r>
      <w:r w:rsidRPr="004B2818">
        <w:rPr>
          <w:rFonts w:eastAsia="標楷體"/>
          <w:b/>
          <w:color w:val="0000CC"/>
          <w:sz w:val="28"/>
        </w:rPr>
        <w:t>]</w:t>
      </w:r>
      <w:r w:rsidRPr="004B2818">
        <w:rPr>
          <w:rFonts w:eastAsia="標楷體"/>
          <w:b/>
          <w:color w:val="0000CC"/>
          <w:sz w:val="28"/>
        </w:rPr>
        <w:t>：</w:t>
      </w:r>
      <w:r w:rsidRPr="004B2818">
        <w:rPr>
          <w:rFonts w:eastAsia="標楷體"/>
          <w:b/>
          <w:bCs/>
          <w:color w:val="0000CC"/>
          <w:sz w:val="28"/>
        </w:rPr>
        <w:t>初步測試實驗結果</w:t>
      </w:r>
    </w:p>
    <w:p w:rsidR="00643C76" w:rsidRPr="004B2818" w:rsidRDefault="005C01A6" w:rsidP="005C01A6">
      <w:pPr>
        <w:spacing w:line="360" w:lineRule="auto"/>
        <w:rPr>
          <w:rFonts w:eastAsia="標楷體"/>
          <w:b/>
          <w:bCs/>
          <w:sz w:val="28"/>
        </w:rPr>
      </w:pPr>
      <w:r w:rsidRPr="004B2818">
        <w:rPr>
          <w:rFonts w:ascii="標楷體" w:eastAsia="標楷體" w:hAnsi="標楷體" w:hint="eastAsia"/>
          <w:b/>
          <w:bCs/>
          <w:sz w:val="28"/>
        </w:rPr>
        <w:t>■</w:t>
      </w:r>
      <w:r w:rsidRPr="004B2818">
        <w:rPr>
          <w:rFonts w:eastAsia="標楷體" w:hint="eastAsia"/>
          <w:b/>
          <w:bCs/>
          <w:sz w:val="28"/>
        </w:rPr>
        <w:t>實驗測試與實驗記錄</w:t>
      </w:r>
      <w:r w:rsidRPr="004B2818">
        <w:rPr>
          <w:rFonts w:ascii="標楷體" w:eastAsia="標楷體" w:hAnsi="標楷體" w:hint="eastAsia"/>
          <w:b/>
          <w:bCs/>
          <w:sz w:val="28"/>
        </w:rPr>
        <w:t>：</w:t>
      </w:r>
      <w:r w:rsidR="00643C76" w:rsidRPr="004B2818">
        <w:rPr>
          <w:rFonts w:eastAsia="標楷體"/>
          <w:b/>
          <w:bCs/>
          <w:sz w:val="28"/>
        </w:rPr>
        <w:t>完成下列表格</w:t>
      </w:r>
      <w:r w:rsidR="00643C76" w:rsidRPr="004B2818">
        <w:rPr>
          <w:rFonts w:eastAsia="標楷體"/>
          <w:b/>
          <w:sz w:val="28"/>
          <w:szCs w:val="28"/>
        </w:rPr>
        <w:t>(</w:t>
      </w:r>
      <w:r w:rsidR="00651A46">
        <w:rPr>
          <w:rFonts w:eastAsia="標楷體" w:hint="eastAsia"/>
          <w:b/>
          <w:sz w:val="28"/>
          <w:szCs w:val="28"/>
        </w:rPr>
        <w:t>8-</w:t>
      </w:r>
      <w:r w:rsidR="00643C76" w:rsidRPr="004B2818">
        <w:rPr>
          <w:rFonts w:eastAsia="標楷體" w:hint="eastAsia"/>
          <w:b/>
          <w:sz w:val="28"/>
          <w:szCs w:val="28"/>
        </w:rPr>
        <w:t>6</w:t>
      </w:r>
      <w:r w:rsidR="00643C76" w:rsidRPr="004B2818">
        <w:rPr>
          <w:rFonts w:eastAsia="標楷體"/>
          <w:b/>
          <w:sz w:val="28"/>
          <w:szCs w:val="28"/>
        </w:rPr>
        <w:t>)</w:t>
      </w:r>
      <w:r w:rsidR="00643C76" w:rsidRPr="004B2818">
        <w:rPr>
          <w:rFonts w:eastAsia="標楷體"/>
          <w:b/>
          <w:bCs/>
          <w:sz w:val="28"/>
        </w:rPr>
        <w:t>之內容</w:t>
      </w:r>
      <w:r w:rsidRPr="004B2818">
        <w:rPr>
          <w:rFonts w:eastAsia="標楷體" w:hint="eastAsia"/>
          <w:b/>
          <w:bCs/>
          <w:sz w:val="28"/>
        </w:rPr>
        <w:t>及作圖</w:t>
      </w:r>
      <w:r w:rsidRPr="004B2818">
        <w:rPr>
          <w:rFonts w:ascii="新細明體" w:hAnsi="新細明體" w:hint="eastAsia"/>
          <w:b/>
          <w:bCs/>
          <w:sz w:val="28"/>
        </w:rPr>
        <w:t>，</w:t>
      </w:r>
      <w:r w:rsidRPr="004B2818">
        <w:rPr>
          <w:rFonts w:eastAsia="標楷體" w:hint="eastAsia"/>
          <w:b/>
          <w:bCs/>
          <w:sz w:val="28"/>
        </w:rPr>
        <w:t>需</w:t>
      </w:r>
      <w:r w:rsidRPr="004B2818">
        <w:rPr>
          <w:rFonts w:eastAsia="標楷體"/>
          <w:b/>
          <w:sz w:val="28"/>
          <w:szCs w:val="28"/>
        </w:rPr>
        <w:t>合乎實驗規格</w:t>
      </w:r>
      <w:r w:rsidR="00643C76" w:rsidRPr="004B2818">
        <w:rPr>
          <w:rFonts w:eastAsia="標楷體"/>
          <w:b/>
          <w:bCs/>
          <w:sz w:val="28"/>
        </w:rPr>
        <w:t>。</w:t>
      </w:r>
    </w:p>
    <w:p w:rsidR="005C01A6" w:rsidRPr="004B2818" w:rsidRDefault="005C01A6" w:rsidP="005C01A6">
      <w:pPr>
        <w:spacing w:line="360" w:lineRule="auto"/>
        <w:rPr>
          <w:rFonts w:eastAsia="標楷體"/>
          <w:b/>
          <w:bCs/>
          <w:sz w:val="28"/>
        </w:rPr>
      </w:pPr>
      <w:r w:rsidRPr="004B2818">
        <w:rPr>
          <w:rFonts w:ascii="標楷體" w:eastAsia="標楷體" w:hAnsi="標楷體" w:hint="eastAsia"/>
          <w:b/>
          <w:bCs/>
          <w:sz w:val="28"/>
        </w:rPr>
        <w:t>■</w:t>
      </w:r>
      <w:r w:rsidRPr="004B2818">
        <w:rPr>
          <w:rFonts w:eastAsia="標楷體" w:hint="eastAsia"/>
          <w:b/>
          <w:bCs/>
          <w:sz w:val="28"/>
        </w:rPr>
        <w:t>助教檢查。</w:t>
      </w:r>
    </w:p>
    <w:p w:rsidR="00643C76" w:rsidRPr="004B2818" w:rsidRDefault="00643C76" w:rsidP="00643C76">
      <w:pPr>
        <w:snapToGrid w:val="0"/>
        <w:spacing w:line="300" w:lineRule="auto"/>
        <w:jc w:val="center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表</w:t>
      </w:r>
      <w:r w:rsidRPr="004B2818">
        <w:rPr>
          <w:rFonts w:eastAsia="標楷體"/>
          <w:b/>
          <w:sz w:val="28"/>
          <w:szCs w:val="28"/>
        </w:rPr>
        <w:t>(</w:t>
      </w:r>
      <w:r w:rsidR="00651A46">
        <w:rPr>
          <w:rFonts w:eastAsia="標楷體" w:hint="eastAsia"/>
          <w:b/>
          <w:sz w:val="28"/>
          <w:szCs w:val="28"/>
        </w:rPr>
        <w:t>8-</w:t>
      </w:r>
      <w:r w:rsidRPr="004B2818">
        <w:rPr>
          <w:rFonts w:eastAsia="標楷體" w:hint="eastAsia"/>
          <w:b/>
          <w:sz w:val="28"/>
          <w:szCs w:val="28"/>
        </w:rPr>
        <w:t>6</w:t>
      </w:r>
      <w:r w:rsidRPr="004B2818">
        <w:rPr>
          <w:rFonts w:eastAsia="標楷體"/>
          <w:b/>
          <w:sz w:val="28"/>
          <w:szCs w:val="28"/>
        </w:rPr>
        <w:t>)</w:t>
      </w:r>
      <w:r w:rsidRPr="004B2818">
        <w:rPr>
          <w:rFonts w:eastAsia="標楷體"/>
          <w:b/>
          <w:sz w:val="28"/>
          <w:szCs w:val="28"/>
        </w:rPr>
        <w:t>：記錄濾波器輸出振幅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  <w:gridCol w:w="1753"/>
      </w:tblGrid>
      <w:tr w:rsidR="00643C76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頻率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振幅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頻率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振幅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頻率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43C76" w:rsidRPr="004B2818" w:rsidRDefault="00643C76" w:rsidP="00B3230D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振幅</w:t>
            </w: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100Hz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3.00V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2.6KHz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3.1KHz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500Hz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2.7 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3.</w:t>
            </w:r>
            <w:r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1KHz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2.8 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3.</w:t>
            </w:r>
            <w:r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1.5KHz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2.9KHz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3.</w:t>
            </w:r>
            <w:r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2.95KH</w:t>
            </w:r>
            <w:r>
              <w:rPr>
                <w:rFonts w:eastAsia="標楷體"/>
                <w:b/>
                <w:sz w:val="28"/>
                <w:szCs w:val="28"/>
              </w:rPr>
              <w:t>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3.5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2.2KHz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3KHz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4</w:t>
            </w:r>
            <w:r>
              <w:rPr>
                <w:rFonts w:eastAsia="標楷體" w:hint="eastAsia"/>
                <w:b/>
                <w:sz w:val="28"/>
                <w:szCs w:val="28"/>
              </w:rPr>
              <w:t>.0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27ACB" w:rsidRPr="004B2818" w:rsidTr="00B3230D">
        <w:trPr>
          <w:trHeight w:val="567"/>
          <w:jc w:val="center"/>
        </w:trPr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F6083">
              <w:rPr>
                <w:rFonts w:eastAsia="標楷體"/>
                <w:b/>
                <w:sz w:val="28"/>
                <w:szCs w:val="28"/>
              </w:rPr>
              <w:t>2.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FF6083">
              <w:rPr>
                <w:rFonts w:eastAsia="標楷體"/>
                <w:b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3.05K</w:t>
            </w:r>
            <w:r w:rsidRPr="00FF6083">
              <w:rPr>
                <w:rFonts w:eastAsia="標楷體"/>
                <w:b/>
                <w:sz w:val="28"/>
                <w:szCs w:val="28"/>
              </w:rPr>
              <w:t>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4.5KHz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327ACB" w:rsidRPr="00FF6083" w:rsidRDefault="00327ACB" w:rsidP="00327AC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</w:p>
    <w:p w:rsidR="00643C76" w:rsidRPr="004B2818" w:rsidRDefault="00A928A7" w:rsidP="00643C76">
      <w:pPr>
        <w:spacing w:line="360" w:lineRule="auto"/>
        <w:ind w:leftChars="100" w:left="444" w:hangingChars="85" w:hanging="204"/>
        <w:jc w:val="center"/>
        <w:rPr>
          <w:rFonts w:eastAsia="標楷體"/>
          <w:b/>
        </w:rPr>
      </w:pPr>
      <w:r>
        <w:rPr>
          <w:rFonts w:eastAsia="標楷體"/>
          <w:b/>
        </w:rPr>
        <w:lastRenderedPageBreak/>
        <w:pict>
          <v:shape id="_x0000_i1029" type="#_x0000_t75" style="width:402.5pt;height:321.5pt">
            <v:imagedata r:id="rId14" o:title=""/>
          </v:shape>
        </w:pic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jc w:val="center"/>
        <w:rPr>
          <w:rFonts w:eastAsia="標楷體"/>
          <w:b/>
          <w:bCs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圖</w:t>
      </w:r>
      <w:r w:rsidRPr="004B2818">
        <w:rPr>
          <w:rFonts w:eastAsia="標楷體"/>
          <w:b/>
          <w:sz w:val="28"/>
          <w:szCs w:val="28"/>
        </w:rPr>
        <w:t>(</w:t>
      </w:r>
      <w:r w:rsidR="00651A46">
        <w:rPr>
          <w:rFonts w:eastAsia="標楷體" w:hint="eastAsia"/>
          <w:b/>
          <w:sz w:val="28"/>
          <w:szCs w:val="28"/>
        </w:rPr>
        <w:t>8-</w:t>
      </w:r>
      <w:r w:rsidRPr="004B2818">
        <w:rPr>
          <w:rFonts w:eastAsia="標楷體" w:hint="eastAsia"/>
          <w:b/>
          <w:sz w:val="28"/>
          <w:szCs w:val="28"/>
        </w:rPr>
        <w:t>46</w:t>
      </w:r>
      <w:r w:rsidRPr="004B2818">
        <w:rPr>
          <w:rFonts w:eastAsia="標楷體"/>
          <w:b/>
          <w:sz w:val="28"/>
          <w:szCs w:val="28"/>
        </w:rPr>
        <w:t>)</w:t>
      </w:r>
      <w:r w:rsidRPr="004B2818">
        <w:rPr>
          <w:rFonts w:eastAsia="標楷體"/>
          <w:b/>
          <w:sz w:val="28"/>
          <w:szCs w:val="28"/>
        </w:rPr>
        <w:t>：頻帶內</w:t>
      </w:r>
      <w:r w:rsidRPr="004B2818">
        <w:rPr>
          <w:rFonts w:eastAsia="標楷體"/>
          <w:b/>
          <w:bCs/>
          <w:sz w:val="28"/>
          <w:szCs w:val="28"/>
        </w:rPr>
        <w:t>測試增益圖</w:t>
      </w:r>
    </w:p>
    <w:p w:rsidR="00643C76" w:rsidRPr="004B2818" w:rsidRDefault="00643C76" w:rsidP="00643C76">
      <w:pPr>
        <w:numPr>
          <w:ilvl w:val="0"/>
          <w:numId w:val="14"/>
        </w:numPr>
        <w:tabs>
          <w:tab w:val="clear" w:pos="765"/>
          <w:tab w:val="num" w:pos="240"/>
        </w:tabs>
        <w:spacing w:line="360" w:lineRule="auto"/>
        <w:ind w:left="240" w:hanging="240"/>
        <w:rPr>
          <w:rFonts w:eastAsia="標楷體"/>
          <w:b/>
          <w:color w:val="0000CC"/>
          <w:sz w:val="28"/>
        </w:rPr>
      </w:pPr>
      <w:r w:rsidRPr="004B2818">
        <w:rPr>
          <w:rFonts w:eastAsia="標楷體"/>
          <w:b/>
          <w:color w:val="0000CC"/>
          <w:sz w:val="28"/>
        </w:rPr>
        <w:t>測試項目</w:t>
      </w:r>
      <w:r w:rsidRPr="004B2818">
        <w:rPr>
          <w:rFonts w:eastAsia="標楷體"/>
          <w:b/>
          <w:color w:val="0000CC"/>
          <w:sz w:val="28"/>
        </w:rPr>
        <w:t>[</w:t>
      </w:r>
      <w:r w:rsidRPr="004B2818">
        <w:rPr>
          <w:rFonts w:eastAsia="標楷體" w:hint="eastAsia"/>
          <w:b/>
          <w:color w:val="0000CC"/>
          <w:sz w:val="28"/>
        </w:rPr>
        <w:t>七</w:t>
      </w:r>
      <w:r w:rsidRPr="004B2818">
        <w:rPr>
          <w:rFonts w:eastAsia="標楷體"/>
          <w:b/>
          <w:color w:val="0000CC"/>
          <w:sz w:val="28"/>
        </w:rPr>
        <w:t>]</w:t>
      </w:r>
      <w:r w:rsidRPr="004B2818">
        <w:rPr>
          <w:rFonts w:eastAsia="標楷體"/>
          <w:b/>
          <w:bCs/>
          <w:color w:val="0000CC"/>
          <w:sz w:val="28"/>
        </w:rPr>
        <w:t>：繪製頻率</w:t>
      </w:r>
      <w:r w:rsidRPr="004B2818">
        <w:rPr>
          <w:rFonts w:eastAsia="標楷體" w:hint="eastAsia"/>
          <w:b/>
          <w:bCs/>
          <w:color w:val="0000CC"/>
          <w:sz w:val="28"/>
        </w:rPr>
        <w:t>響</w:t>
      </w:r>
      <w:r w:rsidRPr="004B2818">
        <w:rPr>
          <w:rFonts w:eastAsia="標楷體"/>
          <w:b/>
          <w:bCs/>
          <w:color w:val="0000CC"/>
          <w:sz w:val="28"/>
        </w:rPr>
        <w:t>應圖</w:t>
      </w:r>
    </w:p>
    <w:p w:rsidR="00643C76" w:rsidRPr="004B2818" w:rsidRDefault="005C01A6" w:rsidP="005052C7">
      <w:pPr>
        <w:spacing w:line="300" w:lineRule="auto"/>
        <w:rPr>
          <w:rFonts w:eastAsia="標楷體"/>
          <w:b/>
          <w:bCs/>
          <w:color w:val="0000FF"/>
          <w:sz w:val="28"/>
          <w:szCs w:val="28"/>
        </w:rPr>
      </w:pPr>
      <w:r w:rsidRPr="004B2818">
        <w:rPr>
          <w:rFonts w:ascii="標楷體" w:eastAsia="標楷體" w:hAnsi="標楷體" w:hint="eastAsia"/>
          <w:b/>
          <w:bCs/>
          <w:sz w:val="28"/>
          <w:szCs w:val="28"/>
        </w:rPr>
        <w:t>■</w:t>
      </w:r>
      <w:r w:rsidRPr="004B2818">
        <w:rPr>
          <w:rFonts w:eastAsia="標楷體" w:hint="eastAsia"/>
          <w:b/>
          <w:bCs/>
          <w:sz w:val="28"/>
          <w:szCs w:val="28"/>
        </w:rPr>
        <w:t>實驗測試與實驗記錄</w:t>
      </w:r>
      <w:r w:rsidRPr="004B2818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DD5C6B" w:rsidRPr="004B2818">
        <w:rPr>
          <w:rFonts w:eastAsia="標楷體"/>
          <w:b/>
          <w:bCs/>
          <w:sz w:val="28"/>
          <w:szCs w:val="28"/>
        </w:rPr>
        <w:t>依據上述電壓增益對頻率之</w:t>
      </w:r>
      <w:r w:rsidR="00DD5C6B" w:rsidRPr="004B2818">
        <w:rPr>
          <w:rFonts w:eastAsia="標楷體" w:hint="eastAsia"/>
          <w:b/>
          <w:bCs/>
          <w:sz w:val="28"/>
          <w:szCs w:val="28"/>
        </w:rPr>
        <w:t>響</w:t>
      </w:r>
      <w:r w:rsidR="00643C76" w:rsidRPr="004B2818">
        <w:rPr>
          <w:rFonts w:eastAsia="標楷體"/>
          <w:b/>
          <w:bCs/>
          <w:sz w:val="28"/>
          <w:szCs w:val="28"/>
        </w:rPr>
        <w:t>應圖，寫出</w:t>
      </w:r>
      <w:r w:rsidR="00643C76" w:rsidRPr="004B2818">
        <w:rPr>
          <w:rFonts w:eastAsia="標楷體"/>
          <w:b/>
          <w:bCs/>
          <w:sz w:val="28"/>
          <w:szCs w:val="28"/>
        </w:rPr>
        <w:t>LPF</w:t>
      </w:r>
      <w:r w:rsidR="00643C76" w:rsidRPr="004B2818">
        <w:rPr>
          <w:rFonts w:eastAsia="標楷體"/>
          <w:b/>
          <w:bCs/>
          <w:sz w:val="28"/>
          <w:szCs w:val="28"/>
        </w:rPr>
        <w:t>實測規格值：</w:t>
      </w:r>
    </w:p>
    <w:p w:rsidR="00643C76" w:rsidRPr="004B2818" w:rsidRDefault="00643C76" w:rsidP="005052C7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</w:rPr>
      </w:pPr>
      <w:r w:rsidRPr="004B2818">
        <w:rPr>
          <w:rFonts w:ascii="標楷體" w:eastAsia="標楷體" w:hAnsi="標楷體"/>
          <w:b/>
          <w:sz w:val="28"/>
        </w:rPr>
        <w:fldChar w:fldCharType="begin"/>
      </w:r>
      <w:r w:rsidRPr="004B2818">
        <w:rPr>
          <w:rFonts w:ascii="標楷體" w:eastAsia="標楷體" w:hAnsi="標楷體"/>
          <w:b/>
          <w:sz w:val="28"/>
        </w:rPr>
        <w:instrText xml:space="preserve"> eq \o\ac(○,</w:instrText>
      </w:r>
      <w:r w:rsidRPr="004B2818">
        <w:rPr>
          <w:rFonts w:ascii="標楷體" w:eastAsia="標楷體" w:hAnsi="標楷體"/>
          <w:b/>
          <w:position w:val="3"/>
          <w:sz w:val="19"/>
        </w:rPr>
        <w:instrText>1</w:instrText>
      </w:r>
      <w:r w:rsidRPr="004B2818">
        <w:rPr>
          <w:rFonts w:ascii="標楷體" w:eastAsia="標楷體" w:hAnsi="標楷體"/>
          <w:b/>
          <w:sz w:val="28"/>
        </w:rPr>
        <w:instrText>)</w:instrText>
      </w:r>
      <w:r w:rsidRPr="004B2818">
        <w:rPr>
          <w:rFonts w:ascii="標楷體" w:eastAsia="標楷體" w:hAnsi="標楷體"/>
          <w:b/>
          <w:sz w:val="28"/>
        </w:rPr>
        <w:fldChar w:fldCharType="end"/>
      </w:r>
      <w:r w:rsidRPr="004B2818">
        <w:rPr>
          <w:rFonts w:ascii="Times New Roman" w:eastAsia="標楷體" w:hAnsi="Times New Roman"/>
          <w:b/>
          <w:sz w:val="28"/>
        </w:rPr>
        <w:t>.</w:t>
      </w:r>
      <w:r w:rsidRPr="004B2818">
        <w:rPr>
          <w:rFonts w:ascii="Times New Roman" w:eastAsia="標楷體" w:hAnsi="Times New Roman"/>
          <w:b/>
          <w:sz w:val="28"/>
        </w:rPr>
        <w:t>截止頻寬</w:t>
      </w:r>
      <w:r w:rsidRPr="004B2818">
        <w:rPr>
          <w:rFonts w:ascii="Times New Roman" w:eastAsia="標楷體" w:hAnsi="Times New Roman"/>
          <w:b/>
          <w:sz w:val="28"/>
        </w:rPr>
        <w:t>(</w:t>
      </w:r>
      <w:r w:rsidRPr="004B2818">
        <w:rPr>
          <w:rFonts w:ascii="Times New Roman" w:eastAsia="標楷體" w:hAnsi="Times New Roman"/>
          <w:b/>
          <w:position w:val="-12"/>
          <w:sz w:val="28"/>
        </w:rPr>
        <w:object w:dxaOrig="340" w:dyaOrig="380">
          <v:shape id="_x0000_i1030" type="#_x0000_t75" style="width:17.5pt;height:19pt" o:ole="">
            <v:imagedata r:id="rId15" o:title=""/>
          </v:shape>
          <o:OLEObject Type="Embed" ProgID="Equation.DSMT4" ShapeID="_x0000_i1030" DrawAspect="Content" ObjectID="_1624885664" r:id="rId16"/>
        </w:object>
      </w:r>
      <w:r w:rsidRPr="004B2818">
        <w:rPr>
          <w:rFonts w:ascii="Times New Roman" w:eastAsia="標楷體" w:hAnsi="Times New Roman"/>
          <w:b/>
          <w:sz w:val="28"/>
        </w:rPr>
        <w:t>)</w:t>
      </w:r>
      <w:r w:rsidRPr="004B2818">
        <w:rPr>
          <w:rFonts w:ascii="Times New Roman" w:eastAsia="標楷體" w:hAnsi="Times New Roman"/>
          <w:b/>
          <w:sz w:val="28"/>
        </w:rPr>
        <w:t>＝</w:t>
      </w:r>
      <w:r w:rsidRPr="004B2818">
        <w:rPr>
          <w:rFonts w:ascii="Times New Roman" w:eastAsia="標楷體" w:hAnsi="Times New Roman"/>
          <w:b/>
          <w:sz w:val="28"/>
        </w:rPr>
        <w:t>_______________</w:t>
      </w:r>
      <w:r w:rsidRPr="004B2818">
        <w:rPr>
          <w:rFonts w:ascii="Times New Roman" w:eastAsia="標楷體" w:hAnsi="Times New Roman"/>
          <w:b/>
          <w:sz w:val="28"/>
        </w:rPr>
        <w:t>，漣波頻寬</w:t>
      </w:r>
      <w:r w:rsidRPr="004B2818">
        <w:rPr>
          <w:rFonts w:ascii="Times New Roman" w:eastAsia="標楷體" w:hAnsi="Times New Roman"/>
          <w:b/>
          <w:sz w:val="28"/>
        </w:rPr>
        <w:t>(</w:t>
      </w:r>
      <w:r w:rsidRPr="004B2818">
        <w:rPr>
          <w:rFonts w:ascii="Times New Roman" w:eastAsia="標楷體" w:hAnsi="Times New Roman"/>
          <w:b/>
          <w:position w:val="-12"/>
          <w:sz w:val="28"/>
        </w:rPr>
        <w:object w:dxaOrig="320" w:dyaOrig="380">
          <v:shape id="_x0000_i1031" type="#_x0000_t75" style="width:15.5pt;height:19pt" o:ole="">
            <v:imagedata r:id="rId17" o:title=""/>
          </v:shape>
          <o:OLEObject Type="Embed" ProgID="Equation.DSMT4" ShapeID="_x0000_i1031" DrawAspect="Content" ObjectID="_1624885665" r:id="rId18"/>
        </w:object>
      </w:r>
      <w:r w:rsidRPr="004B2818">
        <w:rPr>
          <w:rFonts w:ascii="Times New Roman" w:eastAsia="標楷體" w:hAnsi="Times New Roman"/>
          <w:b/>
          <w:sz w:val="28"/>
        </w:rPr>
        <w:t>)</w:t>
      </w:r>
      <w:r w:rsidRPr="004B2818">
        <w:rPr>
          <w:rFonts w:ascii="Times New Roman" w:eastAsia="標楷體" w:hAnsi="Times New Roman"/>
          <w:b/>
          <w:sz w:val="28"/>
        </w:rPr>
        <w:t>＝</w:t>
      </w:r>
      <w:r w:rsidRPr="004B2818">
        <w:rPr>
          <w:rFonts w:ascii="Times New Roman" w:eastAsia="標楷體" w:hAnsi="Times New Roman"/>
          <w:b/>
          <w:sz w:val="28"/>
        </w:rPr>
        <w:t>______________</w:t>
      </w:r>
      <w:r w:rsidRPr="004B2818">
        <w:rPr>
          <w:rFonts w:ascii="Times New Roman" w:eastAsia="標楷體" w:hAnsi="Times New Roman"/>
          <w:b/>
          <w:sz w:val="28"/>
        </w:rPr>
        <w:t>。</w:t>
      </w:r>
    </w:p>
    <w:p w:rsidR="00643C76" w:rsidRPr="004B2818" w:rsidRDefault="00643C76" w:rsidP="005052C7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</w:rPr>
      </w:pPr>
      <w:r w:rsidRPr="004B2818">
        <w:rPr>
          <w:rFonts w:ascii="標楷體" w:eastAsia="標楷體" w:hAnsi="標楷體"/>
          <w:b/>
          <w:sz w:val="28"/>
        </w:rPr>
        <w:fldChar w:fldCharType="begin"/>
      </w:r>
      <w:r w:rsidRPr="004B2818">
        <w:rPr>
          <w:rFonts w:ascii="標楷體" w:eastAsia="標楷體" w:hAnsi="標楷體"/>
          <w:b/>
          <w:sz w:val="28"/>
        </w:rPr>
        <w:instrText xml:space="preserve"> eq \o\ac(○,</w:instrText>
      </w:r>
      <w:r w:rsidRPr="004B2818">
        <w:rPr>
          <w:rFonts w:ascii="標楷體" w:eastAsia="標楷體" w:hAnsi="標楷體"/>
          <w:b/>
          <w:position w:val="3"/>
          <w:sz w:val="19"/>
        </w:rPr>
        <w:instrText>2</w:instrText>
      </w:r>
      <w:r w:rsidRPr="004B2818">
        <w:rPr>
          <w:rFonts w:ascii="標楷體" w:eastAsia="標楷體" w:hAnsi="標楷體"/>
          <w:b/>
          <w:sz w:val="28"/>
        </w:rPr>
        <w:instrText>)</w:instrText>
      </w:r>
      <w:r w:rsidRPr="004B2818">
        <w:rPr>
          <w:rFonts w:ascii="標楷體" w:eastAsia="標楷體" w:hAnsi="標楷體"/>
          <w:b/>
          <w:sz w:val="28"/>
        </w:rPr>
        <w:fldChar w:fldCharType="end"/>
      </w:r>
      <w:r w:rsidRPr="004B2818">
        <w:rPr>
          <w:rFonts w:ascii="Times New Roman" w:eastAsia="標楷體" w:hAnsi="Times New Roman"/>
          <w:b/>
          <w:sz w:val="28"/>
        </w:rPr>
        <w:t>.</w:t>
      </w:r>
      <w:r w:rsidRPr="004B2818">
        <w:rPr>
          <w:rFonts w:ascii="Times New Roman" w:eastAsia="標楷體" w:hAnsi="Times New Roman"/>
          <w:b/>
          <w:sz w:val="28"/>
        </w:rPr>
        <w:t>漣波</w:t>
      </w:r>
      <w:r w:rsidRPr="004B2818">
        <w:rPr>
          <w:rFonts w:ascii="標楷體" w:eastAsia="標楷體" w:hAnsi="標楷體"/>
          <w:b/>
          <w:sz w:val="28"/>
        </w:rPr>
        <w:t>□</w:t>
      </w:r>
      <w:r w:rsidRPr="004B2818">
        <w:rPr>
          <w:rFonts w:ascii="Times New Roman" w:eastAsia="標楷體" w:hAnsi="Times New Roman"/>
          <w:b/>
          <w:sz w:val="28"/>
        </w:rPr>
        <w:t>是，</w:t>
      </w:r>
      <w:r w:rsidRPr="004B2818">
        <w:rPr>
          <w:rFonts w:ascii="標楷體" w:eastAsia="標楷體" w:hAnsi="標楷體"/>
          <w:b/>
          <w:sz w:val="28"/>
        </w:rPr>
        <w:t>□</w:t>
      </w:r>
      <w:r w:rsidRPr="004B2818">
        <w:rPr>
          <w:rFonts w:ascii="Times New Roman" w:eastAsia="標楷體" w:hAnsi="Times New Roman"/>
          <w:b/>
          <w:sz w:val="28"/>
        </w:rPr>
        <w:t>否小於</w:t>
      </w:r>
      <w:r w:rsidRPr="004B2818">
        <w:rPr>
          <w:rFonts w:ascii="Times New Roman" w:eastAsia="標楷體" w:hAnsi="Times New Roman"/>
          <w:b/>
          <w:sz w:val="28"/>
        </w:rPr>
        <w:t>0.5</w:t>
      </w:r>
      <w:r w:rsidRPr="004B2818">
        <w:rPr>
          <w:rFonts w:ascii="Times New Roman" w:eastAsia="標楷體" w:hAnsi="Times New Roman"/>
          <w:b/>
          <w:i/>
          <w:sz w:val="28"/>
        </w:rPr>
        <w:t>dB</w:t>
      </w:r>
      <w:r w:rsidRPr="004B2818">
        <w:rPr>
          <w:rFonts w:ascii="Times New Roman" w:eastAsia="標楷體" w:hAnsi="Times New Roman"/>
          <w:b/>
          <w:sz w:val="28"/>
        </w:rPr>
        <w:t>。</w:t>
      </w:r>
    </w:p>
    <w:p w:rsidR="00643C76" w:rsidRPr="004B2818" w:rsidRDefault="00643C76" w:rsidP="005052C7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</w:rPr>
      </w:pPr>
      <w:r w:rsidRPr="004B2818">
        <w:rPr>
          <w:rFonts w:ascii="標楷體" w:eastAsia="標楷體" w:hAnsi="標楷體"/>
          <w:b/>
          <w:sz w:val="28"/>
        </w:rPr>
        <w:fldChar w:fldCharType="begin"/>
      </w:r>
      <w:r w:rsidRPr="004B2818">
        <w:rPr>
          <w:rFonts w:ascii="標楷體" w:eastAsia="標楷體" w:hAnsi="標楷體"/>
          <w:b/>
          <w:sz w:val="28"/>
        </w:rPr>
        <w:instrText xml:space="preserve"> eq \o\ac(○,</w:instrText>
      </w:r>
      <w:r w:rsidRPr="004B2818">
        <w:rPr>
          <w:rFonts w:ascii="標楷體" w:eastAsia="標楷體" w:hAnsi="標楷體"/>
          <w:b/>
          <w:position w:val="3"/>
          <w:sz w:val="19"/>
        </w:rPr>
        <w:instrText>3</w:instrText>
      </w:r>
      <w:r w:rsidRPr="004B2818">
        <w:rPr>
          <w:rFonts w:ascii="標楷體" w:eastAsia="標楷體" w:hAnsi="標楷體"/>
          <w:b/>
          <w:sz w:val="28"/>
        </w:rPr>
        <w:instrText>)</w:instrText>
      </w:r>
      <w:r w:rsidRPr="004B2818">
        <w:rPr>
          <w:rFonts w:ascii="標楷體" w:eastAsia="標楷體" w:hAnsi="標楷體"/>
          <w:b/>
          <w:sz w:val="28"/>
        </w:rPr>
        <w:fldChar w:fldCharType="end"/>
      </w:r>
      <w:r w:rsidRPr="004B2818">
        <w:rPr>
          <w:rFonts w:ascii="Times New Roman" w:eastAsia="標楷體" w:hAnsi="Times New Roman"/>
          <w:b/>
          <w:sz w:val="28"/>
        </w:rPr>
        <w:t>.</w:t>
      </w:r>
      <w:r w:rsidRPr="004B2818">
        <w:rPr>
          <w:rFonts w:ascii="Times New Roman" w:eastAsia="標楷體" w:hAnsi="Times New Roman"/>
          <w:b/>
          <w:sz w:val="28"/>
        </w:rPr>
        <w:t>當</w:t>
      </w:r>
      <w:r w:rsidRPr="004B2818">
        <w:rPr>
          <w:rFonts w:ascii="Times New Roman" w:eastAsia="標楷體" w:hAnsi="Times New Roman"/>
          <w:b/>
          <w:position w:val="-30"/>
          <w:sz w:val="28"/>
        </w:rPr>
        <w:object w:dxaOrig="740" w:dyaOrig="680">
          <v:shape id="_x0000_i1032" type="#_x0000_t75" style="width:36.5pt;height:34pt" o:ole="" fillcolor="window">
            <v:imagedata r:id="rId19" o:title=""/>
          </v:shape>
          <o:OLEObject Type="Embed" ProgID="Equation.3" ShapeID="_x0000_i1032" DrawAspect="Content" ObjectID="_1624885666" r:id="rId20"/>
        </w:object>
      </w:r>
      <w:r w:rsidR="00B3230D">
        <w:rPr>
          <w:rFonts w:ascii="Times New Roman" w:eastAsia="標楷體" w:hAnsi="Times New Roman" w:hint="eastAsia"/>
          <w:b/>
          <w:sz w:val="28"/>
        </w:rPr>
        <w:t>=9KH</w:t>
      </w:r>
      <w:r w:rsidR="00B3230D">
        <w:rPr>
          <w:rFonts w:ascii="Times New Roman" w:eastAsia="標楷體" w:hAnsi="Times New Roman"/>
          <w:b/>
          <w:sz w:val="28"/>
        </w:rPr>
        <w:t>z</w:t>
      </w:r>
      <w:r w:rsidRPr="004B2818">
        <w:rPr>
          <w:rFonts w:ascii="Times New Roman" w:eastAsia="標楷體" w:hAnsi="Times New Roman"/>
          <w:b/>
          <w:sz w:val="28"/>
        </w:rPr>
        <w:t>時，一般取測試頻率範圍內，輸出衰減範圍＝</w:t>
      </w:r>
      <w:r w:rsidRPr="004B2818">
        <w:rPr>
          <w:rFonts w:ascii="Times New Roman" w:eastAsia="標楷體" w:hAnsi="Times New Roman"/>
          <w:b/>
          <w:sz w:val="28"/>
        </w:rPr>
        <w:t>_____</w:t>
      </w:r>
      <w:r w:rsidRPr="004B2818">
        <w:rPr>
          <w:rFonts w:ascii="Times New Roman" w:eastAsia="標楷體" w:hAnsi="Times New Roman"/>
          <w:b/>
          <w:i/>
          <w:sz w:val="28"/>
        </w:rPr>
        <w:t>dB</w:t>
      </w:r>
      <w:r w:rsidRPr="004B2818">
        <w:rPr>
          <w:rFonts w:ascii="Times New Roman" w:eastAsia="標楷體" w:hAnsi="Times New Roman"/>
          <w:b/>
          <w:sz w:val="28"/>
        </w:rPr>
        <w:t>。</w:t>
      </w:r>
      <w:r w:rsidR="005052C7">
        <w:rPr>
          <w:rFonts w:ascii="Times New Roman" w:eastAsia="標楷體" w:hAnsi="Times New Roman" w:hint="eastAsia"/>
          <w:b/>
          <w:sz w:val="28"/>
        </w:rPr>
        <w:t>(</w:t>
      </w:r>
      <w:r w:rsidR="005052C7">
        <w:rPr>
          <w:rFonts w:ascii="Times New Roman" w:eastAsia="標楷體" w:hAnsi="Times New Roman" w:hint="eastAsia"/>
          <w:b/>
          <w:sz w:val="28"/>
        </w:rPr>
        <w:t>略</w:t>
      </w:r>
      <w:r w:rsidR="005052C7">
        <w:rPr>
          <w:rFonts w:ascii="Times New Roman" w:eastAsia="標楷體" w:hAnsi="Times New Roman"/>
          <w:b/>
          <w:sz w:val="28"/>
        </w:rPr>
        <w:t>)</w:t>
      </w:r>
    </w:p>
    <w:p w:rsidR="00643C76" w:rsidRPr="004B2818" w:rsidRDefault="00643C76" w:rsidP="005052C7">
      <w:pPr>
        <w:pStyle w:val="a3"/>
        <w:spacing w:line="360" w:lineRule="auto"/>
        <w:ind w:leftChars="100" w:left="240"/>
        <w:rPr>
          <w:rFonts w:ascii="Times New Roman" w:eastAsia="標楷體" w:hAnsi="Times New Roman"/>
          <w:b/>
          <w:sz w:val="28"/>
        </w:rPr>
      </w:pPr>
      <w:r w:rsidRPr="004B2818">
        <w:rPr>
          <w:rFonts w:ascii="標楷體" w:eastAsia="標楷體" w:hAnsi="標楷體"/>
          <w:b/>
          <w:sz w:val="28"/>
        </w:rPr>
        <w:fldChar w:fldCharType="begin"/>
      </w:r>
      <w:r w:rsidRPr="004B2818">
        <w:rPr>
          <w:rFonts w:ascii="標楷體" w:eastAsia="標楷體" w:hAnsi="標楷體"/>
          <w:b/>
          <w:sz w:val="28"/>
        </w:rPr>
        <w:instrText xml:space="preserve"> eq \o\ac(○,</w:instrText>
      </w:r>
      <w:r w:rsidRPr="004B2818">
        <w:rPr>
          <w:rFonts w:ascii="標楷體" w:eastAsia="標楷體" w:hAnsi="標楷體"/>
          <w:b/>
          <w:position w:val="3"/>
          <w:sz w:val="19"/>
        </w:rPr>
        <w:instrText>4</w:instrText>
      </w:r>
      <w:r w:rsidRPr="004B2818">
        <w:rPr>
          <w:rFonts w:ascii="標楷體" w:eastAsia="標楷體" w:hAnsi="標楷體"/>
          <w:b/>
          <w:sz w:val="28"/>
        </w:rPr>
        <w:instrText>)</w:instrText>
      </w:r>
      <w:r w:rsidRPr="004B2818">
        <w:rPr>
          <w:rFonts w:ascii="標楷體" w:eastAsia="標楷體" w:hAnsi="標楷體"/>
          <w:b/>
          <w:sz w:val="28"/>
        </w:rPr>
        <w:fldChar w:fldCharType="end"/>
      </w:r>
      <w:r w:rsidRPr="004B2818">
        <w:rPr>
          <w:rFonts w:ascii="Times New Roman" w:eastAsia="標楷體" w:hAnsi="Times New Roman"/>
          <w:b/>
          <w:sz w:val="28"/>
        </w:rPr>
        <w:t>.</w:t>
      </w:r>
      <w:r w:rsidRPr="004B2818">
        <w:rPr>
          <w:rFonts w:ascii="Times New Roman" w:eastAsia="標楷體" w:hAnsi="Times New Roman"/>
          <w:b/>
          <w:sz w:val="28"/>
        </w:rPr>
        <w:t>通帶電壓增益＝</w:t>
      </w:r>
      <w:r w:rsidRPr="004B2818">
        <w:rPr>
          <w:rFonts w:ascii="Times New Roman" w:eastAsia="標楷體" w:hAnsi="Times New Roman"/>
          <w:b/>
          <w:sz w:val="28"/>
        </w:rPr>
        <w:t>______________</w:t>
      </w:r>
      <w:r w:rsidRPr="004B2818">
        <w:rPr>
          <w:rFonts w:ascii="Times New Roman" w:eastAsia="標楷體" w:hAnsi="Times New Roman"/>
          <w:b/>
          <w:i/>
          <w:sz w:val="28"/>
        </w:rPr>
        <w:t>dB</w:t>
      </w:r>
      <w:r w:rsidRPr="004B2818">
        <w:rPr>
          <w:rFonts w:ascii="Times New Roman" w:eastAsia="標楷體" w:hAnsi="Times New Roman"/>
          <w:b/>
          <w:sz w:val="28"/>
        </w:rPr>
        <w:t>。</w:t>
      </w:r>
    </w:p>
    <w:p w:rsidR="00643C76" w:rsidRPr="004B2818" w:rsidRDefault="005C01A6" w:rsidP="005052C7">
      <w:pPr>
        <w:spacing w:line="300" w:lineRule="auto"/>
        <w:rPr>
          <w:rFonts w:eastAsia="標楷體"/>
          <w:b/>
          <w:bCs/>
          <w:sz w:val="28"/>
          <w:szCs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="00643C76" w:rsidRPr="004B2818">
        <w:rPr>
          <w:rFonts w:eastAsia="標楷體"/>
          <w:b/>
          <w:bCs/>
          <w:sz w:val="28"/>
          <w:szCs w:val="28"/>
        </w:rPr>
        <w:t>請繪製</w:t>
      </w:r>
      <w:r w:rsidRPr="004B2818">
        <w:rPr>
          <w:rFonts w:eastAsia="標楷體"/>
          <w:b/>
          <w:bCs/>
          <w:sz w:val="28"/>
          <w:szCs w:val="28"/>
        </w:rPr>
        <w:t>出電壓增益對頻率之</w:t>
      </w:r>
      <w:r w:rsidRPr="004B2818">
        <w:rPr>
          <w:rFonts w:eastAsia="標楷體" w:hint="eastAsia"/>
          <w:b/>
          <w:bCs/>
          <w:sz w:val="28"/>
          <w:szCs w:val="28"/>
        </w:rPr>
        <w:t>響</w:t>
      </w:r>
      <w:r w:rsidRPr="004B2818">
        <w:rPr>
          <w:rFonts w:eastAsia="標楷體"/>
          <w:b/>
          <w:bCs/>
          <w:sz w:val="28"/>
          <w:szCs w:val="28"/>
        </w:rPr>
        <w:t>應圖及繪製出相位對頻率之</w:t>
      </w:r>
      <w:r w:rsidRPr="004B2818">
        <w:rPr>
          <w:rFonts w:eastAsia="標楷體" w:hint="eastAsia"/>
          <w:b/>
          <w:bCs/>
          <w:sz w:val="28"/>
          <w:szCs w:val="28"/>
        </w:rPr>
        <w:t>響</w:t>
      </w:r>
      <w:r w:rsidR="00643C76" w:rsidRPr="004B2818">
        <w:rPr>
          <w:rFonts w:eastAsia="標楷體"/>
          <w:b/>
          <w:bCs/>
          <w:sz w:val="28"/>
          <w:szCs w:val="28"/>
        </w:rPr>
        <w:t>應圖。</w:t>
      </w:r>
    </w:p>
    <w:p w:rsidR="00643C76" w:rsidRPr="004B2818" w:rsidRDefault="00643C76" w:rsidP="00643C7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t>表</w:t>
      </w:r>
      <w:r w:rsidRPr="004B2818">
        <w:rPr>
          <w:rFonts w:eastAsia="標楷體"/>
          <w:b/>
          <w:sz w:val="28"/>
          <w:szCs w:val="28"/>
        </w:rPr>
        <w:t>(</w:t>
      </w:r>
      <w:r w:rsidR="00651A46">
        <w:rPr>
          <w:rFonts w:eastAsia="標楷體" w:hint="eastAsia"/>
          <w:b/>
          <w:sz w:val="28"/>
          <w:szCs w:val="28"/>
        </w:rPr>
        <w:t>8-</w:t>
      </w:r>
      <w:r w:rsidRPr="004B2818">
        <w:rPr>
          <w:rFonts w:eastAsia="標楷體" w:hint="eastAsia"/>
          <w:b/>
          <w:sz w:val="28"/>
          <w:szCs w:val="28"/>
        </w:rPr>
        <w:t>8</w:t>
      </w:r>
      <w:r w:rsidRPr="004B2818">
        <w:rPr>
          <w:rFonts w:eastAsia="標楷體"/>
          <w:b/>
          <w:sz w:val="28"/>
          <w:szCs w:val="28"/>
        </w:rPr>
        <w:t>)</w:t>
      </w:r>
      <w:r w:rsidRPr="004B2818">
        <w:rPr>
          <w:rFonts w:eastAsia="標楷體"/>
          <w:b/>
          <w:sz w:val="28"/>
          <w:szCs w:val="28"/>
        </w:rPr>
        <w:t>：</w:t>
      </w:r>
      <w:r w:rsidRPr="004B2818">
        <w:rPr>
          <w:rFonts w:eastAsia="標楷體"/>
          <w:b/>
          <w:bCs/>
          <w:sz w:val="28"/>
          <w:szCs w:val="28"/>
        </w:rPr>
        <w:t>頻率響應圖測試記錄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3"/>
        <w:gridCol w:w="2076"/>
        <w:gridCol w:w="2311"/>
        <w:gridCol w:w="1836"/>
        <w:gridCol w:w="2307"/>
      </w:tblGrid>
      <w:tr w:rsidR="00BD6FBD" w:rsidRPr="004B2818" w:rsidTr="00BD6FBD">
        <w:trPr>
          <w:trHeight w:val="680"/>
          <w:tblHeader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輸入頻率</w:t>
            </w:r>
          </w:p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(Hz)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輸入振幅</w:t>
            </w:r>
          </w:p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約</w:t>
            </w:r>
            <w:r w:rsidRPr="004B2818">
              <w:rPr>
                <w:rFonts w:eastAsia="標楷體"/>
                <w:b/>
                <w:sz w:val="28"/>
              </w:rPr>
              <w:t>0.1V</w:t>
            </w: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記錄</w:t>
            </w:r>
          </w:p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輸出振幅</w:t>
            </w:r>
            <w:r w:rsidRPr="004B2818">
              <w:rPr>
                <w:rFonts w:eastAsia="標楷體"/>
                <w:b/>
                <w:sz w:val="28"/>
              </w:rPr>
              <w:t>(V)</w:t>
            </w: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計算增益</w:t>
            </w:r>
          </w:p>
          <w:p w:rsidR="00BD6FBD" w:rsidRPr="004B2818" w:rsidRDefault="00BD6FBD" w:rsidP="002C2CDE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(</w:t>
            </w:r>
            <w:r w:rsidRPr="004B2818">
              <w:rPr>
                <w:rFonts w:eastAsia="標楷體"/>
                <w:b/>
                <w:i/>
                <w:sz w:val="28"/>
              </w:rPr>
              <w:t>dB</w:t>
            </w:r>
            <w:r w:rsidRPr="004B2818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測量</w:t>
            </w:r>
          </w:p>
          <w:p w:rsidR="00BD6FBD" w:rsidRPr="004B2818" w:rsidRDefault="00BD6FBD" w:rsidP="002C2CDE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相位差</w:t>
            </w:r>
            <w:r w:rsidRPr="004B2818">
              <w:rPr>
                <w:rFonts w:eastAsia="標楷體"/>
                <w:b/>
                <w:sz w:val="28"/>
              </w:rPr>
              <w:t>(θ)</w:t>
            </w: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10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100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3.0V</w:t>
            </w: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lastRenderedPageBreak/>
              <w:t>500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1</w:t>
            </w:r>
            <w:r w:rsidRPr="004B2818">
              <w:rPr>
                <w:rFonts w:eastAsia="標楷體" w:hint="eastAsia"/>
                <w:b/>
                <w:sz w:val="28"/>
              </w:rPr>
              <w:t>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1</w:t>
            </w:r>
            <w:r w:rsidRPr="004B2818">
              <w:rPr>
                <w:rFonts w:eastAsia="標楷體" w:hint="eastAsia"/>
                <w:b/>
                <w:sz w:val="28"/>
              </w:rPr>
              <w:t>.5K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.2K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.5K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2.6K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.7K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.8K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/>
                <w:b/>
                <w:sz w:val="28"/>
              </w:rPr>
              <w:t>2</w:t>
            </w:r>
            <w:r w:rsidRPr="004B2818">
              <w:rPr>
                <w:rFonts w:eastAsia="標楷體" w:hint="eastAsia"/>
                <w:b/>
                <w:sz w:val="28"/>
              </w:rPr>
              <w:t>.9K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3K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3.1K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3.5K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4K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5K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7K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  <w:tr w:rsidR="00BD6FBD" w:rsidRPr="004B2818" w:rsidTr="00256159">
        <w:trPr>
          <w:trHeight w:val="567"/>
          <w:jc w:val="center"/>
        </w:trPr>
        <w:tc>
          <w:tcPr>
            <w:tcW w:w="884" w:type="pct"/>
            <w:vAlign w:val="center"/>
          </w:tcPr>
          <w:p w:rsidR="00BD6FBD" w:rsidRPr="004B2818" w:rsidRDefault="00BD6FBD" w:rsidP="002C2CDE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4B2818">
              <w:rPr>
                <w:rFonts w:eastAsia="標楷體" w:hint="eastAsia"/>
                <w:b/>
                <w:sz w:val="28"/>
              </w:rPr>
              <w:t>9K</w:t>
            </w:r>
          </w:p>
        </w:tc>
        <w:tc>
          <w:tcPr>
            <w:tcW w:w="1001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5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886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  <w:tc>
          <w:tcPr>
            <w:tcW w:w="1113" w:type="pct"/>
            <w:vAlign w:val="center"/>
          </w:tcPr>
          <w:p w:rsidR="00BD6FBD" w:rsidRPr="004B2818" w:rsidRDefault="00BD6FBD" w:rsidP="002C2CDE">
            <w:pPr>
              <w:spacing w:line="300" w:lineRule="auto"/>
              <w:rPr>
                <w:rFonts w:eastAsia="標楷體"/>
                <w:b/>
                <w:sz w:val="28"/>
              </w:rPr>
            </w:pPr>
          </w:p>
        </w:tc>
      </w:tr>
    </w:tbl>
    <w:p w:rsidR="00643C76" w:rsidRPr="004B2818" w:rsidRDefault="00643C76" w:rsidP="00643C76">
      <w:pPr>
        <w:spacing w:line="300" w:lineRule="auto"/>
        <w:rPr>
          <w:rFonts w:eastAsia="標楷體"/>
          <w:b/>
          <w:bCs/>
          <w:sz w:val="28"/>
          <w:szCs w:val="28"/>
        </w:rPr>
      </w:pPr>
    </w:p>
    <w:p w:rsidR="00D44B85" w:rsidRPr="004B2818" w:rsidRDefault="00D44B85" w:rsidP="00643C76">
      <w:pPr>
        <w:spacing w:line="300" w:lineRule="auto"/>
        <w:rPr>
          <w:rFonts w:eastAsia="標楷體"/>
          <w:b/>
          <w:bCs/>
          <w:sz w:val="28"/>
          <w:szCs w:val="28"/>
        </w:rPr>
      </w:pPr>
      <w:r w:rsidRPr="004B2818">
        <w:rPr>
          <w:rFonts w:ascii="標楷體" w:eastAsia="標楷體" w:hAnsi="標楷體" w:hint="eastAsia"/>
          <w:b/>
          <w:bCs/>
          <w:sz w:val="28"/>
          <w:szCs w:val="28"/>
        </w:rPr>
        <w:t>■</w:t>
      </w:r>
      <w:r w:rsidRPr="004B2818">
        <w:rPr>
          <w:rFonts w:eastAsia="標楷體" w:hint="eastAsia"/>
          <w:b/>
          <w:bCs/>
          <w:sz w:val="28"/>
          <w:szCs w:val="28"/>
        </w:rPr>
        <w:t>實驗作圖</w:t>
      </w:r>
      <w:r w:rsidRPr="004B2818">
        <w:rPr>
          <w:rFonts w:ascii="標楷體" w:eastAsia="標楷體" w:hAnsi="標楷體" w:hint="eastAsia"/>
          <w:b/>
          <w:bCs/>
          <w:sz w:val="28"/>
          <w:szCs w:val="28"/>
        </w:rPr>
        <w:t>：使用</w:t>
      </w:r>
      <w:r w:rsidRPr="004B2818">
        <w:rPr>
          <w:rFonts w:eastAsia="標楷體" w:hint="eastAsia"/>
          <w:b/>
          <w:bCs/>
          <w:sz w:val="28"/>
          <w:szCs w:val="28"/>
        </w:rPr>
        <w:t>Excell</w:t>
      </w:r>
      <w:r w:rsidRPr="004B2818">
        <w:rPr>
          <w:rFonts w:eastAsia="標楷體" w:hint="eastAsia"/>
          <w:b/>
          <w:bCs/>
          <w:sz w:val="28"/>
          <w:szCs w:val="28"/>
        </w:rPr>
        <w:t>作圖。</w:t>
      </w:r>
    </w:p>
    <w:p w:rsidR="00D44B85" w:rsidRPr="004B2818" w:rsidRDefault="00D44B85" w:rsidP="00643C76">
      <w:pPr>
        <w:spacing w:line="300" w:lineRule="auto"/>
        <w:rPr>
          <w:rFonts w:eastAsia="標楷體"/>
          <w:b/>
          <w:bCs/>
          <w:sz w:val="28"/>
          <w:szCs w:val="28"/>
        </w:rPr>
      </w:pPr>
      <w:r w:rsidRPr="004B2818">
        <w:rPr>
          <w:rFonts w:eastAsia="標楷體" w:hint="eastAsia"/>
          <w:b/>
          <w:bCs/>
          <w:sz w:val="28"/>
          <w:szCs w:val="28"/>
        </w:rPr>
        <w:t>a.</w:t>
      </w:r>
      <w:r w:rsidR="005626CF" w:rsidRPr="004B2818">
        <w:rPr>
          <w:rFonts w:ascii="標楷體" w:eastAsia="標楷體" w:hAnsi="標楷體" w:hint="eastAsia"/>
          <w:b/>
          <w:color w:val="0E05BB"/>
          <w:sz w:val="28"/>
          <w:szCs w:val="28"/>
        </w:rPr>
        <w:t>畫出</w:t>
      </w:r>
      <w:r w:rsidR="005626CF" w:rsidRPr="004B2818">
        <w:rPr>
          <w:rFonts w:eastAsia="標楷體"/>
          <w:b/>
          <w:position w:val="-12"/>
          <w:sz w:val="28"/>
          <w:szCs w:val="28"/>
        </w:rPr>
        <w:object w:dxaOrig="1140" w:dyaOrig="360">
          <v:shape id="_x0000_i1033" type="#_x0000_t75" style="width:57pt;height:18pt" o:ole="">
            <v:imagedata r:id="rId21" o:title=""/>
          </v:shape>
          <o:OLEObject Type="Embed" ProgID="Equation.DSMT4" ShapeID="_x0000_i1033" DrawAspect="Content" ObjectID="_1624885667" r:id="rId22"/>
        </w:object>
      </w:r>
      <w:r w:rsidR="005626CF" w:rsidRPr="004B2818">
        <w:rPr>
          <w:rFonts w:ascii="標楷體" w:eastAsia="標楷體" w:hAnsi="標楷體" w:hint="eastAsia"/>
          <w:b/>
          <w:i/>
          <w:color w:val="0E05BB"/>
          <w:sz w:val="28"/>
          <w:szCs w:val="28"/>
        </w:rPr>
        <w:t>vs</w:t>
      </w:r>
      <w:r w:rsidR="005626CF" w:rsidRPr="004B2818">
        <w:rPr>
          <w:rFonts w:ascii="標楷體" w:eastAsia="標楷體" w:hAnsi="標楷體" w:hint="eastAsia"/>
          <w:b/>
          <w:color w:val="0E05BB"/>
          <w:sz w:val="28"/>
          <w:szCs w:val="28"/>
        </w:rPr>
        <w:t>.頻率輸出圖：</w:t>
      </w:r>
    </w:p>
    <w:p w:rsidR="00D44B85" w:rsidRPr="004B2818" w:rsidRDefault="00D44B85" w:rsidP="00643C76">
      <w:pPr>
        <w:spacing w:line="300" w:lineRule="auto"/>
        <w:rPr>
          <w:rFonts w:ascii="標楷體" w:eastAsia="標楷體" w:hAnsi="標楷體"/>
          <w:b/>
          <w:color w:val="0E05BB"/>
          <w:sz w:val="28"/>
          <w:szCs w:val="28"/>
        </w:rPr>
      </w:pPr>
      <w:r w:rsidRPr="004B2818">
        <w:rPr>
          <w:rFonts w:eastAsia="標楷體" w:hint="eastAsia"/>
          <w:b/>
          <w:bCs/>
          <w:sz w:val="28"/>
          <w:szCs w:val="28"/>
        </w:rPr>
        <w:t>b.</w:t>
      </w:r>
      <w:r w:rsidR="005626CF" w:rsidRPr="004B2818">
        <w:rPr>
          <w:rFonts w:ascii="標楷體" w:eastAsia="標楷體" w:hAnsi="標楷體" w:hint="eastAsia"/>
          <w:b/>
          <w:color w:val="0E05BB"/>
          <w:sz w:val="28"/>
          <w:szCs w:val="28"/>
        </w:rPr>
        <w:t>畫出</w:t>
      </w:r>
      <w:r w:rsidR="005626CF" w:rsidRPr="004B2818">
        <w:rPr>
          <w:rFonts w:eastAsia="標楷體"/>
          <w:b/>
          <w:position w:val="-12"/>
          <w:sz w:val="28"/>
          <w:szCs w:val="28"/>
        </w:rPr>
        <w:object w:dxaOrig="1280" w:dyaOrig="360">
          <v:shape id="_x0000_i1034" type="#_x0000_t75" style="width:63.5pt;height:18pt" o:ole="">
            <v:imagedata r:id="rId23" o:title=""/>
          </v:shape>
          <o:OLEObject Type="Embed" ProgID="Equation.DSMT4" ShapeID="_x0000_i1034" DrawAspect="Content" ObjectID="_1624885668" r:id="rId24"/>
        </w:object>
      </w:r>
      <w:r w:rsidR="005626CF" w:rsidRPr="004B2818">
        <w:rPr>
          <w:rFonts w:ascii="標楷體" w:eastAsia="標楷體" w:hAnsi="標楷體" w:hint="eastAsia"/>
          <w:b/>
          <w:i/>
          <w:color w:val="0E05BB"/>
          <w:sz w:val="28"/>
          <w:szCs w:val="28"/>
        </w:rPr>
        <w:t>vs</w:t>
      </w:r>
      <w:r w:rsidR="005626CF" w:rsidRPr="004B2818">
        <w:rPr>
          <w:rFonts w:ascii="標楷體" w:eastAsia="標楷體" w:hAnsi="標楷體" w:hint="eastAsia"/>
          <w:b/>
          <w:color w:val="0E05BB"/>
          <w:sz w:val="28"/>
          <w:szCs w:val="28"/>
        </w:rPr>
        <w:t>.頻率輸出圖：</w:t>
      </w:r>
    </w:p>
    <w:p w:rsidR="005626CF" w:rsidRPr="004B2818" w:rsidRDefault="005626CF" w:rsidP="00643C76">
      <w:pPr>
        <w:spacing w:line="300" w:lineRule="auto"/>
        <w:rPr>
          <w:rFonts w:eastAsia="標楷體"/>
          <w:b/>
          <w:bCs/>
          <w:sz w:val="28"/>
          <w:szCs w:val="28"/>
        </w:rPr>
      </w:pPr>
    </w:p>
    <w:p w:rsidR="005626CF" w:rsidRPr="00F77878" w:rsidRDefault="00FC102C" w:rsidP="005626CF">
      <w:pPr>
        <w:numPr>
          <w:ilvl w:val="0"/>
          <w:numId w:val="14"/>
        </w:numPr>
        <w:tabs>
          <w:tab w:val="clear" w:pos="765"/>
          <w:tab w:val="num" w:pos="240"/>
        </w:tabs>
        <w:spacing w:line="360" w:lineRule="auto"/>
        <w:ind w:left="240" w:hanging="240"/>
        <w:rPr>
          <w:rFonts w:eastAsia="標楷體"/>
          <w:b/>
          <w:color w:val="0000CC"/>
          <w:sz w:val="28"/>
        </w:rPr>
      </w:pPr>
      <w:r w:rsidRPr="00F77878">
        <w:rPr>
          <w:rFonts w:eastAsia="標楷體"/>
          <w:b/>
          <w:color w:val="0000CC"/>
          <w:sz w:val="28"/>
        </w:rPr>
        <w:br w:type="page"/>
      </w:r>
      <w:r w:rsidR="00643C76" w:rsidRPr="00F77878">
        <w:rPr>
          <w:rFonts w:eastAsia="標楷體"/>
          <w:b/>
          <w:color w:val="0000CC"/>
          <w:sz w:val="28"/>
        </w:rPr>
        <w:lastRenderedPageBreak/>
        <w:t>測試項目</w:t>
      </w:r>
      <w:r w:rsidR="00643C76" w:rsidRPr="00F77878">
        <w:rPr>
          <w:rFonts w:eastAsia="標楷體"/>
          <w:b/>
          <w:color w:val="0000CC"/>
          <w:sz w:val="28"/>
        </w:rPr>
        <w:t>[</w:t>
      </w:r>
      <w:r w:rsidR="00643C76" w:rsidRPr="00F77878">
        <w:rPr>
          <w:rFonts w:eastAsia="標楷體" w:hint="eastAsia"/>
          <w:b/>
          <w:color w:val="0000CC"/>
          <w:sz w:val="28"/>
        </w:rPr>
        <w:t>八</w:t>
      </w:r>
      <w:r w:rsidR="00643C76" w:rsidRPr="00F77878">
        <w:rPr>
          <w:rFonts w:eastAsia="標楷體"/>
          <w:b/>
          <w:color w:val="0000CC"/>
          <w:sz w:val="28"/>
        </w:rPr>
        <w:t>]</w:t>
      </w:r>
      <w:r w:rsidR="00643C76" w:rsidRPr="00F77878">
        <w:rPr>
          <w:rFonts w:eastAsia="標楷體"/>
          <w:b/>
          <w:bCs/>
          <w:color w:val="0000CC"/>
          <w:sz w:val="28"/>
        </w:rPr>
        <w:t>：方波測試</w:t>
      </w:r>
      <w:r w:rsidR="00F77878" w:rsidRPr="00F77878">
        <w:rPr>
          <w:rFonts w:eastAsia="標楷體" w:hint="eastAsia"/>
          <w:b/>
          <w:bCs/>
          <w:color w:val="0000CC"/>
          <w:sz w:val="28"/>
        </w:rPr>
        <w:t>，</w:t>
      </w:r>
      <w:r w:rsidR="005626CF" w:rsidRPr="00F77878">
        <w:rPr>
          <w:rFonts w:eastAsia="標楷體" w:hint="eastAsia"/>
          <w:b/>
          <w:bCs/>
          <w:color w:val="0000CC"/>
          <w:sz w:val="28"/>
        </w:rPr>
        <w:t>實驗測量與實驗波形之擷取</w:t>
      </w:r>
      <w:r w:rsidR="00F77878">
        <w:rPr>
          <w:rFonts w:eastAsia="標楷體" w:hint="eastAsia"/>
          <w:b/>
          <w:bCs/>
          <w:color w:val="0000CC"/>
          <w:sz w:val="28"/>
        </w:rPr>
        <w:t>。</w:t>
      </w: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/>
          <w:b/>
          <w:sz w:val="28"/>
          <w:szCs w:val="28"/>
        </w:rPr>
        <w:t>50Hz</w:t>
      </w:r>
    </w:p>
    <w:p w:rsidR="00643C76" w:rsidRPr="004B2818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="00FC102C"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FC102C">
        <w:rPr>
          <w:rFonts w:eastAsia="標楷體" w:hint="eastAsia"/>
          <w:b/>
          <w:color w:val="0000CC"/>
          <w:sz w:val="28"/>
          <w:szCs w:val="28"/>
        </w:rPr>
        <w:t>。</w:t>
      </w:r>
    </w:p>
    <w:p w:rsidR="00643C76" w:rsidRPr="004B2818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4B2818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/>
          <w:b/>
          <w:sz w:val="28"/>
          <w:szCs w:val="28"/>
        </w:rPr>
        <w:t>50</w:t>
      </w:r>
      <w:r w:rsidRPr="004B2818">
        <w:rPr>
          <w:rFonts w:eastAsia="標楷體" w:hint="eastAsia"/>
          <w:b/>
          <w:sz w:val="28"/>
          <w:szCs w:val="28"/>
        </w:rPr>
        <w:t>0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7</w:t>
      </w:r>
      <w:r w:rsidRPr="004B2818">
        <w:rPr>
          <w:rFonts w:eastAsia="標楷體"/>
          <w:b/>
          <w:sz w:val="28"/>
          <w:szCs w:val="28"/>
        </w:rPr>
        <w:t>50Hz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1K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2K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3K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4K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FC102C" w:rsidRDefault="00643C76" w:rsidP="00643C76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</w:p>
    <w:p w:rsidR="00643C76" w:rsidRPr="004B2818" w:rsidRDefault="00643C76" w:rsidP="00643C76">
      <w:pPr>
        <w:snapToGrid w:val="0"/>
        <w:rPr>
          <w:rFonts w:eastAsia="標楷體"/>
          <w:b/>
          <w:sz w:val="28"/>
        </w:rPr>
      </w:pPr>
      <w:r w:rsidRPr="004B2818">
        <w:rPr>
          <w:rFonts w:ascii="標楷體" w:eastAsia="標楷體" w:hAnsi="標楷體" w:hint="eastAsia"/>
          <w:b/>
          <w:sz w:val="28"/>
        </w:rPr>
        <w:t>■</w:t>
      </w:r>
      <w:r w:rsidRPr="004B2818">
        <w:rPr>
          <w:rFonts w:eastAsia="標楷體"/>
          <w:b/>
          <w:sz w:val="28"/>
          <w:szCs w:val="28"/>
        </w:rPr>
        <w:t>測試頻率＝</w:t>
      </w:r>
      <w:r w:rsidRPr="004B2818">
        <w:rPr>
          <w:rFonts w:eastAsia="標楷體" w:hint="eastAsia"/>
          <w:b/>
          <w:sz w:val="28"/>
          <w:szCs w:val="28"/>
        </w:rPr>
        <w:t>5K</w:t>
      </w:r>
      <w:r w:rsidRPr="004B2818">
        <w:rPr>
          <w:rFonts w:eastAsia="標楷體"/>
          <w:b/>
          <w:sz w:val="28"/>
          <w:szCs w:val="28"/>
        </w:rPr>
        <w:t>Hz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 w:hint="eastAsia"/>
          <w:b/>
          <w:sz w:val="28"/>
          <w:szCs w:val="28"/>
        </w:rPr>
        <w:t>擷取波形</w:t>
      </w:r>
      <w:r w:rsidRPr="004B2818">
        <w:rPr>
          <w:rFonts w:ascii="標楷體" w:eastAsia="標楷體" w:hAnsi="標楷體" w:hint="eastAsia"/>
          <w:b/>
          <w:sz w:val="28"/>
          <w:szCs w:val="28"/>
        </w:rPr>
        <w:t>：</w:t>
      </w:r>
      <w:r w:rsidRPr="004B2818">
        <w:rPr>
          <w:rFonts w:eastAsia="標楷體"/>
          <w:b/>
          <w:sz w:val="28"/>
          <w:szCs w:val="28"/>
        </w:rPr>
        <w:t>節點</w:t>
      </w:r>
      <w:r w:rsidRPr="004B2818">
        <w:rPr>
          <w:rFonts w:eastAsia="標楷體"/>
          <w:b/>
          <w:sz w:val="28"/>
          <w:szCs w:val="28"/>
        </w:rPr>
        <w:t>[VS</w:t>
      </w:r>
      <w:r w:rsidRPr="004B2818">
        <w:rPr>
          <w:rFonts w:eastAsia="標楷體"/>
          <w:b/>
          <w:sz w:val="28"/>
          <w:szCs w:val="28"/>
        </w:rPr>
        <w:t>、</w:t>
      </w:r>
      <w:r w:rsidRPr="004B2818">
        <w:rPr>
          <w:rFonts w:eastAsia="標楷體"/>
          <w:b/>
          <w:sz w:val="28"/>
          <w:szCs w:val="28"/>
        </w:rPr>
        <w:t>OUT4]</w:t>
      </w:r>
      <w:r w:rsidRPr="00FC102C">
        <w:rPr>
          <w:rFonts w:eastAsia="標楷體" w:hint="eastAsia"/>
          <w:b/>
          <w:color w:val="0000CC"/>
          <w:sz w:val="28"/>
          <w:szCs w:val="28"/>
        </w:rPr>
        <w:t xml:space="preserve"> 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FC102C" w:rsidRPr="004B2818" w:rsidRDefault="00FC102C" w:rsidP="00FC102C">
      <w:pPr>
        <w:tabs>
          <w:tab w:val="num" w:pos="251"/>
        </w:tabs>
        <w:snapToGrid w:val="0"/>
        <w:spacing w:before="12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fldChar w:fldCharType="begin"/>
      </w:r>
      <w:r w:rsidRPr="004B2818">
        <w:rPr>
          <w:rFonts w:eastAsia="標楷體"/>
          <w:b/>
          <w:sz w:val="28"/>
          <w:szCs w:val="28"/>
        </w:rPr>
        <w:instrText xml:space="preserve"> </w:instrText>
      </w:r>
      <w:r w:rsidRPr="004B2818">
        <w:rPr>
          <w:rFonts w:eastAsia="標楷體" w:hint="eastAsia"/>
          <w:b/>
          <w:sz w:val="28"/>
          <w:szCs w:val="28"/>
        </w:rPr>
        <w:instrText>eq \o\ac(</w:instrText>
      </w:r>
      <w:r w:rsidRPr="004B2818">
        <w:rPr>
          <w:rFonts w:eastAsia="標楷體" w:hint="eastAsia"/>
          <w:b/>
          <w:sz w:val="28"/>
          <w:szCs w:val="28"/>
        </w:rPr>
        <w:instrText>○</w:instrText>
      </w:r>
      <w:r w:rsidRPr="004B2818">
        <w:rPr>
          <w:rFonts w:eastAsia="標楷體" w:hint="eastAsia"/>
          <w:b/>
          <w:sz w:val="28"/>
          <w:szCs w:val="28"/>
        </w:rPr>
        <w:instrText>,</w:instrText>
      </w:r>
      <w:r w:rsidRPr="004B2818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4B2818">
        <w:rPr>
          <w:rFonts w:eastAsia="標楷體" w:hint="eastAsia"/>
          <w:b/>
          <w:sz w:val="28"/>
          <w:szCs w:val="28"/>
        </w:rPr>
        <w:instrText>)</w:instrText>
      </w:r>
      <w:r w:rsidRPr="004B2818">
        <w:rPr>
          <w:rFonts w:eastAsia="標楷體"/>
          <w:b/>
          <w:sz w:val="28"/>
          <w:szCs w:val="28"/>
        </w:rPr>
        <w:fldChar w:fldCharType="end"/>
      </w:r>
      <w:r w:rsidRPr="004B2818">
        <w:rPr>
          <w:rFonts w:eastAsia="標楷體" w:hint="eastAsia"/>
          <w:b/>
          <w:sz w:val="28"/>
          <w:szCs w:val="28"/>
        </w:rPr>
        <w:t>.</w:t>
      </w:r>
      <w:r w:rsidRPr="004B2818">
        <w:rPr>
          <w:rFonts w:eastAsia="標楷體"/>
          <w:b/>
          <w:sz w:val="28"/>
          <w:szCs w:val="28"/>
        </w:rPr>
        <w:t>輸出為何種波形，請說明之：</w:t>
      </w:r>
    </w:p>
    <w:p w:rsidR="00643C76" w:rsidRPr="004B2818" w:rsidRDefault="00F923C3" w:rsidP="00643C76">
      <w:pPr>
        <w:pStyle w:val="a3"/>
        <w:spacing w:line="360" w:lineRule="auto"/>
        <w:rPr>
          <w:rFonts w:ascii="Times New Roman" w:eastAsia="標楷體" w:hAnsi="Times New Roman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六、</w:t>
      </w:r>
      <w:r w:rsidR="00643C76" w:rsidRPr="004B2818">
        <w:rPr>
          <w:rFonts w:ascii="Times New Roman" w:eastAsia="標楷體" w:hAnsi="Times New Roman"/>
          <w:b/>
          <w:color w:val="0000CC"/>
          <w:sz w:val="28"/>
          <w:szCs w:val="28"/>
        </w:rPr>
        <w:t>實驗問題與討論</w:t>
      </w:r>
    </w:p>
    <w:p w:rsidR="00643C76" w:rsidRPr="004B2818" w:rsidRDefault="00643C76" w:rsidP="00643C76">
      <w:pPr>
        <w:tabs>
          <w:tab w:val="left" w:pos="360"/>
        </w:tabs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  <w:szCs w:val="28"/>
        </w:rPr>
        <w:t>1.</w:t>
      </w:r>
      <w:r w:rsidRPr="004B2818">
        <w:rPr>
          <w:rFonts w:eastAsia="標楷體"/>
          <w:b/>
          <w:sz w:val="28"/>
        </w:rPr>
        <w:t>在調整可變電阻時，會影響到電路的一些參數，以致很容易產生振盪現象，請問是何種原因造成振盪現象？</w:t>
      </w:r>
    </w:p>
    <w:p w:rsidR="00643C76" w:rsidRPr="004B2818" w:rsidRDefault="00643C76" w:rsidP="00643C76">
      <w:pPr>
        <w:spacing w:line="360" w:lineRule="auto"/>
        <w:ind w:left="238" w:hangingChars="85" w:hanging="238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2.</w:t>
      </w:r>
      <w:r w:rsidRPr="004B2818">
        <w:rPr>
          <w:rFonts w:eastAsia="標楷體"/>
          <w:b/>
          <w:sz w:val="28"/>
        </w:rPr>
        <w:t>綜合上述實驗，改變可變電阻</w:t>
      </w:r>
      <w:r w:rsidRPr="004B2818">
        <w:rPr>
          <w:rFonts w:eastAsia="標楷體"/>
          <w:b/>
          <w:sz w:val="28"/>
        </w:rPr>
        <w:t>VR2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VR3</w:t>
      </w:r>
      <w:r w:rsidRPr="004B2818">
        <w:rPr>
          <w:rFonts w:eastAsia="標楷體"/>
          <w:b/>
          <w:sz w:val="28"/>
        </w:rPr>
        <w:t>及</w:t>
      </w:r>
      <w:r w:rsidRPr="004B2818">
        <w:rPr>
          <w:rFonts w:eastAsia="標楷體"/>
          <w:b/>
          <w:sz w:val="28"/>
        </w:rPr>
        <w:t>VR4</w:t>
      </w:r>
      <w:r w:rsidRPr="004B2818">
        <w:rPr>
          <w:rFonts w:eastAsia="標楷體"/>
          <w:b/>
          <w:sz w:val="28"/>
        </w:rPr>
        <w:t>時，觀測測試節點正弦波振幅大小變化的情形，紀錄說明你所觀測的結果。</w:t>
      </w:r>
    </w:p>
    <w:p w:rsidR="00643C76" w:rsidRPr="004B2818" w:rsidRDefault="00643C76" w:rsidP="00643C76">
      <w:pPr>
        <w:tabs>
          <w:tab w:val="left" w:pos="480"/>
        </w:tabs>
        <w:spacing w:line="360" w:lineRule="auto"/>
        <w:jc w:val="both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3.</w:t>
      </w:r>
      <w:r w:rsidRPr="004B2818">
        <w:rPr>
          <w:rFonts w:eastAsia="標楷體"/>
          <w:b/>
          <w:sz w:val="28"/>
        </w:rPr>
        <w:t>請簡述說明方波測試結果。</w:t>
      </w:r>
    </w:p>
    <w:p w:rsidR="00643C76" w:rsidRPr="004B2818" w:rsidRDefault="00643C76" w:rsidP="00643C76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651A46" w:rsidRPr="00586CAE" w:rsidRDefault="00651A46" w:rsidP="00651A46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651A46" w:rsidRPr="00586CAE" w:rsidRDefault="00651A46" w:rsidP="00651A46">
      <w:pPr>
        <w:rPr>
          <w:rFonts w:eastAsia="標楷體"/>
          <w:b/>
          <w:color w:val="0000FF"/>
          <w:sz w:val="28"/>
          <w:szCs w:val="28"/>
        </w:rPr>
      </w:pPr>
    </w:p>
    <w:p w:rsidR="00651A46" w:rsidRPr="00586CAE" w:rsidRDefault="00651A46" w:rsidP="00651A46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651A46" w:rsidRPr="00141384" w:rsidRDefault="00651A46" w:rsidP="00651A46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651A46" w:rsidRPr="00141384" w:rsidRDefault="00651A46" w:rsidP="00651A46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651A46" w:rsidRPr="00141384" w:rsidRDefault="00651A46" w:rsidP="00651A46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651A46" w:rsidRPr="00141384" w:rsidRDefault="00651A46" w:rsidP="00651A46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651A46" w:rsidRPr="00141384" w:rsidRDefault="00651A46" w:rsidP="00651A46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651A46" w:rsidRPr="00141384" w:rsidRDefault="00651A46" w:rsidP="00651A4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651A46" w:rsidRDefault="00651A46" w:rsidP="00651A46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651A46" w:rsidRPr="00586CAE" w:rsidRDefault="00651A46" w:rsidP="00651A46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九、附上實驗進度紀錄單(照片檔)</w:t>
      </w:r>
    </w:p>
    <w:p w:rsidR="00651A46" w:rsidRPr="00586CAE" w:rsidRDefault="00651A46" w:rsidP="00651A46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651A46" w:rsidRPr="00586CAE" w:rsidRDefault="00651A46" w:rsidP="00651A46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</w:t>
      </w:r>
      <w:bookmarkStart w:id="0" w:name="_GoBack"/>
      <w:bookmarkEnd w:id="0"/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651A46" w:rsidRPr="00586CAE" w:rsidRDefault="00651A46" w:rsidP="00651A46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p w:rsidR="00BD6FBD" w:rsidRPr="00651A46" w:rsidRDefault="00BD6FBD" w:rsidP="00BD6FB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651A46" w:rsidRPr="00F923C3" w:rsidRDefault="00651A46" w:rsidP="00BD6FB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BD6FBD" w:rsidRPr="004B2818" w:rsidRDefault="00BD6FBD" w:rsidP="005626CF">
      <w:pPr>
        <w:pStyle w:val="a3"/>
        <w:spacing w:line="360" w:lineRule="auto"/>
        <w:rPr>
          <w:rFonts w:eastAsia="標楷體"/>
          <w:b/>
          <w:sz w:val="32"/>
        </w:rPr>
      </w:pPr>
    </w:p>
    <w:sectPr w:rsidR="00BD6FBD" w:rsidRPr="004B2818" w:rsidSect="003A7F92">
      <w:footerReference w:type="even" r:id="rId25"/>
      <w:footerReference w:type="default" r:id="rId26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8B" w:rsidRDefault="00344D8B">
      <w:r>
        <w:separator/>
      </w:r>
    </w:p>
  </w:endnote>
  <w:endnote w:type="continuationSeparator" w:id="0">
    <w:p w:rsidR="00344D8B" w:rsidRDefault="0034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928A7">
      <w:rPr>
        <w:noProof/>
        <w:kern w:val="0"/>
      </w:rPr>
      <w:t>9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8B" w:rsidRDefault="00344D8B">
      <w:r>
        <w:separator/>
      </w:r>
    </w:p>
  </w:footnote>
  <w:footnote w:type="continuationSeparator" w:id="0">
    <w:p w:rsidR="00344D8B" w:rsidRDefault="0034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2F"/>
    <w:multiLevelType w:val="multilevel"/>
    <w:tmpl w:val="000008B2"/>
    <w:lvl w:ilvl="0">
      <w:start w:val="20"/>
      <w:numFmt w:val="decimal"/>
      <w:lvlText w:val="%1"/>
      <w:lvlJc w:val="left"/>
      <w:pPr>
        <w:ind w:left="0" w:hanging="978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0" w:hanging="978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0" w:hanging="978"/>
      </w:pPr>
      <w:rPr>
        <w:rFonts w:ascii="Arial" w:hAnsi="Arial" w:cs="Arial"/>
        <w:b w:val="0"/>
        <w:bCs w:val="0"/>
        <w:w w:val="99"/>
        <w:sz w:val="26"/>
        <w:szCs w:val="26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00992409"/>
    <w:multiLevelType w:val="singleLevel"/>
    <w:tmpl w:val="A3E4017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3" w15:restartNumberingAfterBreak="0">
    <w:nsid w:val="063556C3"/>
    <w:multiLevelType w:val="hybridMultilevel"/>
    <w:tmpl w:val="A88A40AC"/>
    <w:lvl w:ilvl="0" w:tplc="FFFFFFFF">
      <w:start w:val="1"/>
      <w:numFmt w:val="decimal"/>
      <w:lvlText w:val="%1."/>
      <w:lvlJc w:val="left"/>
      <w:pPr>
        <w:tabs>
          <w:tab w:val="num" w:pos="870"/>
        </w:tabs>
        <w:ind w:left="870" w:hanging="45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  <w:sz w:val="32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4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BF447B1"/>
    <w:multiLevelType w:val="hybridMultilevel"/>
    <w:tmpl w:val="CF906516"/>
    <w:lvl w:ilvl="0" w:tplc="98BAB448">
      <w:start w:val="6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9B2191"/>
    <w:multiLevelType w:val="hybridMultilevel"/>
    <w:tmpl w:val="9FD2EBC8"/>
    <w:lvl w:ilvl="0" w:tplc="FD9603B4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2140FE50">
      <w:start w:val="1"/>
      <w:numFmt w:val="decimal"/>
      <w:lvlText w:val="%2."/>
      <w:lvlJc w:val="left"/>
      <w:pPr>
        <w:tabs>
          <w:tab w:val="num" w:pos="1605"/>
        </w:tabs>
        <w:ind w:left="1605" w:hanging="360"/>
      </w:pPr>
      <w:rPr>
        <w:rFonts w:hAnsi="Times New Roman" w:hint="default"/>
      </w:rPr>
    </w:lvl>
    <w:lvl w:ilvl="2" w:tplc="0DA48F98">
      <w:start w:val="4"/>
      <w:numFmt w:val="bullet"/>
      <w:lvlText w:val="□"/>
      <w:lvlJc w:val="left"/>
      <w:pPr>
        <w:tabs>
          <w:tab w:val="num" w:pos="2085"/>
        </w:tabs>
        <w:ind w:left="208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8" w15:restartNumberingAfterBreak="0">
    <w:nsid w:val="1DA90FA1"/>
    <w:multiLevelType w:val="hybridMultilevel"/>
    <w:tmpl w:val="E1EEF212"/>
    <w:lvl w:ilvl="0" w:tplc="A2F62064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5"/>
        </w:tabs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B57A65"/>
    <w:multiLevelType w:val="multilevel"/>
    <w:tmpl w:val="889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A10DA"/>
    <w:multiLevelType w:val="hybridMultilevel"/>
    <w:tmpl w:val="D2D85D8C"/>
    <w:lvl w:ilvl="0" w:tplc="B1849F5A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13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5A4427"/>
    <w:multiLevelType w:val="hybridMultilevel"/>
    <w:tmpl w:val="91DC4AAA"/>
    <w:lvl w:ilvl="0" w:tplc="55727706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BEF089A4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7" w15:restartNumberingAfterBreak="0">
    <w:nsid w:val="3AAE749D"/>
    <w:multiLevelType w:val="hybridMultilevel"/>
    <w:tmpl w:val="E00A7018"/>
    <w:lvl w:ilvl="0" w:tplc="70865CC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2F7650"/>
    <w:multiLevelType w:val="singleLevel"/>
    <w:tmpl w:val="50149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D65F03"/>
    <w:multiLevelType w:val="hybridMultilevel"/>
    <w:tmpl w:val="99A83E8C"/>
    <w:lvl w:ilvl="0" w:tplc="A3683EB2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5"/>
        </w:tabs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2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1E72F55"/>
    <w:multiLevelType w:val="hybridMultilevel"/>
    <w:tmpl w:val="32020770"/>
    <w:lvl w:ilvl="0" w:tplc="9C947A46">
      <w:start w:val="1"/>
      <w:numFmt w:val="lowerLetter"/>
      <w:lvlText w:val="%1."/>
      <w:lvlJc w:val="left"/>
      <w:pPr>
        <w:tabs>
          <w:tab w:val="num" w:pos="1121"/>
        </w:tabs>
        <w:ind w:left="112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1"/>
        </w:tabs>
        <w:ind w:left="172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1"/>
        </w:tabs>
        <w:ind w:left="220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1"/>
        </w:tabs>
        <w:ind w:left="268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1"/>
        </w:tabs>
        <w:ind w:left="316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1"/>
        </w:tabs>
        <w:ind w:left="364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1"/>
        </w:tabs>
        <w:ind w:left="412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1"/>
        </w:tabs>
        <w:ind w:left="460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1"/>
        </w:tabs>
        <w:ind w:left="5081" w:hanging="480"/>
      </w:pPr>
    </w:lvl>
  </w:abstractNum>
  <w:abstractNum w:abstractNumId="2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EB0C01"/>
    <w:multiLevelType w:val="hybridMultilevel"/>
    <w:tmpl w:val="B1A8ED64"/>
    <w:lvl w:ilvl="0" w:tplc="CB364CB4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7" w15:restartNumberingAfterBreak="0">
    <w:nsid w:val="7AA00E5F"/>
    <w:multiLevelType w:val="hybridMultilevel"/>
    <w:tmpl w:val="3BDE0E94"/>
    <w:lvl w:ilvl="0" w:tplc="86E80E0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22"/>
  </w:num>
  <w:num w:numId="5">
    <w:abstractNumId w:val="10"/>
  </w:num>
  <w:num w:numId="6">
    <w:abstractNumId w:val="9"/>
  </w:num>
  <w:num w:numId="7">
    <w:abstractNumId w:val="23"/>
  </w:num>
  <w:num w:numId="8">
    <w:abstractNumId w:val="4"/>
  </w:num>
  <w:num w:numId="9">
    <w:abstractNumId w:val="19"/>
  </w:num>
  <w:num w:numId="10">
    <w:abstractNumId w:val="6"/>
  </w:num>
  <w:num w:numId="11">
    <w:abstractNumId w:val="25"/>
  </w:num>
  <w:num w:numId="12">
    <w:abstractNumId w:val="20"/>
  </w:num>
  <w:num w:numId="13">
    <w:abstractNumId w:val="18"/>
  </w:num>
  <w:num w:numId="14">
    <w:abstractNumId w:val="1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8"/>
  </w:num>
  <w:num w:numId="20">
    <w:abstractNumId w:val="7"/>
  </w:num>
  <w:num w:numId="21">
    <w:abstractNumId w:val="14"/>
  </w:num>
  <w:num w:numId="22">
    <w:abstractNumId w:val="26"/>
  </w:num>
  <w:num w:numId="23">
    <w:abstractNumId w:val="27"/>
  </w:num>
  <w:num w:numId="24">
    <w:abstractNumId w:val="17"/>
  </w:num>
  <w:num w:numId="25">
    <w:abstractNumId w:val="5"/>
  </w:num>
  <w:num w:numId="26">
    <w:abstractNumId w:val="13"/>
  </w:num>
  <w:num w:numId="27">
    <w:abstractNumId w:val="0"/>
    <w:lvlOverride w:ilvl="0">
      <w:startOverride w:val="20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61B2D"/>
    <w:rsid w:val="00076C30"/>
    <w:rsid w:val="00093AAE"/>
    <w:rsid w:val="000D136C"/>
    <w:rsid w:val="000D67D6"/>
    <w:rsid w:val="000D707F"/>
    <w:rsid w:val="000E1A65"/>
    <w:rsid w:val="000F5406"/>
    <w:rsid w:val="00117168"/>
    <w:rsid w:val="00120CD0"/>
    <w:rsid w:val="001230D5"/>
    <w:rsid w:val="001234E4"/>
    <w:rsid w:val="00127F3A"/>
    <w:rsid w:val="00131DFD"/>
    <w:rsid w:val="0014237D"/>
    <w:rsid w:val="0014593D"/>
    <w:rsid w:val="00157C81"/>
    <w:rsid w:val="00167150"/>
    <w:rsid w:val="00173573"/>
    <w:rsid w:val="001824B0"/>
    <w:rsid w:val="001870BA"/>
    <w:rsid w:val="001A25E6"/>
    <w:rsid w:val="001A55D6"/>
    <w:rsid w:val="001B23F5"/>
    <w:rsid w:val="001B2AB5"/>
    <w:rsid w:val="001D2170"/>
    <w:rsid w:val="001D4BF2"/>
    <w:rsid w:val="001D4CC3"/>
    <w:rsid w:val="001E0427"/>
    <w:rsid w:val="001E15C4"/>
    <w:rsid w:val="001E1DE3"/>
    <w:rsid w:val="001F2A57"/>
    <w:rsid w:val="00201650"/>
    <w:rsid w:val="00205D30"/>
    <w:rsid w:val="002222D3"/>
    <w:rsid w:val="00226CA4"/>
    <w:rsid w:val="00230E14"/>
    <w:rsid w:val="0023215F"/>
    <w:rsid w:val="00233A28"/>
    <w:rsid w:val="002505D5"/>
    <w:rsid w:val="00256159"/>
    <w:rsid w:val="00265B0B"/>
    <w:rsid w:val="00270707"/>
    <w:rsid w:val="002712EC"/>
    <w:rsid w:val="002910B9"/>
    <w:rsid w:val="002A4E0C"/>
    <w:rsid w:val="002A7ED3"/>
    <w:rsid w:val="002B0D24"/>
    <w:rsid w:val="002C23AA"/>
    <w:rsid w:val="002C2CDE"/>
    <w:rsid w:val="002D0F50"/>
    <w:rsid w:val="002D7C63"/>
    <w:rsid w:val="002E64D6"/>
    <w:rsid w:val="002F51C8"/>
    <w:rsid w:val="00300067"/>
    <w:rsid w:val="00301B50"/>
    <w:rsid w:val="00315503"/>
    <w:rsid w:val="00327ACB"/>
    <w:rsid w:val="003361BE"/>
    <w:rsid w:val="003411C1"/>
    <w:rsid w:val="00344D8B"/>
    <w:rsid w:val="00364722"/>
    <w:rsid w:val="0036602B"/>
    <w:rsid w:val="00380286"/>
    <w:rsid w:val="003812D9"/>
    <w:rsid w:val="003817DF"/>
    <w:rsid w:val="0038209B"/>
    <w:rsid w:val="003838F8"/>
    <w:rsid w:val="003911D5"/>
    <w:rsid w:val="0039188B"/>
    <w:rsid w:val="003A1351"/>
    <w:rsid w:val="003A7F92"/>
    <w:rsid w:val="003C1BEC"/>
    <w:rsid w:val="003C2BC2"/>
    <w:rsid w:val="003C6E37"/>
    <w:rsid w:val="003D2089"/>
    <w:rsid w:val="003D4915"/>
    <w:rsid w:val="003E598F"/>
    <w:rsid w:val="003E6479"/>
    <w:rsid w:val="00424B9E"/>
    <w:rsid w:val="00426F98"/>
    <w:rsid w:val="004367F9"/>
    <w:rsid w:val="004454E0"/>
    <w:rsid w:val="0044680E"/>
    <w:rsid w:val="00450AE9"/>
    <w:rsid w:val="00465D6A"/>
    <w:rsid w:val="0048168E"/>
    <w:rsid w:val="00486AEE"/>
    <w:rsid w:val="00486D0D"/>
    <w:rsid w:val="004A3305"/>
    <w:rsid w:val="004A3477"/>
    <w:rsid w:val="004B2818"/>
    <w:rsid w:val="004C246F"/>
    <w:rsid w:val="004C2AD9"/>
    <w:rsid w:val="004D416D"/>
    <w:rsid w:val="004F04CB"/>
    <w:rsid w:val="004F2566"/>
    <w:rsid w:val="005052C7"/>
    <w:rsid w:val="00513021"/>
    <w:rsid w:val="00515AE3"/>
    <w:rsid w:val="00523C1A"/>
    <w:rsid w:val="0052441F"/>
    <w:rsid w:val="005246C4"/>
    <w:rsid w:val="00544151"/>
    <w:rsid w:val="005557AD"/>
    <w:rsid w:val="0055772F"/>
    <w:rsid w:val="005626CF"/>
    <w:rsid w:val="00572C89"/>
    <w:rsid w:val="005846A3"/>
    <w:rsid w:val="005A1D75"/>
    <w:rsid w:val="005A77BE"/>
    <w:rsid w:val="005C01A6"/>
    <w:rsid w:val="005D00F0"/>
    <w:rsid w:val="005E6129"/>
    <w:rsid w:val="006072C6"/>
    <w:rsid w:val="00607B53"/>
    <w:rsid w:val="00611645"/>
    <w:rsid w:val="00611EB4"/>
    <w:rsid w:val="00613C57"/>
    <w:rsid w:val="006140FA"/>
    <w:rsid w:val="00631DAB"/>
    <w:rsid w:val="00643C76"/>
    <w:rsid w:val="00651A46"/>
    <w:rsid w:val="0067069A"/>
    <w:rsid w:val="006759E7"/>
    <w:rsid w:val="00676E4E"/>
    <w:rsid w:val="006911BB"/>
    <w:rsid w:val="00696A5F"/>
    <w:rsid w:val="006A7D70"/>
    <w:rsid w:val="006B4898"/>
    <w:rsid w:val="006C5923"/>
    <w:rsid w:val="006C70F5"/>
    <w:rsid w:val="006D2E5F"/>
    <w:rsid w:val="006E6B94"/>
    <w:rsid w:val="00703D45"/>
    <w:rsid w:val="00710416"/>
    <w:rsid w:val="00724580"/>
    <w:rsid w:val="00742FF2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53F2"/>
    <w:rsid w:val="008038B8"/>
    <w:rsid w:val="00822015"/>
    <w:rsid w:val="00826423"/>
    <w:rsid w:val="00841D60"/>
    <w:rsid w:val="00842BA9"/>
    <w:rsid w:val="008457BC"/>
    <w:rsid w:val="008461B3"/>
    <w:rsid w:val="008529CB"/>
    <w:rsid w:val="008532A6"/>
    <w:rsid w:val="00862195"/>
    <w:rsid w:val="00870CCA"/>
    <w:rsid w:val="008742C5"/>
    <w:rsid w:val="0088331E"/>
    <w:rsid w:val="008853A3"/>
    <w:rsid w:val="00891FCC"/>
    <w:rsid w:val="008A2CF6"/>
    <w:rsid w:val="008A30FE"/>
    <w:rsid w:val="008A38E7"/>
    <w:rsid w:val="008A40E4"/>
    <w:rsid w:val="008A62D0"/>
    <w:rsid w:val="008D4162"/>
    <w:rsid w:val="008D41CB"/>
    <w:rsid w:val="008F1066"/>
    <w:rsid w:val="00907696"/>
    <w:rsid w:val="009158A9"/>
    <w:rsid w:val="00922FC5"/>
    <w:rsid w:val="00944FD1"/>
    <w:rsid w:val="00945638"/>
    <w:rsid w:val="0095319F"/>
    <w:rsid w:val="00972994"/>
    <w:rsid w:val="009754DE"/>
    <w:rsid w:val="00984691"/>
    <w:rsid w:val="009872E5"/>
    <w:rsid w:val="0099386E"/>
    <w:rsid w:val="009B50B1"/>
    <w:rsid w:val="009E33A4"/>
    <w:rsid w:val="009E3BB0"/>
    <w:rsid w:val="009E5387"/>
    <w:rsid w:val="009F58C2"/>
    <w:rsid w:val="00A001D7"/>
    <w:rsid w:val="00A05E70"/>
    <w:rsid w:val="00A12514"/>
    <w:rsid w:val="00A2268C"/>
    <w:rsid w:val="00A339E3"/>
    <w:rsid w:val="00A469F5"/>
    <w:rsid w:val="00A52240"/>
    <w:rsid w:val="00A5543F"/>
    <w:rsid w:val="00A63DE8"/>
    <w:rsid w:val="00A7649A"/>
    <w:rsid w:val="00A84C52"/>
    <w:rsid w:val="00A85D33"/>
    <w:rsid w:val="00A87175"/>
    <w:rsid w:val="00A928A7"/>
    <w:rsid w:val="00A930E8"/>
    <w:rsid w:val="00A94078"/>
    <w:rsid w:val="00A9650B"/>
    <w:rsid w:val="00AA0EF6"/>
    <w:rsid w:val="00AA1218"/>
    <w:rsid w:val="00AA6A78"/>
    <w:rsid w:val="00AB0202"/>
    <w:rsid w:val="00AB54EF"/>
    <w:rsid w:val="00AC48D6"/>
    <w:rsid w:val="00AF00D8"/>
    <w:rsid w:val="00AF1FAD"/>
    <w:rsid w:val="00B11F4A"/>
    <w:rsid w:val="00B13A67"/>
    <w:rsid w:val="00B1444F"/>
    <w:rsid w:val="00B17820"/>
    <w:rsid w:val="00B2535F"/>
    <w:rsid w:val="00B2619F"/>
    <w:rsid w:val="00B305B9"/>
    <w:rsid w:val="00B3230D"/>
    <w:rsid w:val="00B531DB"/>
    <w:rsid w:val="00B61872"/>
    <w:rsid w:val="00B61A68"/>
    <w:rsid w:val="00B73618"/>
    <w:rsid w:val="00B75F44"/>
    <w:rsid w:val="00B76A7F"/>
    <w:rsid w:val="00B7705E"/>
    <w:rsid w:val="00B80E84"/>
    <w:rsid w:val="00B824EE"/>
    <w:rsid w:val="00B907BB"/>
    <w:rsid w:val="00B93D01"/>
    <w:rsid w:val="00BA1DC3"/>
    <w:rsid w:val="00BB7E7B"/>
    <w:rsid w:val="00BC7AAC"/>
    <w:rsid w:val="00BD0321"/>
    <w:rsid w:val="00BD4ACF"/>
    <w:rsid w:val="00BD6FBD"/>
    <w:rsid w:val="00BF0121"/>
    <w:rsid w:val="00C0389F"/>
    <w:rsid w:val="00C163A8"/>
    <w:rsid w:val="00C3284F"/>
    <w:rsid w:val="00C6788B"/>
    <w:rsid w:val="00C710D3"/>
    <w:rsid w:val="00C90059"/>
    <w:rsid w:val="00C92712"/>
    <w:rsid w:val="00CA12ED"/>
    <w:rsid w:val="00CA3C4B"/>
    <w:rsid w:val="00CA618F"/>
    <w:rsid w:val="00CB0475"/>
    <w:rsid w:val="00CB5FDD"/>
    <w:rsid w:val="00CC3319"/>
    <w:rsid w:val="00CC79FA"/>
    <w:rsid w:val="00CD1BAF"/>
    <w:rsid w:val="00CD249C"/>
    <w:rsid w:val="00CF6B64"/>
    <w:rsid w:val="00D01316"/>
    <w:rsid w:val="00D10696"/>
    <w:rsid w:val="00D35D76"/>
    <w:rsid w:val="00D36ED4"/>
    <w:rsid w:val="00D44B85"/>
    <w:rsid w:val="00D550F4"/>
    <w:rsid w:val="00D63709"/>
    <w:rsid w:val="00D66244"/>
    <w:rsid w:val="00D7390D"/>
    <w:rsid w:val="00D74E4C"/>
    <w:rsid w:val="00D859E0"/>
    <w:rsid w:val="00D90281"/>
    <w:rsid w:val="00DA3F8F"/>
    <w:rsid w:val="00DA64B0"/>
    <w:rsid w:val="00DB10B5"/>
    <w:rsid w:val="00DB5DCF"/>
    <w:rsid w:val="00DB732E"/>
    <w:rsid w:val="00DC702E"/>
    <w:rsid w:val="00DD199E"/>
    <w:rsid w:val="00DD2A76"/>
    <w:rsid w:val="00DD5C6B"/>
    <w:rsid w:val="00DD60C3"/>
    <w:rsid w:val="00DE6263"/>
    <w:rsid w:val="00DF2BE3"/>
    <w:rsid w:val="00DF7273"/>
    <w:rsid w:val="00E24233"/>
    <w:rsid w:val="00E30A00"/>
    <w:rsid w:val="00E31BC4"/>
    <w:rsid w:val="00E663B7"/>
    <w:rsid w:val="00E701E1"/>
    <w:rsid w:val="00E72A73"/>
    <w:rsid w:val="00E80C49"/>
    <w:rsid w:val="00E86328"/>
    <w:rsid w:val="00E967B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54DB"/>
    <w:rsid w:val="00F24E69"/>
    <w:rsid w:val="00F35371"/>
    <w:rsid w:val="00F400BA"/>
    <w:rsid w:val="00F5108C"/>
    <w:rsid w:val="00F601F7"/>
    <w:rsid w:val="00F615FE"/>
    <w:rsid w:val="00F61D1A"/>
    <w:rsid w:val="00F77878"/>
    <w:rsid w:val="00F867E6"/>
    <w:rsid w:val="00F87F67"/>
    <w:rsid w:val="00F90147"/>
    <w:rsid w:val="00F91503"/>
    <w:rsid w:val="00F923C3"/>
    <w:rsid w:val="00FC102C"/>
    <w:rsid w:val="00FC669F"/>
    <w:rsid w:val="00FE1D43"/>
    <w:rsid w:val="00FE772B"/>
    <w:rsid w:val="00F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E06BD06C-75F8-4858-A22D-4783D822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標楷體" w:eastAsia="標楷體"/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annotation text"/>
    <w:basedOn w:val="a"/>
    <w:link w:val="af4"/>
    <w:rsid w:val="00643C76"/>
    <w:rPr>
      <w:lang w:val="x-none" w:eastAsia="x-none"/>
    </w:rPr>
  </w:style>
  <w:style w:type="character" w:customStyle="1" w:styleId="af4">
    <w:name w:val="註解文字 字元"/>
    <w:link w:val="af3"/>
    <w:rsid w:val="00643C76"/>
    <w:rPr>
      <w:kern w:val="2"/>
      <w:sz w:val="24"/>
    </w:rPr>
  </w:style>
  <w:style w:type="character" w:customStyle="1" w:styleId="apple-converted-space">
    <w:name w:val="apple-converted-space"/>
    <w:rsid w:val="00643C76"/>
  </w:style>
  <w:style w:type="character" w:customStyle="1" w:styleId="30">
    <w:name w:val="標題 3 字元"/>
    <w:link w:val="3"/>
    <w:uiPriority w:val="9"/>
    <w:rsid w:val="00643C76"/>
    <w:rPr>
      <w:rFonts w:ascii="標楷體" w:eastAsia="標楷體"/>
      <w:kern w:val="2"/>
      <w:sz w:val="28"/>
    </w:rPr>
  </w:style>
  <w:style w:type="character" w:styleId="af5">
    <w:name w:val="Emphasis"/>
    <w:uiPriority w:val="20"/>
    <w:qFormat/>
    <w:rsid w:val="00643C76"/>
    <w:rPr>
      <w:i/>
      <w:iCs/>
    </w:rPr>
  </w:style>
  <w:style w:type="character" w:customStyle="1" w:styleId="f">
    <w:name w:val="f"/>
    <w:rsid w:val="00643C76"/>
  </w:style>
  <w:style w:type="paragraph" w:styleId="Web">
    <w:name w:val="Normal (Web)"/>
    <w:basedOn w:val="a"/>
    <w:uiPriority w:val="99"/>
    <w:unhideWhenUsed/>
    <w:rsid w:val="00643C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10">
    <w:name w:val="標題 1 字元"/>
    <w:link w:val="1"/>
    <w:rsid w:val="00643C76"/>
    <w:rPr>
      <w:rFonts w:ascii="標楷體" w:eastAsia="標楷體"/>
      <w:kern w:val="2"/>
      <w:sz w:val="28"/>
    </w:rPr>
  </w:style>
  <w:style w:type="paragraph" w:styleId="af6">
    <w:name w:val="No Spacing"/>
    <w:uiPriority w:val="1"/>
    <w:qFormat/>
    <w:rsid w:val="00643C76"/>
    <w:pPr>
      <w:widowControl w:val="0"/>
    </w:pPr>
    <w:rPr>
      <w:kern w:val="2"/>
      <w:sz w:val="24"/>
    </w:rPr>
  </w:style>
  <w:style w:type="paragraph" w:styleId="af7">
    <w:name w:val="footnote text"/>
    <w:basedOn w:val="a"/>
    <w:link w:val="af8"/>
    <w:rsid w:val="00643C76"/>
    <w:pPr>
      <w:snapToGrid w:val="0"/>
    </w:pPr>
    <w:rPr>
      <w:sz w:val="20"/>
      <w:lang w:val="x-none" w:eastAsia="x-none"/>
    </w:rPr>
  </w:style>
  <w:style w:type="character" w:customStyle="1" w:styleId="af8">
    <w:name w:val="註腳文字 字元"/>
    <w:link w:val="af7"/>
    <w:rsid w:val="00643C76"/>
    <w:rPr>
      <w:kern w:val="2"/>
    </w:rPr>
  </w:style>
  <w:style w:type="character" w:styleId="af9">
    <w:name w:val="footnote reference"/>
    <w:rsid w:val="00643C76"/>
    <w:rPr>
      <w:vertAlign w:val="superscript"/>
    </w:rPr>
  </w:style>
  <w:style w:type="paragraph" w:styleId="afa">
    <w:name w:val="Date"/>
    <w:basedOn w:val="a"/>
    <w:next w:val="a"/>
    <w:link w:val="afb"/>
    <w:rsid w:val="00643C76"/>
    <w:pPr>
      <w:jc w:val="right"/>
    </w:pPr>
    <w:rPr>
      <w:lang w:val="x-none" w:eastAsia="x-none"/>
    </w:rPr>
  </w:style>
  <w:style w:type="character" w:customStyle="1" w:styleId="afb">
    <w:name w:val="日期 字元"/>
    <w:link w:val="afa"/>
    <w:rsid w:val="00643C76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558</Words>
  <Characters>3181</Characters>
  <Application>Microsoft Office Word</Application>
  <DocSecurity>0</DocSecurity>
  <Lines>26</Lines>
  <Paragraphs>7</Paragraphs>
  <ScaleCrop>false</ScaleCrop>
  <Company>國立台灣海洋大學電機工程學系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2014-07-24T10:28:00Z</cp:lastPrinted>
  <dcterms:created xsi:type="dcterms:W3CDTF">2019-07-09T08:26:00Z</dcterms:created>
  <dcterms:modified xsi:type="dcterms:W3CDTF">2019-07-17T08:21:00Z</dcterms:modified>
</cp:coreProperties>
</file>