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4F38CA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120"/>
          <w:szCs w:val="120"/>
        </w:rPr>
      </w:pPr>
    </w:p>
    <w:p w:rsidR="00F24E69" w:rsidRPr="004F38CA" w:rsidRDefault="00F24E69" w:rsidP="00F24E69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4F38CA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B175F1" w:rsidRPr="004F38CA">
        <w:rPr>
          <w:rFonts w:ascii="標楷體" w:eastAsia="標楷體" w:hAnsi="標楷體" w:hint="eastAsia"/>
          <w:b/>
          <w:sz w:val="100"/>
          <w:szCs w:val="100"/>
        </w:rPr>
        <w:t>(</w:t>
      </w:r>
      <w:r w:rsidR="004B4DE5">
        <w:rPr>
          <w:rFonts w:ascii="標楷體" w:eastAsia="標楷體" w:hAnsi="標楷體" w:hint="eastAsia"/>
          <w:b/>
          <w:sz w:val="100"/>
          <w:szCs w:val="100"/>
        </w:rPr>
        <w:t>三</w:t>
      </w:r>
      <w:r w:rsidR="00B175F1" w:rsidRPr="004F38C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5A31DB" w:rsidRPr="004F38CA" w:rsidRDefault="005A31DB" w:rsidP="005A31DB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4F38CA">
        <w:rPr>
          <w:rFonts w:ascii="標楷體" w:eastAsia="標楷體" w:hAnsi="標楷體" w:hint="eastAsia"/>
          <w:b/>
          <w:sz w:val="100"/>
          <w:szCs w:val="100"/>
        </w:rPr>
        <w:t>實驗</w:t>
      </w:r>
      <w:r w:rsidRPr="004F38CA">
        <w:rPr>
          <w:rFonts w:eastAsia="標楷體" w:hint="eastAsia"/>
          <w:b/>
          <w:sz w:val="100"/>
          <w:szCs w:val="100"/>
        </w:rPr>
        <w:t>電路</w:t>
      </w:r>
      <w:r w:rsidRPr="004F38CA">
        <w:rPr>
          <w:rFonts w:ascii="標楷體" w:eastAsia="標楷體" w:hAnsi="標楷體" w:hint="eastAsia"/>
          <w:b/>
          <w:sz w:val="100"/>
          <w:szCs w:val="100"/>
        </w:rPr>
        <w:t>實作報告</w:t>
      </w:r>
    </w:p>
    <w:p w:rsidR="00DA3F8F" w:rsidRPr="004F38CA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80"/>
          <w:szCs w:val="80"/>
        </w:rPr>
      </w:pPr>
    </w:p>
    <w:p w:rsidR="00DA3F8F" w:rsidRPr="004F38CA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DA3F8F" w:rsidRPr="004F38CA" w:rsidRDefault="0099386E" w:rsidP="00DA3F8F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4F38CA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4B4DE5">
        <w:rPr>
          <w:rFonts w:eastAsia="標楷體" w:hint="eastAsia"/>
          <w:b/>
          <w:sz w:val="100"/>
          <w:szCs w:val="100"/>
        </w:rPr>
        <w:t>3</w:t>
      </w:r>
      <w:r w:rsidRPr="004F38C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344537" w:rsidRPr="004F38CA" w:rsidRDefault="00235B51" w:rsidP="00DA3F8F">
      <w:pPr>
        <w:pStyle w:val="aa"/>
        <w:jc w:val="center"/>
        <w:rPr>
          <w:rFonts w:eastAsia="標楷體" w:hint="eastAsia"/>
          <w:b/>
          <w:sz w:val="100"/>
          <w:szCs w:val="100"/>
        </w:rPr>
      </w:pPr>
      <w:r w:rsidRPr="004F38CA">
        <w:rPr>
          <w:rFonts w:eastAsia="標楷體" w:hint="eastAsia"/>
          <w:b/>
          <w:sz w:val="100"/>
          <w:szCs w:val="100"/>
        </w:rPr>
        <w:t>回授放大</w:t>
      </w:r>
      <w:r w:rsidR="00010D0C" w:rsidRPr="004F38CA">
        <w:rPr>
          <w:rFonts w:eastAsia="標楷體" w:hint="eastAsia"/>
          <w:b/>
          <w:sz w:val="100"/>
          <w:szCs w:val="100"/>
        </w:rPr>
        <w:t>器</w:t>
      </w:r>
      <w:r w:rsidR="004C4B59">
        <w:rPr>
          <w:rFonts w:eastAsia="標楷體" w:hint="eastAsia"/>
          <w:b/>
          <w:sz w:val="100"/>
          <w:szCs w:val="100"/>
        </w:rPr>
        <w:t>電路</w:t>
      </w:r>
    </w:p>
    <w:p w:rsidR="00DA3F8F" w:rsidRPr="004F38CA" w:rsidRDefault="006B2191" w:rsidP="00DA3F8F">
      <w:pPr>
        <w:pStyle w:val="aa"/>
        <w:jc w:val="center"/>
        <w:rPr>
          <w:rFonts w:ascii="標楷體" w:eastAsia="標楷體" w:hAnsi="標楷體" w:hint="eastAsia"/>
          <w:b/>
          <w:sz w:val="100"/>
          <w:szCs w:val="100"/>
        </w:rPr>
      </w:pPr>
      <w:r w:rsidRPr="004F38CA">
        <w:rPr>
          <w:rFonts w:eastAsia="標楷體" w:hint="eastAsia"/>
          <w:b/>
          <w:sz w:val="100"/>
          <w:szCs w:val="100"/>
        </w:rPr>
        <w:t>(</w:t>
      </w:r>
      <w:r w:rsidR="00010D0C" w:rsidRPr="004F38CA">
        <w:rPr>
          <w:rFonts w:eastAsia="標楷體" w:hint="eastAsia"/>
          <w:b/>
          <w:sz w:val="100"/>
          <w:szCs w:val="100"/>
        </w:rPr>
        <w:t>電路</w:t>
      </w:r>
      <w:r w:rsidR="00FB76F3">
        <w:rPr>
          <w:rFonts w:eastAsia="標楷體" w:hint="eastAsia"/>
          <w:b/>
          <w:sz w:val="100"/>
          <w:szCs w:val="100"/>
        </w:rPr>
        <w:t>模擬</w:t>
      </w:r>
      <w:r w:rsidRPr="004F38CA">
        <w:rPr>
          <w:rFonts w:eastAsia="標楷體" w:hint="eastAsia"/>
          <w:b/>
          <w:sz w:val="100"/>
          <w:szCs w:val="100"/>
        </w:rPr>
        <w:t>)</w:t>
      </w:r>
    </w:p>
    <w:p w:rsidR="00DA3F8F" w:rsidRPr="004F38CA" w:rsidRDefault="00DA3F8F" w:rsidP="00DA3F8F">
      <w:pPr>
        <w:pStyle w:val="aa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205D30" w:rsidRPr="004F38CA" w:rsidRDefault="00205D30" w:rsidP="00DA3F8F">
      <w:pPr>
        <w:pStyle w:val="aa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DA3F8F" w:rsidRPr="004F38CA" w:rsidRDefault="00DA3F8F" w:rsidP="00DA3F8F">
      <w:pPr>
        <w:pStyle w:val="aa"/>
        <w:ind w:leftChars="350" w:left="840"/>
        <w:jc w:val="center"/>
        <w:rPr>
          <w:rFonts w:ascii="標楷體" w:eastAsia="標楷體" w:hAnsi="標楷體" w:hint="eastAsia"/>
          <w:b/>
          <w:sz w:val="72"/>
          <w:szCs w:val="72"/>
        </w:rPr>
      </w:pPr>
    </w:p>
    <w:p w:rsidR="00DA3F8F" w:rsidRPr="004F38CA" w:rsidRDefault="00DA3F8F" w:rsidP="00DA3F8F">
      <w:pPr>
        <w:pStyle w:val="aa"/>
        <w:ind w:leftChars="400" w:left="960"/>
        <w:rPr>
          <w:rFonts w:ascii="標楷體" w:eastAsia="標楷體" w:hAnsi="標楷體" w:hint="eastAsia"/>
          <w:b/>
          <w:sz w:val="40"/>
          <w:szCs w:val="40"/>
        </w:rPr>
      </w:pPr>
      <w:r w:rsidRPr="004F38C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F38CA" w:rsidRDefault="00DA3F8F" w:rsidP="00DA3F8F">
      <w:pPr>
        <w:pStyle w:val="aa"/>
        <w:ind w:leftChars="400" w:left="960"/>
        <w:rPr>
          <w:rFonts w:ascii="標楷體" w:eastAsia="標楷體" w:hAnsi="標楷體" w:hint="eastAsia"/>
          <w:b/>
          <w:sz w:val="40"/>
          <w:szCs w:val="40"/>
        </w:rPr>
      </w:pPr>
      <w:r w:rsidRPr="004F38C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4F38CA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 w:hint="eastAsia"/>
          <w:b/>
          <w:sz w:val="40"/>
          <w:szCs w:val="40"/>
        </w:rPr>
      </w:pPr>
      <w:r w:rsidRPr="004F38C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B4DE5" w:rsidRPr="004B4DE5" w:rsidRDefault="00E1715D" w:rsidP="00E1715D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4B4DE5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4B4DE5">
        <w:rPr>
          <w:rFonts w:ascii="標楷體" w:eastAsia="標楷體" w:hAnsi="標楷體" w:hint="eastAsia"/>
          <w:b/>
          <w:color w:val="0000FF"/>
          <w:sz w:val="28"/>
          <w:szCs w:val="28"/>
        </w:rPr>
        <w:t>遲交</w:t>
      </w:r>
      <w:r w:rsidRPr="004B4DE5">
        <w:rPr>
          <w:rFonts w:eastAsia="標楷體" w:hAnsi="標楷體"/>
          <w:b/>
          <w:color w:val="0000FF"/>
          <w:sz w:val="28"/>
          <w:szCs w:val="28"/>
        </w:rPr>
        <w:t>扣分</w:t>
      </w:r>
      <w:proofErr w:type="gramEnd"/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4B4DE5">
        <w:rPr>
          <w:rFonts w:eastAsia="標楷體" w:hAnsi="標楷體"/>
          <w:b/>
          <w:color w:val="0000FF"/>
          <w:sz w:val="28"/>
          <w:szCs w:val="28"/>
        </w:rPr>
        <w:t>非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Pr="004B4DE5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 w:hAnsi="標楷體"/>
          <w:b/>
          <w:color w:val="0000FF"/>
          <w:sz w:val="28"/>
          <w:szCs w:val="28"/>
        </w:rPr>
        <w:t>扣分</w:t>
      </w:r>
      <w:r w:rsidR="004B4DE5" w:rsidRPr="004B4DE5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E1715D" w:rsidRPr="004B4DE5" w:rsidRDefault="004B4DE5" w:rsidP="00E1715D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4B4DE5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E1715D" w:rsidRPr="004B4DE5">
        <w:rPr>
          <w:rFonts w:eastAsia="標楷體" w:hAnsi="標楷體"/>
          <w:b/>
          <w:color w:val="0000FF"/>
          <w:sz w:val="28"/>
          <w:szCs w:val="28"/>
        </w:rPr>
        <w:t>總分</w:t>
      </w:r>
      <w:r w:rsidR="00E1715D" w:rsidRPr="004B4DE5">
        <w:rPr>
          <w:rFonts w:eastAsia="標楷體"/>
          <w:b/>
          <w:color w:val="0000FF"/>
          <w:sz w:val="28"/>
          <w:szCs w:val="28"/>
        </w:rPr>
        <w:t>=</w:t>
      </w:r>
      <w:r w:rsidR="00E1715D" w:rsidRPr="004B4DE5">
        <w:rPr>
          <w:rFonts w:eastAsia="標楷體" w:hint="eastAsia"/>
          <w:b/>
          <w:color w:val="0000FF"/>
          <w:sz w:val="28"/>
          <w:szCs w:val="28"/>
        </w:rPr>
        <w:t>1</w:t>
      </w:r>
      <w:r w:rsidR="00E1715D" w:rsidRPr="004B4DE5">
        <w:rPr>
          <w:rFonts w:eastAsia="標楷體"/>
          <w:b/>
          <w:color w:val="0000FF"/>
          <w:sz w:val="28"/>
          <w:szCs w:val="28"/>
        </w:rPr>
        <w:t>00</w:t>
      </w:r>
      <w:r w:rsidR="00E1715D" w:rsidRPr="004B4DE5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F24E69" w:rsidRDefault="00F24E69" w:rsidP="00E1715D">
      <w:pPr>
        <w:snapToGrid w:val="0"/>
        <w:spacing w:line="300" w:lineRule="auto"/>
        <w:rPr>
          <w:rFonts w:hint="eastAsia"/>
          <w:b/>
          <w:sz w:val="32"/>
          <w:szCs w:val="32"/>
        </w:rPr>
      </w:pPr>
    </w:p>
    <w:p w:rsidR="00C70C9F" w:rsidRPr="004B4DE5" w:rsidRDefault="004F38CA" w:rsidP="00C70C9F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4B4DE5">
        <w:rPr>
          <w:rFonts w:ascii="標楷體" w:eastAsia="標楷體" w:hAnsi="標楷體" w:hint="eastAsia"/>
          <w:b/>
          <w:color w:val="0000FF"/>
          <w:sz w:val="28"/>
          <w:szCs w:val="28"/>
        </w:rPr>
        <w:t>一、</w:t>
      </w:r>
      <w:r w:rsidR="00C70C9F" w:rsidRPr="004B4DE5">
        <w:rPr>
          <w:rFonts w:eastAsia="標楷體"/>
          <w:b/>
          <w:color w:val="0000FF"/>
          <w:sz w:val="28"/>
          <w:szCs w:val="28"/>
        </w:rPr>
        <w:t>實驗電路模擬</w:t>
      </w:r>
    </w:p>
    <w:p w:rsidR="00C70C9F" w:rsidRPr="004F38CA" w:rsidRDefault="00C70C9F" w:rsidP="0077179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參閱圖</w:t>
      </w:r>
      <w:r w:rsidRPr="004F38CA">
        <w:rPr>
          <w:rFonts w:eastAsia="標楷體"/>
          <w:b/>
          <w:sz w:val="28"/>
          <w:szCs w:val="28"/>
        </w:rPr>
        <w:t>(</w:t>
      </w:r>
      <w:r w:rsidR="004B4DE5">
        <w:rPr>
          <w:rFonts w:eastAsia="標楷體"/>
          <w:b/>
          <w:sz w:val="28"/>
          <w:szCs w:val="28"/>
        </w:rPr>
        <w:t>3-</w:t>
      </w:r>
      <w:r w:rsidRPr="004F38CA">
        <w:rPr>
          <w:rFonts w:eastAsia="標楷體"/>
          <w:b/>
          <w:sz w:val="28"/>
          <w:szCs w:val="28"/>
        </w:rPr>
        <w:t>1)</w:t>
      </w:r>
      <w:r w:rsidRPr="004F38CA">
        <w:rPr>
          <w:rFonts w:eastAsia="標楷體"/>
          <w:b/>
          <w:sz w:val="28"/>
          <w:szCs w:val="28"/>
        </w:rPr>
        <w:t>：實驗電路模擬圖，完成下列各項模擬，訊號源</w:t>
      </w:r>
      <w:r w:rsidRPr="004F38CA">
        <w:rPr>
          <w:rFonts w:eastAsia="標楷體"/>
          <w:b/>
          <w:sz w:val="28"/>
          <w:szCs w:val="28"/>
        </w:rPr>
        <w:t>V1</w:t>
      </w:r>
      <w:r w:rsidRPr="004F38CA">
        <w:rPr>
          <w:rFonts w:eastAsia="標楷體"/>
          <w:b/>
          <w:sz w:val="28"/>
          <w:szCs w:val="28"/>
        </w:rPr>
        <w:t>需依表格</w:t>
      </w:r>
      <w:r w:rsidRPr="004F38CA">
        <w:rPr>
          <w:rFonts w:eastAsia="標楷體"/>
          <w:b/>
          <w:sz w:val="28"/>
          <w:szCs w:val="28"/>
        </w:rPr>
        <w:t>(</w:t>
      </w:r>
      <w:r w:rsidR="004B4DE5">
        <w:rPr>
          <w:rFonts w:eastAsia="標楷體"/>
          <w:b/>
          <w:sz w:val="28"/>
          <w:szCs w:val="28"/>
        </w:rPr>
        <w:t>3-</w:t>
      </w:r>
      <w:r w:rsidRPr="004F38CA">
        <w:rPr>
          <w:rFonts w:eastAsia="標楷體"/>
          <w:b/>
          <w:sz w:val="28"/>
          <w:szCs w:val="28"/>
        </w:rPr>
        <w:t>1)</w:t>
      </w:r>
      <w:r w:rsidRPr="004F38CA">
        <w:rPr>
          <w:rFonts w:eastAsia="標楷體"/>
          <w:b/>
          <w:sz w:val="28"/>
          <w:szCs w:val="28"/>
        </w:rPr>
        <w:t>各組別的頻率值來設定</w:t>
      </w:r>
      <w:r w:rsidRPr="004F38CA">
        <w:rPr>
          <w:rFonts w:eastAsia="標楷體"/>
          <w:b/>
          <w:sz w:val="28"/>
          <w:szCs w:val="28"/>
        </w:rPr>
        <w:t>V1</w:t>
      </w:r>
      <w:r w:rsidRPr="004F38CA">
        <w:rPr>
          <w:rFonts w:eastAsia="標楷體"/>
          <w:b/>
          <w:sz w:val="28"/>
          <w:szCs w:val="28"/>
        </w:rPr>
        <w:t>輸入頻率值。</w:t>
      </w:r>
    </w:p>
    <w:p w:rsidR="00C70C9F" w:rsidRPr="004F38CA" w:rsidRDefault="004B4DE5" w:rsidP="00C70C9F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4F38CA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3476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C9F" w:rsidRPr="004F38CA" w:rsidRDefault="00C70C9F" w:rsidP="0077179F">
      <w:pPr>
        <w:tabs>
          <w:tab w:val="left" w:pos="60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圖</w:t>
      </w:r>
      <w:r w:rsidRPr="004F38CA">
        <w:rPr>
          <w:rFonts w:eastAsia="標楷體"/>
          <w:b/>
          <w:sz w:val="28"/>
          <w:szCs w:val="28"/>
        </w:rPr>
        <w:t>(</w:t>
      </w:r>
      <w:r w:rsidR="004B4DE5">
        <w:rPr>
          <w:rFonts w:eastAsia="標楷體"/>
          <w:b/>
          <w:sz w:val="28"/>
          <w:szCs w:val="28"/>
        </w:rPr>
        <w:t>3-</w:t>
      </w:r>
      <w:r w:rsidRPr="004F38CA">
        <w:rPr>
          <w:rFonts w:eastAsia="標楷體"/>
          <w:b/>
          <w:sz w:val="28"/>
          <w:szCs w:val="28"/>
        </w:rPr>
        <w:t>1)</w:t>
      </w:r>
      <w:r w:rsidRPr="004F38CA">
        <w:rPr>
          <w:rFonts w:eastAsia="標楷體"/>
          <w:b/>
          <w:sz w:val="28"/>
          <w:szCs w:val="28"/>
        </w:rPr>
        <w:t>：實驗電路模擬圖</w:t>
      </w:r>
    </w:p>
    <w:p w:rsidR="00E1715D" w:rsidRPr="004F38CA" w:rsidRDefault="00E1715D" w:rsidP="00C70C9F">
      <w:pPr>
        <w:spacing w:line="360" w:lineRule="auto"/>
        <w:rPr>
          <w:rFonts w:eastAsia="標楷體" w:hint="eastAsia"/>
          <w:b/>
          <w:sz w:val="28"/>
          <w:szCs w:val="28"/>
        </w:rPr>
      </w:pPr>
    </w:p>
    <w:p w:rsidR="00C70C9F" w:rsidRPr="004B4DE5" w:rsidRDefault="00C70C9F" w:rsidP="00C70C9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4B4DE5">
        <w:rPr>
          <w:rFonts w:eastAsia="標楷體"/>
          <w:b/>
          <w:color w:val="0000FF"/>
          <w:sz w:val="28"/>
          <w:szCs w:val="28"/>
        </w:rPr>
        <w:t>1.</w:t>
      </w:r>
      <w:r w:rsidRPr="004B4DE5">
        <w:rPr>
          <w:rFonts w:eastAsia="標楷體"/>
          <w:b/>
          <w:color w:val="0000FF"/>
          <w:sz w:val="28"/>
          <w:szCs w:val="28"/>
        </w:rPr>
        <w:t>模擬項目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Pr="004B4DE5">
        <w:rPr>
          <w:rFonts w:eastAsia="標楷體"/>
          <w:b/>
          <w:color w:val="0000FF"/>
          <w:sz w:val="28"/>
          <w:szCs w:val="28"/>
        </w:rPr>
        <w:t>一</w:t>
      </w:r>
      <w:proofErr w:type="gramEnd"/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/>
          <w:b/>
          <w:color w:val="0000FF"/>
          <w:sz w:val="28"/>
          <w:szCs w:val="28"/>
        </w:rPr>
        <w:t>：直流偏壓及分支電流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Pr="004B4DE5">
        <w:rPr>
          <w:rFonts w:eastAsia="標楷體"/>
          <w:b/>
          <w:color w:val="0000FF"/>
          <w:sz w:val="28"/>
          <w:szCs w:val="28"/>
        </w:rPr>
        <w:t>附上直流偏壓及分支電流之電路圖檔</w:t>
      </w:r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/>
          <w:b/>
          <w:color w:val="0000FF"/>
          <w:sz w:val="28"/>
          <w:szCs w:val="28"/>
        </w:rPr>
        <w:t>。</w:t>
      </w:r>
    </w:p>
    <w:p w:rsidR="00C70C9F" w:rsidRPr="004B4DE5" w:rsidRDefault="00C70C9F" w:rsidP="00C70C9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C70C9F" w:rsidRPr="004B4DE5" w:rsidRDefault="00C70C9F" w:rsidP="00C70C9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4B4DE5">
        <w:rPr>
          <w:rFonts w:eastAsia="標楷體"/>
          <w:b/>
          <w:color w:val="0000FF"/>
          <w:sz w:val="28"/>
          <w:szCs w:val="28"/>
        </w:rPr>
        <w:t>2.</w:t>
      </w:r>
      <w:r w:rsidRPr="004B4DE5">
        <w:rPr>
          <w:rFonts w:eastAsia="標楷體"/>
          <w:b/>
          <w:color w:val="0000FF"/>
          <w:sz w:val="28"/>
          <w:szCs w:val="28"/>
        </w:rPr>
        <w:t>模擬項目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Pr="004B4DE5">
        <w:rPr>
          <w:rFonts w:eastAsia="標楷體"/>
          <w:b/>
          <w:color w:val="0000FF"/>
          <w:sz w:val="28"/>
          <w:szCs w:val="28"/>
        </w:rPr>
        <w:t>二</w:t>
      </w:r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/>
          <w:b/>
          <w:color w:val="0000FF"/>
          <w:sz w:val="28"/>
          <w:szCs w:val="28"/>
        </w:rPr>
        <w:t>：</w:t>
      </w:r>
      <w:proofErr w:type="gramStart"/>
      <w:r w:rsidRPr="004B4DE5">
        <w:rPr>
          <w:rFonts w:eastAsia="標楷體"/>
          <w:b/>
          <w:color w:val="0000FF"/>
          <w:sz w:val="28"/>
          <w:szCs w:val="28"/>
        </w:rPr>
        <w:t>時域暫態</w:t>
      </w:r>
      <w:proofErr w:type="gramEnd"/>
      <w:r w:rsidRPr="004B4DE5">
        <w:rPr>
          <w:rFonts w:eastAsia="標楷體"/>
          <w:b/>
          <w:color w:val="0000FF"/>
          <w:sz w:val="28"/>
          <w:szCs w:val="28"/>
        </w:rPr>
        <w:t>分析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proofErr w:type="gramStart"/>
      <w:r w:rsidRPr="004B4DE5">
        <w:rPr>
          <w:rFonts w:eastAsia="標楷體"/>
          <w:b/>
          <w:color w:val="0000FF"/>
          <w:sz w:val="28"/>
          <w:szCs w:val="28"/>
        </w:rPr>
        <w:t>弦波模擬</w:t>
      </w:r>
      <w:proofErr w:type="gramEnd"/>
      <w:r w:rsidRPr="004B4DE5">
        <w:rPr>
          <w:rFonts w:eastAsia="標楷體"/>
          <w:b/>
          <w:color w:val="0000FF"/>
          <w:sz w:val="28"/>
          <w:szCs w:val="28"/>
        </w:rPr>
        <w:t xml:space="preserve">) </w:t>
      </w:r>
    </w:p>
    <w:p w:rsidR="00E1715D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ascii="新細明體" w:hAnsi="新細明體" w:cs="新細明體" w:hint="eastAsia"/>
          <w:b/>
          <w:sz w:val="28"/>
          <w:szCs w:val="28"/>
        </w:rPr>
        <w:t>◎</w:t>
      </w:r>
      <w:r w:rsidRPr="004F38CA">
        <w:rPr>
          <w:rFonts w:eastAsia="標楷體"/>
          <w:b/>
          <w:sz w:val="28"/>
          <w:szCs w:val="28"/>
        </w:rPr>
        <w:t>說明：</w:t>
      </w:r>
      <w:r w:rsidRPr="004F38CA">
        <w:rPr>
          <w:rFonts w:eastAsia="標楷體"/>
          <w:b/>
          <w:position w:val="-10"/>
          <w:sz w:val="28"/>
          <w:szCs w:val="28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pt;height:15.75pt" o:ole="">
            <v:imagedata r:id="rId9" o:title=""/>
          </v:shape>
          <o:OLEObject Type="Embed" ProgID="Equation.DSMT4" ShapeID="_x0000_i1026" DrawAspect="Content" ObjectID="_1624118364" r:id="rId10"/>
        </w:object>
      </w:r>
      <w:r w:rsidRPr="004F38CA">
        <w:rPr>
          <w:rFonts w:eastAsia="標楷體"/>
          <w:b/>
          <w:sz w:val="28"/>
          <w:szCs w:val="28"/>
        </w:rPr>
        <w:t xml:space="preserve"> </w:t>
      </w:r>
      <w:r w:rsidRPr="004F38CA">
        <w:rPr>
          <w:rFonts w:eastAsia="標楷體"/>
          <w:b/>
          <w:position w:val="-10"/>
          <w:sz w:val="28"/>
          <w:szCs w:val="28"/>
        </w:rPr>
        <w:object w:dxaOrig="1840" w:dyaOrig="320">
          <v:shape id="_x0000_i1027" type="#_x0000_t75" style="width:92.25pt;height:15.75pt" o:ole="">
            <v:imagedata r:id="rId11" o:title=""/>
          </v:shape>
          <o:OLEObject Type="Embed" ProgID="Equation.DSMT4" ShapeID="_x0000_i1027" DrawAspect="Content" ObjectID="_1624118365" r:id="rId12"/>
        </w:objec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2220" w:dyaOrig="360">
          <v:shape id="_x0000_i1028" type="#_x0000_t75" style="width:111pt;height:18pt" o:ole="">
            <v:imagedata r:id="rId13" o:title=""/>
          </v:shape>
          <o:OLEObject Type="Embed" ProgID="Equation.DSMT4" ShapeID="_x0000_i1028" DrawAspect="Content" ObjectID="_1624118366" r:id="rId14"/>
        </w:object>
      </w:r>
      <w:r w:rsidRPr="004F38CA">
        <w:rPr>
          <w:rFonts w:eastAsia="標楷體"/>
          <w:b/>
          <w:sz w:val="28"/>
          <w:szCs w:val="28"/>
        </w:rPr>
        <w:t>。</w:t>
      </w: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附上下列各節點之暫態波形，需使用游標標示峰</w:t>
      </w:r>
      <w:r w:rsidRPr="004F38CA">
        <w:rPr>
          <w:rFonts w:eastAsia="標楷體"/>
          <w:b/>
          <w:sz w:val="28"/>
          <w:szCs w:val="28"/>
        </w:rPr>
        <w:t>-</w:t>
      </w:r>
      <w:r w:rsidRPr="004F38CA">
        <w:rPr>
          <w:rFonts w:eastAsia="標楷體"/>
          <w:b/>
          <w:sz w:val="28"/>
          <w:szCs w:val="28"/>
        </w:rPr>
        <w:t>峰電壓值，計算出測量兩節點的電壓增益值</w:t>
      </w:r>
      <w:r w:rsidR="003E51B9">
        <w:rPr>
          <w:rFonts w:eastAsia="標楷體" w:hint="eastAsia"/>
          <w:b/>
          <w:sz w:val="28"/>
          <w:szCs w:val="28"/>
        </w:rPr>
        <w:t>要</w:t>
      </w:r>
      <w:r w:rsidR="003E51B9">
        <w:rPr>
          <w:rFonts w:eastAsia="標楷體" w:hint="eastAsia"/>
          <w:b/>
          <w:sz w:val="28"/>
          <w:szCs w:val="28"/>
        </w:rPr>
        <w:t>40</w:t>
      </w:r>
      <w:r w:rsidR="003E51B9">
        <w:rPr>
          <w:rFonts w:eastAsia="標楷體"/>
          <w:b/>
          <w:sz w:val="28"/>
          <w:szCs w:val="28"/>
        </w:rPr>
        <w:t>dB</w:t>
      </w:r>
      <w:r w:rsidRPr="004F38CA">
        <w:rPr>
          <w:rFonts w:eastAsia="標楷體"/>
          <w:b/>
          <w:sz w:val="28"/>
          <w:szCs w:val="28"/>
        </w:rPr>
        <w:t>。</w:t>
      </w:r>
    </w:p>
    <w:p w:rsidR="004D12D5" w:rsidRPr="004F38CA" w:rsidRDefault="004D12D5" w:rsidP="004D12D5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ascii="標楷體" w:eastAsia="標楷體" w:hAnsi="標楷體" w:hint="eastAsia"/>
          <w:b/>
          <w:sz w:val="28"/>
          <w:szCs w:val="28"/>
        </w:rPr>
        <w:t>◎</w:t>
      </w:r>
      <w:r w:rsidRPr="004F38CA">
        <w:rPr>
          <w:rFonts w:eastAsia="標楷體" w:hint="eastAsia"/>
          <w:b/>
          <w:sz w:val="28"/>
          <w:szCs w:val="28"/>
        </w:rPr>
        <w:t>附上模擬波形圖。</w:t>
      </w: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lastRenderedPageBreak/>
        <w:t>a.</w:t>
      </w:r>
      <w:r w:rsidRPr="004F38CA">
        <w:rPr>
          <w:rFonts w:eastAsia="標楷體"/>
          <w:b/>
          <w:sz w:val="28"/>
          <w:szCs w:val="28"/>
        </w:rPr>
        <w:t>節點</w:t>
      </w:r>
      <w:r w:rsidRPr="004F38CA">
        <w:rPr>
          <w:rFonts w:eastAsia="標楷體"/>
          <w:b/>
          <w:sz w:val="28"/>
          <w:szCs w:val="28"/>
        </w:rPr>
        <w:t>[V1</w:t>
      </w:r>
      <w:r w:rsidRPr="004F38CA">
        <w:rPr>
          <w:rFonts w:eastAsia="標楷體"/>
          <w:b/>
          <w:sz w:val="28"/>
          <w:szCs w:val="28"/>
        </w:rPr>
        <w:t>、</w:t>
      </w:r>
      <w:r w:rsidRPr="004F38CA">
        <w:rPr>
          <w:rFonts w:eastAsia="標楷體"/>
          <w:b/>
          <w:sz w:val="28"/>
          <w:szCs w:val="28"/>
        </w:rPr>
        <w:t>VB1]</w: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360" w:dyaOrig="380">
          <v:shape id="_x0000_i1029" type="#_x0000_t75" style="width:18pt;height:18.75pt" o:ole="">
            <v:imagedata r:id="rId15" o:title=""/>
          </v:shape>
          <o:OLEObject Type="Embed" ProgID="Equation.3" ShapeID="_x0000_i1029" DrawAspect="Content" ObjectID="_1624118367" r:id="rId16"/>
        </w:object>
      </w:r>
      <w:r w:rsidRPr="004F38CA">
        <w:rPr>
          <w:rFonts w:eastAsia="標楷體"/>
          <w:b/>
          <w:sz w:val="28"/>
          <w:szCs w:val="28"/>
        </w:rPr>
        <w:t>=</w:t>
      </w:r>
      <w:r w:rsidRPr="004F38CA">
        <w:rPr>
          <w:rFonts w:eastAsia="標楷體"/>
          <w:b/>
          <w:sz w:val="28"/>
          <w:szCs w:val="28"/>
          <w:u w:val="single"/>
        </w:rPr>
        <w:t xml:space="preserve">        </w:t>
      </w:r>
      <w:r w:rsidRPr="004F38CA">
        <w:rPr>
          <w:rFonts w:eastAsia="標楷體"/>
          <w:b/>
          <w:sz w:val="28"/>
          <w:szCs w:val="28"/>
        </w:rPr>
        <w:t>。</w:t>
      </w:r>
    </w:p>
    <w:p w:rsidR="00185872" w:rsidRPr="004F38CA" w:rsidRDefault="00185872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b.</w:t>
      </w:r>
      <w:r w:rsidRPr="004F38CA">
        <w:rPr>
          <w:rFonts w:eastAsia="標楷體"/>
          <w:b/>
          <w:sz w:val="28"/>
          <w:szCs w:val="28"/>
        </w:rPr>
        <w:t>節點</w:t>
      </w:r>
      <w:r w:rsidRPr="004F38CA">
        <w:rPr>
          <w:rFonts w:eastAsia="標楷體"/>
          <w:b/>
          <w:sz w:val="28"/>
          <w:szCs w:val="28"/>
        </w:rPr>
        <w:t>[V1</w:t>
      </w:r>
      <w:r w:rsidRPr="004F38CA">
        <w:rPr>
          <w:rFonts w:eastAsia="標楷體"/>
          <w:b/>
          <w:sz w:val="28"/>
          <w:szCs w:val="28"/>
        </w:rPr>
        <w:t>、</w:t>
      </w:r>
      <w:r w:rsidRPr="004F38CA">
        <w:rPr>
          <w:rFonts w:eastAsia="標楷體"/>
          <w:b/>
          <w:sz w:val="28"/>
          <w:szCs w:val="28"/>
        </w:rPr>
        <w:t>VC1]</w: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360" w:dyaOrig="380">
          <v:shape id="_x0000_i1030" type="#_x0000_t75" style="width:18pt;height:18.75pt" o:ole="">
            <v:imagedata r:id="rId15" o:title=""/>
          </v:shape>
          <o:OLEObject Type="Embed" ProgID="Equation.3" ShapeID="_x0000_i1030" DrawAspect="Content" ObjectID="_1624118368" r:id="rId17"/>
        </w:object>
      </w:r>
      <w:r w:rsidRPr="004F38CA">
        <w:rPr>
          <w:rFonts w:eastAsia="標楷體"/>
          <w:b/>
          <w:sz w:val="28"/>
          <w:szCs w:val="28"/>
        </w:rPr>
        <w:t>=</w:t>
      </w:r>
      <w:r w:rsidRPr="004F38CA">
        <w:rPr>
          <w:rFonts w:eastAsia="標楷體"/>
          <w:b/>
          <w:sz w:val="28"/>
          <w:szCs w:val="28"/>
          <w:u w:val="single"/>
        </w:rPr>
        <w:t xml:space="preserve">        </w:t>
      </w:r>
      <w:r w:rsidRPr="004F38CA">
        <w:rPr>
          <w:rFonts w:eastAsia="標楷體"/>
          <w:b/>
          <w:sz w:val="28"/>
          <w:szCs w:val="28"/>
        </w:rPr>
        <w:t>。</w:t>
      </w:r>
    </w:p>
    <w:p w:rsidR="00185872" w:rsidRPr="004F38CA" w:rsidRDefault="00185872" w:rsidP="00C70C9F">
      <w:pPr>
        <w:spacing w:line="360" w:lineRule="auto"/>
        <w:ind w:left="140" w:hangingChars="50" w:hanging="140"/>
        <w:rPr>
          <w:rFonts w:eastAsia="標楷體"/>
          <w:b/>
          <w:sz w:val="28"/>
          <w:szCs w:val="28"/>
        </w:rPr>
      </w:pP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c.</w:t>
      </w:r>
      <w:r w:rsidRPr="004F38CA">
        <w:rPr>
          <w:rFonts w:eastAsia="標楷體"/>
          <w:b/>
          <w:sz w:val="28"/>
          <w:szCs w:val="28"/>
        </w:rPr>
        <w:t>節點</w:t>
      </w:r>
      <w:r w:rsidRPr="004F38CA">
        <w:rPr>
          <w:rFonts w:eastAsia="標楷體"/>
          <w:b/>
          <w:sz w:val="28"/>
          <w:szCs w:val="28"/>
        </w:rPr>
        <w:t>[V1</w:t>
      </w:r>
      <w:r w:rsidRPr="004F38CA">
        <w:rPr>
          <w:rFonts w:eastAsia="標楷體"/>
          <w:b/>
          <w:sz w:val="28"/>
          <w:szCs w:val="28"/>
        </w:rPr>
        <w:t>、</w:t>
      </w:r>
      <w:r w:rsidRPr="004F38CA">
        <w:rPr>
          <w:rFonts w:eastAsia="標楷體"/>
          <w:b/>
          <w:sz w:val="28"/>
          <w:szCs w:val="28"/>
        </w:rPr>
        <w:t>VE1]</w: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360" w:dyaOrig="380">
          <v:shape id="_x0000_i1031" type="#_x0000_t75" style="width:18pt;height:18.75pt" o:ole="">
            <v:imagedata r:id="rId15" o:title=""/>
          </v:shape>
          <o:OLEObject Type="Embed" ProgID="Equation.3" ShapeID="_x0000_i1031" DrawAspect="Content" ObjectID="_1624118369" r:id="rId18"/>
        </w:object>
      </w:r>
      <w:r w:rsidRPr="004F38CA">
        <w:rPr>
          <w:rFonts w:eastAsia="標楷體"/>
          <w:b/>
          <w:sz w:val="28"/>
          <w:szCs w:val="28"/>
        </w:rPr>
        <w:t>=</w:t>
      </w:r>
      <w:r w:rsidRPr="004F38CA">
        <w:rPr>
          <w:rFonts w:eastAsia="標楷體"/>
          <w:b/>
          <w:sz w:val="28"/>
          <w:szCs w:val="28"/>
          <w:u w:val="single"/>
        </w:rPr>
        <w:t xml:space="preserve">        </w:t>
      </w:r>
      <w:r w:rsidRPr="004F38CA">
        <w:rPr>
          <w:rFonts w:eastAsia="標楷體"/>
          <w:b/>
          <w:sz w:val="28"/>
          <w:szCs w:val="28"/>
        </w:rPr>
        <w:t>。</w:t>
      </w:r>
    </w:p>
    <w:p w:rsidR="00185872" w:rsidRPr="004F38CA" w:rsidRDefault="00185872" w:rsidP="00C70C9F">
      <w:pPr>
        <w:spacing w:line="360" w:lineRule="auto"/>
        <w:ind w:left="140" w:hangingChars="50" w:hanging="140"/>
        <w:rPr>
          <w:rFonts w:eastAsia="標楷體"/>
          <w:b/>
          <w:sz w:val="28"/>
          <w:szCs w:val="28"/>
        </w:rPr>
      </w:pP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d.</w:t>
      </w:r>
      <w:r w:rsidRPr="004F38CA">
        <w:rPr>
          <w:rFonts w:eastAsia="標楷體"/>
          <w:b/>
          <w:sz w:val="28"/>
          <w:szCs w:val="28"/>
        </w:rPr>
        <w:t>節點</w:t>
      </w:r>
      <w:r w:rsidRPr="004F38CA">
        <w:rPr>
          <w:rFonts w:eastAsia="標楷體"/>
          <w:b/>
          <w:sz w:val="28"/>
          <w:szCs w:val="28"/>
        </w:rPr>
        <w:t>[V1</w:t>
      </w:r>
      <w:r w:rsidRPr="004F38CA">
        <w:rPr>
          <w:rFonts w:eastAsia="標楷體"/>
          <w:b/>
          <w:sz w:val="28"/>
          <w:szCs w:val="28"/>
        </w:rPr>
        <w:t>、</w:t>
      </w:r>
      <w:r w:rsidRPr="004F38CA">
        <w:rPr>
          <w:rFonts w:eastAsia="標楷體"/>
          <w:b/>
          <w:sz w:val="28"/>
          <w:szCs w:val="28"/>
        </w:rPr>
        <w:t>VC2]</w: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360" w:dyaOrig="380">
          <v:shape id="_x0000_i1032" type="#_x0000_t75" style="width:18pt;height:18.75pt" o:ole="">
            <v:imagedata r:id="rId15" o:title=""/>
          </v:shape>
          <o:OLEObject Type="Embed" ProgID="Equation.3" ShapeID="_x0000_i1032" DrawAspect="Content" ObjectID="_1624118370" r:id="rId19"/>
        </w:object>
      </w:r>
      <w:r w:rsidRPr="004F38CA">
        <w:rPr>
          <w:rFonts w:eastAsia="標楷體"/>
          <w:b/>
          <w:sz w:val="28"/>
          <w:szCs w:val="28"/>
        </w:rPr>
        <w:t>=</w:t>
      </w:r>
      <w:r w:rsidRPr="004F38CA">
        <w:rPr>
          <w:rFonts w:eastAsia="標楷體"/>
          <w:b/>
          <w:sz w:val="28"/>
          <w:szCs w:val="28"/>
          <w:u w:val="single"/>
        </w:rPr>
        <w:t xml:space="preserve">        </w:t>
      </w:r>
      <w:r w:rsidRPr="004F38CA">
        <w:rPr>
          <w:rFonts w:eastAsia="標楷體"/>
          <w:b/>
          <w:sz w:val="28"/>
          <w:szCs w:val="28"/>
        </w:rPr>
        <w:t>。</w:t>
      </w:r>
    </w:p>
    <w:p w:rsidR="00185872" w:rsidRPr="004F38CA" w:rsidRDefault="00185872" w:rsidP="00C70C9F">
      <w:pPr>
        <w:spacing w:line="360" w:lineRule="auto"/>
        <w:ind w:left="140" w:hangingChars="50" w:hanging="140"/>
        <w:rPr>
          <w:rFonts w:eastAsia="標楷體"/>
          <w:b/>
          <w:sz w:val="28"/>
          <w:szCs w:val="28"/>
        </w:rPr>
      </w:pP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 w:hint="eastAsia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e.</w:t>
      </w:r>
      <w:r w:rsidRPr="004F38CA">
        <w:rPr>
          <w:rFonts w:eastAsia="標楷體"/>
          <w:b/>
          <w:sz w:val="28"/>
          <w:szCs w:val="28"/>
        </w:rPr>
        <w:t>節點</w:t>
      </w:r>
      <w:r w:rsidRPr="004F38CA">
        <w:rPr>
          <w:rFonts w:eastAsia="標楷體"/>
          <w:b/>
          <w:sz w:val="28"/>
          <w:szCs w:val="28"/>
        </w:rPr>
        <w:t>[V1</w:t>
      </w:r>
      <w:r w:rsidRPr="004F38CA">
        <w:rPr>
          <w:rFonts w:eastAsia="標楷體"/>
          <w:b/>
          <w:sz w:val="28"/>
          <w:szCs w:val="28"/>
        </w:rPr>
        <w:t>、</w:t>
      </w:r>
      <w:r w:rsidRPr="004F38CA">
        <w:rPr>
          <w:rFonts w:eastAsia="標楷體"/>
          <w:b/>
          <w:sz w:val="28"/>
          <w:szCs w:val="28"/>
        </w:rPr>
        <w:t>VE2]</w: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360" w:dyaOrig="380">
          <v:shape id="_x0000_i1033" type="#_x0000_t75" style="width:18pt;height:18.75pt" o:ole="">
            <v:imagedata r:id="rId15" o:title=""/>
          </v:shape>
          <o:OLEObject Type="Embed" ProgID="Equation.3" ShapeID="_x0000_i1033" DrawAspect="Content" ObjectID="_1624118371" r:id="rId20"/>
        </w:object>
      </w:r>
      <w:r w:rsidRPr="004F38CA">
        <w:rPr>
          <w:rFonts w:eastAsia="標楷體"/>
          <w:b/>
          <w:sz w:val="28"/>
          <w:szCs w:val="28"/>
        </w:rPr>
        <w:t>=</w:t>
      </w:r>
      <w:r w:rsidRPr="004F38CA">
        <w:rPr>
          <w:rFonts w:eastAsia="標楷體"/>
          <w:b/>
          <w:sz w:val="28"/>
          <w:szCs w:val="28"/>
          <w:u w:val="single"/>
        </w:rPr>
        <w:t xml:space="preserve">        </w:t>
      </w:r>
      <w:r w:rsidRPr="004F38CA">
        <w:rPr>
          <w:rFonts w:eastAsia="標楷體"/>
          <w:b/>
          <w:sz w:val="28"/>
          <w:szCs w:val="28"/>
        </w:rPr>
        <w:t>。</w:t>
      </w:r>
    </w:p>
    <w:p w:rsidR="00185872" w:rsidRPr="004F38CA" w:rsidRDefault="00185872" w:rsidP="00C70C9F">
      <w:pPr>
        <w:spacing w:line="360" w:lineRule="auto"/>
        <w:ind w:left="140" w:hangingChars="50" w:hanging="140"/>
        <w:rPr>
          <w:rFonts w:eastAsia="標楷體"/>
          <w:b/>
          <w:sz w:val="28"/>
          <w:szCs w:val="28"/>
        </w:rPr>
      </w:pPr>
    </w:p>
    <w:p w:rsidR="00C70C9F" w:rsidRPr="004F38CA" w:rsidRDefault="00C70C9F" w:rsidP="00C70C9F">
      <w:pPr>
        <w:spacing w:line="360" w:lineRule="auto"/>
        <w:ind w:left="140" w:hangingChars="50" w:hanging="140"/>
        <w:rPr>
          <w:rFonts w:eastAsia="標楷體"/>
          <w:b/>
          <w:sz w:val="28"/>
          <w:szCs w:val="28"/>
        </w:rPr>
      </w:pPr>
      <w:r w:rsidRPr="004F38CA">
        <w:rPr>
          <w:rFonts w:eastAsia="標楷體"/>
          <w:b/>
          <w:sz w:val="28"/>
          <w:szCs w:val="28"/>
        </w:rPr>
        <w:t>f.</w:t>
      </w:r>
      <w:r w:rsidRPr="004F38CA">
        <w:rPr>
          <w:rFonts w:eastAsia="標楷體"/>
          <w:b/>
          <w:sz w:val="28"/>
          <w:szCs w:val="28"/>
        </w:rPr>
        <w:t>節點</w:t>
      </w:r>
      <w:r w:rsidRPr="004F38CA">
        <w:rPr>
          <w:rFonts w:eastAsia="標楷體"/>
          <w:b/>
          <w:sz w:val="28"/>
          <w:szCs w:val="28"/>
        </w:rPr>
        <w:t>[V1</w:t>
      </w:r>
      <w:r w:rsidRPr="004F38CA">
        <w:rPr>
          <w:rFonts w:eastAsia="標楷體"/>
          <w:b/>
          <w:sz w:val="28"/>
          <w:szCs w:val="28"/>
        </w:rPr>
        <w:t>、</w:t>
      </w:r>
      <w:r w:rsidRPr="004F38CA">
        <w:rPr>
          <w:rFonts w:eastAsia="標楷體"/>
          <w:b/>
          <w:sz w:val="28"/>
          <w:szCs w:val="28"/>
        </w:rPr>
        <w:t>VO1]</w:t>
      </w:r>
      <w:r w:rsidRPr="004F38CA">
        <w:rPr>
          <w:rFonts w:eastAsia="標楷體"/>
          <w:b/>
          <w:sz w:val="28"/>
          <w:szCs w:val="28"/>
        </w:rPr>
        <w:t>，</w:t>
      </w:r>
      <w:r w:rsidRPr="004F38CA">
        <w:rPr>
          <w:rFonts w:eastAsia="標楷體"/>
          <w:b/>
          <w:position w:val="-12"/>
          <w:sz w:val="28"/>
          <w:szCs w:val="28"/>
        </w:rPr>
        <w:object w:dxaOrig="360" w:dyaOrig="380">
          <v:shape id="_x0000_i1034" type="#_x0000_t75" style="width:18pt;height:18.75pt" o:ole="">
            <v:imagedata r:id="rId15" o:title=""/>
          </v:shape>
          <o:OLEObject Type="Embed" ProgID="Equation.3" ShapeID="_x0000_i1034" DrawAspect="Content" ObjectID="_1624118372" r:id="rId21"/>
        </w:object>
      </w:r>
      <w:r w:rsidRPr="004F38CA">
        <w:rPr>
          <w:rFonts w:eastAsia="標楷體"/>
          <w:b/>
          <w:sz w:val="28"/>
          <w:szCs w:val="28"/>
        </w:rPr>
        <w:t>=</w:t>
      </w:r>
      <w:r w:rsidRPr="004F38CA">
        <w:rPr>
          <w:rFonts w:eastAsia="標楷體"/>
          <w:b/>
          <w:sz w:val="28"/>
          <w:szCs w:val="28"/>
          <w:u w:val="single"/>
        </w:rPr>
        <w:t xml:space="preserve">        </w:t>
      </w:r>
      <w:r w:rsidRPr="004F38CA">
        <w:rPr>
          <w:rFonts w:eastAsia="標楷體"/>
          <w:b/>
          <w:sz w:val="28"/>
          <w:szCs w:val="28"/>
        </w:rPr>
        <w:t>。</w:t>
      </w:r>
    </w:p>
    <w:p w:rsidR="00C70C9F" w:rsidRPr="004F38CA" w:rsidRDefault="00C70C9F" w:rsidP="00C70C9F">
      <w:pPr>
        <w:spacing w:line="360" w:lineRule="auto"/>
        <w:rPr>
          <w:rFonts w:eastAsia="標楷體"/>
          <w:b/>
          <w:sz w:val="28"/>
          <w:szCs w:val="28"/>
        </w:rPr>
      </w:pPr>
    </w:p>
    <w:p w:rsidR="00C70C9F" w:rsidRPr="004B4DE5" w:rsidRDefault="00C70C9F" w:rsidP="00C70C9F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4B4DE5">
        <w:rPr>
          <w:rFonts w:eastAsia="標楷體"/>
          <w:b/>
          <w:color w:val="0000FF"/>
          <w:sz w:val="28"/>
          <w:szCs w:val="28"/>
        </w:rPr>
        <w:t>3.</w:t>
      </w:r>
      <w:r w:rsidRPr="004B4DE5">
        <w:rPr>
          <w:rFonts w:eastAsia="標楷體"/>
          <w:b/>
          <w:color w:val="0000FF"/>
          <w:sz w:val="28"/>
          <w:szCs w:val="28"/>
        </w:rPr>
        <w:t>模擬項目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="00E1715D" w:rsidRPr="004B4DE5">
        <w:rPr>
          <w:rFonts w:eastAsia="標楷體" w:hint="eastAsia"/>
          <w:b/>
          <w:color w:val="0000FF"/>
          <w:sz w:val="28"/>
          <w:szCs w:val="28"/>
        </w:rPr>
        <w:t>三</w:t>
      </w:r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/>
          <w:b/>
          <w:color w:val="0000FF"/>
          <w:sz w:val="28"/>
          <w:szCs w:val="28"/>
        </w:rPr>
        <w:t>：交流分析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Pr="004B4DE5">
        <w:rPr>
          <w:rFonts w:eastAsia="標楷體"/>
          <w:b/>
          <w:color w:val="0000FF"/>
          <w:sz w:val="28"/>
          <w:szCs w:val="28"/>
        </w:rPr>
        <w:t>頻率響應模擬</w:t>
      </w:r>
      <w:r w:rsidRPr="004B4DE5">
        <w:rPr>
          <w:rFonts w:eastAsia="標楷體"/>
          <w:b/>
          <w:color w:val="0000FF"/>
          <w:sz w:val="28"/>
          <w:szCs w:val="28"/>
        </w:rPr>
        <w:t xml:space="preserve">) </w:t>
      </w:r>
    </w:p>
    <w:p w:rsidR="008D3483" w:rsidRDefault="00C70C9F" w:rsidP="00C70C9F">
      <w:pPr>
        <w:spacing w:line="360" w:lineRule="auto"/>
        <w:rPr>
          <w:rFonts w:eastAsia="標楷體"/>
          <w:b/>
          <w:sz w:val="28"/>
          <w:szCs w:val="28"/>
        </w:rPr>
      </w:pPr>
      <w:r w:rsidRPr="004F38CA">
        <w:rPr>
          <w:rFonts w:ascii="新細明體" w:hAnsi="新細明體" w:cs="新細明體" w:hint="eastAsia"/>
          <w:b/>
          <w:sz w:val="28"/>
          <w:szCs w:val="28"/>
        </w:rPr>
        <w:t>◎</w:t>
      </w:r>
      <w:r w:rsidRPr="004F38CA">
        <w:rPr>
          <w:rFonts w:eastAsia="標楷體"/>
          <w:b/>
          <w:sz w:val="28"/>
          <w:szCs w:val="28"/>
        </w:rPr>
        <w:t>說明：附上節點</w:t>
      </w:r>
      <w:r w:rsidRPr="004F38CA">
        <w:rPr>
          <w:rFonts w:eastAsia="標楷體"/>
          <w:b/>
          <w:sz w:val="28"/>
          <w:szCs w:val="28"/>
        </w:rPr>
        <w:t>[VO1]</w:t>
      </w:r>
      <w:r w:rsidRPr="004F38CA">
        <w:rPr>
          <w:rFonts w:eastAsia="標楷體"/>
          <w:b/>
          <w:sz w:val="28"/>
          <w:szCs w:val="28"/>
        </w:rPr>
        <w:t>之結果，游標標示出</w:t>
      </w:r>
      <w:r w:rsidRPr="004F38CA">
        <w:rPr>
          <w:rFonts w:eastAsia="標楷體"/>
          <w:b/>
          <w:sz w:val="28"/>
          <w:szCs w:val="28"/>
        </w:rPr>
        <w:t>Gain</w:t>
      </w:r>
      <w:r w:rsidRPr="004F38CA">
        <w:rPr>
          <w:rFonts w:eastAsia="標楷體"/>
          <w:b/>
          <w:sz w:val="28"/>
          <w:szCs w:val="28"/>
        </w:rPr>
        <w:t>－</w:t>
      </w:r>
      <w:r w:rsidRPr="004F38CA">
        <w:rPr>
          <w:rFonts w:eastAsia="標楷體"/>
          <w:b/>
          <w:position w:val="-14"/>
          <w:sz w:val="28"/>
          <w:szCs w:val="28"/>
        </w:rPr>
        <w:object w:dxaOrig="2140" w:dyaOrig="380">
          <v:shape id="_x0000_i1035" type="#_x0000_t75" style="width:107.25pt;height:18.75pt" o:ole="">
            <v:imagedata r:id="rId22" o:title=""/>
          </v:shape>
          <o:OLEObject Type="Embed" ProgID="Equation.DSMT4" ShapeID="_x0000_i1035" DrawAspect="Content" ObjectID="_1624118373" r:id="rId23"/>
        </w:object>
      </w:r>
      <w:r w:rsidR="008D3483" w:rsidRPr="004F38CA">
        <w:rPr>
          <w:rFonts w:eastAsia="標楷體" w:hint="eastAsia"/>
          <w:b/>
          <w:sz w:val="28"/>
          <w:szCs w:val="28"/>
        </w:rPr>
        <w:t>。</w:t>
      </w:r>
    </w:p>
    <w:p w:rsidR="003E51B9" w:rsidRPr="00FF57A8" w:rsidRDefault="003E51B9" w:rsidP="003E51B9">
      <w:pPr>
        <w:pStyle w:val="af6"/>
        <w:tabs>
          <w:tab w:val="left" w:pos="0"/>
          <w:tab w:val="left" w:pos="180"/>
        </w:tabs>
        <w:spacing w:line="360" w:lineRule="auto"/>
        <w:ind w:left="0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記錄下表格</w:t>
      </w:r>
      <w:r w:rsidRPr="00FF57A8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3-</w:t>
      </w:r>
      <w:r w:rsidRPr="00FF57A8">
        <w:rPr>
          <w:rFonts w:eastAsia="標楷體" w:hint="eastAsia"/>
          <w:b/>
          <w:sz w:val="28"/>
          <w:szCs w:val="28"/>
        </w:rPr>
        <w:t>6</w:t>
      </w:r>
      <w:r>
        <w:rPr>
          <w:rFonts w:eastAsia="標楷體"/>
          <w:b/>
          <w:sz w:val="28"/>
          <w:szCs w:val="28"/>
        </w:rPr>
        <w:t>-1</w:t>
      </w:r>
      <w:r w:rsidRPr="00FF57A8">
        <w:rPr>
          <w:rFonts w:eastAsia="標楷體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的數據</w:t>
      </w:r>
      <w:r>
        <w:rPr>
          <w:rFonts w:eastAsia="標楷體" w:hAnsi="標楷體" w:hint="eastAsia"/>
          <w:b/>
          <w:sz w:val="28"/>
          <w:szCs w:val="28"/>
        </w:rPr>
        <w:t>資料。</w:t>
      </w:r>
    </w:p>
    <w:p w:rsidR="003E51B9" w:rsidRPr="00FF57A8" w:rsidRDefault="003E51B9" w:rsidP="003E51B9">
      <w:pPr>
        <w:pStyle w:val="af6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 w:hint="eastAsia"/>
          <w:b/>
          <w:sz w:val="28"/>
          <w:szCs w:val="28"/>
        </w:rPr>
      </w:pPr>
      <w:r w:rsidRPr="00FF57A8">
        <w:rPr>
          <w:rFonts w:eastAsia="標楷體"/>
          <w:b/>
          <w:sz w:val="28"/>
          <w:szCs w:val="28"/>
        </w:rPr>
        <w:t>表</w:t>
      </w:r>
      <w:r w:rsidRPr="00FF57A8">
        <w:rPr>
          <w:rFonts w:eastAsia="標楷體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3-</w:t>
      </w:r>
      <w:r w:rsidRPr="00FF57A8">
        <w:rPr>
          <w:rFonts w:eastAsia="標楷體" w:hint="eastAsia"/>
          <w:b/>
          <w:sz w:val="28"/>
          <w:szCs w:val="28"/>
        </w:rPr>
        <w:t>6</w:t>
      </w:r>
      <w:r>
        <w:rPr>
          <w:rFonts w:eastAsia="標楷體"/>
          <w:b/>
          <w:sz w:val="28"/>
          <w:szCs w:val="28"/>
        </w:rPr>
        <w:t>-1</w:t>
      </w:r>
      <w:r w:rsidRPr="00FF57A8">
        <w:rPr>
          <w:rFonts w:eastAsia="標楷體"/>
          <w:b/>
          <w:sz w:val="28"/>
          <w:szCs w:val="28"/>
        </w:rPr>
        <w:t>)</w:t>
      </w:r>
      <w:r w:rsidRPr="00FF57A8">
        <w:rPr>
          <w:rFonts w:eastAsia="標楷體" w:hAnsi="標楷體"/>
          <w:b/>
          <w:sz w:val="28"/>
          <w:szCs w:val="28"/>
        </w:rPr>
        <w:t>：</w:t>
      </w:r>
      <w:r w:rsidRPr="00FF57A8">
        <w:rPr>
          <w:rFonts w:eastAsia="標楷體" w:hAnsi="標楷體" w:hint="eastAsia"/>
          <w:b/>
          <w:sz w:val="28"/>
          <w:szCs w:val="28"/>
        </w:rPr>
        <w:t>放大器</w:t>
      </w:r>
      <w:r w:rsidRPr="00FF57A8">
        <w:rPr>
          <w:rFonts w:eastAsia="標楷體" w:hint="eastAsia"/>
          <w:b/>
          <w:sz w:val="28"/>
        </w:rPr>
        <w:t>頻寬增益乘積關係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7"/>
        <w:gridCol w:w="1635"/>
        <w:gridCol w:w="1635"/>
        <w:gridCol w:w="1635"/>
        <w:gridCol w:w="2815"/>
      </w:tblGrid>
      <w:tr w:rsidR="003E51B9" w:rsidRPr="00FF57A8" w:rsidTr="003667D7">
        <w:trPr>
          <w:trHeight w:val="680"/>
          <w:tblHeader/>
          <w:jc w:val="center"/>
        </w:trPr>
        <w:tc>
          <w:tcPr>
            <w:tcW w:w="2235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 w:hint="eastAsia"/>
                <w:b/>
                <w:sz w:val="22"/>
                <w:szCs w:val="22"/>
              </w:rPr>
            </w:pPr>
            <w:r w:rsidRPr="00FF57A8"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Pr="00FF57A8">
              <w:rPr>
                <w:rFonts w:eastAsia="標楷體" w:hint="eastAsia"/>
                <w:b/>
                <w:sz w:val="22"/>
                <w:szCs w:val="22"/>
              </w:rPr>
              <w:t>測試參數</w:t>
            </w:r>
          </w:p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2"/>
                <w:szCs w:val="22"/>
              </w:rPr>
            </w:pPr>
            <w:r w:rsidRPr="00FF57A8">
              <w:rPr>
                <w:rFonts w:eastAsia="標楷體" w:hint="eastAsia"/>
                <w:b/>
                <w:sz w:val="22"/>
                <w:szCs w:val="22"/>
              </w:rPr>
              <w:t>電壓增益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F57A8">
              <w:rPr>
                <w:rFonts w:ascii="標楷體" w:eastAsia="標楷體" w:hAnsi="標楷體"/>
                <w:b/>
                <w:position w:val="-16"/>
                <w:sz w:val="28"/>
              </w:rPr>
              <w:object w:dxaOrig="900" w:dyaOrig="420">
                <v:shape id="_x0000_i1040" type="#_x0000_t75" style="width:45pt;height:21pt" o:ole="">
                  <v:imagedata r:id="rId24" o:title=""/>
                </v:shape>
                <o:OLEObject Type="Embed" ProgID="Equation.3" ShapeID="_x0000_i1040" DrawAspect="Content" ObjectID="_1624118374" r:id="rId25"/>
              </w:object>
            </w:r>
          </w:p>
        </w:tc>
        <w:tc>
          <w:tcPr>
            <w:tcW w:w="1418" w:type="dxa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FF57A8">
              <w:rPr>
                <w:rFonts w:ascii="標楷體" w:eastAsia="標楷體" w:hAnsi="標楷體"/>
                <w:b/>
                <w:position w:val="-16"/>
                <w:sz w:val="28"/>
              </w:rPr>
              <w:object w:dxaOrig="940" w:dyaOrig="420">
                <v:shape id="_x0000_i1041" type="#_x0000_t75" style="width:47.25pt;height:21pt" o:ole="">
                  <v:imagedata r:id="rId26" o:title=""/>
                </v:shape>
                <o:OLEObject Type="Embed" ProgID="Equation.3" ShapeID="_x0000_i1041" DrawAspect="Content" ObjectID="_1624118375" r:id="rId27"/>
              </w:object>
            </w:r>
          </w:p>
        </w:tc>
        <w:tc>
          <w:tcPr>
            <w:tcW w:w="1418" w:type="dxa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 w:hint="eastAsia"/>
                <w:b/>
                <w:bCs/>
                <w:sz w:val="28"/>
              </w:rPr>
            </w:pPr>
            <w:r w:rsidRPr="00FF57A8">
              <w:rPr>
                <w:rFonts w:ascii="標楷體" w:eastAsia="標楷體" w:hAnsi="標楷體" w:hint="eastAsia"/>
                <w:b/>
                <w:sz w:val="28"/>
                <w:szCs w:val="28"/>
              </w:rPr>
              <w:t>計算頻寬</w:t>
            </w:r>
          </w:p>
        </w:tc>
        <w:tc>
          <w:tcPr>
            <w:tcW w:w="2441" w:type="dxa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int="eastAsia"/>
                <w:b/>
                <w:sz w:val="28"/>
              </w:rPr>
            </w:pPr>
            <w:r w:rsidRPr="00FF57A8">
              <w:rPr>
                <w:rFonts w:eastAsia="標楷體" w:hint="eastAsia"/>
                <w:b/>
                <w:sz w:val="28"/>
              </w:rPr>
              <w:t>計算頻寬</w:t>
            </w:r>
          </w:p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FF57A8">
              <w:rPr>
                <w:rFonts w:eastAsia="標楷體" w:hint="eastAsia"/>
                <w:b/>
                <w:sz w:val="28"/>
              </w:rPr>
              <w:t>增益乘積</w:t>
            </w:r>
          </w:p>
        </w:tc>
      </w:tr>
      <w:tr w:rsidR="003E51B9" w:rsidRPr="00FF57A8" w:rsidTr="003667D7">
        <w:trPr>
          <w:trHeight w:val="680"/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pacing w:before="100" w:beforeAutospacing="1" w:after="100" w:afterAutospacing="1"/>
              <w:ind w:left="0"/>
              <w:jc w:val="center"/>
              <w:rPr>
                <w:rFonts w:eastAsia="標楷體" w:hint="eastAsia"/>
                <w:b/>
                <w:sz w:val="28"/>
                <w:szCs w:val="28"/>
              </w:rPr>
            </w:pPr>
            <w:r w:rsidRPr="00FF57A8">
              <w:rPr>
                <w:rFonts w:eastAsia="標楷體" w:hint="eastAsia"/>
                <w:b/>
                <w:sz w:val="28"/>
                <w:szCs w:val="28"/>
              </w:rPr>
              <w:t>40dB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int="eastAsia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Ansi="標楷體" w:hint="eastAsia"/>
                <w:b/>
                <w:bCs/>
                <w:sz w:val="28"/>
              </w:rPr>
            </w:pPr>
          </w:p>
        </w:tc>
        <w:tc>
          <w:tcPr>
            <w:tcW w:w="1418" w:type="dxa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Ansi="標楷體" w:hint="eastAsia"/>
                <w:b/>
                <w:bCs/>
                <w:sz w:val="28"/>
              </w:rPr>
            </w:pPr>
          </w:p>
        </w:tc>
        <w:tc>
          <w:tcPr>
            <w:tcW w:w="2441" w:type="dxa"/>
            <w:vAlign w:val="center"/>
          </w:tcPr>
          <w:p w:rsidR="003E51B9" w:rsidRPr="00FF57A8" w:rsidRDefault="003E51B9" w:rsidP="003667D7">
            <w:pPr>
              <w:pStyle w:val="af6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Ansi="標楷體" w:hint="eastAsia"/>
                <w:b/>
                <w:bCs/>
                <w:sz w:val="28"/>
              </w:rPr>
            </w:pPr>
          </w:p>
        </w:tc>
      </w:tr>
    </w:tbl>
    <w:p w:rsidR="003E51B9" w:rsidRPr="004F38CA" w:rsidRDefault="003E51B9" w:rsidP="00C70C9F">
      <w:pPr>
        <w:spacing w:line="360" w:lineRule="auto"/>
        <w:rPr>
          <w:rFonts w:eastAsia="標楷體" w:hint="eastAsia"/>
          <w:b/>
          <w:sz w:val="28"/>
          <w:szCs w:val="28"/>
        </w:rPr>
      </w:pPr>
    </w:p>
    <w:p w:rsidR="004D12D5" w:rsidRPr="004F38CA" w:rsidRDefault="004D12D5" w:rsidP="00C70C9F">
      <w:pPr>
        <w:spacing w:line="360" w:lineRule="auto"/>
        <w:rPr>
          <w:rFonts w:eastAsia="標楷體" w:hint="eastAsia"/>
          <w:b/>
          <w:sz w:val="28"/>
          <w:szCs w:val="28"/>
        </w:rPr>
      </w:pPr>
    </w:p>
    <w:p w:rsidR="008D3483" w:rsidRPr="004F38CA" w:rsidRDefault="008D3483" w:rsidP="008D3483">
      <w:pPr>
        <w:spacing w:line="360" w:lineRule="auto"/>
        <w:rPr>
          <w:rFonts w:eastAsia="標楷體" w:hint="eastAsia"/>
          <w:b/>
          <w:sz w:val="28"/>
          <w:szCs w:val="28"/>
        </w:rPr>
      </w:pPr>
      <w:r w:rsidRPr="004F38CA">
        <w:rPr>
          <w:rFonts w:ascii="新細明體" w:hAnsi="新細明體" w:cs="新細明體" w:hint="eastAsia"/>
          <w:b/>
          <w:sz w:val="28"/>
          <w:szCs w:val="28"/>
        </w:rPr>
        <w:t>◎</w:t>
      </w:r>
      <w:r w:rsidRPr="004F38CA">
        <w:rPr>
          <w:rFonts w:eastAsia="標楷體"/>
          <w:b/>
          <w:sz w:val="28"/>
          <w:szCs w:val="28"/>
        </w:rPr>
        <w:t>說明：附上節點</w:t>
      </w:r>
      <w:r w:rsidRPr="004F38CA">
        <w:rPr>
          <w:rFonts w:eastAsia="標楷體"/>
          <w:b/>
          <w:sz w:val="28"/>
          <w:szCs w:val="28"/>
        </w:rPr>
        <w:t>[VO1]</w:t>
      </w:r>
      <w:r w:rsidRPr="004F38CA">
        <w:rPr>
          <w:rFonts w:eastAsia="標楷體"/>
          <w:b/>
          <w:sz w:val="28"/>
          <w:szCs w:val="28"/>
        </w:rPr>
        <w:t>之結果，游標標示出</w:t>
      </w:r>
      <w:r w:rsidRPr="004F38CA">
        <w:rPr>
          <w:rFonts w:eastAsia="標楷體"/>
          <w:b/>
          <w:sz w:val="28"/>
          <w:szCs w:val="28"/>
        </w:rPr>
        <w:t>Phase</w:t>
      </w:r>
      <w:r w:rsidRPr="004F38CA">
        <w:rPr>
          <w:rFonts w:eastAsia="標楷體"/>
          <w:b/>
          <w:sz w:val="28"/>
          <w:szCs w:val="28"/>
        </w:rPr>
        <w:t>－</w:t>
      </w:r>
      <w:r w:rsidRPr="004F38CA">
        <w:rPr>
          <w:rFonts w:eastAsia="標楷體"/>
          <w:b/>
          <w:position w:val="-14"/>
          <w:sz w:val="28"/>
          <w:szCs w:val="28"/>
        </w:rPr>
        <w:object w:dxaOrig="2140" w:dyaOrig="380">
          <v:shape id="_x0000_i1036" type="#_x0000_t75" style="width:107.25pt;height:18.75pt" o:ole="">
            <v:imagedata r:id="rId22" o:title=""/>
          </v:shape>
          <o:OLEObject Type="Embed" ProgID="Equation.DSMT4" ShapeID="_x0000_i1036" DrawAspect="Content" ObjectID="_1624118376" r:id="rId28"/>
        </w:object>
      </w:r>
      <w:r w:rsidRPr="004F38CA">
        <w:rPr>
          <w:rFonts w:eastAsia="標楷體" w:hint="eastAsia"/>
          <w:b/>
          <w:sz w:val="28"/>
          <w:szCs w:val="28"/>
        </w:rPr>
        <w:t>。</w:t>
      </w:r>
    </w:p>
    <w:p w:rsidR="008D3483" w:rsidRPr="004F38CA" w:rsidRDefault="008D3483" w:rsidP="00C70C9F">
      <w:pPr>
        <w:spacing w:line="360" w:lineRule="auto"/>
        <w:rPr>
          <w:rFonts w:eastAsia="標楷體"/>
          <w:b/>
          <w:sz w:val="28"/>
          <w:szCs w:val="28"/>
        </w:rPr>
      </w:pPr>
    </w:p>
    <w:p w:rsidR="00C70C9F" w:rsidRPr="004B4DE5" w:rsidRDefault="00C70C9F" w:rsidP="00C70C9F">
      <w:pPr>
        <w:spacing w:line="360" w:lineRule="auto"/>
        <w:jc w:val="both"/>
        <w:rPr>
          <w:rFonts w:eastAsia="標楷體"/>
          <w:b/>
          <w:color w:val="0000FF"/>
          <w:sz w:val="28"/>
          <w:szCs w:val="28"/>
        </w:rPr>
      </w:pPr>
      <w:r w:rsidRPr="004B4DE5">
        <w:rPr>
          <w:rFonts w:eastAsia="標楷體"/>
          <w:b/>
          <w:color w:val="0000FF"/>
          <w:sz w:val="28"/>
          <w:szCs w:val="28"/>
        </w:rPr>
        <w:t>4.</w:t>
      </w:r>
      <w:r w:rsidRPr="004B4DE5">
        <w:rPr>
          <w:rFonts w:eastAsia="標楷體"/>
          <w:b/>
          <w:color w:val="0000FF"/>
          <w:sz w:val="28"/>
          <w:szCs w:val="28"/>
        </w:rPr>
        <w:t>模擬項目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="00E1715D" w:rsidRPr="004B4DE5">
        <w:rPr>
          <w:rFonts w:eastAsia="標楷體" w:hint="eastAsia"/>
          <w:b/>
          <w:color w:val="0000FF"/>
          <w:sz w:val="28"/>
          <w:szCs w:val="28"/>
        </w:rPr>
        <w:t>四</w:t>
      </w:r>
      <w:r w:rsidRPr="004B4DE5">
        <w:rPr>
          <w:rFonts w:eastAsia="標楷體"/>
          <w:b/>
          <w:color w:val="0000FF"/>
          <w:sz w:val="28"/>
          <w:szCs w:val="28"/>
        </w:rPr>
        <w:t>)</w:t>
      </w:r>
      <w:r w:rsidRPr="004B4DE5">
        <w:rPr>
          <w:rFonts w:eastAsia="標楷體"/>
          <w:b/>
          <w:color w:val="0000FF"/>
          <w:sz w:val="28"/>
          <w:szCs w:val="28"/>
        </w:rPr>
        <w:t>：交流分析</w:t>
      </w:r>
      <w:r w:rsidRPr="004B4DE5">
        <w:rPr>
          <w:rFonts w:eastAsia="標楷體"/>
          <w:b/>
          <w:color w:val="0000FF"/>
          <w:sz w:val="28"/>
          <w:szCs w:val="28"/>
        </w:rPr>
        <w:t>(</w:t>
      </w:r>
      <w:r w:rsidRPr="004B4DE5">
        <w:rPr>
          <w:rFonts w:eastAsia="標楷體"/>
          <w:b/>
          <w:color w:val="0000FF"/>
          <w:sz w:val="28"/>
          <w:szCs w:val="28"/>
        </w:rPr>
        <w:t>頻率響應模擬－</w:t>
      </w:r>
      <w:r w:rsidRPr="004B4DE5">
        <w:rPr>
          <w:rFonts w:eastAsia="標楷體"/>
          <w:b/>
          <w:color w:val="0000FF"/>
          <w:sz w:val="28"/>
          <w:szCs w:val="28"/>
        </w:rPr>
        <w:t>Miller effect)</w:t>
      </w:r>
      <w:r w:rsidR="008D3483" w:rsidRPr="004B4DE5">
        <w:rPr>
          <w:rFonts w:eastAsia="標楷體"/>
          <w:b/>
          <w:color w:val="0000FF"/>
          <w:sz w:val="28"/>
          <w:szCs w:val="28"/>
        </w:rPr>
        <w:t xml:space="preserve"> </w:t>
      </w:r>
    </w:p>
    <w:p w:rsidR="00C70C9F" w:rsidRDefault="00C70C9F" w:rsidP="00C70C9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4F38CA">
        <w:rPr>
          <w:rFonts w:ascii="新細明體" w:hAnsi="新細明體" w:cs="新細明體" w:hint="eastAsia"/>
          <w:b/>
          <w:sz w:val="28"/>
          <w:szCs w:val="28"/>
        </w:rPr>
        <w:t>◎</w:t>
      </w:r>
      <w:r w:rsidRPr="004F38CA">
        <w:rPr>
          <w:rFonts w:eastAsia="標楷體"/>
          <w:b/>
          <w:sz w:val="28"/>
          <w:szCs w:val="28"/>
        </w:rPr>
        <w:t>說明：如前實驗步驟，其中頻增益</w:t>
      </w:r>
      <w:r w:rsidRPr="004F38CA">
        <w:rPr>
          <w:rFonts w:eastAsia="標楷體"/>
          <w:b/>
          <w:sz w:val="28"/>
          <w:szCs w:val="28"/>
        </w:rPr>
        <w:t>=40dB</w:t>
      </w:r>
      <w:r w:rsidRPr="004F38CA">
        <w:rPr>
          <w:rFonts w:eastAsia="標楷體"/>
          <w:b/>
          <w:sz w:val="28"/>
          <w:szCs w:val="28"/>
        </w:rPr>
        <w:t>，當加上</w:t>
      </w:r>
      <w:r w:rsidRPr="004F38CA">
        <w:rPr>
          <w:rFonts w:eastAsia="標楷體"/>
          <w:b/>
          <w:sz w:val="28"/>
          <w:szCs w:val="28"/>
        </w:rPr>
        <w:t>Miller Effect Capacitor</w:t>
      </w:r>
      <w:r w:rsidRPr="004F38CA">
        <w:rPr>
          <w:rFonts w:eastAsia="標楷體"/>
          <w:b/>
          <w:sz w:val="28"/>
          <w:szCs w:val="28"/>
        </w:rPr>
        <w:t>的電路圖，使得節點</w:t>
      </w:r>
      <w:r w:rsidRPr="004F38CA">
        <w:rPr>
          <w:rFonts w:eastAsia="標楷體"/>
          <w:b/>
          <w:sz w:val="28"/>
          <w:szCs w:val="28"/>
        </w:rPr>
        <w:t>[VO1]</w:t>
      </w:r>
      <w:r w:rsidRPr="004F38CA">
        <w:rPr>
          <w:rFonts w:eastAsia="標楷體"/>
          <w:b/>
          <w:sz w:val="28"/>
          <w:szCs w:val="28"/>
        </w:rPr>
        <w:t>的</w:t>
      </w:r>
      <w:r w:rsidRPr="004F38CA">
        <w:rPr>
          <w:rFonts w:eastAsia="標楷體"/>
          <w:b/>
          <w:sz w:val="28"/>
          <w:szCs w:val="28"/>
        </w:rPr>
        <w:t>-3dB</w:t>
      </w:r>
      <w:r w:rsidRPr="004F38CA">
        <w:rPr>
          <w:rFonts w:eastAsia="標楷體"/>
          <w:b/>
          <w:sz w:val="28"/>
          <w:szCs w:val="28"/>
        </w:rPr>
        <w:t>截止頻率</w:t>
      </w:r>
      <w:r w:rsidRPr="004F38CA">
        <w:rPr>
          <w:rFonts w:eastAsia="標楷體"/>
          <w:b/>
          <w:position w:val="-16"/>
          <w:sz w:val="28"/>
          <w:szCs w:val="28"/>
        </w:rPr>
        <w:object w:dxaOrig="859" w:dyaOrig="420">
          <v:shape id="_x0000_i1037" type="#_x0000_t75" style="width:42.75pt;height:21pt" o:ole="">
            <v:imagedata r:id="rId29" o:title=""/>
          </v:shape>
          <o:OLEObject Type="Embed" ProgID="Equation.3" ShapeID="_x0000_i1037" DrawAspect="Content" ObjectID="_1624118377" r:id="rId30"/>
        </w:object>
      </w:r>
      <w:r w:rsidRPr="004F38CA">
        <w:rPr>
          <w:rFonts w:eastAsia="標楷體"/>
          <w:b/>
          <w:sz w:val="28"/>
          <w:szCs w:val="28"/>
        </w:rPr>
        <w:t>頻率範圍為下列數值內</w:t>
      </w:r>
      <w:r w:rsidRPr="004F38CA">
        <w:rPr>
          <w:rFonts w:eastAsia="標楷體"/>
          <w:b/>
          <w:sz w:val="28"/>
          <w:szCs w:val="28"/>
        </w:rPr>
        <w:t>----</w:t>
      </w:r>
      <w:r w:rsidRPr="004F38CA">
        <w:rPr>
          <w:rFonts w:eastAsia="標楷體"/>
          <w:b/>
          <w:position w:val="-16"/>
          <w:sz w:val="28"/>
          <w:szCs w:val="28"/>
        </w:rPr>
        <w:object w:dxaOrig="3260" w:dyaOrig="420">
          <v:shape id="_x0000_i1038" type="#_x0000_t75" style="width:162.75pt;height:21pt" o:ole="">
            <v:imagedata r:id="rId31" o:title=""/>
          </v:shape>
          <o:OLEObject Type="Embed" ProgID="Equation.3" ShapeID="_x0000_i1038" DrawAspect="Content" ObjectID="_1624118378" r:id="rId32"/>
        </w:object>
      </w:r>
      <w:r w:rsidRPr="004F38CA">
        <w:rPr>
          <w:rFonts w:eastAsia="標楷體"/>
          <w:b/>
          <w:sz w:val="28"/>
          <w:szCs w:val="28"/>
        </w:rPr>
        <w:t>。</w:t>
      </w:r>
    </w:p>
    <w:p w:rsidR="003E51B9" w:rsidRPr="003E51B9" w:rsidRDefault="003E51B9" w:rsidP="003E51B9">
      <w:pPr>
        <w:spacing w:line="360" w:lineRule="auto"/>
        <w:ind w:left="280" w:hangingChars="100" w:hanging="280"/>
        <w:rPr>
          <w:rFonts w:eastAsia="標楷體" w:hint="eastAsia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</w:t>
      </w:r>
      <w:r>
        <w:rPr>
          <w:rFonts w:eastAsia="標楷體" w:hint="eastAsia"/>
          <w:b/>
          <w:color w:val="0000FF"/>
          <w:sz w:val="28"/>
          <w:szCs w:val="28"/>
        </w:rPr>
        <w:t>需要</w:t>
      </w:r>
      <w:r w:rsidRPr="00476F3C">
        <w:rPr>
          <w:rFonts w:eastAsia="標楷體" w:hint="eastAsia"/>
          <w:b/>
          <w:color w:val="0000FF"/>
          <w:sz w:val="28"/>
          <w:szCs w:val="28"/>
        </w:rPr>
        <w:t>記錄所加上的電容值</w:t>
      </w:r>
      <w:r w:rsidRPr="00476F3C">
        <w:rPr>
          <w:rFonts w:eastAsia="標楷體" w:hint="eastAsia"/>
          <w:b/>
          <w:color w:val="0000FF"/>
          <w:sz w:val="28"/>
          <w:szCs w:val="28"/>
        </w:rPr>
        <w:t>=</w:t>
      </w:r>
      <w:r w:rsidRPr="00476F3C">
        <w:rPr>
          <w:rFonts w:eastAsia="標楷體" w:hint="eastAsia"/>
          <w:b/>
          <w:color w:val="0000FF"/>
          <w:sz w:val="28"/>
          <w:szCs w:val="28"/>
          <w:u w:val="single"/>
        </w:rPr>
        <w:t xml:space="preserve">        </w:t>
      </w:r>
      <w:r w:rsidRPr="00476F3C">
        <w:rPr>
          <w:rFonts w:eastAsia="標楷體"/>
          <w:b/>
          <w:color w:val="0000FF"/>
          <w:sz w:val="28"/>
          <w:szCs w:val="28"/>
        </w:rPr>
        <w:t>。</w:t>
      </w:r>
    </w:p>
    <w:p w:rsidR="00C70C9F" w:rsidRPr="004F38CA" w:rsidRDefault="00C70C9F" w:rsidP="00C70C9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4F38CA">
        <w:rPr>
          <w:rFonts w:ascii="新細明體" w:hAnsi="新細明體" w:cs="新細明體" w:hint="eastAsia"/>
          <w:b/>
          <w:sz w:val="28"/>
          <w:szCs w:val="28"/>
        </w:rPr>
        <w:t>◎</w:t>
      </w:r>
      <w:r w:rsidRPr="004F38CA">
        <w:rPr>
          <w:rFonts w:eastAsia="標楷體"/>
          <w:b/>
          <w:sz w:val="28"/>
          <w:szCs w:val="28"/>
        </w:rPr>
        <w:t>需附上電路圖。</w:t>
      </w:r>
    </w:p>
    <w:p w:rsidR="003E51B9" w:rsidRDefault="003E51B9" w:rsidP="004B4DE5">
      <w:pPr>
        <w:pStyle w:val="af6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3E51B9" w:rsidRDefault="003E51B9" w:rsidP="004B4DE5">
      <w:pPr>
        <w:pStyle w:val="af6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3E51B9" w:rsidRDefault="003E51B9" w:rsidP="004B4DE5">
      <w:pPr>
        <w:pStyle w:val="af6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4B4DE5" w:rsidRDefault="004B4DE5" w:rsidP="004B4DE5">
      <w:pPr>
        <w:pStyle w:val="af6"/>
        <w:tabs>
          <w:tab w:val="left" w:pos="0"/>
        </w:tabs>
        <w:spacing w:line="360" w:lineRule="auto"/>
        <w:ind w:left="0"/>
        <w:rPr>
          <w:rFonts w:eastAsia="標楷體" w:hAnsi="標楷體" w:hint="eastAsia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4B4DE5" w:rsidRDefault="004B4DE5" w:rsidP="004B4DE5">
      <w:pPr>
        <w:pStyle w:val="af6"/>
        <w:tabs>
          <w:tab w:val="left" w:pos="0"/>
        </w:tabs>
        <w:spacing w:line="360" w:lineRule="auto"/>
        <w:rPr>
          <w:rFonts w:eastAsia="標楷體" w:hAnsi="標楷體" w:hint="eastAsia"/>
          <w:b/>
          <w:color w:val="0000FF"/>
          <w:sz w:val="28"/>
          <w:szCs w:val="28"/>
        </w:rPr>
      </w:pPr>
    </w:p>
    <w:p w:rsidR="004B4DE5" w:rsidRPr="00895CA3" w:rsidRDefault="004B4DE5" w:rsidP="004B4DE5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4B4DE5" w:rsidRPr="00565C59" w:rsidRDefault="004B4DE5" w:rsidP="004B4DE5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4B4DE5" w:rsidRPr="00565C59" w:rsidRDefault="004B4DE5" w:rsidP="004B4DE5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4B4DE5" w:rsidRPr="00565C59" w:rsidRDefault="004B4DE5" w:rsidP="004B4DE5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4B4DE5" w:rsidRPr="00565C59" w:rsidRDefault="004B4DE5" w:rsidP="004B4DE5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4B4DE5" w:rsidRPr="00565C59" w:rsidRDefault="004B4DE5" w:rsidP="004B4DE5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4B4DE5" w:rsidRDefault="004B4DE5" w:rsidP="004B4DE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4B4DE5" w:rsidRPr="00565C59" w:rsidRDefault="004B4DE5" w:rsidP="004B4DE5">
      <w:pPr>
        <w:rPr>
          <w:rFonts w:eastAsia="標楷體"/>
          <w:b/>
          <w:sz w:val="28"/>
          <w:szCs w:val="28"/>
        </w:rPr>
      </w:pPr>
    </w:p>
    <w:p w:rsidR="004B4DE5" w:rsidRPr="00B061DD" w:rsidRDefault="004B4DE5" w:rsidP="004B4DE5">
      <w:pPr>
        <w:snapToGrid w:val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A1286B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  <w:bookmarkStart w:id="0" w:name="_GoBack"/>
      <w:bookmarkEnd w:id="0"/>
    </w:p>
    <w:p w:rsidR="004F38CA" w:rsidRPr="004B4DE5" w:rsidRDefault="004F38CA" w:rsidP="004F38CA">
      <w:pPr>
        <w:tabs>
          <w:tab w:val="left" w:pos="840"/>
        </w:tabs>
        <w:spacing w:line="360" w:lineRule="auto"/>
        <w:jc w:val="both"/>
        <w:rPr>
          <w:rFonts w:eastAsia="標楷體" w:hAnsi="標楷體" w:hint="eastAsia"/>
          <w:b/>
          <w:color w:val="0000FF"/>
          <w:sz w:val="28"/>
          <w:szCs w:val="28"/>
        </w:rPr>
      </w:pPr>
    </w:p>
    <w:p w:rsidR="004F38CA" w:rsidRPr="004F38CA" w:rsidRDefault="004F38CA" w:rsidP="004F38CA">
      <w:pPr>
        <w:pStyle w:val="af6"/>
        <w:tabs>
          <w:tab w:val="left" w:pos="0"/>
        </w:tabs>
        <w:spacing w:line="360" w:lineRule="auto"/>
        <w:ind w:left="0"/>
        <w:rPr>
          <w:rFonts w:eastAsia="標楷體" w:hAnsi="標楷體" w:hint="eastAsia"/>
          <w:b/>
          <w:sz w:val="28"/>
          <w:szCs w:val="28"/>
        </w:rPr>
      </w:pPr>
    </w:p>
    <w:p w:rsidR="00235B51" w:rsidRPr="004F38CA" w:rsidRDefault="00235B51" w:rsidP="004F38CA">
      <w:pPr>
        <w:rPr>
          <w:rFonts w:eastAsia="標楷體" w:hint="eastAsia"/>
          <w:b/>
          <w:sz w:val="28"/>
        </w:rPr>
      </w:pPr>
    </w:p>
    <w:p w:rsidR="003C2BC2" w:rsidRPr="004F38CA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4F38CA" w:rsidSect="003A7F92">
      <w:footerReference w:type="even" r:id="rId33"/>
      <w:footerReference w:type="default" r:id="rId34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B49" w:rsidRDefault="00776B49">
      <w:r>
        <w:separator/>
      </w:r>
    </w:p>
  </w:endnote>
  <w:endnote w:type="continuationSeparator" w:id="0">
    <w:p w:rsidR="00776B49" w:rsidRDefault="0077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0C9" w:rsidRDefault="004900C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900C9" w:rsidRDefault="004900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0C9" w:rsidRPr="00226CA4" w:rsidRDefault="004900C9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B1B9A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B49" w:rsidRDefault="00776B49">
      <w:r>
        <w:separator/>
      </w:r>
    </w:p>
  </w:footnote>
  <w:footnote w:type="continuationSeparator" w:id="0">
    <w:p w:rsidR="00776B49" w:rsidRDefault="0077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33106A"/>
    <w:multiLevelType w:val="multilevel"/>
    <w:tmpl w:val="C37AB0A4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F14AAA"/>
    <w:multiLevelType w:val="hybridMultilevel"/>
    <w:tmpl w:val="39E42E4C"/>
    <w:lvl w:ilvl="0" w:tplc="0409000F">
      <w:start w:val="1"/>
      <w:numFmt w:val="decimal"/>
      <w:lvlText w:val="%1."/>
      <w:lvlJc w:val="left"/>
      <w:pPr>
        <w:tabs>
          <w:tab w:val="num" w:pos="1185"/>
        </w:tabs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4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6" w15:restartNumberingAfterBreak="0">
    <w:nsid w:val="1F135061"/>
    <w:multiLevelType w:val="hybridMultilevel"/>
    <w:tmpl w:val="9736910A"/>
    <w:lvl w:ilvl="0" w:tplc="1B9EC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8" w15:restartNumberingAfterBreak="0">
    <w:nsid w:val="2D764134"/>
    <w:multiLevelType w:val="multilevel"/>
    <w:tmpl w:val="6EB2FA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B9418F"/>
    <w:multiLevelType w:val="hybridMultilevel"/>
    <w:tmpl w:val="BCCED05E"/>
    <w:lvl w:ilvl="0" w:tplc="0409000F">
      <w:start w:val="1"/>
      <w:numFmt w:val="decimal"/>
      <w:lvlText w:val="%1."/>
      <w:lvlJc w:val="left"/>
      <w:pPr>
        <w:tabs>
          <w:tab w:val="num" w:pos="1185"/>
        </w:tabs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0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1" w15:restartNumberingAfterBreak="0">
    <w:nsid w:val="33B023AC"/>
    <w:multiLevelType w:val="hybridMultilevel"/>
    <w:tmpl w:val="C69CD99C"/>
    <w:lvl w:ilvl="0" w:tplc="B8007B1E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3" w15:restartNumberingAfterBreak="0">
    <w:nsid w:val="38C8058E"/>
    <w:multiLevelType w:val="hybridMultilevel"/>
    <w:tmpl w:val="7EC8452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CF539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480"/>
      </w:pPr>
      <w:rPr>
        <w:rFonts w:hint="default"/>
      </w:rPr>
    </w:lvl>
  </w:abstractNum>
  <w:abstractNum w:abstractNumId="1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7604621"/>
    <w:multiLevelType w:val="hybridMultilevel"/>
    <w:tmpl w:val="6310D1E2"/>
    <w:lvl w:ilvl="0" w:tplc="48229C6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58303E"/>
    <w:multiLevelType w:val="multilevel"/>
    <w:tmpl w:val="E214D9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70A24D10"/>
    <w:multiLevelType w:val="hybridMultilevel"/>
    <w:tmpl w:val="2F043908"/>
    <w:lvl w:ilvl="0" w:tplc="AEA0CB92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892B5C"/>
    <w:multiLevelType w:val="multilevel"/>
    <w:tmpl w:val="22F202B4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7"/>
  </w:num>
  <w:num w:numId="5">
    <w:abstractNumId w:val="7"/>
  </w:num>
  <w:num w:numId="6">
    <w:abstractNumId w:val="5"/>
  </w:num>
  <w:num w:numId="7">
    <w:abstractNumId w:val="19"/>
  </w:num>
  <w:num w:numId="8">
    <w:abstractNumId w:val="2"/>
  </w:num>
  <w:num w:numId="9">
    <w:abstractNumId w:val="15"/>
  </w:num>
  <w:num w:numId="10">
    <w:abstractNumId w:val="4"/>
  </w:num>
  <w:num w:numId="11">
    <w:abstractNumId w:val="20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23"/>
  </w:num>
  <w:num w:numId="17">
    <w:abstractNumId w:val="18"/>
  </w:num>
  <w:num w:numId="18">
    <w:abstractNumId w:val="14"/>
  </w:num>
  <w:num w:numId="19">
    <w:abstractNumId w:val="8"/>
  </w:num>
  <w:num w:numId="20">
    <w:abstractNumId w:val="13"/>
  </w:num>
  <w:num w:numId="21">
    <w:abstractNumId w:val="9"/>
  </w:num>
  <w:num w:numId="22">
    <w:abstractNumId w:val="3"/>
  </w:num>
  <w:num w:numId="23">
    <w:abstractNumId w:val="22"/>
  </w:num>
  <w:num w:numId="2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0D0C"/>
    <w:rsid w:val="000129A0"/>
    <w:rsid w:val="000178F6"/>
    <w:rsid w:val="00017DC8"/>
    <w:rsid w:val="0002450E"/>
    <w:rsid w:val="00026BAB"/>
    <w:rsid w:val="00041BD3"/>
    <w:rsid w:val="00061B2D"/>
    <w:rsid w:val="00093AAE"/>
    <w:rsid w:val="000D4410"/>
    <w:rsid w:val="000D67D6"/>
    <w:rsid w:val="000D707F"/>
    <w:rsid w:val="000E1A65"/>
    <w:rsid w:val="00117025"/>
    <w:rsid w:val="00117168"/>
    <w:rsid w:val="00120CD0"/>
    <w:rsid w:val="00121E4A"/>
    <w:rsid w:val="001230D5"/>
    <w:rsid w:val="001234E4"/>
    <w:rsid w:val="00127F3A"/>
    <w:rsid w:val="00135657"/>
    <w:rsid w:val="00157C81"/>
    <w:rsid w:val="00167150"/>
    <w:rsid w:val="00182EA9"/>
    <w:rsid w:val="00185872"/>
    <w:rsid w:val="001870BA"/>
    <w:rsid w:val="001A25E6"/>
    <w:rsid w:val="001B23F5"/>
    <w:rsid w:val="001B2AB5"/>
    <w:rsid w:val="001D4BF2"/>
    <w:rsid w:val="001D4CC3"/>
    <w:rsid w:val="001E0427"/>
    <w:rsid w:val="001E15C4"/>
    <w:rsid w:val="00205D30"/>
    <w:rsid w:val="002222D3"/>
    <w:rsid w:val="00226CA4"/>
    <w:rsid w:val="0023215F"/>
    <w:rsid w:val="00233A28"/>
    <w:rsid w:val="00235B51"/>
    <w:rsid w:val="00250777"/>
    <w:rsid w:val="00255EBC"/>
    <w:rsid w:val="00265B0B"/>
    <w:rsid w:val="00270707"/>
    <w:rsid w:val="002910B9"/>
    <w:rsid w:val="002A4E0C"/>
    <w:rsid w:val="002A7ED3"/>
    <w:rsid w:val="002B0D24"/>
    <w:rsid w:val="002B4C67"/>
    <w:rsid w:val="002C1594"/>
    <w:rsid w:val="002C23AA"/>
    <w:rsid w:val="002C6FC2"/>
    <w:rsid w:val="002D0F50"/>
    <w:rsid w:val="002D6F30"/>
    <w:rsid w:val="002D7C63"/>
    <w:rsid w:val="002F753F"/>
    <w:rsid w:val="00300067"/>
    <w:rsid w:val="003113A2"/>
    <w:rsid w:val="00315503"/>
    <w:rsid w:val="003245BC"/>
    <w:rsid w:val="0032638D"/>
    <w:rsid w:val="003361BE"/>
    <w:rsid w:val="003411C1"/>
    <w:rsid w:val="00344537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1B9"/>
    <w:rsid w:val="003E598F"/>
    <w:rsid w:val="003E6479"/>
    <w:rsid w:val="00424B9E"/>
    <w:rsid w:val="00426F98"/>
    <w:rsid w:val="00427E5A"/>
    <w:rsid w:val="004367F9"/>
    <w:rsid w:val="0044680E"/>
    <w:rsid w:val="00464557"/>
    <w:rsid w:val="004677FE"/>
    <w:rsid w:val="0048168E"/>
    <w:rsid w:val="00486AEE"/>
    <w:rsid w:val="004900C9"/>
    <w:rsid w:val="004924AF"/>
    <w:rsid w:val="004A3305"/>
    <w:rsid w:val="004B4DE5"/>
    <w:rsid w:val="004C246F"/>
    <w:rsid w:val="004C2AD9"/>
    <w:rsid w:val="004C4B59"/>
    <w:rsid w:val="004D12D5"/>
    <w:rsid w:val="004D16B5"/>
    <w:rsid w:val="004D416D"/>
    <w:rsid w:val="004D5AF3"/>
    <w:rsid w:val="004E3FC8"/>
    <w:rsid w:val="004F2566"/>
    <w:rsid w:val="004F38CA"/>
    <w:rsid w:val="00505C64"/>
    <w:rsid w:val="00523C1A"/>
    <w:rsid w:val="0052441F"/>
    <w:rsid w:val="005557AD"/>
    <w:rsid w:val="00572C89"/>
    <w:rsid w:val="005846A3"/>
    <w:rsid w:val="005A1D75"/>
    <w:rsid w:val="005A31DB"/>
    <w:rsid w:val="005A77BE"/>
    <w:rsid w:val="005C22F9"/>
    <w:rsid w:val="005C2B8E"/>
    <w:rsid w:val="005D00F0"/>
    <w:rsid w:val="005D356D"/>
    <w:rsid w:val="005E6129"/>
    <w:rsid w:val="006072C6"/>
    <w:rsid w:val="00607B53"/>
    <w:rsid w:val="00611645"/>
    <w:rsid w:val="006140FA"/>
    <w:rsid w:val="00631DAB"/>
    <w:rsid w:val="00670068"/>
    <w:rsid w:val="0067069A"/>
    <w:rsid w:val="006759E7"/>
    <w:rsid w:val="00676E4E"/>
    <w:rsid w:val="00684DF6"/>
    <w:rsid w:val="006A7D70"/>
    <w:rsid w:val="006B0657"/>
    <w:rsid w:val="006B2191"/>
    <w:rsid w:val="006B4898"/>
    <w:rsid w:val="006C5923"/>
    <w:rsid w:val="006D2E5F"/>
    <w:rsid w:val="006E6B94"/>
    <w:rsid w:val="00710416"/>
    <w:rsid w:val="00717D8C"/>
    <w:rsid w:val="00724580"/>
    <w:rsid w:val="00731AAA"/>
    <w:rsid w:val="007407A0"/>
    <w:rsid w:val="0074327B"/>
    <w:rsid w:val="0077179F"/>
    <w:rsid w:val="00776B49"/>
    <w:rsid w:val="00784AB3"/>
    <w:rsid w:val="00793546"/>
    <w:rsid w:val="007A1F0F"/>
    <w:rsid w:val="007A352B"/>
    <w:rsid w:val="007C3AC8"/>
    <w:rsid w:val="007C5E33"/>
    <w:rsid w:val="007D7759"/>
    <w:rsid w:val="007E572E"/>
    <w:rsid w:val="007E5D0C"/>
    <w:rsid w:val="007E7E22"/>
    <w:rsid w:val="007F34C0"/>
    <w:rsid w:val="008038B8"/>
    <w:rsid w:val="00822015"/>
    <w:rsid w:val="00826423"/>
    <w:rsid w:val="008340D2"/>
    <w:rsid w:val="008457BC"/>
    <w:rsid w:val="00851B50"/>
    <w:rsid w:val="008529CB"/>
    <w:rsid w:val="008532A6"/>
    <w:rsid w:val="00862195"/>
    <w:rsid w:val="00862A53"/>
    <w:rsid w:val="00870CCA"/>
    <w:rsid w:val="008742C5"/>
    <w:rsid w:val="0088331E"/>
    <w:rsid w:val="008853A3"/>
    <w:rsid w:val="008A2CF6"/>
    <w:rsid w:val="008A30FE"/>
    <w:rsid w:val="008A38E7"/>
    <w:rsid w:val="008A40E4"/>
    <w:rsid w:val="008B1A3F"/>
    <w:rsid w:val="008B7DF3"/>
    <w:rsid w:val="008D3483"/>
    <w:rsid w:val="008D4162"/>
    <w:rsid w:val="008D41CB"/>
    <w:rsid w:val="008F1066"/>
    <w:rsid w:val="00900E9D"/>
    <w:rsid w:val="00907696"/>
    <w:rsid w:val="00922FC5"/>
    <w:rsid w:val="00931349"/>
    <w:rsid w:val="00944FD1"/>
    <w:rsid w:val="00945C66"/>
    <w:rsid w:val="00947AED"/>
    <w:rsid w:val="0095319F"/>
    <w:rsid w:val="009639E4"/>
    <w:rsid w:val="00972994"/>
    <w:rsid w:val="00984691"/>
    <w:rsid w:val="009872E5"/>
    <w:rsid w:val="0099386E"/>
    <w:rsid w:val="009A305C"/>
    <w:rsid w:val="009B50B1"/>
    <w:rsid w:val="009E33A4"/>
    <w:rsid w:val="009E3BB0"/>
    <w:rsid w:val="009E5387"/>
    <w:rsid w:val="009F58C2"/>
    <w:rsid w:val="00A001D7"/>
    <w:rsid w:val="00A05E70"/>
    <w:rsid w:val="00A1286B"/>
    <w:rsid w:val="00A2268C"/>
    <w:rsid w:val="00A339E3"/>
    <w:rsid w:val="00A469F5"/>
    <w:rsid w:val="00A5543F"/>
    <w:rsid w:val="00A618B4"/>
    <w:rsid w:val="00A63310"/>
    <w:rsid w:val="00A63DE8"/>
    <w:rsid w:val="00A7649A"/>
    <w:rsid w:val="00A86DC2"/>
    <w:rsid w:val="00A94078"/>
    <w:rsid w:val="00A9650B"/>
    <w:rsid w:val="00AA0EF6"/>
    <w:rsid w:val="00AA1218"/>
    <w:rsid w:val="00AA6A78"/>
    <w:rsid w:val="00AB0097"/>
    <w:rsid w:val="00AB54EF"/>
    <w:rsid w:val="00AC48D6"/>
    <w:rsid w:val="00AC7F14"/>
    <w:rsid w:val="00AE744E"/>
    <w:rsid w:val="00AF00D8"/>
    <w:rsid w:val="00AF1FAD"/>
    <w:rsid w:val="00B11F4A"/>
    <w:rsid w:val="00B175F1"/>
    <w:rsid w:val="00B17820"/>
    <w:rsid w:val="00B2535F"/>
    <w:rsid w:val="00B2619F"/>
    <w:rsid w:val="00B305B9"/>
    <w:rsid w:val="00B52D44"/>
    <w:rsid w:val="00B61872"/>
    <w:rsid w:val="00B7264F"/>
    <w:rsid w:val="00B736D7"/>
    <w:rsid w:val="00B7705E"/>
    <w:rsid w:val="00B80E84"/>
    <w:rsid w:val="00B824EE"/>
    <w:rsid w:val="00B93D01"/>
    <w:rsid w:val="00B959AC"/>
    <w:rsid w:val="00BA1DC3"/>
    <w:rsid w:val="00BB7E7B"/>
    <w:rsid w:val="00BC7AAC"/>
    <w:rsid w:val="00BD021F"/>
    <w:rsid w:val="00BD0321"/>
    <w:rsid w:val="00BD4ACF"/>
    <w:rsid w:val="00BE73C1"/>
    <w:rsid w:val="00BF0121"/>
    <w:rsid w:val="00BF08B5"/>
    <w:rsid w:val="00C0389F"/>
    <w:rsid w:val="00C3284F"/>
    <w:rsid w:val="00C6788B"/>
    <w:rsid w:val="00C70C9F"/>
    <w:rsid w:val="00C710D3"/>
    <w:rsid w:val="00C712F4"/>
    <w:rsid w:val="00C92271"/>
    <w:rsid w:val="00CA12ED"/>
    <w:rsid w:val="00CA3C4B"/>
    <w:rsid w:val="00CB0475"/>
    <w:rsid w:val="00CB5FDD"/>
    <w:rsid w:val="00CC3319"/>
    <w:rsid w:val="00CC79FA"/>
    <w:rsid w:val="00CD1BAF"/>
    <w:rsid w:val="00CD249C"/>
    <w:rsid w:val="00D01316"/>
    <w:rsid w:val="00D06921"/>
    <w:rsid w:val="00D10696"/>
    <w:rsid w:val="00D36ED4"/>
    <w:rsid w:val="00D469EF"/>
    <w:rsid w:val="00D550F4"/>
    <w:rsid w:val="00D63709"/>
    <w:rsid w:val="00D66244"/>
    <w:rsid w:val="00D719FE"/>
    <w:rsid w:val="00D74E4C"/>
    <w:rsid w:val="00D859E0"/>
    <w:rsid w:val="00D90281"/>
    <w:rsid w:val="00D92E5D"/>
    <w:rsid w:val="00DA3F8F"/>
    <w:rsid w:val="00DA5BFA"/>
    <w:rsid w:val="00DA64B0"/>
    <w:rsid w:val="00DB10B5"/>
    <w:rsid w:val="00DB2D49"/>
    <w:rsid w:val="00DB732E"/>
    <w:rsid w:val="00DC702E"/>
    <w:rsid w:val="00DF2BE3"/>
    <w:rsid w:val="00DF31FE"/>
    <w:rsid w:val="00E05C7C"/>
    <w:rsid w:val="00E06D46"/>
    <w:rsid w:val="00E1715D"/>
    <w:rsid w:val="00E24233"/>
    <w:rsid w:val="00E30D72"/>
    <w:rsid w:val="00E519E8"/>
    <w:rsid w:val="00E5409A"/>
    <w:rsid w:val="00E663B7"/>
    <w:rsid w:val="00E701E1"/>
    <w:rsid w:val="00E80C49"/>
    <w:rsid w:val="00E86328"/>
    <w:rsid w:val="00EA316C"/>
    <w:rsid w:val="00EB1B9A"/>
    <w:rsid w:val="00EB261C"/>
    <w:rsid w:val="00EB3C02"/>
    <w:rsid w:val="00EB7B59"/>
    <w:rsid w:val="00EC5EEF"/>
    <w:rsid w:val="00ED1F9C"/>
    <w:rsid w:val="00ED30BF"/>
    <w:rsid w:val="00ED3342"/>
    <w:rsid w:val="00ED3797"/>
    <w:rsid w:val="00ED3956"/>
    <w:rsid w:val="00ED639D"/>
    <w:rsid w:val="00ED6B94"/>
    <w:rsid w:val="00ED7E5D"/>
    <w:rsid w:val="00EF4AA7"/>
    <w:rsid w:val="00F24E69"/>
    <w:rsid w:val="00F35371"/>
    <w:rsid w:val="00F400BA"/>
    <w:rsid w:val="00F4376B"/>
    <w:rsid w:val="00F43811"/>
    <w:rsid w:val="00F5108C"/>
    <w:rsid w:val="00F5767C"/>
    <w:rsid w:val="00F601F7"/>
    <w:rsid w:val="00F615FE"/>
    <w:rsid w:val="00F61D1A"/>
    <w:rsid w:val="00F6382D"/>
    <w:rsid w:val="00F90147"/>
    <w:rsid w:val="00F91503"/>
    <w:rsid w:val="00FA2BCB"/>
    <w:rsid w:val="00FB76F3"/>
    <w:rsid w:val="00FC6549"/>
    <w:rsid w:val="00FD11EE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11F0135"/>
  <w15:chartTrackingRefBased/>
  <w15:docId w15:val="{F98DD68E-3CC3-4B33-B30D-93B1AD0A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List Paragraph"/>
    <w:basedOn w:val="a"/>
    <w:qFormat/>
    <w:rsid w:val="00235B51"/>
    <w:pPr>
      <w:suppressAutoHyphens/>
      <w:ind w:leftChars="200" w:left="480"/>
    </w:pPr>
    <w:rPr>
      <w:kern w:val="1"/>
      <w:lang w:eastAsia="ar-SA"/>
    </w:rPr>
  </w:style>
  <w:style w:type="paragraph" w:styleId="af5">
    <w:name w:val="annotation text"/>
    <w:basedOn w:val="a"/>
    <w:semiHidden/>
    <w:rsid w:val="00235B51"/>
    <w:rPr>
      <w:rFonts w:eastAsia="標楷體"/>
      <w:sz w:val="28"/>
    </w:rPr>
  </w:style>
  <w:style w:type="paragraph" w:styleId="af6">
    <w:name w:val="Normal Indent"/>
    <w:basedOn w:val="a"/>
    <w:rsid w:val="002B4C67"/>
    <w:pPr>
      <w:ind w:left="480"/>
    </w:pPr>
  </w:style>
  <w:style w:type="character" w:customStyle="1" w:styleId="a4">
    <w:name w:val="純文字 字元"/>
    <w:link w:val="a3"/>
    <w:rsid w:val="004B4DE5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75D46-50B8-4F9A-B22E-FFFE1D6E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662</Characters>
  <Application>Microsoft Office Word</Application>
  <DocSecurity>0</DocSecurity>
  <Lines>5</Lines>
  <Paragraphs>2</Paragraphs>
  <ScaleCrop>false</ScaleCrop>
  <Company>國立台灣海洋大學電機工程學系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2014-07-10T04:02:00Z</cp:lastPrinted>
  <dcterms:created xsi:type="dcterms:W3CDTF">2019-07-08T08:50:00Z</dcterms:created>
  <dcterms:modified xsi:type="dcterms:W3CDTF">2019-07-08T08:50:00Z</dcterms:modified>
</cp:coreProperties>
</file>