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7A26F5" w:rsidRDefault="00DA3F8F" w:rsidP="00FC6843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7A26F5" w:rsidRDefault="00F24E69" w:rsidP="00FC6843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A26F5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7A26F5">
        <w:rPr>
          <w:rFonts w:ascii="標楷體" w:eastAsia="標楷體" w:hAnsi="標楷體" w:hint="eastAsia"/>
          <w:b/>
          <w:sz w:val="100"/>
          <w:szCs w:val="100"/>
        </w:rPr>
        <w:t>(</w:t>
      </w:r>
      <w:r w:rsidR="001D39B5" w:rsidRPr="007A26F5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7A26F5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7A26F5" w:rsidRDefault="00F24E69" w:rsidP="00FC6843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A26F5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7A26F5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7A26F5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7A26F5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A26F5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7A26F5">
        <w:rPr>
          <w:rFonts w:eastAsia="標楷體"/>
          <w:b/>
          <w:sz w:val="100"/>
          <w:szCs w:val="100"/>
        </w:rPr>
        <w:t>(</w:t>
      </w:r>
      <w:r w:rsidR="00F053DF">
        <w:rPr>
          <w:rFonts w:eastAsia="標楷體" w:hint="eastAsia"/>
          <w:b/>
          <w:sz w:val="100"/>
          <w:szCs w:val="100"/>
        </w:rPr>
        <w:t>4</w:t>
      </w:r>
      <w:r w:rsidRPr="007A26F5">
        <w:rPr>
          <w:rFonts w:eastAsia="標楷體"/>
          <w:b/>
          <w:sz w:val="100"/>
          <w:szCs w:val="100"/>
        </w:rPr>
        <w:t>)</w:t>
      </w:r>
    </w:p>
    <w:p w:rsidR="00DA3F8F" w:rsidRPr="007A26F5" w:rsidRDefault="00FC6843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A26F5">
        <w:rPr>
          <w:rFonts w:eastAsia="標楷體" w:hint="eastAsia"/>
          <w:b/>
          <w:sz w:val="100"/>
          <w:szCs w:val="100"/>
        </w:rPr>
        <w:t>BJT</w:t>
      </w:r>
      <w:r w:rsidRPr="007A26F5">
        <w:rPr>
          <w:rFonts w:eastAsia="標楷體" w:hint="eastAsia"/>
          <w:b/>
          <w:sz w:val="100"/>
          <w:szCs w:val="100"/>
        </w:rPr>
        <w:t>串級</w:t>
      </w:r>
      <w:r w:rsidR="00DF7273" w:rsidRPr="007A26F5">
        <w:rPr>
          <w:rFonts w:eastAsia="標楷體" w:hint="eastAsia"/>
          <w:b/>
          <w:sz w:val="100"/>
          <w:szCs w:val="100"/>
        </w:rPr>
        <w:t>放大器電</w:t>
      </w:r>
      <w:r w:rsidR="00010D0C" w:rsidRPr="007A26F5">
        <w:rPr>
          <w:rFonts w:eastAsia="標楷體" w:hint="eastAsia"/>
          <w:b/>
          <w:sz w:val="100"/>
          <w:szCs w:val="100"/>
        </w:rPr>
        <w:t>路</w:t>
      </w:r>
    </w:p>
    <w:p w:rsidR="006F303F" w:rsidRPr="007A26F5" w:rsidRDefault="006F303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A26F5">
        <w:rPr>
          <w:rFonts w:eastAsia="標楷體" w:hint="eastAsia"/>
          <w:b/>
          <w:sz w:val="100"/>
          <w:szCs w:val="100"/>
        </w:rPr>
        <w:t>(</w:t>
      </w:r>
      <w:r w:rsidRPr="007A26F5">
        <w:rPr>
          <w:rFonts w:eastAsia="標楷體" w:hint="eastAsia"/>
          <w:b/>
          <w:sz w:val="100"/>
          <w:szCs w:val="100"/>
        </w:rPr>
        <w:t>電路</w:t>
      </w:r>
      <w:r w:rsidR="00205F91" w:rsidRPr="007A26F5">
        <w:rPr>
          <w:rFonts w:eastAsia="標楷體" w:hint="eastAsia"/>
          <w:b/>
          <w:sz w:val="100"/>
          <w:szCs w:val="100"/>
        </w:rPr>
        <w:t>模擬</w:t>
      </w:r>
      <w:r w:rsidR="00F053DF">
        <w:rPr>
          <w:rFonts w:eastAsia="標楷體" w:hint="eastAsia"/>
          <w:b/>
          <w:sz w:val="100"/>
          <w:szCs w:val="100"/>
        </w:rPr>
        <w:t>041</w:t>
      </w:r>
      <w:r w:rsidRPr="007A26F5">
        <w:rPr>
          <w:rFonts w:eastAsia="標楷體" w:hint="eastAsia"/>
          <w:b/>
          <w:sz w:val="100"/>
          <w:szCs w:val="100"/>
        </w:rPr>
        <w:t>)</w:t>
      </w:r>
    </w:p>
    <w:p w:rsidR="00DA3F8F" w:rsidRPr="007A26F5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7A26F5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7A26F5" w:rsidRDefault="00DA3F8F" w:rsidP="00F053D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7A26F5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7A26F5" w:rsidRDefault="00DA3F8F" w:rsidP="00F053D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7A26F5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Default="00DA3F8F" w:rsidP="00F053DF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7A26F5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F053DF" w:rsidRPr="007A26F5" w:rsidRDefault="00F053DF" w:rsidP="00F053DF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7A26F5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7A26F5" w:rsidRPr="00F053DF" w:rsidRDefault="00DA3F8F" w:rsidP="009044EB">
      <w:pPr>
        <w:tabs>
          <w:tab w:val="num" w:pos="1260"/>
        </w:tabs>
        <w:spacing w:line="360" w:lineRule="auto"/>
        <w:ind w:left="240" w:hangingChars="100" w:hanging="240"/>
        <w:outlineLvl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7A26F5">
        <w:rPr>
          <w:rFonts w:ascii="標楷體" w:eastAsia="標楷體" w:hAnsi="標楷體"/>
          <w:b/>
          <w:szCs w:val="24"/>
        </w:rPr>
        <w:br w:type="page"/>
      </w:r>
      <w:r w:rsidR="007A26F5" w:rsidRPr="00F053DF"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一、實驗模擬注意事項</w:t>
      </w:r>
    </w:p>
    <w:p w:rsidR="007A26F5" w:rsidRPr="007A26F5" w:rsidRDefault="007A26F5" w:rsidP="007A26F5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7A26F5">
        <w:rPr>
          <w:rFonts w:eastAsia="標楷體"/>
          <w:b/>
          <w:sz w:val="28"/>
          <w:szCs w:val="28"/>
        </w:rPr>
        <w:t>1.</w:t>
      </w:r>
      <w:r w:rsidRPr="007A26F5">
        <w:rPr>
          <w:rFonts w:eastAsia="標楷體"/>
          <w:b/>
          <w:sz w:val="28"/>
          <w:szCs w:val="28"/>
        </w:rPr>
        <w:t>參閱</w:t>
      </w:r>
      <w:r w:rsidRPr="007A26F5">
        <w:rPr>
          <w:rFonts w:eastAsia="標楷體" w:hint="eastAsia"/>
          <w:b/>
          <w:sz w:val="28"/>
          <w:szCs w:val="28"/>
        </w:rPr>
        <w:t>圖</w:t>
      </w:r>
      <w:r w:rsidRPr="007A26F5">
        <w:rPr>
          <w:rFonts w:eastAsia="標楷體" w:hint="eastAsia"/>
          <w:b/>
          <w:sz w:val="28"/>
          <w:szCs w:val="28"/>
        </w:rPr>
        <w:t>(</w:t>
      </w:r>
      <w:r w:rsidRPr="007A26F5">
        <w:rPr>
          <w:rFonts w:eastAsia="標楷體" w:hint="eastAsia"/>
          <w:b/>
          <w:sz w:val="28"/>
          <w:szCs w:val="28"/>
        </w:rPr>
        <w:t>二十四</w:t>
      </w:r>
      <w:r w:rsidRPr="007A26F5">
        <w:rPr>
          <w:rFonts w:eastAsia="標楷體" w:hint="eastAsia"/>
          <w:b/>
          <w:sz w:val="28"/>
          <w:szCs w:val="28"/>
        </w:rPr>
        <w:t>)</w:t>
      </w:r>
      <w:r w:rsidRPr="007A26F5">
        <w:rPr>
          <w:rFonts w:eastAsia="標楷體" w:hint="eastAsia"/>
          <w:b/>
          <w:sz w:val="28"/>
          <w:szCs w:val="28"/>
        </w:rPr>
        <w:t>：實驗電路圖</w:t>
      </w:r>
      <w:r w:rsidRPr="007A26F5">
        <w:rPr>
          <w:rFonts w:eastAsia="標楷體"/>
          <w:b/>
          <w:sz w:val="28"/>
          <w:szCs w:val="28"/>
        </w:rPr>
        <w:t>中</w:t>
      </w:r>
      <w:r w:rsidRPr="007A26F5">
        <w:rPr>
          <w:rFonts w:eastAsia="標楷體" w:hint="eastAsia"/>
          <w:b/>
          <w:sz w:val="28"/>
          <w:szCs w:val="28"/>
        </w:rPr>
        <w:t>為</w:t>
      </w:r>
      <w:r w:rsidRPr="007A26F5">
        <w:rPr>
          <w:rFonts w:eastAsia="標楷體" w:hint="eastAsia"/>
          <w:b/>
          <w:sz w:val="28"/>
          <w:szCs w:val="28"/>
        </w:rPr>
        <w:t>BJT</w:t>
      </w:r>
      <w:r w:rsidRPr="007A26F5">
        <w:rPr>
          <w:rFonts w:eastAsia="標楷體" w:hint="eastAsia"/>
          <w:b/>
          <w:sz w:val="28"/>
          <w:szCs w:val="28"/>
        </w:rPr>
        <w:t>串級放大器，可以達到中等輸入阻抗，低輸出阻抗，並提供高電壓增益等電路特性，在設計偏壓電阻時需要選用適當範圍的電阻來</w:t>
      </w:r>
      <w:r w:rsidR="00056F2D">
        <w:rPr>
          <w:rFonts w:eastAsia="標楷體" w:hint="eastAsia"/>
          <w:b/>
          <w:sz w:val="28"/>
          <w:szCs w:val="28"/>
        </w:rPr>
        <w:t>使</w:t>
      </w:r>
      <w:r w:rsidRPr="007A26F5">
        <w:rPr>
          <w:rFonts w:eastAsia="標楷體" w:hint="eastAsia"/>
          <w:b/>
          <w:sz w:val="28"/>
          <w:szCs w:val="28"/>
        </w:rPr>
        <w:t>用。</w:t>
      </w:r>
    </w:p>
    <w:p w:rsidR="007A26F5" w:rsidRPr="007A26F5" w:rsidRDefault="004B0BBF" w:rsidP="007A26F5">
      <w:pPr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15.25pt">
            <v:imagedata r:id="rId8" o:title=""/>
          </v:shape>
        </w:pict>
      </w:r>
    </w:p>
    <w:p w:rsidR="007A26F5" w:rsidRPr="007A26F5" w:rsidRDefault="007A26F5" w:rsidP="007A26F5">
      <w:pPr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7A26F5">
        <w:rPr>
          <w:rFonts w:eastAsia="標楷體" w:hint="eastAsia"/>
          <w:b/>
          <w:sz w:val="28"/>
          <w:szCs w:val="28"/>
        </w:rPr>
        <w:t>圖</w:t>
      </w:r>
      <w:r w:rsidRPr="007A26F5">
        <w:rPr>
          <w:rFonts w:eastAsia="標楷體" w:hint="eastAsia"/>
          <w:b/>
          <w:sz w:val="28"/>
          <w:szCs w:val="28"/>
        </w:rPr>
        <w:t>(</w:t>
      </w:r>
      <w:r w:rsidRPr="007A26F5">
        <w:rPr>
          <w:rFonts w:eastAsia="標楷體" w:hint="eastAsia"/>
          <w:b/>
          <w:sz w:val="28"/>
          <w:szCs w:val="28"/>
        </w:rPr>
        <w:t>二十四</w:t>
      </w:r>
      <w:r w:rsidRPr="007A26F5">
        <w:rPr>
          <w:rFonts w:eastAsia="標楷體" w:hint="eastAsia"/>
          <w:b/>
          <w:sz w:val="28"/>
          <w:szCs w:val="28"/>
        </w:rPr>
        <w:t>)</w:t>
      </w:r>
      <w:r w:rsidRPr="007A26F5">
        <w:rPr>
          <w:rFonts w:eastAsia="標楷體" w:hint="eastAsia"/>
          <w:b/>
          <w:sz w:val="28"/>
          <w:szCs w:val="28"/>
        </w:rPr>
        <w:t>：實驗電路圖</w:t>
      </w:r>
    </w:p>
    <w:p w:rsidR="00F17ABC" w:rsidRPr="00B80306" w:rsidRDefault="007A26F5" w:rsidP="00F17ABC">
      <w:pPr>
        <w:pStyle w:val="af5"/>
        <w:spacing w:line="360" w:lineRule="auto"/>
        <w:ind w:left="1"/>
        <w:rPr>
          <w:b/>
          <w:color w:val="0000CC"/>
          <w:sz w:val="32"/>
          <w:szCs w:val="32"/>
          <w:lang w:eastAsia="zh-TW"/>
        </w:rPr>
      </w:pPr>
      <w:r w:rsidRPr="00B80306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二</w:t>
      </w:r>
      <w:r w:rsidR="00F17ABC" w:rsidRPr="00B80306">
        <w:rPr>
          <w:rFonts w:ascii="標楷體" w:hAnsi="標楷體" w:hint="eastAsia"/>
          <w:b/>
          <w:color w:val="0000CC"/>
          <w:sz w:val="32"/>
          <w:szCs w:val="32"/>
        </w:rPr>
        <w:t>、</w:t>
      </w:r>
      <w:r w:rsidR="00F17ABC" w:rsidRPr="00B80306">
        <w:rPr>
          <w:b/>
          <w:color w:val="0000CC"/>
          <w:sz w:val="32"/>
          <w:szCs w:val="32"/>
        </w:rPr>
        <w:t>請回答下列問題</w:t>
      </w:r>
    </w:p>
    <w:p w:rsidR="00F17ABC" w:rsidRPr="007A26F5" w:rsidRDefault="00F17ABC" w:rsidP="00F17ABC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7A26F5">
        <w:rPr>
          <w:rFonts w:eastAsia="標楷體"/>
          <w:b/>
          <w:sz w:val="28"/>
          <w:szCs w:val="28"/>
        </w:rPr>
        <w:t>1.</w:t>
      </w:r>
      <w:r w:rsidRPr="007A26F5">
        <w:rPr>
          <w:rFonts w:ascii="標楷體" w:eastAsia="標楷體" w:hAnsi="標楷體" w:hint="eastAsia"/>
          <w:b/>
          <w:sz w:val="28"/>
          <w:szCs w:val="28"/>
        </w:rPr>
        <w:t>請寫出實驗電路串接組態放大器的特性(優點與缺點)。</w:t>
      </w:r>
    </w:p>
    <w:p w:rsidR="00F17ABC" w:rsidRDefault="00F17ABC" w:rsidP="00AC5BCD">
      <w:pPr>
        <w:spacing w:line="300" w:lineRule="auto"/>
        <w:rPr>
          <w:b/>
          <w:sz w:val="32"/>
          <w:szCs w:val="32"/>
        </w:rPr>
      </w:pPr>
    </w:p>
    <w:p w:rsidR="00056F2D" w:rsidRDefault="00056F2D" w:rsidP="00AC5BCD">
      <w:pPr>
        <w:spacing w:line="300" w:lineRule="auto"/>
        <w:rPr>
          <w:b/>
          <w:sz w:val="32"/>
          <w:szCs w:val="32"/>
        </w:rPr>
      </w:pPr>
    </w:p>
    <w:p w:rsidR="00056F2D" w:rsidRDefault="00056F2D" w:rsidP="00AC5BCD">
      <w:pPr>
        <w:spacing w:line="300" w:lineRule="auto"/>
        <w:rPr>
          <w:b/>
          <w:sz w:val="32"/>
          <w:szCs w:val="32"/>
        </w:rPr>
      </w:pPr>
    </w:p>
    <w:p w:rsidR="00056F2D" w:rsidRDefault="00056F2D" w:rsidP="00AC5BCD">
      <w:pPr>
        <w:spacing w:line="300" w:lineRule="auto"/>
        <w:rPr>
          <w:b/>
          <w:sz w:val="32"/>
          <w:szCs w:val="32"/>
        </w:rPr>
      </w:pPr>
    </w:p>
    <w:p w:rsidR="00F053DF" w:rsidRPr="00B80306" w:rsidRDefault="00F053DF" w:rsidP="00F17ABC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  <w:r w:rsidRPr="00B80306">
        <w:rPr>
          <w:rFonts w:ascii="標楷體" w:eastAsia="標楷體" w:hAnsi="標楷體" w:hint="eastAsia"/>
          <w:b/>
          <w:color w:val="0000CC"/>
          <w:sz w:val="32"/>
          <w:szCs w:val="32"/>
        </w:rPr>
        <w:t>三、實驗電路</w:t>
      </w:r>
      <w:r w:rsidR="00B80306" w:rsidRPr="00B80306">
        <w:rPr>
          <w:rFonts w:ascii="標楷體" w:eastAsia="標楷體" w:hAnsi="標楷體" w:hint="eastAsia"/>
          <w:b/>
          <w:color w:val="0000CC"/>
          <w:sz w:val="32"/>
          <w:szCs w:val="32"/>
        </w:rPr>
        <w:t>偏壓</w:t>
      </w:r>
      <w:r w:rsidRPr="00B80306">
        <w:rPr>
          <w:rFonts w:ascii="標楷體" w:eastAsia="標楷體" w:hAnsi="標楷體" w:hint="eastAsia"/>
          <w:b/>
          <w:color w:val="0000CC"/>
          <w:sz w:val="32"/>
          <w:szCs w:val="32"/>
        </w:rPr>
        <w:t>設計</w:t>
      </w:r>
    </w:p>
    <w:p w:rsidR="00295DF9" w:rsidRDefault="00295DF9" w:rsidP="00295DF9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A53481">
        <w:rPr>
          <w:rFonts w:eastAsia="標楷體" w:hint="eastAsia"/>
          <w:b/>
          <w:color w:val="0000CC"/>
          <w:sz w:val="28"/>
          <w:szCs w:val="28"/>
        </w:rPr>
        <w:t>1.</w:t>
      </w:r>
      <w:r>
        <w:rPr>
          <w:rFonts w:eastAsia="標楷體" w:hint="eastAsia"/>
          <w:b/>
          <w:color w:val="0000CC"/>
          <w:sz w:val="28"/>
          <w:szCs w:val="28"/>
        </w:rPr>
        <w:t>電路規格</w:t>
      </w:r>
      <w:r>
        <w:rPr>
          <w:rFonts w:ascii="SimSun" w:eastAsia="SimSun" w:hAnsi="SimSun" w:hint="eastAsia"/>
          <w:b/>
          <w:sz w:val="28"/>
          <w:szCs w:val="28"/>
        </w:rPr>
        <w:t>∶</w:t>
      </w:r>
    </w:p>
    <w:p w:rsidR="00295DF9" w:rsidRPr="00F610D6" w:rsidRDefault="00295DF9" w:rsidP="00295DF9">
      <w:pPr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 w:rsidRPr="00F610D6">
        <w:rPr>
          <w:rFonts w:eastAsia="標楷體"/>
          <w:b/>
          <w:color w:val="FF0000"/>
          <w:sz w:val="28"/>
          <w:szCs w:val="28"/>
        </w:rPr>
        <w:fldChar w:fldCharType="begin"/>
      </w:r>
      <w:r w:rsidRPr="00F610D6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F610D6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F610D6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F610D6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F610D6">
        <w:rPr>
          <w:rFonts w:eastAsia="標楷體" w:hint="eastAsia"/>
          <w:b/>
          <w:color w:val="FF0000"/>
          <w:position w:val="3"/>
          <w:sz w:val="19"/>
          <w:szCs w:val="28"/>
        </w:rPr>
        <w:instrText>1</w:instrText>
      </w:r>
      <w:r w:rsidRPr="00F610D6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F610D6">
        <w:rPr>
          <w:rFonts w:eastAsia="標楷體"/>
          <w:b/>
          <w:color w:val="FF0000"/>
          <w:sz w:val="28"/>
          <w:szCs w:val="28"/>
        </w:rPr>
        <w:fldChar w:fldCharType="end"/>
      </w:r>
      <w:r w:rsidRPr="00F610D6">
        <w:rPr>
          <w:rFonts w:eastAsia="標楷體"/>
          <w:b/>
          <w:color w:val="FF0000"/>
          <w:sz w:val="28"/>
          <w:szCs w:val="28"/>
        </w:rPr>
        <w:t>.</w:t>
      </w:r>
      <w:r w:rsidRPr="00F610D6">
        <w:rPr>
          <w:rFonts w:eastAsia="標楷體"/>
          <w:b/>
          <w:color w:val="FF0000"/>
          <w:sz w:val="28"/>
          <w:szCs w:val="28"/>
        </w:rPr>
        <w:t>電源電壓：</w:t>
      </w:r>
      <w:r w:rsidRPr="00F610D6">
        <w:rPr>
          <w:rFonts w:eastAsia="標楷體"/>
          <w:b/>
          <w:color w:val="FF0000"/>
          <w:sz w:val="28"/>
          <w:szCs w:val="28"/>
        </w:rPr>
        <w:t xml:space="preserve">DC </w:t>
      </w:r>
      <w:r w:rsidRPr="00F610D6">
        <w:rPr>
          <w:rFonts w:eastAsia="標楷體" w:hint="eastAsia"/>
          <w:b/>
          <w:color w:val="FF0000"/>
          <w:sz w:val="28"/>
          <w:szCs w:val="28"/>
        </w:rPr>
        <w:t>30</w:t>
      </w:r>
      <w:r w:rsidRPr="00F610D6">
        <w:rPr>
          <w:rFonts w:eastAsia="標楷體"/>
          <w:b/>
          <w:color w:val="FF0000"/>
          <w:sz w:val="28"/>
          <w:szCs w:val="28"/>
        </w:rPr>
        <w:t>V</w:t>
      </w:r>
    </w:p>
    <w:p w:rsidR="00295DF9" w:rsidRPr="002118A9" w:rsidRDefault="00295DF9" w:rsidP="00295DF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002C09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2118A9">
        <w:rPr>
          <w:rFonts w:eastAsia="標楷體"/>
          <w:b/>
          <w:sz w:val="28"/>
          <w:szCs w:val="28"/>
        </w:rPr>
        <w:t>.</w:t>
      </w:r>
      <w:r w:rsidRPr="002118A9">
        <w:rPr>
          <w:rFonts w:eastAsia="標楷體"/>
          <w:b/>
          <w:sz w:val="28"/>
          <w:szCs w:val="28"/>
        </w:rPr>
        <w:t>電壓增益：</w:t>
      </w:r>
      <w:r w:rsidRPr="002118A9">
        <w:rPr>
          <w:rFonts w:eastAsia="標楷體"/>
          <w:b/>
          <w:position w:val="-28"/>
          <w:sz w:val="28"/>
          <w:szCs w:val="28"/>
        </w:rPr>
        <w:object w:dxaOrig="2840" w:dyaOrig="720">
          <v:shape id="_x0000_i1026" type="#_x0000_t75" style="width:141.75pt;height:36pt" o:ole="">
            <v:imagedata r:id="rId9" o:title=""/>
          </v:shape>
          <o:OLEObject Type="Embed" ProgID="Equation.DSMT4" ShapeID="_x0000_i1026" DrawAspect="Content" ObjectID="_1643477457" r:id="rId10"/>
        </w:object>
      </w:r>
      <w:r w:rsidRPr="002118A9">
        <w:rPr>
          <w:rFonts w:eastAsia="標楷體"/>
          <w:b/>
          <w:sz w:val="28"/>
          <w:szCs w:val="28"/>
        </w:rPr>
        <w:t>。</w:t>
      </w:r>
    </w:p>
    <w:p w:rsidR="00295DF9" w:rsidRPr="002118A9" w:rsidRDefault="00295DF9" w:rsidP="00295DF9">
      <w:pPr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002C09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2118A9">
        <w:rPr>
          <w:rFonts w:eastAsia="標楷體"/>
          <w:b/>
          <w:sz w:val="28"/>
          <w:szCs w:val="28"/>
        </w:rPr>
        <w:t>.</w:t>
      </w:r>
      <w:r w:rsidRPr="002118A9">
        <w:rPr>
          <w:rFonts w:eastAsia="標楷體"/>
          <w:b/>
          <w:sz w:val="28"/>
          <w:szCs w:val="28"/>
        </w:rPr>
        <w:t>輸入阻抗：</w:t>
      </w:r>
      <w:r w:rsidRPr="002118A9">
        <w:rPr>
          <w:rFonts w:eastAsia="標楷體"/>
          <w:b/>
          <w:position w:val="-12"/>
          <w:sz w:val="28"/>
          <w:szCs w:val="28"/>
        </w:rPr>
        <w:object w:dxaOrig="1180" w:dyaOrig="380">
          <v:shape id="_x0000_i1027" type="#_x0000_t75" style="width:59.25pt;height:18.75pt" o:ole="">
            <v:imagedata r:id="rId11" o:title=""/>
          </v:shape>
          <o:OLEObject Type="Embed" ProgID="Equation.DSMT4" ShapeID="_x0000_i1027" DrawAspect="Content" ObjectID="_1643477458" r:id="rId12"/>
        </w:object>
      </w:r>
      <w:r w:rsidRPr="002118A9">
        <w:rPr>
          <w:rFonts w:eastAsia="標楷體" w:hint="eastAsia"/>
          <w:b/>
          <w:sz w:val="28"/>
          <w:szCs w:val="28"/>
        </w:rPr>
        <w:t>。</w:t>
      </w:r>
    </w:p>
    <w:p w:rsidR="00295DF9" w:rsidRPr="002118A9" w:rsidRDefault="00295DF9" w:rsidP="00295DF9">
      <w:pPr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002C09">
        <w:rPr>
          <w:rFonts w:eastAsia="標楷體" w:hint="eastAsia"/>
          <w:b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2118A9">
        <w:rPr>
          <w:rFonts w:eastAsia="標楷體"/>
          <w:b/>
          <w:sz w:val="28"/>
          <w:szCs w:val="28"/>
        </w:rPr>
        <w:t>.</w:t>
      </w:r>
      <w:r w:rsidRPr="002118A9">
        <w:rPr>
          <w:rFonts w:eastAsia="標楷體"/>
          <w:b/>
          <w:sz w:val="28"/>
          <w:szCs w:val="28"/>
        </w:rPr>
        <w:t>輸出阻抗：</w:t>
      </w:r>
      <w:r w:rsidRPr="002118A9">
        <w:rPr>
          <w:rFonts w:eastAsia="標楷體"/>
          <w:b/>
          <w:position w:val="-12"/>
          <w:sz w:val="28"/>
          <w:szCs w:val="28"/>
        </w:rPr>
        <w:object w:dxaOrig="1219" w:dyaOrig="380">
          <v:shape id="_x0000_i1028" type="#_x0000_t75" style="width:61.5pt;height:18.75pt" o:ole="">
            <v:imagedata r:id="rId13" o:title=""/>
          </v:shape>
          <o:OLEObject Type="Embed" ProgID="Equation.DSMT4" ShapeID="_x0000_i1028" DrawAspect="Content" ObjectID="_1643477459" r:id="rId14"/>
        </w:object>
      </w:r>
      <w:r w:rsidRPr="002118A9">
        <w:rPr>
          <w:rFonts w:eastAsia="標楷體" w:hint="eastAsia"/>
          <w:b/>
          <w:sz w:val="28"/>
          <w:szCs w:val="28"/>
        </w:rPr>
        <w:t>。</w:t>
      </w:r>
    </w:p>
    <w:p w:rsidR="00295DF9" w:rsidRPr="002118A9" w:rsidRDefault="00295DF9" w:rsidP="00295DF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002C09">
        <w:rPr>
          <w:rFonts w:eastAsia="標楷體" w:hint="eastAsia"/>
          <w:b/>
          <w:position w:val="3"/>
          <w:sz w:val="19"/>
          <w:szCs w:val="28"/>
        </w:rPr>
        <w:instrText>5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2118A9">
        <w:rPr>
          <w:rFonts w:eastAsia="標楷體"/>
          <w:b/>
          <w:sz w:val="28"/>
          <w:szCs w:val="28"/>
        </w:rPr>
        <w:t>.</w:t>
      </w:r>
      <w:r w:rsidRPr="002118A9">
        <w:rPr>
          <w:rFonts w:eastAsia="標楷體"/>
          <w:b/>
          <w:sz w:val="28"/>
          <w:szCs w:val="28"/>
        </w:rPr>
        <w:t>頻率響應：頻寬</w:t>
      </w:r>
      <w:r w:rsidRPr="002118A9">
        <w:rPr>
          <w:rFonts w:eastAsia="標楷體"/>
          <w:b/>
          <w:position w:val="-4"/>
          <w:sz w:val="28"/>
          <w:szCs w:val="28"/>
        </w:rPr>
        <w:object w:dxaOrig="940" w:dyaOrig="279">
          <v:shape id="_x0000_i1029" type="#_x0000_t75" style="width:46.5pt;height:14.25pt" o:ole="">
            <v:imagedata r:id="rId15" o:title=""/>
          </v:shape>
          <o:OLEObject Type="Embed" ProgID="Equation.DSMT4" ShapeID="_x0000_i1029" DrawAspect="Content" ObjectID="_1643477460" r:id="rId16"/>
        </w:object>
      </w:r>
      <w:r w:rsidRPr="002118A9">
        <w:rPr>
          <w:rFonts w:eastAsia="標楷體"/>
          <w:b/>
          <w:sz w:val="28"/>
          <w:szCs w:val="28"/>
        </w:rPr>
        <w:t>，</w:t>
      </w:r>
      <w:r w:rsidRPr="002118A9">
        <w:rPr>
          <w:rFonts w:eastAsia="標楷體"/>
          <w:b/>
          <w:position w:val="-16"/>
          <w:sz w:val="28"/>
          <w:szCs w:val="28"/>
        </w:rPr>
        <w:object w:dxaOrig="760" w:dyaOrig="420">
          <v:shape id="_x0000_i1030" type="#_x0000_t75" style="width:38.25pt;height:21pt" o:ole="">
            <v:imagedata r:id="rId17" o:title=""/>
          </v:shape>
          <o:OLEObject Type="Embed" ProgID="Equation.DSMT4" ShapeID="_x0000_i1030" DrawAspect="Content" ObjectID="_1643477461" r:id="rId18"/>
        </w:object>
      </w:r>
      <w:r w:rsidRPr="002118A9">
        <w:rPr>
          <w:rFonts w:eastAsia="標楷體"/>
          <w:b/>
          <w:sz w:val="28"/>
          <w:szCs w:val="28"/>
        </w:rPr>
        <w:t>＜</w:t>
      </w:r>
      <w:r w:rsidRPr="002118A9">
        <w:rPr>
          <w:rFonts w:eastAsia="標楷體"/>
          <w:b/>
          <w:sz w:val="28"/>
          <w:szCs w:val="28"/>
        </w:rPr>
        <w:t>10</w:t>
      </w:r>
      <w:r w:rsidRPr="002118A9">
        <w:rPr>
          <w:rFonts w:eastAsia="標楷體" w:hint="eastAsia"/>
          <w:b/>
          <w:sz w:val="28"/>
          <w:szCs w:val="28"/>
        </w:rPr>
        <w:t>0</w:t>
      </w:r>
      <w:r w:rsidRPr="002118A9">
        <w:rPr>
          <w:rFonts w:eastAsia="標楷體"/>
          <w:b/>
          <w:sz w:val="28"/>
          <w:szCs w:val="28"/>
        </w:rPr>
        <w:t>Hz</w:t>
      </w:r>
      <w:r w:rsidRPr="002118A9">
        <w:rPr>
          <w:rFonts w:eastAsia="標楷體"/>
          <w:b/>
          <w:sz w:val="28"/>
          <w:szCs w:val="28"/>
        </w:rPr>
        <w:t>。</w:t>
      </w:r>
    </w:p>
    <w:p w:rsidR="00056F2D" w:rsidRDefault="00056F2D" w:rsidP="00056F2D">
      <w:pPr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  <w:r w:rsidR="00295DF9">
        <w:rPr>
          <w:rFonts w:eastAsia="標楷體" w:hint="eastAsia"/>
          <w:b/>
          <w:color w:val="0000CC"/>
          <w:sz w:val="28"/>
          <w:szCs w:val="28"/>
        </w:rPr>
        <w:lastRenderedPageBreak/>
        <w:t>2.</w:t>
      </w:r>
      <w:r w:rsidR="00295DF9">
        <w:rPr>
          <w:rFonts w:eastAsia="標楷體" w:hint="eastAsia"/>
          <w:b/>
          <w:color w:val="0000CC"/>
          <w:sz w:val="28"/>
          <w:szCs w:val="28"/>
        </w:rPr>
        <w:t>設計程序</w:t>
      </w:r>
      <w:r w:rsidR="00295DF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>
        <w:rPr>
          <w:rFonts w:eastAsia="標楷體" w:hint="eastAsia"/>
          <w:b/>
          <w:color w:val="0000CC"/>
          <w:sz w:val="28"/>
          <w:szCs w:val="28"/>
        </w:rPr>
        <w:t>參閱實驗例題設計偏壓電阻及完成電路模擬，附上紙本計算列式圖檔</w:t>
      </w:r>
      <w:r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</w:rPr>
        <w:t>照片檔</w:t>
      </w:r>
      <w:r>
        <w:rPr>
          <w:rFonts w:eastAsia="標楷體" w:hint="eastAsia"/>
          <w:b/>
          <w:color w:val="0000CC"/>
          <w:sz w:val="28"/>
          <w:szCs w:val="28"/>
        </w:rPr>
        <w:t>)</w:t>
      </w:r>
      <w:r>
        <w:rPr>
          <w:rFonts w:eastAsia="標楷體" w:hint="eastAsia"/>
          <w:b/>
          <w:color w:val="0000CC"/>
          <w:sz w:val="28"/>
          <w:szCs w:val="28"/>
        </w:rPr>
        <w:t>，</w:t>
      </w:r>
      <w:r w:rsidRPr="00407BEF">
        <w:rPr>
          <w:rFonts w:eastAsia="標楷體" w:hint="eastAsia"/>
          <w:b/>
          <w:color w:val="FF0000"/>
          <w:sz w:val="28"/>
          <w:szCs w:val="28"/>
        </w:rPr>
        <w:t>模擬電路檢查時，列入實驗檢查項目，</w:t>
      </w:r>
      <w:r>
        <w:rPr>
          <w:rFonts w:eastAsia="標楷體" w:hint="eastAsia"/>
          <w:b/>
          <w:color w:val="FF0000"/>
          <w:sz w:val="28"/>
          <w:szCs w:val="28"/>
        </w:rPr>
        <w:t>需</w:t>
      </w:r>
      <w:r w:rsidRPr="00407BEF">
        <w:rPr>
          <w:rFonts w:eastAsia="標楷體" w:hint="eastAsia"/>
          <w:b/>
          <w:color w:val="FF0000"/>
          <w:sz w:val="28"/>
          <w:szCs w:val="28"/>
        </w:rPr>
        <w:t>繳交</w:t>
      </w:r>
      <w:r>
        <w:rPr>
          <w:rFonts w:eastAsia="標楷體" w:hint="eastAsia"/>
          <w:b/>
          <w:color w:val="FF0000"/>
          <w:sz w:val="28"/>
          <w:szCs w:val="28"/>
        </w:rPr>
        <w:t>上課</w:t>
      </w:r>
      <w:r w:rsidRPr="00407BEF">
        <w:rPr>
          <w:rFonts w:eastAsia="標楷體" w:hint="eastAsia"/>
          <w:b/>
          <w:color w:val="FF0000"/>
          <w:sz w:val="28"/>
          <w:szCs w:val="28"/>
        </w:rPr>
        <w:t>筆記</w:t>
      </w:r>
      <w:r>
        <w:rPr>
          <w:rFonts w:eastAsia="標楷體" w:hint="eastAsia"/>
          <w:b/>
          <w:color w:val="FF0000"/>
          <w:sz w:val="28"/>
          <w:szCs w:val="28"/>
        </w:rPr>
        <w:t>。</w:t>
      </w:r>
    </w:p>
    <w:p w:rsidR="00B80306" w:rsidRDefault="004B0BBF" w:rsidP="00B8030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pict>
          <v:shape id="_x0000_i1031" type="#_x0000_t75" style="width:444pt;height:220.5pt">
            <v:imagedata r:id="rId19" o:title=""/>
          </v:shape>
        </w:pict>
      </w:r>
    </w:p>
    <w:p w:rsidR="00B80306" w:rsidRPr="002C6ADE" w:rsidRDefault="00B80306" w:rsidP="00B80306">
      <w:pPr>
        <w:spacing w:line="360" w:lineRule="auto"/>
        <w:ind w:leftChars="100" w:left="240"/>
        <w:jc w:val="center"/>
        <w:rPr>
          <w:rFonts w:eastAsia="標楷體"/>
          <w:b/>
          <w:color w:val="FF0000"/>
          <w:sz w:val="28"/>
          <w:szCs w:val="28"/>
        </w:rPr>
      </w:pPr>
      <w:r w:rsidRPr="002C6ADE">
        <w:rPr>
          <w:rFonts w:eastAsia="標楷體" w:hint="eastAsia"/>
          <w:b/>
          <w:color w:val="FF0000"/>
          <w:sz w:val="28"/>
          <w:szCs w:val="28"/>
        </w:rPr>
        <w:t>圖</w:t>
      </w:r>
      <w:r w:rsidRPr="002C6ADE">
        <w:rPr>
          <w:rFonts w:eastAsia="標楷體" w:hint="eastAsia"/>
          <w:b/>
          <w:color w:val="FF0000"/>
          <w:sz w:val="28"/>
          <w:szCs w:val="28"/>
        </w:rPr>
        <w:t>(S1)</w:t>
      </w:r>
      <w:r w:rsidRPr="002C6ADE">
        <w:rPr>
          <w:rFonts w:eastAsia="標楷體" w:hint="eastAsia"/>
          <w:b/>
          <w:color w:val="FF0000"/>
          <w:sz w:val="28"/>
          <w:szCs w:val="28"/>
        </w:rPr>
        <w:t>：實驗模擬電路圖</w:t>
      </w:r>
    </w:p>
    <w:p w:rsidR="005349A2" w:rsidRDefault="005349A2" w:rsidP="00F17ABC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</w:p>
    <w:p w:rsidR="00F17ABC" w:rsidRPr="00B80306" w:rsidRDefault="00F053DF" w:rsidP="00F17ABC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  <w:r w:rsidRPr="00B80306">
        <w:rPr>
          <w:rFonts w:ascii="標楷體" w:eastAsia="標楷體" w:hAnsi="標楷體" w:hint="eastAsia"/>
          <w:b/>
          <w:color w:val="0000CC"/>
          <w:sz w:val="32"/>
          <w:szCs w:val="32"/>
        </w:rPr>
        <w:t>四</w:t>
      </w:r>
      <w:r w:rsidR="007A26F5" w:rsidRPr="00B80306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F17ABC" w:rsidRPr="00B80306">
        <w:rPr>
          <w:rFonts w:ascii="標楷體" w:eastAsia="標楷體" w:hAnsi="標楷體" w:hint="eastAsia"/>
          <w:b/>
          <w:color w:val="0000CC"/>
          <w:sz w:val="32"/>
          <w:szCs w:val="32"/>
        </w:rPr>
        <w:t>實驗電路模擬</w:t>
      </w:r>
    </w:p>
    <w:p w:rsidR="009F6E0A" w:rsidRPr="007A26F5" w:rsidRDefault="00295DF9" w:rsidP="00F17ABC">
      <w:pPr>
        <w:spacing w:line="36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依實驗電路設計所完成的電路圖，</w:t>
      </w:r>
      <w:r w:rsidR="009F6E0A">
        <w:rPr>
          <w:rFonts w:eastAsia="標楷體" w:hint="eastAsia"/>
          <w:b/>
          <w:sz w:val="28"/>
          <w:szCs w:val="28"/>
        </w:rPr>
        <w:t>完成下列各項模擬設定。</w:t>
      </w:r>
    </w:p>
    <w:p w:rsidR="009F6E0A" w:rsidRPr="002C6ADE" w:rsidRDefault="00F17ABC" w:rsidP="009F6E0A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2C6ADE">
        <w:rPr>
          <w:rFonts w:eastAsia="標楷體"/>
          <w:b/>
          <w:color w:val="FF0000"/>
          <w:sz w:val="28"/>
          <w:szCs w:val="28"/>
        </w:rPr>
        <w:t>1.</w:t>
      </w:r>
      <w:r w:rsidRPr="002C6ADE">
        <w:rPr>
          <w:rFonts w:eastAsia="標楷體"/>
          <w:b/>
          <w:color w:val="FF0000"/>
          <w:sz w:val="28"/>
          <w:szCs w:val="28"/>
        </w:rPr>
        <w:t>附上模擬電路圖</w:t>
      </w:r>
      <w:r w:rsidR="009F6E0A" w:rsidRPr="002C6ADE">
        <w:rPr>
          <w:rFonts w:eastAsia="標楷體" w:hint="eastAsia"/>
          <w:b/>
          <w:color w:val="FF0000"/>
          <w:sz w:val="28"/>
          <w:szCs w:val="28"/>
        </w:rPr>
        <w:t>。</w:t>
      </w:r>
      <w:r w:rsidR="009F6E0A" w:rsidRPr="002C6ADE">
        <w:rPr>
          <w:rFonts w:eastAsia="標楷體" w:hint="eastAsia"/>
          <w:b/>
          <w:color w:val="FF0000"/>
          <w:sz w:val="28"/>
          <w:szCs w:val="28"/>
        </w:rPr>
        <w:t xml:space="preserve"> </w:t>
      </w:r>
    </w:p>
    <w:p w:rsidR="00F17ABC" w:rsidRPr="007A26F5" w:rsidRDefault="00F17ABC" w:rsidP="00F17AB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F17ABC" w:rsidRDefault="00F17ABC" w:rsidP="005349A2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 w:rsidRPr="002C6ADE">
        <w:rPr>
          <w:rFonts w:eastAsia="標楷體"/>
          <w:b/>
          <w:color w:val="0000CC"/>
          <w:sz w:val="28"/>
          <w:szCs w:val="28"/>
        </w:rPr>
        <w:t>2.</w:t>
      </w:r>
      <w:r w:rsidRPr="002C6ADE">
        <w:rPr>
          <w:rFonts w:eastAsia="標楷體"/>
          <w:b/>
          <w:color w:val="0000CC"/>
          <w:sz w:val="28"/>
          <w:szCs w:val="28"/>
        </w:rPr>
        <w:t>偏壓點分析</w:t>
      </w:r>
      <w:r w:rsidRPr="002C6ADE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2C6ADE">
        <w:rPr>
          <w:rFonts w:eastAsia="標楷體" w:hint="eastAsia"/>
          <w:b/>
          <w:color w:val="0000CC"/>
          <w:sz w:val="28"/>
          <w:szCs w:val="28"/>
        </w:rPr>
        <w:t>(</w:t>
      </w:r>
      <w:r w:rsidRPr="002C6ADE">
        <w:rPr>
          <w:rFonts w:eastAsia="標楷體" w:hint="eastAsia"/>
          <w:b/>
          <w:color w:val="0000CC"/>
          <w:sz w:val="28"/>
          <w:szCs w:val="28"/>
        </w:rPr>
        <w:t>附上節點電壓與分支電流</w:t>
      </w:r>
      <w:r w:rsidRPr="002C6ADE">
        <w:rPr>
          <w:rFonts w:eastAsia="標楷體" w:hint="eastAsia"/>
          <w:b/>
          <w:color w:val="0000CC"/>
          <w:sz w:val="28"/>
          <w:szCs w:val="28"/>
        </w:rPr>
        <w:t>)</w:t>
      </w:r>
      <w:r w:rsidRPr="002C6ADE">
        <w:rPr>
          <w:rFonts w:eastAsia="標楷體" w:hint="eastAsia"/>
          <w:b/>
          <w:color w:val="0000CC"/>
          <w:sz w:val="28"/>
          <w:szCs w:val="28"/>
        </w:rPr>
        <w:t>。</w:t>
      </w:r>
    </w:p>
    <w:p w:rsidR="005349A2" w:rsidRPr="001374CD" w:rsidRDefault="005349A2" w:rsidP="005349A2">
      <w:pPr>
        <w:spacing w:line="360" w:lineRule="auto"/>
        <w:jc w:val="both"/>
        <w:rPr>
          <w:rFonts w:eastAsia="標楷體"/>
          <w:b/>
          <w:sz w:val="28"/>
          <w:szCs w:val="28"/>
          <w:lang w:val="fr-FR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 w:rsidRPr="001374CD">
        <w:rPr>
          <w:rFonts w:eastAsia="標楷體"/>
          <w:b/>
          <w:sz w:val="28"/>
          <w:szCs w:val="28"/>
          <w:lang w:val="fr-FR"/>
        </w:rPr>
        <w:t>Q1</w:t>
      </w:r>
      <w:r w:rsidRPr="001374CD">
        <w:rPr>
          <w:rFonts w:eastAsia="標楷體"/>
          <w:b/>
          <w:sz w:val="28"/>
          <w:szCs w:val="28"/>
          <w:lang w:val="fr-FR"/>
        </w:rPr>
        <w:t>偏壓</w:t>
      </w:r>
      <w:r w:rsidRPr="005349A2">
        <w:rPr>
          <w:rFonts w:eastAsia="標楷體"/>
          <w:b/>
          <w:color w:val="0000FF"/>
          <w:sz w:val="28"/>
          <w:szCs w:val="28"/>
          <w:u w:val="wave"/>
          <w:lang w:val="fr-FR"/>
        </w:rPr>
        <w:t>設計值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VCE1=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  </w:t>
      </w:r>
      <w:r w:rsidRPr="001374CD">
        <w:rPr>
          <w:rFonts w:eastAsia="標楷體"/>
          <w:b/>
          <w:sz w:val="28"/>
          <w:szCs w:val="28"/>
          <w:lang w:val="fr-FR"/>
        </w:rPr>
        <w:t>V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IE1=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</w:t>
      </w:r>
      <w:r w:rsidRPr="001374CD">
        <w:rPr>
          <w:rFonts w:eastAsia="標楷體"/>
          <w:b/>
          <w:sz w:val="28"/>
          <w:szCs w:val="28"/>
          <w:lang w:val="fr-FR"/>
        </w:rPr>
        <w:t>mA</w:t>
      </w:r>
      <w:r w:rsidRPr="001374CD">
        <w:rPr>
          <w:rFonts w:eastAsia="標楷體"/>
          <w:b/>
          <w:sz w:val="28"/>
          <w:szCs w:val="28"/>
          <w:lang w:val="fr-FR"/>
        </w:rPr>
        <w:t>。</w:t>
      </w:r>
    </w:p>
    <w:p w:rsidR="005349A2" w:rsidRDefault="005349A2" w:rsidP="005349A2">
      <w:pPr>
        <w:spacing w:line="360" w:lineRule="auto"/>
        <w:jc w:val="both"/>
        <w:rPr>
          <w:rFonts w:eastAsia="標楷體"/>
          <w:b/>
          <w:sz w:val="28"/>
          <w:szCs w:val="28"/>
          <w:lang w:val="fr-FR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/>
          <w:b/>
          <w:sz w:val="28"/>
          <w:szCs w:val="28"/>
          <w:lang w:val="fr-FR"/>
        </w:rPr>
        <w:t>Q</w:t>
      </w:r>
      <w:r>
        <w:rPr>
          <w:rFonts w:eastAsia="標楷體" w:hint="eastAsia"/>
          <w:b/>
          <w:sz w:val="28"/>
          <w:szCs w:val="28"/>
          <w:lang w:val="fr-FR"/>
        </w:rPr>
        <w:t>2</w:t>
      </w:r>
      <w:r w:rsidRPr="001374CD">
        <w:rPr>
          <w:rFonts w:eastAsia="標楷體"/>
          <w:b/>
          <w:sz w:val="28"/>
          <w:szCs w:val="28"/>
          <w:lang w:val="fr-FR"/>
        </w:rPr>
        <w:t>偏壓</w:t>
      </w:r>
      <w:r w:rsidRPr="005349A2">
        <w:rPr>
          <w:rFonts w:eastAsia="標楷體"/>
          <w:b/>
          <w:color w:val="0000FF"/>
          <w:sz w:val="28"/>
          <w:szCs w:val="28"/>
          <w:u w:val="wave"/>
          <w:lang w:val="fr-FR"/>
        </w:rPr>
        <w:t>設計值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="00CB1A78">
        <w:rPr>
          <w:rFonts w:eastAsia="標楷體"/>
          <w:b/>
          <w:sz w:val="28"/>
          <w:szCs w:val="28"/>
          <w:lang w:val="fr-FR"/>
        </w:rPr>
        <w:t>VCE</w:t>
      </w:r>
      <w:r w:rsidR="00CB1A78">
        <w:rPr>
          <w:rFonts w:eastAsia="標楷體" w:hint="eastAsia"/>
          <w:b/>
          <w:sz w:val="28"/>
          <w:szCs w:val="28"/>
          <w:lang w:val="fr-FR"/>
        </w:rPr>
        <w:t>2</w:t>
      </w:r>
      <w:r w:rsidRPr="001374CD">
        <w:rPr>
          <w:rFonts w:eastAsia="標楷體"/>
          <w:b/>
          <w:sz w:val="28"/>
          <w:szCs w:val="28"/>
          <w:lang w:val="fr-FR"/>
        </w:rPr>
        <w:t>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  </w:t>
      </w:r>
      <w:r w:rsidRPr="001374CD">
        <w:rPr>
          <w:rFonts w:eastAsia="標楷體"/>
          <w:b/>
          <w:sz w:val="28"/>
          <w:szCs w:val="28"/>
          <w:lang w:val="fr-FR"/>
        </w:rPr>
        <w:t>V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>
        <w:rPr>
          <w:rFonts w:eastAsia="標楷體"/>
          <w:b/>
          <w:sz w:val="28"/>
          <w:szCs w:val="28"/>
          <w:lang w:val="fr-FR"/>
        </w:rPr>
        <w:t>IE</w:t>
      </w:r>
      <w:r>
        <w:rPr>
          <w:rFonts w:eastAsia="標楷體" w:hint="eastAsia"/>
          <w:b/>
          <w:sz w:val="28"/>
          <w:szCs w:val="28"/>
          <w:lang w:val="fr-FR"/>
        </w:rPr>
        <w:t>2</w:t>
      </w:r>
      <w:r w:rsidRPr="001374CD">
        <w:rPr>
          <w:rFonts w:eastAsia="標楷體"/>
          <w:b/>
          <w:sz w:val="28"/>
          <w:szCs w:val="28"/>
          <w:lang w:val="fr-FR"/>
        </w:rPr>
        <w:t>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</w:t>
      </w:r>
      <w:r w:rsidRPr="001374CD">
        <w:rPr>
          <w:rFonts w:eastAsia="標楷體"/>
          <w:b/>
          <w:sz w:val="28"/>
          <w:szCs w:val="28"/>
          <w:lang w:val="fr-FR"/>
        </w:rPr>
        <w:t>mA</w:t>
      </w:r>
      <w:r w:rsidRPr="001374CD">
        <w:rPr>
          <w:rFonts w:eastAsia="標楷體"/>
          <w:b/>
          <w:sz w:val="28"/>
          <w:szCs w:val="28"/>
          <w:lang w:val="fr-FR"/>
        </w:rPr>
        <w:t>。</w:t>
      </w:r>
    </w:p>
    <w:p w:rsidR="00CB1A78" w:rsidRDefault="00CB1A78" w:rsidP="00CB1A78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  <w:lang w:val="fr-FR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 w:rsidRPr="001374CD">
        <w:rPr>
          <w:rFonts w:eastAsia="標楷體"/>
          <w:b/>
          <w:sz w:val="28"/>
          <w:szCs w:val="28"/>
          <w:lang w:val="fr-FR"/>
        </w:rPr>
        <w:t>Q1</w:t>
      </w:r>
      <w:r w:rsidRPr="001374CD">
        <w:rPr>
          <w:rFonts w:eastAsia="標楷體"/>
          <w:b/>
          <w:sz w:val="28"/>
          <w:szCs w:val="28"/>
          <w:lang w:val="fr-FR"/>
        </w:rPr>
        <w:t>偏壓</w:t>
      </w:r>
      <w:r w:rsidRPr="005349A2">
        <w:rPr>
          <w:rFonts w:eastAsia="標楷體"/>
          <w:b/>
          <w:color w:val="0000FF"/>
          <w:sz w:val="28"/>
          <w:szCs w:val="28"/>
          <w:u w:val="wave"/>
          <w:lang w:val="fr-FR"/>
        </w:rPr>
        <w:t>模擬值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VCE1=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  </w:t>
      </w:r>
      <w:r w:rsidRPr="001374CD">
        <w:rPr>
          <w:rFonts w:eastAsia="標楷體"/>
          <w:b/>
          <w:sz w:val="28"/>
          <w:szCs w:val="28"/>
          <w:lang w:val="fr-FR"/>
        </w:rPr>
        <w:t>V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Pr="001374CD">
        <w:rPr>
          <w:rFonts w:eastAsia="標楷體"/>
          <w:b/>
          <w:sz w:val="28"/>
          <w:szCs w:val="28"/>
          <w:lang w:val="fr-FR"/>
        </w:rPr>
        <w:t>IE1=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</w:t>
      </w:r>
      <w:r w:rsidRPr="001374CD">
        <w:rPr>
          <w:rFonts w:eastAsia="標楷體"/>
          <w:b/>
          <w:sz w:val="28"/>
          <w:szCs w:val="28"/>
          <w:lang w:val="fr-FR"/>
        </w:rPr>
        <w:t>mA</w:t>
      </w:r>
      <w:r w:rsidRPr="001374CD">
        <w:rPr>
          <w:rFonts w:eastAsia="標楷體"/>
          <w:b/>
          <w:sz w:val="28"/>
          <w:szCs w:val="28"/>
          <w:lang w:val="fr-FR"/>
        </w:rPr>
        <w:t>。</w:t>
      </w:r>
    </w:p>
    <w:p w:rsidR="005349A2" w:rsidRDefault="005349A2" w:rsidP="005349A2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  <w:lang w:val="fr-FR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/>
          <w:b/>
          <w:sz w:val="28"/>
          <w:szCs w:val="28"/>
          <w:lang w:val="fr-FR"/>
        </w:rPr>
        <w:t>Q</w:t>
      </w:r>
      <w:r>
        <w:rPr>
          <w:rFonts w:eastAsia="標楷體" w:hint="eastAsia"/>
          <w:b/>
          <w:sz w:val="28"/>
          <w:szCs w:val="28"/>
          <w:lang w:val="fr-FR"/>
        </w:rPr>
        <w:t>2</w:t>
      </w:r>
      <w:r w:rsidRPr="001374CD">
        <w:rPr>
          <w:rFonts w:eastAsia="標楷體"/>
          <w:b/>
          <w:sz w:val="28"/>
          <w:szCs w:val="28"/>
          <w:lang w:val="fr-FR"/>
        </w:rPr>
        <w:t>偏壓</w:t>
      </w:r>
      <w:r w:rsidRPr="005349A2">
        <w:rPr>
          <w:rFonts w:eastAsia="標楷體"/>
          <w:b/>
          <w:color w:val="0000FF"/>
          <w:sz w:val="28"/>
          <w:szCs w:val="28"/>
          <w:u w:val="wave"/>
          <w:lang w:val="fr-FR"/>
        </w:rPr>
        <w:t>模擬值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 w:rsidR="00CB1A78">
        <w:rPr>
          <w:rFonts w:eastAsia="標楷體"/>
          <w:b/>
          <w:sz w:val="28"/>
          <w:szCs w:val="28"/>
          <w:lang w:val="fr-FR"/>
        </w:rPr>
        <w:t>VCE</w:t>
      </w:r>
      <w:r w:rsidR="00CB1A78">
        <w:rPr>
          <w:rFonts w:eastAsia="標楷體" w:hint="eastAsia"/>
          <w:b/>
          <w:sz w:val="28"/>
          <w:szCs w:val="28"/>
          <w:lang w:val="fr-FR"/>
        </w:rPr>
        <w:t>2</w:t>
      </w:r>
      <w:r w:rsidRPr="001374CD">
        <w:rPr>
          <w:rFonts w:eastAsia="標楷體"/>
          <w:b/>
          <w:sz w:val="28"/>
          <w:szCs w:val="28"/>
          <w:lang w:val="fr-FR"/>
        </w:rPr>
        <w:t>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  </w:t>
      </w:r>
      <w:r w:rsidRPr="001374CD">
        <w:rPr>
          <w:rFonts w:eastAsia="標楷體"/>
          <w:b/>
          <w:sz w:val="28"/>
          <w:szCs w:val="28"/>
          <w:lang w:val="fr-FR"/>
        </w:rPr>
        <w:t>V</w:t>
      </w:r>
      <w:r w:rsidRPr="001374CD">
        <w:rPr>
          <w:rFonts w:eastAsia="標楷體"/>
          <w:b/>
          <w:sz w:val="28"/>
          <w:szCs w:val="28"/>
          <w:lang w:val="fr-FR"/>
        </w:rPr>
        <w:t>，</w:t>
      </w:r>
      <w:r>
        <w:rPr>
          <w:rFonts w:eastAsia="標楷體"/>
          <w:b/>
          <w:sz w:val="28"/>
          <w:szCs w:val="28"/>
          <w:lang w:val="fr-FR"/>
        </w:rPr>
        <w:t>IE</w:t>
      </w:r>
      <w:r>
        <w:rPr>
          <w:rFonts w:eastAsia="標楷體" w:hint="eastAsia"/>
          <w:b/>
          <w:sz w:val="28"/>
          <w:szCs w:val="28"/>
          <w:lang w:val="fr-FR"/>
        </w:rPr>
        <w:t>2</w:t>
      </w:r>
      <w:r w:rsidRPr="001374CD">
        <w:rPr>
          <w:rFonts w:eastAsia="標楷體"/>
          <w:b/>
          <w:sz w:val="28"/>
          <w:szCs w:val="28"/>
          <w:lang w:val="fr-FR"/>
        </w:rPr>
        <w:t>=</w:t>
      </w:r>
      <w:r w:rsidRPr="001374CD">
        <w:rPr>
          <w:rFonts w:eastAsia="標楷體"/>
          <w:b/>
          <w:sz w:val="28"/>
          <w:szCs w:val="28"/>
          <w:u w:val="single"/>
          <w:lang w:val="fr-FR"/>
        </w:rPr>
        <w:t xml:space="preserve">         </w:t>
      </w:r>
      <w:r w:rsidRPr="001374CD">
        <w:rPr>
          <w:rFonts w:eastAsia="標楷體"/>
          <w:b/>
          <w:sz w:val="28"/>
          <w:szCs w:val="28"/>
          <w:lang w:val="fr-FR"/>
        </w:rPr>
        <w:t>mA</w:t>
      </w:r>
      <w:r w:rsidRPr="001374CD">
        <w:rPr>
          <w:rFonts w:eastAsia="標楷體"/>
          <w:b/>
          <w:sz w:val="28"/>
          <w:szCs w:val="28"/>
          <w:lang w:val="fr-FR"/>
        </w:rPr>
        <w:t>。</w:t>
      </w:r>
    </w:p>
    <w:p w:rsidR="005349A2" w:rsidRPr="005349A2" w:rsidRDefault="005349A2" w:rsidP="00F17ABC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  <w:lang w:val="fr-FR"/>
        </w:rPr>
      </w:pPr>
    </w:p>
    <w:p w:rsidR="00F610D6" w:rsidRPr="002C6ADE" w:rsidRDefault="00F610D6" w:rsidP="00F610D6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t>3</w:t>
      </w:r>
      <w:r w:rsidRPr="002C6ADE">
        <w:rPr>
          <w:rFonts w:eastAsia="標楷體"/>
          <w:b/>
          <w:color w:val="0000CC"/>
          <w:sz w:val="28"/>
          <w:szCs w:val="28"/>
        </w:rPr>
        <w:t>.</w:t>
      </w:r>
      <w:r w:rsidRPr="002C6ADE">
        <w:rPr>
          <w:rFonts w:eastAsia="標楷體"/>
          <w:b/>
          <w:color w:val="0000CC"/>
          <w:sz w:val="28"/>
          <w:szCs w:val="28"/>
        </w:rPr>
        <w:t>暫態時域分析</w:t>
      </w:r>
      <w:r w:rsidRPr="002C6ADE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2C6ADE">
        <w:rPr>
          <w:rFonts w:eastAsia="標楷體" w:hint="eastAsia"/>
          <w:b/>
          <w:color w:val="0000CC"/>
          <w:sz w:val="28"/>
          <w:szCs w:val="28"/>
        </w:rPr>
        <w:t>(</w:t>
      </w:r>
      <w:r w:rsidRPr="002C6ADE">
        <w:rPr>
          <w:rFonts w:eastAsia="標楷體" w:hint="eastAsia"/>
          <w:b/>
          <w:color w:val="0000CC"/>
          <w:sz w:val="28"/>
          <w:szCs w:val="28"/>
        </w:rPr>
        <w:t>附上各節點電壓波形與增益值</w:t>
      </w:r>
      <w:r w:rsidRPr="002C6ADE">
        <w:rPr>
          <w:rFonts w:eastAsia="標楷體" w:hint="eastAsia"/>
          <w:b/>
          <w:color w:val="0000CC"/>
          <w:sz w:val="28"/>
          <w:szCs w:val="28"/>
        </w:rPr>
        <w:t>)</w:t>
      </w:r>
      <w:r w:rsidRPr="002C6ADE">
        <w:rPr>
          <w:rFonts w:eastAsia="標楷體" w:hint="eastAsia"/>
          <w:b/>
          <w:color w:val="0000CC"/>
          <w:sz w:val="28"/>
          <w:szCs w:val="28"/>
        </w:rPr>
        <w:t>。</w:t>
      </w:r>
    </w:p>
    <w:p w:rsidR="00F610D6" w:rsidRPr="007A26F5" w:rsidRDefault="00F610D6" w:rsidP="00F610D6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A26F5">
        <w:rPr>
          <w:rFonts w:eastAsia="標楷體"/>
          <w:b/>
          <w:sz w:val="28"/>
          <w:szCs w:val="28"/>
        </w:rPr>
        <w:t>a.</w:t>
      </w:r>
      <w:r w:rsidRPr="007A26F5">
        <w:rPr>
          <w:rFonts w:eastAsia="標楷體"/>
          <w:b/>
          <w:sz w:val="28"/>
          <w:szCs w:val="28"/>
        </w:rPr>
        <w:t>節點</w:t>
      </w:r>
      <w:r w:rsidRPr="007A26F5">
        <w:rPr>
          <w:rFonts w:eastAsia="標楷體"/>
          <w:b/>
          <w:sz w:val="28"/>
          <w:szCs w:val="28"/>
        </w:rPr>
        <w:t>[V1</w:t>
      </w:r>
      <w:r w:rsidRPr="007A26F5">
        <w:rPr>
          <w:rFonts w:eastAsia="標楷體"/>
          <w:b/>
          <w:sz w:val="28"/>
          <w:szCs w:val="28"/>
        </w:rPr>
        <w:t>，</w:t>
      </w:r>
      <w:r w:rsidRPr="007A26F5">
        <w:rPr>
          <w:rFonts w:eastAsia="標楷體"/>
          <w:b/>
          <w:sz w:val="28"/>
          <w:szCs w:val="28"/>
        </w:rPr>
        <w:t>VC1]</w:t>
      </w:r>
      <w:r w:rsidRPr="007A26F5">
        <w:rPr>
          <w:rFonts w:eastAsia="標楷體"/>
          <w:b/>
          <w:sz w:val="28"/>
          <w:szCs w:val="28"/>
        </w:rPr>
        <w:t>：</w:t>
      </w:r>
      <w:r w:rsidRPr="007A26F5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2" type="#_x0000_t75" style="width:69.75pt;height:36pt" o:ole="">
            <v:imagedata r:id="rId20" o:title=""/>
          </v:shape>
          <o:OLEObject Type="Embed" ProgID="Equation.DSMT4" ShapeID="_x0000_i1032" DrawAspect="Content" ObjectID="_1643477462" r:id="rId21"/>
        </w:object>
      </w:r>
      <w:r w:rsidRPr="007A26F5">
        <w:rPr>
          <w:rFonts w:eastAsia="標楷體"/>
          <w:b/>
          <w:sz w:val="28"/>
          <w:szCs w:val="28"/>
          <w:u w:val="single"/>
        </w:rPr>
        <w:t xml:space="preserve">       </w:t>
      </w:r>
      <w:r w:rsidRPr="007A26F5">
        <w:rPr>
          <w:rFonts w:eastAsia="標楷體"/>
          <w:b/>
          <w:sz w:val="28"/>
          <w:szCs w:val="28"/>
        </w:rPr>
        <w:t>，</w:t>
      </w:r>
      <w:r w:rsidRPr="007A26F5">
        <w:rPr>
          <w:rFonts w:eastAsia="標楷體"/>
          <w:b/>
          <w:sz w:val="28"/>
          <w:szCs w:val="28"/>
        </w:rPr>
        <w:t>(</w:t>
      </w:r>
      <w:r w:rsidRPr="007A26F5">
        <w:rPr>
          <w:rFonts w:eastAsia="標楷體"/>
          <w:b/>
          <w:sz w:val="28"/>
          <w:szCs w:val="28"/>
        </w:rPr>
        <w:t>相位關係：</w:t>
      </w:r>
      <w:r w:rsidRPr="007A26F5">
        <w:rPr>
          <w:rFonts w:ascii="標楷體" w:eastAsia="標楷體" w:hAnsi="標楷體" w:hint="eastAsia"/>
          <w:b/>
          <w:sz w:val="28"/>
          <w:szCs w:val="28"/>
        </w:rPr>
        <w:t>□</w:t>
      </w:r>
      <w:r w:rsidRPr="007A26F5">
        <w:rPr>
          <w:rFonts w:eastAsia="標楷體"/>
          <w:b/>
          <w:sz w:val="28"/>
          <w:szCs w:val="28"/>
        </w:rPr>
        <w:t>同相、</w:t>
      </w:r>
      <w:r w:rsidRPr="007A26F5">
        <w:rPr>
          <w:rFonts w:ascii="標楷體" w:eastAsia="標楷體" w:hAnsi="標楷體" w:hint="eastAsia"/>
          <w:b/>
          <w:sz w:val="28"/>
          <w:szCs w:val="28"/>
        </w:rPr>
        <w:t>□</w:t>
      </w:r>
      <w:r w:rsidRPr="007A26F5">
        <w:rPr>
          <w:rFonts w:eastAsia="標楷體"/>
          <w:b/>
          <w:sz w:val="28"/>
          <w:szCs w:val="28"/>
        </w:rPr>
        <w:t>反相</w:t>
      </w:r>
      <w:r w:rsidRPr="007A26F5">
        <w:rPr>
          <w:rFonts w:eastAsia="標楷體"/>
          <w:b/>
          <w:sz w:val="28"/>
          <w:szCs w:val="28"/>
        </w:rPr>
        <w:t>)</w:t>
      </w:r>
      <w:r w:rsidRPr="007A26F5">
        <w:rPr>
          <w:rFonts w:eastAsia="標楷體"/>
          <w:b/>
          <w:sz w:val="28"/>
          <w:szCs w:val="28"/>
        </w:rPr>
        <w:t>。</w:t>
      </w:r>
    </w:p>
    <w:p w:rsidR="00F610D6" w:rsidRPr="007A26F5" w:rsidRDefault="00F610D6" w:rsidP="00F610D6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b</w:t>
      </w:r>
      <w:r w:rsidRPr="007A26F5">
        <w:rPr>
          <w:rFonts w:eastAsia="標楷體"/>
          <w:b/>
          <w:sz w:val="28"/>
          <w:szCs w:val="28"/>
        </w:rPr>
        <w:t>.</w:t>
      </w:r>
      <w:r w:rsidRPr="007A26F5">
        <w:rPr>
          <w:rFonts w:eastAsia="標楷體"/>
          <w:b/>
          <w:sz w:val="28"/>
          <w:szCs w:val="28"/>
        </w:rPr>
        <w:t>節點</w:t>
      </w:r>
      <w:r w:rsidRPr="007A26F5">
        <w:rPr>
          <w:rFonts w:eastAsia="標楷體"/>
          <w:b/>
          <w:sz w:val="28"/>
          <w:szCs w:val="28"/>
        </w:rPr>
        <w:t>[V1</w:t>
      </w:r>
      <w:r w:rsidRPr="007A26F5">
        <w:rPr>
          <w:rFonts w:eastAsia="標楷體"/>
          <w:b/>
          <w:sz w:val="28"/>
          <w:szCs w:val="28"/>
        </w:rPr>
        <w:t>，</w:t>
      </w:r>
      <w:r w:rsidRPr="007A26F5">
        <w:rPr>
          <w:rFonts w:eastAsia="標楷體"/>
          <w:b/>
          <w:sz w:val="28"/>
          <w:szCs w:val="28"/>
        </w:rPr>
        <w:t>VC</w:t>
      </w:r>
      <w:r w:rsidRPr="007A26F5">
        <w:rPr>
          <w:rFonts w:eastAsia="標楷體" w:hint="eastAsia"/>
          <w:b/>
          <w:sz w:val="28"/>
          <w:szCs w:val="28"/>
        </w:rPr>
        <w:t>2</w:t>
      </w:r>
      <w:r w:rsidRPr="007A26F5">
        <w:rPr>
          <w:rFonts w:eastAsia="標楷體"/>
          <w:b/>
          <w:sz w:val="28"/>
          <w:szCs w:val="28"/>
        </w:rPr>
        <w:t>]</w:t>
      </w:r>
      <w:r w:rsidRPr="007A26F5">
        <w:rPr>
          <w:rFonts w:eastAsia="標楷體"/>
          <w:b/>
          <w:sz w:val="28"/>
          <w:szCs w:val="28"/>
        </w:rPr>
        <w:t>：</w:t>
      </w:r>
      <w:r w:rsidRPr="007A26F5">
        <w:rPr>
          <w:rFonts w:eastAsia="標楷體"/>
          <w:b/>
          <w:position w:val="-28"/>
          <w:sz w:val="28"/>
          <w:szCs w:val="28"/>
        </w:rPr>
        <w:object w:dxaOrig="1460" w:dyaOrig="720">
          <v:shape id="_x0000_i1033" type="#_x0000_t75" style="width:72.75pt;height:36pt" o:ole="">
            <v:imagedata r:id="rId22" o:title=""/>
          </v:shape>
          <o:OLEObject Type="Embed" ProgID="Equation.DSMT4" ShapeID="_x0000_i1033" DrawAspect="Content" ObjectID="_1643477463" r:id="rId23"/>
        </w:object>
      </w:r>
      <w:r w:rsidRPr="007A26F5">
        <w:rPr>
          <w:rFonts w:eastAsia="標楷體"/>
          <w:b/>
          <w:sz w:val="28"/>
          <w:szCs w:val="28"/>
          <w:u w:val="single"/>
        </w:rPr>
        <w:t xml:space="preserve">       </w:t>
      </w:r>
      <w:r w:rsidRPr="007A26F5">
        <w:rPr>
          <w:rFonts w:eastAsia="標楷體"/>
          <w:b/>
          <w:sz w:val="28"/>
          <w:szCs w:val="28"/>
        </w:rPr>
        <w:t>，</w:t>
      </w:r>
      <w:r w:rsidRPr="007A26F5">
        <w:rPr>
          <w:rFonts w:eastAsia="標楷體"/>
          <w:b/>
          <w:sz w:val="28"/>
          <w:szCs w:val="28"/>
        </w:rPr>
        <w:t>(</w:t>
      </w:r>
      <w:r w:rsidRPr="007A26F5">
        <w:rPr>
          <w:rFonts w:eastAsia="標楷體"/>
          <w:b/>
          <w:sz w:val="28"/>
          <w:szCs w:val="28"/>
        </w:rPr>
        <w:t>相位關係：</w:t>
      </w:r>
      <w:r w:rsidRPr="007A26F5">
        <w:rPr>
          <w:rFonts w:ascii="標楷體" w:eastAsia="標楷體" w:hAnsi="標楷體" w:hint="eastAsia"/>
          <w:b/>
          <w:sz w:val="28"/>
          <w:szCs w:val="28"/>
        </w:rPr>
        <w:t>□</w:t>
      </w:r>
      <w:r w:rsidRPr="007A26F5">
        <w:rPr>
          <w:rFonts w:eastAsia="標楷體"/>
          <w:b/>
          <w:sz w:val="28"/>
          <w:szCs w:val="28"/>
        </w:rPr>
        <w:t>同相、</w:t>
      </w:r>
      <w:r w:rsidRPr="007A26F5">
        <w:rPr>
          <w:rFonts w:ascii="標楷體" w:eastAsia="標楷體" w:hAnsi="標楷體" w:hint="eastAsia"/>
          <w:b/>
          <w:sz w:val="28"/>
          <w:szCs w:val="28"/>
        </w:rPr>
        <w:t>□</w:t>
      </w:r>
      <w:r w:rsidRPr="007A26F5">
        <w:rPr>
          <w:rFonts w:eastAsia="標楷體"/>
          <w:b/>
          <w:sz w:val="28"/>
          <w:szCs w:val="28"/>
        </w:rPr>
        <w:t>反相</w:t>
      </w:r>
      <w:r w:rsidRPr="007A26F5">
        <w:rPr>
          <w:rFonts w:eastAsia="標楷體"/>
          <w:b/>
          <w:sz w:val="28"/>
          <w:szCs w:val="28"/>
        </w:rPr>
        <w:t>)</w:t>
      </w:r>
      <w:r w:rsidRPr="007A26F5">
        <w:rPr>
          <w:rFonts w:eastAsia="標楷體"/>
          <w:b/>
          <w:sz w:val="28"/>
          <w:szCs w:val="28"/>
        </w:rPr>
        <w:t>。</w:t>
      </w:r>
    </w:p>
    <w:p w:rsidR="00F610D6" w:rsidRDefault="00F610D6" w:rsidP="00F610D6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lastRenderedPageBreak/>
        <w:t>c</w:t>
      </w:r>
      <w:r w:rsidRPr="007A26F5">
        <w:rPr>
          <w:rFonts w:eastAsia="標楷體"/>
          <w:b/>
          <w:sz w:val="28"/>
          <w:szCs w:val="28"/>
        </w:rPr>
        <w:t>.</w:t>
      </w:r>
      <w:r w:rsidRPr="007A26F5">
        <w:rPr>
          <w:rFonts w:eastAsia="標楷體"/>
          <w:b/>
          <w:sz w:val="28"/>
          <w:szCs w:val="28"/>
        </w:rPr>
        <w:t>節點</w:t>
      </w:r>
      <w:r w:rsidRPr="007A26F5">
        <w:rPr>
          <w:rFonts w:eastAsia="標楷體"/>
          <w:b/>
          <w:sz w:val="28"/>
          <w:szCs w:val="28"/>
        </w:rPr>
        <w:t>[V1</w:t>
      </w:r>
      <w:r w:rsidRPr="007A26F5">
        <w:rPr>
          <w:rFonts w:eastAsia="標楷體"/>
          <w:b/>
          <w:sz w:val="28"/>
          <w:szCs w:val="28"/>
        </w:rPr>
        <w:t>，</w:t>
      </w:r>
      <w:r w:rsidRPr="007A26F5">
        <w:rPr>
          <w:rFonts w:eastAsia="標楷體"/>
          <w:b/>
          <w:sz w:val="28"/>
          <w:szCs w:val="28"/>
        </w:rPr>
        <w:t>VO1]</w:t>
      </w:r>
      <w:r w:rsidRPr="007A26F5">
        <w:rPr>
          <w:rFonts w:eastAsia="標楷體"/>
          <w:b/>
          <w:sz w:val="28"/>
          <w:szCs w:val="28"/>
        </w:rPr>
        <w:t>：</w:t>
      </w:r>
      <w:r w:rsidRPr="007A26F5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4" type="#_x0000_t75" style="width:71.25pt;height:36pt" o:ole="">
            <v:imagedata r:id="rId24" o:title=""/>
          </v:shape>
          <o:OLEObject Type="Embed" ProgID="Equation.DSMT4" ShapeID="_x0000_i1034" DrawAspect="Content" ObjectID="_1643477464" r:id="rId25"/>
        </w:object>
      </w:r>
      <w:r w:rsidRPr="007A26F5">
        <w:rPr>
          <w:rFonts w:eastAsia="標楷體"/>
          <w:b/>
          <w:sz w:val="28"/>
          <w:szCs w:val="28"/>
          <w:u w:val="single"/>
        </w:rPr>
        <w:t xml:space="preserve">       </w:t>
      </w:r>
      <w:r w:rsidRPr="007A26F5">
        <w:rPr>
          <w:rFonts w:eastAsia="標楷體"/>
          <w:b/>
          <w:sz w:val="28"/>
          <w:szCs w:val="28"/>
        </w:rPr>
        <w:t>，</w:t>
      </w:r>
      <w:r w:rsidRPr="007A26F5">
        <w:rPr>
          <w:rFonts w:eastAsia="標楷體"/>
          <w:b/>
          <w:sz w:val="28"/>
          <w:szCs w:val="28"/>
        </w:rPr>
        <w:t>(</w:t>
      </w:r>
      <w:r w:rsidRPr="007A26F5">
        <w:rPr>
          <w:rFonts w:eastAsia="標楷體"/>
          <w:b/>
          <w:sz w:val="28"/>
          <w:szCs w:val="28"/>
        </w:rPr>
        <w:t>相位關係：</w:t>
      </w:r>
      <w:r w:rsidRPr="007A26F5">
        <w:rPr>
          <w:rFonts w:ascii="標楷體" w:eastAsia="標楷體" w:hAnsi="標楷體" w:hint="eastAsia"/>
          <w:b/>
          <w:sz w:val="28"/>
          <w:szCs w:val="28"/>
        </w:rPr>
        <w:t>□</w:t>
      </w:r>
      <w:r w:rsidRPr="007A26F5">
        <w:rPr>
          <w:rFonts w:eastAsia="標楷體"/>
          <w:b/>
          <w:sz w:val="28"/>
          <w:szCs w:val="28"/>
        </w:rPr>
        <w:t>同相、</w:t>
      </w:r>
      <w:r w:rsidRPr="007A26F5">
        <w:rPr>
          <w:rFonts w:ascii="標楷體" w:eastAsia="標楷體" w:hAnsi="標楷體" w:hint="eastAsia"/>
          <w:b/>
          <w:sz w:val="28"/>
          <w:szCs w:val="28"/>
        </w:rPr>
        <w:t>□</w:t>
      </w:r>
      <w:r w:rsidRPr="007A26F5">
        <w:rPr>
          <w:rFonts w:eastAsia="標楷體"/>
          <w:b/>
          <w:sz w:val="28"/>
          <w:szCs w:val="28"/>
        </w:rPr>
        <w:t>反相</w:t>
      </w:r>
      <w:r w:rsidRPr="007A26F5">
        <w:rPr>
          <w:rFonts w:eastAsia="標楷體"/>
          <w:b/>
          <w:sz w:val="28"/>
          <w:szCs w:val="28"/>
        </w:rPr>
        <w:t>)</w:t>
      </w:r>
      <w:r w:rsidRPr="007A26F5">
        <w:rPr>
          <w:rFonts w:eastAsia="標楷體"/>
          <w:b/>
          <w:sz w:val="28"/>
          <w:szCs w:val="28"/>
        </w:rPr>
        <w:t>。</w:t>
      </w:r>
    </w:p>
    <w:p w:rsidR="00F610D6" w:rsidRDefault="00F610D6" w:rsidP="00F610D6">
      <w:pPr>
        <w:spacing w:line="360" w:lineRule="auto"/>
        <w:rPr>
          <w:rFonts w:eastAsia="標楷體"/>
          <w:b/>
          <w:sz w:val="28"/>
          <w:szCs w:val="28"/>
        </w:rPr>
      </w:pPr>
      <w:r w:rsidRPr="004B4A38">
        <w:rPr>
          <w:rFonts w:eastAsia="標楷體"/>
          <w:b/>
          <w:sz w:val="28"/>
          <w:szCs w:val="28"/>
        </w:rPr>
        <w:t>d.</w:t>
      </w:r>
      <w:r w:rsidRPr="004B4A38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[VO1]FFT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。</w:t>
      </w:r>
    </w:p>
    <w:p w:rsidR="00CB1A78" w:rsidRDefault="00CB1A78" w:rsidP="00CB1A7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CB1A78" w:rsidRPr="00205009" w:rsidRDefault="00CB1A78" w:rsidP="00CB1A7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CB1A78" w:rsidRDefault="00CB1A78" w:rsidP="00CB1A78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使用游標標示諧波之頻率值與電壓峰值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CB1A78" w:rsidRPr="00205009" w:rsidRDefault="00CB1A78" w:rsidP="00CB1A7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CB1A78" w:rsidRPr="00205009" w:rsidRDefault="00CB1A78" w:rsidP="00CB1A7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CB1A78" w:rsidRPr="00205009" w:rsidRDefault="00CB1A78" w:rsidP="00CB1A7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CB1A78" w:rsidRPr="00205009" w:rsidRDefault="00CB1A78" w:rsidP="00CB1A7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F610D6" w:rsidRPr="00CB1A78" w:rsidRDefault="00F610D6" w:rsidP="00F610D6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F610D6" w:rsidRPr="007A26F5" w:rsidRDefault="00F610D6" w:rsidP="00F610D6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t>4</w:t>
      </w:r>
      <w:r w:rsidRPr="002C6ADE">
        <w:rPr>
          <w:rFonts w:eastAsia="標楷體" w:hint="eastAsia"/>
          <w:b/>
          <w:color w:val="0000CC"/>
          <w:sz w:val="28"/>
          <w:szCs w:val="28"/>
        </w:rPr>
        <w:t>.</w:t>
      </w:r>
      <w:r w:rsidRPr="002C6ADE">
        <w:rPr>
          <w:rFonts w:eastAsia="標楷體" w:hint="eastAsia"/>
          <w:b/>
          <w:color w:val="0000CC"/>
          <w:sz w:val="28"/>
          <w:szCs w:val="28"/>
        </w:rPr>
        <w:t>電壓增益分析</w:t>
      </w:r>
      <w:r w:rsidRPr="002C6ADE">
        <w:rPr>
          <w:rFonts w:eastAsia="標楷體" w:hint="eastAsia"/>
          <w:b/>
          <w:color w:val="0000CC"/>
          <w:sz w:val="28"/>
          <w:szCs w:val="28"/>
        </w:rPr>
        <w:t>---</w:t>
      </w:r>
      <w:r w:rsidRPr="002C6ADE">
        <w:rPr>
          <w:rFonts w:eastAsia="標楷體" w:hint="eastAsia"/>
          <w:b/>
          <w:color w:val="0000CC"/>
          <w:sz w:val="28"/>
          <w:szCs w:val="28"/>
        </w:rPr>
        <w:t>計算公式之影響</w:t>
      </w:r>
      <w:r w:rsidRPr="007A26F5">
        <w:rPr>
          <w:rFonts w:eastAsia="標楷體" w:hint="eastAsia"/>
          <w:b/>
          <w:sz w:val="28"/>
          <w:szCs w:val="28"/>
        </w:rPr>
        <w:t>。</w:t>
      </w:r>
    </w:p>
    <w:p w:rsidR="00F610D6" w:rsidRPr="007A26F5" w:rsidRDefault="00F610D6" w:rsidP="00F610D6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7A26F5">
        <w:rPr>
          <w:rFonts w:ascii="標楷體" w:eastAsia="標楷體" w:hAnsi="標楷體" w:hint="eastAsia"/>
          <w:b/>
          <w:sz w:val="28"/>
          <w:szCs w:val="28"/>
        </w:rPr>
        <w:t>◎</w:t>
      </w:r>
      <w:r w:rsidRPr="007A26F5">
        <w:rPr>
          <w:rFonts w:eastAsia="標楷體" w:hint="eastAsia"/>
          <w:b/>
          <w:sz w:val="28"/>
          <w:szCs w:val="28"/>
        </w:rPr>
        <w:t>說明</w:t>
      </w:r>
      <w:r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 w:rsidRPr="007A26F5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F610D6" w:rsidRPr="002C6ADE" w:rsidRDefault="00F610D6" w:rsidP="00F610D6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 w:rsidRPr="002C6ADE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2C6ADE">
        <w:rPr>
          <w:rFonts w:eastAsia="標楷體" w:hint="eastAsia"/>
          <w:b/>
          <w:color w:val="0000CC"/>
          <w:sz w:val="28"/>
          <w:szCs w:val="28"/>
        </w:rPr>
        <w:t>說明</w:t>
      </w:r>
      <w:r w:rsidRPr="002C6ADE">
        <w:rPr>
          <w:rFonts w:ascii="標楷體" w:eastAsia="標楷體" w:hAnsi="標楷體" w:hint="eastAsia"/>
          <w:b/>
          <w:color w:val="0000CC"/>
          <w:sz w:val="28"/>
          <w:szCs w:val="28"/>
        </w:rPr>
        <w:t>：如何來提高放大器</w:t>
      </w:r>
      <w:r w:rsidRPr="002C6ADE">
        <w:rPr>
          <w:rFonts w:eastAsia="標楷體" w:hint="eastAsia"/>
          <w:b/>
          <w:color w:val="0000CC"/>
          <w:sz w:val="28"/>
          <w:szCs w:val="28"/>
        </w:rPr>
        <w:t>中頻電壓增益。</w:t>
      </w:r>
    </w:p>
    <w:p w:rsidR="00F17ABC" w:rsidRPr="00F610D6" w:rsidRDefault="00F17ABC" w:rsidP="00F17AB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323803" w:rsidRDefault="00F610D6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t>5</w:t>
      </w:r>
      <w:r w:rsidR="00323803">
        <w:rPr>
          <w:rFonts w:eastAsia="標楷體" w:hint="eastAsia"/>
          <w:b/>
          <w:color w:val="0000CC"/>
          <w:sz w:val="28"/>
          <w:szCs w:val="28"/>
        </w:rPr>
        <w:t>.</w:t>
      </w:r>
      <w:r w:rsidR="00323803"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r w:rsidR="00323803"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r w:rsidR="00323803"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 w:rsidR="00323803">
        <w:rPr>
          <w:rFonts w:eastAsia="標楷體" w:hint="eastAsia"/>
          <w:b/>
          <w:sz w:val="28"/>
          <w:szCs w:val="28"/>
        </w:rPr>
        <w:t>請</w:t>
      </w:r>
      <w:r w:rsidR="00323803" w:rsidRPr="00214EE5">
        <w:rPr>
          <w:rFonts w:eastAsia="標楷體" w:hint="eastAsia"/>
          <w:b/>
          <w:sz w:val="28"/>
          <w:szCs w:val="28"/>
        </w:rPr>
        <w:t>畫出</w:t>
      </w:r>
      <w:r w:rsidR="00323803">
        <w:rPr>
          <w:rFonts w:eastAsia="標楷體" w:hAnsi="標楷體" w:hint="eastAsia"/>
          <w:b/>
          <w:sz w:val="28"/>
          <w:szCs w:val="28"/>
        </w:rPr>
        <w:t>模擬電路圖</w:t>
      </w:r>
      <w:r w:rsidR="00323803" w:rsidRPr="00214EE5">
        <w:rPr>
          <w:rFonts w:eastAsia="標楷體" w:hint="eastAsia"/>
          <w:b/>
          <w:sz w:val="28"/>
          <w:szCs w:val="28"/>
        </w:rPr>
        <w:t>，使用</w:t>
      </w:r>
      <w:r w:rsidR="00323803" w:rsidRPr="00214EE5">
        <w:rPr>
          <w:rFonts w:eastAsia="標楷體" w:hint="eastAsia"/>
          <w:b/>
          <w:sz w:val="28"/>
          <w:szCs w:val="28"/>
        </w:rPr>
        <w:t>PSPI</w:t>
      </w:r>
      <w:r w:rsidR="00323803" w:rsidRPr="00214EE5">
        <w:rPr>
          <w:rFonts w:eastAsia="標楷體"/>
          <w:b/>
          <w:sz w:val="28"/>
          <w:szCs w:val="28"/>
        </w:rPr>
        <w:t>CE</w:t>
      </w:r>
      <w:r w:rsidR="00323803" w:rsidRPr="00214EE5">
        <w:rPr>
          <w:rFonts w:eastAsia="標楷體" w:hAnsi="標楷體"/>
          <w:b/>
          <w:sz w:val="28"/>
          <w:szCs w:val="28"/>
        </w:rPr>
        <w:t>－</w:t>
      </w:r>
      <w:r w:rsidR="00323803" w:rsidRPr="00214EE5">
        <w:rPr>
          <w:rFonts w:eastAsia="標楷體"/>
          <w:b/>
          <w:sz w:val="28"/>
          <w:szCs w:val="28"/>
        </w:rPr>
        <w:t xml:space="preserve">AC </w:t>
      </w:r>
      <w:r w:rsidR="00323803" w:rsidRPr="00214EE5">
        <w:rPr>
          <w:rFonts w:eastAsia="標楷體" w:hint="eastAsia"/>
          <w:b/>
          <w:sz w:val="28"/>
          <w:szCs w:val="28"/>
        </w:rPr>
        <w:t>sweep</w:t>
      </w:r>
      <w:r w:rsidR="00323803" w:rsidRPr="00214EE5">
        <w:rPr>
          <w:rFonts w:eastAsia="標楷體" w:hint="eastAsia"/>
          <w:b/>
          <w:sz w:val="28"/>
          <w:szCs w:val="28"/>
        </w:rPr>
        <w:t>模擬軟體</w:t>
      </w:r>
      <w:r w:rsidR="00323803">
        <w:rPr>
          <w:rFonts w:eastAsia="標楷體" w:hint="eastAsia"/>
          <w:b/>
          <w:sz w:val="28"/>
          <w:szCs w:val="28"/>
        </w:rPr>
        <w:t>來模擬電路的頻域特性</w:t>
      </w:r>
      <w:r w:rsidR="00323803" w:rsidRPr="00214EE5">
        <w:rPr>
          <w:rFonts w:eastAsia="標楷體" w:hint="eastAsia"/>
          <w:b/>
          <w:sz w:val="28"/>
          <w:szCs w:val="28"/>
        </w:rPr>
        <w:t>，模擬結果標示出</w:t>
      </w:r>
      <w:r w:rsidR="00323803" w:rsidRPr="00214EE5">
        <w:rPr>
          <w:rFonts w:eastAsia="標楷體"/>
          <w:b/>
          <w:i/>
          <w:sz w:val="28"/>
          <w:szCs w:val="28"/>
        </w:rPr>
        <w:t>-3dB</w:t>
      </w:r>
      <w:r w:rsidR="00323803" w:rsidRPr="00214EE5">
        <w:rPr>
          <w:rFonts w:eastAsia="標楷體" w:hAnsi="標楷體"/>
          <w:b/>
          <w:sz w:val="28"/>
          <w:szCs w:val="28"/>
        </w:rPr>
        <w:t>截</w: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="00323803"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35" type="#_x0000_t75" style="width:51pt;height:17.25pt" o:ole="">
            <v:imagedata r:id="rId26" o:title=""/>
          </v:shape>
          <o:OLEObject Type="Embed" ProgID="Equation.3" ShapeID="_x0000_i1035" DrawAspect="Content" ObjectID="_1643477465" r:id="rId27"/>
        </w:object>
      </w:r>
      <w:r w:rsidR="00323803">
        <w:rPr>
          <w:rFonts w:eastAsia="標楷體" w:hint="eastAsia"/>
          <w:b/>
          <w:sz w:val="28"/>
          <w:szCs w:val="28"/>
        </w:rPr>
        <w:t>，</w:t>
      </w:r>
      <w:r w:rsidR="00323803"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36" type="#_x0000_t75" style="width:52.5pt;height:17.25pt" o:ole="">
            <v:imagedata r:id="rId28" o:title=""/>
          </v:shape>
          <o:OLEObject Type="Embed" ProgID="Equation.3" ShapeID="_x0000_i1036" DrawAspect="Content" ObjectID="_1643477466" r:id="rId29"/>
        </w:objec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 w:rsidR="00323803">
        <w:rPr>
          <w:rFonts w:ascii="標楷體" w:eastAsia="標楷體" w:hAnsi="標楷體" w:hint="eastAsia"/>
          <w:b/>
          <w:sz w:val="28"/>
          <w:szCs w:val="28"/>
        </w:rPr>
        <w:t>及</w: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="00323803" w:rsidRPr="00214EE5">
        <w:rPr>
          <w:rFonts w:eastAsia="標楷體" w:hAnsi="標楷體"/>
          <w:b/>
          <w:sz w:val="28"/>
          <w:szCs w:val="28"/>
        </w:rPr>
        <w:t>＝</w:t>
      </w:r>
      <w:r w:rsidR="00323803">
        <w:rPr>
          <w:rFonts w:eastAsia="標楷體" w:hint="eastAsia"/>
          <w:b/>
          <w:sz w:val="28"/>
          <w:szCs w:val="28"/>
        </w:rPr>
        <w:t>1K</w:t>
      </w:r>
      <w:r w:rsidR="00323803" w:rsidRPr="00214EE5">
        <w:rPr>
          <w:rFonts w:eastAsia="標楷體"/>
          <w:b/>
          <w:sz w:val="28"/>
          <w:szCs w:val="28"/>
        </w:rPr>
        <w:t>Hz</w: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="00323803" w:rsidRPr="00E20B95">
        <w:rPr>
          <w:rFonts w:eastAsia="標楷體"/>
          <w:b/>
          <w:sz w:val="28"/>
          <w:szCs w:val="28"/>
        </w:rPr>
        <w:t>(dB</w:t>
      </w:r>
      <w:r w:rsidR="00323803" w:rsidRPr="00E20B95">
        <w:rPr>
          <w:rFonts w:eastAsia="標楷體"/>
          <w:b/>
          <w:sz w:val="28"/>
          <w:szCs w:val="28"/>
        </w:rPr>
        <w:t>值</w:t>
      </w:r>
      <w:r w:rsidR="00323803" w:rsidRPr="00E20B95">
        <w:rPr>
          <w:rFonts w:eastAsia="標楷體"/>
          <w:b/>
          <w:sz w:val="28"/>
          <w:szCs w:val="28"/>
        </w:rPr>
        <w:t>)</w: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="00323803" w:rsidRPr="00214EE5">
        <w:rPr>
          <w:rFonts w:eastAsia="標楷體"/>
          <w:b/>
          <w:i/>
          <w:sz w:val="28"/>
          <w:szCs w:val="28"/>
        </w:rPr>
        <w:t>dB</w: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 w:rsidR="00323803">
        <w:rPr>
          <w:rFonts w:ascii="標楷體" w:eastAsia="標楷體" w:hAnsi="標楷體" w:hint="eastAsia"/>
          <w:b/>
          <w:sz w:val="28"/>
          <w:szCs w:val="28"/>
        </w:rPr>
        <w:t>及</w:t>
      </w:r>
      <w:r w:rsidR="00323803">
        <w:rPr>
          <w:rFonts w:eastAsia="標楷體" w:hint="eastAsia"/>
          <w:b/>
          <w:sz w:val="28"/>
          <w:szCs w:val="28"/>
        </w:rPr>
        <w:t>Vp</w:t>
      </w:r>
      <w:r w:rsidR="00323803">
        <w:rPr>
          <w:rFonts w:eastAsia="標楷體" w:hint="eastAsia"/>
          <w:b/>
          <w:sz w:val="28"/>
          <w:szCs w:val="28"/>
        </w:rPr>
        <w:t>相位探棒</w:t>
      </w:r>
      <w:r w:rsidR="00323803"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="00323803" w:rsidRPr="00214EE5">
        <w:rPr>
          <w:rFonts w:eastAsia="標楷體" w:hAnsi="標楷體" w:hint="eastAsia"/>
          <w:b/>
          <w:bCs/>
          <w:sz w:val="28"/>
        </w:rPr>
        <w:t>增益頻寬乘積</w:t>
      </w:r>
      <w:r w:rsidR="00323803" w:rsidRPr="00214EE5">
        <w:rPr>
          <w:rFonts w:eastAsia="標楷體"/>
          <w:b/>
          <w:bCs/>
          <w:sz w:val="28"/>
        </w:rPr>
        <w:t>(</w:t>
      </w:r>
      <w:r w:rsidR="00323803" w:rsidRPr="00214EE5">
        <w:rPr>
          <w:rFonts w:eastAsia="標楷體"/>
          <w:b/>
          <w:i/>
          <w:sz w:val="28"/>
          <w:szCs w:val="28"/>
        </w:rPr>
        <w:t>GB</w:t>
      </w:r>
      <w:r w:rsidR="00323803" w:rsidRPr="00214EE5">
        <w:rPr>
          <w:rFonts w:eastAsia="標楷體" w:hint="eastAsia"/>
          <w:b/>
          <w:i/>
          <w:sz w:val="28"/>
          <w:szCs w:val="28"/>
        </w:rPr>
        <w:t>P</w:t>
      </w:r>
      <w:r w:rsidR="00323803" w:rsidRPr="00214EE5">
        <w:rPr>
          <w:rFonts w:eastAsia="標楷體"/>
          <w:b/>
          <w:sz w:val="28"/>
          <w:szCs w:val="28"/>
        </w:rPr>
        <w:t>)</w:t>
      </w:r>
      <w:r w:rsidR="00323803" w:rsidRPr="00214EE5">
        <w:rPr>
          <w:rFonts w:eastAsia="標楷體" w:hint="eastAsia"/>
          <w:b/>
          <w:sz w:val="28"/>
          <w:szCs w:val="28"/>
        </w:rPr>
        <w:t>，需附上</w:t>
      </w:r>
      <w:r w:rsidR="00323803">
        <w:rPr>
          <w:rFonts w:eastAsia="標楷體" w:hint="eastAsia"/>
          <w:b/>
          <w:sz w:val="28"/>
          <w:szCs w:val="28"/>
        </w:rPr>
        <w:t>模擬</w:t>
      </w:r>
      <w:r w:rsidR="00323803" w:rsidRPr="00214EE5">
        <w:rPr>
          <w:rFonts w:eastAsia="標楷體" w:hint="eastAsia"/>
          <w:b/>
          <w:sz w:val="28"/>
          <w:szCs w:val="28"/>
        </w:rPr>
        <w:t>電路圖及模擬輸出結果</w:t>
      </w:r>
      <w:r w:rsidR="00323803">
        <w:rPr>
          <w:rFonts w:eastAsia="標楷體" w:hint="eastAsia"/>
          <w:b/>
          <w:sz w:val="28"/>
          <w:szCs w:val="28"/>
        </w:rPr>
        <w:t>。</w:t>
      </w:r>
    </w:p>
    <w:p w:rsidR="00323803" w:rsidRPr="009A7AF5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37" type="#_x0000_t75" style="width:44.25pt;height:21pt" o:ole="">
            <v:imagedata r:id="rId30" o:title=""/>
          </v:shape>
          <o:OLEObject Type="Embed" ProgID="Equation.DSMT4" ShapeID="_x0000_i1037" DrawAspect="Content" ObjectID="_1643477467" r:id="rId31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323803" w:rsidRDefault="00323803" w:rsidP="0032380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38" type="#_x0000_t75" style="width:46.5pt;height:21pt" o:ole="">
            <v:imagedata r:id="rId32" o:title=""/>
          </v:shape>
          <o:OLEObject Type="Embed" ProgID="Equation.DSMT4" ShapeID="_x0000_i1038" DrawAspect="Content" ObjectID="_1643477468" r:id="rId33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323803" w:rsidRDefault="00323803" w:rsidP="0032380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349A2" w:rsidRPr="00323803" w:rsidRDefault="005349A2" w:rsidP="00295DF9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sz w:val="28"/>
          <w:szCs w:val="28"/>
        </w:rPr>
      </w:pPr>
    </w:p>
    <w:p w:rsidR="005349A2" w:rsidRPr="005349A2" w:rsidRDefault="009A7AF5" w:rsidP="005349A2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color w:val="0000FF"/>
          <w:sz w:val="32"/>
          <w:szCs w:val="32"/>
        </w:rPr>
      </w:pP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五</w:t>
      </w:r>
      <w:r w:rsidR="00BF069D"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5349A2"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  <w:bookmarkStart w:id="0" w:name="_GoBack"/>
      <w:bookmarkEnd w:id="0"/>
    </w:p>
    <w:p w:rsidR="005349A2" w:rsidRPr="005349A2" w:rsidRDefault="005349A2" w:rsidP="005349A2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5349A2" w:rsidRPr="005349A2" w:rsidRDefault="005349A2" w:rsidP="005349A2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5349A2" w:rsidRPr="00C15315" w:rsidRDefault="005349A2" w:rsidP="005349A2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5349A2" w:rsidRPr="00C15315" w:rsidRDefault="005349A2" w:rsidP="005349A2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5349A2" w:rsidRPr="00C15315" w:rsidRDefault="005349A2" w:rsidP="005349A2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5349A2" w:rsidRPr="00C15315" w:rsidRDefault="005349A2" w:rsidP="005349A2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5349A2" w:rsidRDefault="005349A2" w:rsidP="005349A2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349A2" w:rsidRPr="00A35905" w:rsidRDefault="005349A2" w:rsidP="005349A2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5349A2" w:rsidRPr="00D65D49" w:rsidRDefault="005349A2" w:rsidP="005349A2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5349A2" w:rsidRPr="005349A2" w:rsidRDefault="005349A2" w:rsidP="005349A2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七、附上實驗進度紀錄單(照片檔)</w:t>
      </w:r>
    </w:p>
    <w:p w:rsidR="00BF069D" w:rsidRPr="005349A2" w:rsidRDefault="00BF069D" w:rsidP="005349A2">
      <w:pPr>
        <w:rPr>
          <w:rFonts w:ascii="標楷體" w:eastAsia="標楷體" w:hAnsi="標楷體"/>
          <w:b/>
          <w:kern w:val="0"/>
          <w:sz w:val="28"/>
          <w:szCs w:val="28"/>
          <w:u w:val="thick"/>
        </w:rPr>
      </w:pPr>
    </w:p>
    <w:p w:rsidR="00BF069D" w:rsidRPr="007A26F5" w:rsidRDefault="00BF069D" w:rsidP="00BF069D">
      <w:pPr>
        <w:rPr>
          <w:rFonts w:ascii="標楷體" w:eastAsia="標楷體" w:hAnsi="標楷體"/>
          <w:b/>
          <w:sz w:val="28"/>
          <w:szCs w:val="28"/>
        </w:rPr>
      </w:pPr>
    </w:p>
    <w:p w:rsidR="00F24E69" w:rsidRPr="007A26F5" w:rsidRDefault="00F24E69" w:rsidP="00BF069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32"/>
        </w:rPr>
      </w:pPr>
    </w:p>
    <w:p w:rsidR="003C2BC2" w:rsidRPr="007A26F5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7A26F5" w:rsidSect="00056F2D">
      <w:footerReference w:type="even" r:id="rId34"/>
      <w:footerReference w:type="default" r:id="rId35"/>
      <w:pgSz w:w="11907" w:h="16840" w:code="9"/>
      <w:pgMar w:top="1134" w:right="799" w:bottom="851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014" w:rsidRDefault="00052014">
      <w:r>
        <w:separator/>
      </w:r>
    </w:p>
  </w:endnote>
  <w:endnote w:type="continuationSeparator" w:id="0">
    <w:p w:rsidR="00052014" w:rsidRDefault="0005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B0BBF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014" w:rsidRDefault="00052014">
      <w:r>
        <w:separator/>
      </w:r>
    </w:p>
  </w:footnote>
  <w:footnote w:type="continuationSeparator" w:id="0">
    <w:p w:rsidR="00052014" w:rsidRDefault="00052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357F"/>
    <w:rsid w:val="0002450E"/>
    <w:rsid w:val="00026BAB"/>
    <w:rsid w:val="00041BD3"/>
    <w:rsid w:val="00052014"/>
    <w:rsid w:val="00056F2D"/>
    <w:rsid w:val="00061B2D"/>
    <w:rsid w:val="00076D51"/>
    <w:rsid w:val="000931D0"/>
    <w:rsid w:val="00093AAE"/>
    <w:rsid w:val="000A0034"/>
    <w:rsid w:val="000A2979"/>
    <w:rsid w:val="000A3382"/>
    <w:rsid w:val="000B122D"/>
    <w:rsid w:val="000C6EB7"/>
    <w:rsid w:val="000D3EC8"/>
    <w:rsid w:val="000D67D6"/>
    <w:rsid w:val="000D707F"/>
    <w:rsid w:val="000E1A65"/>
    <w:rsid w:val="000F63AE"/>
    <w:rsid w:val="00117168"/>
    <w:rsid w:val="00120CD0"/>
    <w:rsid w:val="001230D5"/>
    <w:rsid w:val="001234E4"/>
    <w:rsid w:val="00127F3A"/>
    <w:rsid w:val="00133DD4"/>
    <w:rsid w:val="00141052"/>
    <w:rsid w:val="00157C81"/>
    <w:rsid w:val="00164478"/>
    <w:rsid w:val="00167150"/>
    <w:rsid w:val="00185414"/>
    <w:rsid w:val="001870BA"/>
    <w:rsid w:val="0019254B"/>
    <w:rsid w:val="00197757"/>
    <w:rsid w:val="001A25E6"/>
    <w:rsid w:val="001A3860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1F6811"/>
    <w:rsid w:val="00205D30"/>
    <w:rsid w:val="00205F91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95DF9"/>
    <w:rsid w:val="002A1D82"/>
    <w:rsid w:val="002A4E0C"/>
    <w:rsid w:val="002A7ED3"/>
    <w:rsid w:val="002B0D24"/>
    <w:rsid w:val="002B5AA9"/>
    <w:rsid w:val="002B654F"/>
    <w:rsid w:val="002C23AA"/>
    <w:rsid w:val="002C6ADE"/>
    <w:rsid w:val="002D0F50"/>
    <w:rsid w:val="002D4F4F"/>
    <w:rsid w:val="002D7C63"/>
    <w:rsid w:val="002F0165"/>
    <w:rsid w:val="002F51C8"/>
    <w:rsid w:val="00300067"/>
    <w:rsid w:val="00301B50"/>
    <w:rsid w:val="00315503"/>
    <w:rsid w:val="00323803"/>
    <w:rsid w:val="003361BE"/>
    <w:rsid w:val="003411C1"/>
    <w:rsid w:val="00353ECD"/>
    <w:rsid w:val="00364722"/>
    <w:rsid w:val="0036602B"/>
    <w:rsid w:val="00380286"/>
    <w:rsid w:val="003812D9"/>
    <w:rsid w:val="003817DF"/>
    <w:rsid w:val="003838F8"/>
    <w:rsid w:val="003911D5"/>
    <w:rsid w:val="00391838"/>
    <w:rsid w:val="0039188B"/>
    <w:rsid w:val="003A1351"/>
    <w:rsid w:val="003A7F92"/>
    <w:rsid w:val="003C1BEC"/>
    <w:rsid w:val="003C2BC2"/>
    <w:rsid w:val="003C6E37"/>
    <w:rsid w:val="003D4915"/>
    <w:rsid w:val="003E3D26"/>
    <w:rsid w:val="003E598F"/>
    <w:rsid w:val="003E6479"/>
    <w:rsid w:val="00424B9E"/>
    <w:rsid w:val="00426F98"/>
    <w:rsid w:val="004367F9"/>
    <w:rsid w:val="00440794"/>
    <w:rsid w:val="0044680E"/>
    <w:rsid w:val="00450F18"/>
    <w:rsid w:val="00461B0F"/>
    <w:rsid w:val="00465D6A"/>
    <w:rsid w:val="0048168E"/>
    <w:rsid w:val="00486AEE"/>
    <w:rsid w:val="00492B4F"/>
    <w:rsid w:val="00495571"/>
    <w:rsid w:val="004A3305"/>
    <w:rsid w:val="004A463C"/>
    <w:rsid w:val="004B0BBF"/>
    <w:rsid w:val="004B4A38"/>
    <w:rsid w:val="004B526A"/>
    <w:rsid w:val="004C246F"/>
    <w:rsid w:val="004C2AD9"/>
    <w:rsid w:val="004D416D"/>
    <w:rsid w:val="004E1E0C"/>
    <w:rsid w:val="004F04CB"/>
    <w:rsid w:val="004F2566"/>
    <w:rsid w:val="004F5397"/>
    <w:rsid w:val="00514707"/>
    <w:rsid w:val="00523C1A"/>
    <w:rsid w:val="0052441F"/>
    <w:rsid w:val="005246C4"/>
    <w:rsid w:val="005349A2"/>
    <w:rsid w:val="00540416"/>
    <w:rsid w:val="00544A53"/>
    <w:rsid w:val="00551C2D"/>
    <w:rsid w:val="005557AD"/>
    <w:rsid w:val="00572C89"/>
    <w:rsid w:val="005846A3"/>
    <w:rsid w:val="005A1D75"/>
    <w:rsid w:val="005A77BE"/>
    <w:rsid w:val="005D00F0"/>
    <w:rsid w:val="005E6129"/>
    <w:rsid w:val="00605E84"/>
    <w:rsid w:val="006072C6"/>
    <w:rsid w:val="00607B53"/>
    <w:rsid w:val="00611645"/>
    <w:rsid w:val="00613C57"/>
    <w:rsid w:val="006140FA"/>
    <w:rsid w:val="00631DAB"/>
    <w:rsid w:val="00655F37"/>
    <w:rsid w:val="0067069A"/>
    <w:rsid w:val="006759E7"/>
    <w:rsid w:val="00676E4E"/>
    <w:rsid w:val="00690644"/>
    <w:rsid w:val="006911BB"/>
    <w:rsid w:val="006A7D70"/>
    <w:rsid w:val="006B4898"/>
    <w:rsid w:val="006C3691"/>
    <w:rsid w:val="006C5923"/>
    <w:rsid w:val="006C70F5"/>
    <w:rsid w:val="006D2E5F"/>
    <w:rsid w:val="006E1C93"/>
    <w:rsid w:val="006E6B94"/>
    <w:rsid w:val="006F303F"/>
    <w:rsid w:val="006F6227"/>
    <w:rsid w:val="00710416"/>
    <w:rsid w:val="00716120"/>
    <w:rsid w:val="00724580"/>
    <w:rsid w:val="007764FD"/>
    <w:rsid w:val="00791E3C"/>
    <w:rsid w:val="00793546"/>
    <w:rsid w:val="007A26F5"/>
    <w:rsid w:val="007A352B"/>
    <w:rsid w:val="007B547F"/>
    <w:rsid w:val="007B660B"/>
    <w:rsid w:val="007C0450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05080"/>
    <w:rsid w:val="00822015"/>
    <w:rsid w:val="00826423"/>
    <w:rsid w:val="008457BC"/>
    <w:rsid w:val="008529CB"/>
    <w:rsid w:val="008532A6"/>
    <w:rsid w:val="00862195"/>
    <w:rsid w:val="008659F7"/>
    <w:rsid w:val="00870CCA"/>
    <w:rsid w:val="008742C5"/>
    <w:rsid w:val="0088331E"/>
    <w:rsid w:val="008853A3"/>
    <w:rsid w:val="008A2CF6"/>
    <w:rsid w:val="008A30FE"/>
    <w:rsid w:val="008A38E7"/>
    <w:rsid w:val="008A40E4"/>
    <w:rsid w:val="008A6F0B"/>
    <w:rsid w:val="008D4162"/>
    <w:rsid w:val="008D41CB"/>
    <w:rsid w:val="008D7DBF"/>
    <w:rsid w:val="008E1487"/>
    <w:rsid w:val="008F1066"/>
    <w:rsid w:val="009044EB"/>
    <w:rsid w:val="00907696"/>
    <w:rsid w:val="009158A9"/>
    <w:rsid w:val="00922FC5"/>
    <w:rsid w:val="00930F38"/>
    <w:rsid w:val="00944FD1"/>
    <w:rsid w:val="009514CD"/>
    <w:rsid w:val="0095319F"/>
    <w:rsid w:val="00963DE0"/>
    <w:rsid w:val="00972994"/>
    <w:rsid w:val="00984691"/>
    <w:rsid w:val="009872E5"/>
    <w:rsid w:val="0099386E"/>
    <w:rsid w:val="0099477A"/>
    <w:rsid w:val="009A7AF5"/>
    <w:rsid w:val="009B50B1"/>
    <w:rsid w:val="009B6777"/>
    <w:rsid w:val="009C57DA"/>
    <w:rsid w:val="009E33A4"/>
    <w:rsid w:val="009E3BB0"/>
    <w:rsid w:val="009E5387"/>
    <w:rsid w:val="009F58C2"/>
    <w:rsid w:val="009F6E0A"/>
    <w:rsid w:val="00A001D7"/>
    <w:rsid w:val="00A01721"/>
    <w:rsid w:val="00A05E70"/>
    <w:rsid w:val="00A2268C"/>
    <w:rsid w:val="00A2482E"/>
    <w:rsid w:val="00A30122"/>
    <w:rsid w:val="00A339E3"/>
    <w:rsid w:val="00A469F5"/>
    <w:rsid w:val="00A5543F"/>
    <w:rsid w:val="00A63DE8"/>
    <w:rsid w:val="00A66454"/>
    <w:rsid w:val="00A7649A"/>
    <w:rsid w:val="00A85D33"/>
    <w:rsid w:val="00A94078"/>
    <w:rsid w:val="00A947BB"/>
    <w:rsid w:val="00A9650B"/>
    <w:rsid w:val="00AA0EF6"/>
    <w:rsid w:val="00AA1218"/>
    <w:rsid w:val="00AA6A78"/>
    <w:rsid w:val="00AB54EF"/>
    <w:rsid w:val="00AC48D6"/>
    <w:rsid w:val="00AC5BCD"/>
    <w:rsid w:val="00AD1C8D"/>
    <w:rsid w:val="00AE17EA"/>
    <w:rsid w:val="00AF00D8"/>
    <w:rsid w:val="00AF1FAD"/>
    <w:rsid w:val="00B11F4A"/>
    <w:rsid w:val="00B164DA"/>
    <w:rsid w:val="00B17820"/>
    <w:rsid w:val="00B21A90"/>
    <w:rsid w:val="00B2535F"/>
    <w:rsid w:val="00B2619F"/>
    <w:rsid w:val="00B26506"/>
    <w:rsid w:val="00B305B9"/>
    <w:rsid w:val="00B441C1"/>
    <w:rsid w:val="00B61872"/>
    <w:rsid w:val="00B70B56"/>
    <w:rsid w:val="00B73CD7"/>
    <w:rsid w:val="00B7705E"/>
    <w:rsid w:val="00B80306"/>
    <w:rsid w:val="00B80E84"/>
    <w:rsid w:val="00B824EE"/>
    <w:rsid w:val="00B93D01"/>
    <w:rsid w:val="00BA1DC3"/>
    <w:rsid w:val="00BA37A9"/>
    <w:rsid w:val="00BB7E7B"/>
    <w:rsid w:val="00BC7AAC"/>
    <w:rsid w:val="00BD0321"/>
    <w:rsid w:val="00BD4ACF"/>
    <w:rsid w:val="00BF0121"/>
    <w:rsid w:val="00BF069D"/>
    <w:rsid w:val="00C0389F"/>
    <w:rsid w:val="00C1187B"/>
    <w:rsid w:val="00C1495F"/>
    <w:rsid w:val="00C3284F"/>
    <w:rsid w:val="00C36BFD"/>
    <w:rsid w:val="00C62A41"/>
    <w:rsid w:val="00C6780C"/>
    <w:rsid w:val="00C6788B"/>
    <w:rsid w:val="00C710D3"/>
    <w:rsid w:val="00C927FB"/>
    <w:rsid w:val="00CA12ED"/>
    <w:rsid w:val="00CA3C4B"/>
    <w:rsid w:val="00CA47BA"/>
    <w:rsid w:val="00CA5128"/>
    <w:rsid w:val="00CA7226"/>
    <w:rsid w:val="00CB0475"/>
    <w:rsid w:val="00CB1A78"/>
    <w:rsid w:val="00CB5FDD"/>
    <w:rsid w:val="00CC3319"/>
    <w:rsid w:val="00CC7944"/>
    <w:rsid w:val="00CC79FA"/>
    <w:rsid w:val="00CD1BAF"/>
    <w:rsid w:val="00CD249C"/>
    <w:rsid w:val="00CD5E11"/>
    <w:rsid w:val="00CF5427"/>
    <w:rsid w:val="00CF6B64"/>
    <w:rsid w:val="00D00A56"/>
    <w:rsid w:val="00D01316"/>
    <w:rsid w:val="00D06496"/>
    <w:rsid w:val="00D10696"/>
    <w:rsid w:val="00D36ED4"/>
    <w:rsid w:val="00D54A21"/>
    <w:rsid w:val="00D550F4"/>
    <w:rsid w:val="00D63709"/>
    <w:rsid w:val="00D66244"/>
    <w:rsid w:val="00D74E4C"/>
    <w:rsid w:val="00D859E0"/>
    <w:rsid w:val="00D90281"/>
    <w:rsid w:val="00D9376F"/>
    <w:rsid w:val="00D975D2"/>
    <w:rsid w:val="00DA3F8F"/>
    <w:rsid w:val="00DA64B0"/>
    <w:rsid w:val="00DB10B5"/>
    <w:rsid w:val="00DB5DCF"/>
    <w:rsid w:val="00DB732E"/>
    <w:rsid w:val="00DC702E"/>
    <w:rsid w:val="00DD199E"/>
    <w:rsid w:val="00DF2BE3"/>
    <w:rsid w:val="00DF7273"/>
    <w:rsid w:val="00E24233"/>
    <w:rsid w:val="00E3477C"/>
    <w:rsid w:val="00E34C32"/>
    <w:rsid w:val="00E54C0B"/>
    <w:rsid w:val="00E60C65"/>
    <w:rsid w:val="00E663B7"/>
    <w:rsid w:val="00E701E1"/>
    <w:rsid w:val="00E80C49"/>
    <w:rsid w:val="00E86328"/>
    <w:rsid w:val="00EB1969"/>
    <w:rsid w:val="00EB3C02"/>
    <w:rsid w:val="00EC0F18"/>
    <w:rsid w:val="00EC5EEF"/>
    <w:rsid w:val="00ED1F9C"/>
    <w:rsid w:val="00ED30BF"/>
    <w:rsid w:val="00ED3342"/>
    <w:rsid w:val="00ED3797"/>
    <w:rsid w:val="00ED3956"/>
    <w:rsid w:val="00ED6B94"/>
    <w:rsid w:val="00ED7E5D"/>
    <w:rsid w:val="00EE4329"/>
    <w:rsid w:val="00EF4AA7"/>
    <w:rsid w:val="00F00029"/>
    <w:rsid w:val="00F053DF"/>
    <w:rsid w:val="00F07EC2"/>
    <w:rsid w:val="00F17ABC"/>
    <w:rsid w:val="00F17C91"/>
    <w:rsid w:val="00F24E69"/>
    <w:rsid w:val="00F3122A"/>
    <w:rsid w:val="00F34F1E"/>
    <w:rsid w:val="00F35371"/>
    <w:rsid w:val="00F400BA"/>
    <w:rsid w:val="00F5108C"/>
    <w:rsid w:val="00F601F7"/>
    <w:rsid w:val="00F610D6"/>
    <w:rsid w:val="00F615FE"/>
    <w:rsid w:val="00F61D1A"/>
    <w:rsid w:val="00F81D75"/>
    <w:rsid w:val="00F85D2A"/>
    <w:rsid w:val="00F90147"/>
    <w:rsid w:val="00F91503"/>
    <w:rsid w:val="00FA567E"/>
    <w:rsid w:val="00FB538C"/>
    <w:rsid w:val="00FC6843"/>
    <w:rsid w:val="00FD6614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321A06F9"/>
  <w15:chartTrackingRefBased/>
  <w15:docId w15:val="{E154AB6B-4296-4AB2-8A1B-784A389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963DE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E47AF-0852-4FBC-A731-B24FA2DD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1213</Words>
  <Characters>861</Characters>
  <Application>Microsoft Office Word</Application>
  <DocSecurity>0</DocSecurity>
  <Lines>7</Lines>
  <Paragraphs>4</Paragraphs>
  <ScaleCrop>false</ScaleCrop>
  <Company>國立台灣海洋大學電機工程學系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2020-02-17T09:27:00Z</cp:lastPrinted>
  <dcterms:created xsi:type="dcterms:W3CDTF">2020-02-17T09:29:00Z</dcterms:created>
  <dcterms:modified xsi:type="dcterms:W3CDTF">2020-02-17T09:29:00Z</dcterms:modified>
</cp:coreProperties>
</file>