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A62" w:rsidRPr="002C2B5E" w:rsidRDefault="00910A62" w:rsidP="000C671F">
      <w:pPr>
        <w:snapToGrid w:val="0"/>
        <w:spacing w:line="360" w:lineRule="auto"/>
        <w:jc w:val="center"/>
        <w:rPr>
          <w:rFonts w:eastAsia="標楷體"/>
          <w:b/>
          <w:sz w:val="36"/>
          <w:szCs w:val="36"/>
        </w:rPr>
      </w:pPr>
      <w:r w:rsidRPr="002C2B5E">
        <w:rPr>
          <w:rFonts w:eastAsia="標楷體" w:hint="eastAsia"/>
          <w:b/>
          <w:sz w:val="36"/>
          <w:szCs w:val="36"/>
        </w:rPr>
        <w:t>實驗單元</w:t>
      </w:r>
      <w:r w:rsidR="00E031FA" w:rsidRPr="002C2B5E">
        <w:rPr>
          <w:rFonts w:eastAsia="標楷體" w:hint="eastAsia"/>
          <w:b/>
          <w:sz w:val="36"/>
          <w:szCs w:val="36"/>
        </w:rPr>
        <w:t>(</w:t>
      </w:r>
      <w:r w:rsidR="00FE0236">
        <w:rPr>
          <w:rFonts w:eastAsia="標楷體" w:hint="eastAsia"/>
          <w:b/>
          <w:sz w:val="36"/>
          <w:szCs w:val="36"/>
        </w:rPr>
        <w:t>七</w:t>
      </w:r>
      <w:r w:rsidR="00E031FA" w:rsidRPr="002C2B5E">
        <w:rPr>
          <w:rFonts w:eastAsia="標楷體" w:hint="eastAsia"/>
          <w:b/>
          <w:sz w:val="36"/>
          <w:szCs w:val="36"/>
        </w:rPr>
        <w:t>)</w:t>
      </w:r>
      <w:r w:rsidRPr="002C2B5E">
        <w:rPr>
          <w:rFonts w:eastAsia="標楷體" w:hint="eastAsia"/>
          <w:b/>
          <w:sz w:val="36"/>
          <w:szCs w:val="36"/>
        </w:rPr>
        <w:t>－</w:t>
      </w:r>
      <w:r w:rsidR="009C6681" w:rsidRPr="002C2B5E">
        <w:rPr>
          <w:rFonts w:eastAsia="標楷體" w:hint="eastAsia"/>
          <w:b/>
          <w:sz w:val="36"/>
          <w:szCs w:val="36"/>
        </w:rPr>
        <w:t>晶體</w:t>
      </w:r>
      <w:r w:rsidRPr="002C2B5E">
        <w:rPr>
          <w:rFonts w:eastAsia="標楷體" w:hint="eastAsia"/>
          <w:b/>
          <w:sz w:val="36"/>
          <w:szCs w:val="36"/>
        </w:rPr>
        <w:t>振盪</w:t>
      </w:r>
      <w:r w:rsidR="00300955" w:rsidRPr="002C2B5E">
        <w:rPr>
          <w:rFonts w:eastAsia="標楷體" w:hint="eastAsia"/>
          <w:b/>
          <w:sz w:val="36"/>
          <w:szCs w:val="36"/>
        </w:rPr>
        <w:t>器</w:t>
      </w:r>
      <w:r w:rsidRPr="002C2B5E">
        <w:rPr>
          <w:rFonts w:eastAsia="標楷體" w:hint="eastAsia"/>
          <w:b/>
          <w:sz w:val="36"/>
          <w:szCs w:val="36"/>
        </w:rPr>
        <w:t>電路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ascii="新細明體" w:hAnsi="新細明體" w:cs="新細明體" w:hint="eastAsia"/>
          <w:b/>
          <w:color w:val="0000CC"/>
          <w:sz w:val="32"/>
          <w:szCs w:val="32"/>
        </w:rPr>
        <w:t>◎</w:t>
      </w:r>
      <w:r w:rsidRPr="002C2B5E">
        <w:rPr>
          <w:rFonts w:eastAsia="標楷體"/>
          <w:b/>
          <w:color w:val="0000CC"/>
          <w:sz w:val="32"/>
          <w:szCs w:val="32"/>
        </w:rPr>
        <w:t>實驗單元摘要</w:t>
      </w:r>
    </w:p>
    <w:p w:rsidR="00FA0757" w:rsidRPr="002C2B5E" w:rsidRDefault="00FE0236" w:rsidP="002C2B5E">
      <w:pPr>
        <w:spacing w:line="360" w:lineRule="auto"/>
        <w:ind w:firstLineChars="200" w:firstLine="561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本實驗單元</w:t>
      </w:r>
      <w:r w:rsidR="00F34F89" w:rsidRPr="002C2B5E">
        <w:rPr>
          <w:rFonts w:eastAsia="標楷體" w:hint="eastAsia"/>
          <w:b/>
          <w:sz w:val="28"/>
          <w:szCs w:val="28"/>
        </w:rPr>
        <w:t>介紹高頻振盪器電路。此次是使用石英晶體來等效電感使用。</w:t>
      </w:r>
      <w:r w:rsidR="00FA0757" w:rsidRPr="002C2B5E">
        <w:rPr>
          <w:rFonts w:eastAsia="標楷體"/>
          <w:b/>
          <w:sz w:val="28"/>
          <w:szCs w:val="28"/>
        </w:rPr>
        <w:t>本實驗</w:t>
      </w:r>
      <w:r w:rsidR="00F34F89" w:rsidRPr="002C2B5E">
        <w:rPr>
          <w:rFonts w:eastAsia="標楷體" w:hint="eastAsia"/>
          <w:b/>
          <w:sz w:val="28"/>
          <w:szCs w:val="28"/>
        </w:rPr>
        <w:t>仍然</w:t>
      </w:r>
      <w:r w:rsidR="00FA0757" w:rsidRPr="002C2B5E">
        <w:rPr>
          <w:rFonts w:eastAsia="標楷體" w:hint="eastAsia"/>
          <w:b/>
          <w:sz w:val="28"/>
          <w:szCs w:val="28"/>
        </w:rPr>
        <w:t>使用</w:t>
      </w:r>
      <w:r w:rsidR="00FA0757" w:rsidRPr="002C2B5E">
        <w:rPr>
          <w:rFonts w:eastAsia="標楷體" w:hint="eastAsia"/>
          <w:b/>
          <w:sz w:val="28"/>
          <w:szCs w:val="28"/>
        </w:rPr>
        <w:t>BJT</w:t>
      </w:r>
      <w:r w:rsidR="00FA0757" w:rsidRPr="002C2B5E">
        <w:rPr>
          <w:rFonts w:eastAsia="標楷體" w:hint="eastAsia"/>
          <w:b/>
          <w:sz w:val="28"/>
          <w:szCs w:val="28"/>
        </w:rPr>
        <w:t>及電容等元件，來製作出頻率振盪範圍為</w:t>
      </w:r>
      <w:r w:rsidR="00FA0757" w:rsidRPr="002C2B5E">
        <w:rPr>
          <w:rFonts w:eastAsia="標楷體" w:hint="eastAsia"/>
          <w:b/>
          <w:sz w:val="28"/>
          <w:szCs w:val="28"/>
        </w:rPr>
        <w:t>MHz</w:t>
      </w:r>
      <w:r w:rsidR="00FA0757" w:rsidRPr="002C2B5E">
        <w:rPr>
          <w:rFonts w:eastAsia="標楷體" w:hint="eastAsia"/>
          <w:b/>
          <w:sz w:val="28"/>
          <w:szCs w:val="28"/>
        </w:rPr>
        <w:t>以上的高頻振盪器電路，實驗電路是可以製作出</w:t>
      </w:r>
      <w:r w:rsidR="00F34F89" w:rsidRPr="002C2B5E">
        <w:rPr>
          <w:rFonts w:eastAsia="標楷體" w:hint="eastAsia"/>
          <w:b/>
          <w:sz w:val="28"/>
          <w:szCs w:val="28"/>
        </w:rPr>
        <w:t>非準確的</w:t>
      </w:r>
      <w:r w:rsidR="00FA0757" w:rsidRPr="002C2B5E">
        <w:rPr>
          <w:rFonts w:eastAsia="標楷體" w:hint="eastAsia"/>
          <w:b/>
          <w:sz w:val="28"/>
          <w:szCs w:val="28"/>
        </w:rPr>
        <w:t>高頻振盪器</w:t>
      </w:r>
      <w:r w:rsidR="00D50505" w:rsidRPr="002C2B5E">
        <w:rPr>
          <w:rFonts w:eastAsia="標楷體" w:hint="eastAsia"/>
          <w:b/>
          <w:sz w:val="28"/>
          <w:szCs w:val="28"/>
        </w:rPr>
        <w:t>，但是波形容易失真</w:t>
      </w:r>
      <w:r w:rsidR="00FA0757" w:rsidRPr="002C2B5E">
        <w:rPr>
          <w:rFonts w:eastAsia="標楷體" w:hint="eastAsia"/>
          <w:b/>
          <w:sz w:val="28"/>
          <w:szCs w:val="28"/>
        </w:rPr>
        <w:t>。</w:t>
      </w:r>
    </w:p>
    <w:p w:rsidR="00FA0757" w:rsidRPr="002C2B5E" w:rsidRDefault="00BA0385" w:rsidP="002C2B5E">
      <w:pPr>
        <w:spacing w:line="360" w:lineRule="auto"/>
        <w:ind w:firstLineChars="200" w:firstLine="561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此次製作出高頻的電路，仍</w:t>
      </w:r>
      <w:r w:rsidR="00FA0757" w:rsidRPr="002C2B5E">
        <w:rPr>
          <w:rFonts w:eastAsia="標楷體" w:hint="eastAsia"/>
          <w:b/>
          <w:sz w:val="28"/>
          <w:szCs w:val="28"/>
        </w:rPr>
        <w:t>需要考慮電路接地效應，</w:t>
      </w:r>
      <w:r w:rsidR="00FE0236">
        <w:rPr>
          <w:rFonts w:eastAsia="標楷體" w:hint="eastAsia"/>
          <w:b/>
          <w:sz w:val="28"/>
          <w:szCs w:val="28"/>
        </w:rPr>
        <w:t>麵包板接線時</w:t>
      </w:r>
      <w:r w:rsidR="00FA0757" w:rsidRPr="002C2B5E">
        <w:rPr>
          <w:rFonts w:eastAsia="標楷體" w:hint="eastAsia"/>
          <w:b/>
          <w:sz w:val="28"/>
          <w:szCs w:val="28"/>
        </w:rPr>
        <w:t>元件</w:t>
      </w:r>
      <w:r w:rsidR="00FE0236">
        <w:rPr>
          <w:rFonts w:eastAsia="標楷體" w:hint="eastAsia"/>
          <w:b/>
          <w:sz w:val="28"/>
          <w:szCs w:val="28"/>
        </w:rPr>
        <w:t>的</w:t>
      </w:r>
      <w:r w:rsidR="00FA0757" w:rsidRPr="002C2B5E">
        <w:rPr>
          <w:rFonts w:eastAsia="標楷體" w:hint="eastAsia"/>
          <w:b/>
          <w:sz w:val="28"/>
          <w:szCs w:val="28"/>
        </w:rPr>
        <w:t>配置防干擾問題，元件線路匹配問題，雜散電容及雜散電感對電路影響等等問題</w:t>
      </w:r>
      <w:r w:rsidRPr="002C2B5E">
        <w:rPr>
          <w:rFonts w:eastAsia="標楷體" w:hint="eastAsia"/>
          <w:b/>
          <w:sz w:val="28"/>
          <w:szCs w:val="28"/>
        </w:rPr>
        <w:t>，</w:t>
      </w:r>
      <w:r w:rsidR="00FA0757" w:rsidRPr="002C2B5E">
        <w:rPr>
          <w:rFonts w:eastAsia="標楷體" w:hint="eastAsia"/>
          <w:b/>
          <w:sz w:val="28"/>
          <w:szCs w:val="28"/>
        </w:rPr>
        <w:t>實作</w:t>
      </w:r>
      <w:r w:rsidR="00FE0236">
        <w:rPr>
          <w:rFonts w:eastAsia="標楷體" w:hint="eastAsia"/>
          <w:b/>
          <w:sz w:val="28"/>
          <w:szCs w:val="28"/>
        </w:rPr>
        <w:t>組裝線路時需要考慮訊號在線路上的傳輸路徑，不要產生過大的線路迴路。線路接地問題，則是前述線路迴路</w:t>
      </w:r>
      <w:r w:rsidR="00FA0757" w:rsidRPr="002C2B5E">
        <w:rPr>
          <w:rFonts w:eastAsia="標楷體" w:hint="eastAsia"/>
          <w:b/>
          <w:sz w:val="28"/>
          <w:szCs w:val="28"/>
        </w:rPr>
        <w:t>越小越</w:t>
      </w:r>
      <w:r w:rsidR="00FE0236">
        <w:rPr>
          <w:rFonts w:eastAsia="標楷體" w:hint="eastAsia"/>
          <w:b/>
          <w:sz w:val="28"/>
          <w:szCs w:val="28"/>
        </w:rPr>
        <w:t>好，接地端就在迴路</w:t>
      </w:r>
      <w:r w:rsidR="00FA0757" w:rsidRPr="002C2B5E">
        <w:rPr>
          <w:rFonts w:eastAsia="標楷體" w:hint="eastAsia"/>
          <w:b/>
          <w:sz w:val="28"/>
          <w:szCs w:val="28"/>
        </w:rPr>
        <w:t>內，但也不要接成一堆，分不出線路的走向</w:t>
      </w:r>
      <w:r w:rsidR="00FE0236">
        <w:rPr>
          <w:rFonts w:eastAsia="標楷體" w:hint="eastAsia"/>
          <w:b/>
          <w:sz w:val="28"/>
          <w:szCs w:val="28"/>
        </w:rPr>
        <w:t>，所以線路接線仍然要注意上述</w:t>
      </w:r>
      <w:r w:rsidRPr="002C2B5E">
        <w:rPr>
          <w:rFonts w:eastAsia="標楷體" w:hint="eastAsia"/>
          <w:b/>
          <w:sz w:val="28"/>
          <w:szCs w:val="28"/>
        </w:rPr>
        <w:t>些問題。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ascii="新細明體" w:hAnsi="新細明體" w:cs="新細明體" w:hint="eastAsia"/>
          <w:b/>
          <w:color w:val="0000CC"/>
          <w:sz w:val="32"/>
          <w:szCs w:val="32"/>
        </w:rPr>
        <w:t>◎</w:t>
      </w:r>
      <w:r w:rsidRPr="002C2B5E">
        <w:rPr>
          <w:rFonts w:eastAsia="標楷體"/>
          <w:b/>
          <w:color w:val="0000CC"/>
          <w:sz w:val="32"/>
          <w:szCs w:val="32"/>
        </w:rPr>
        <w:t>學習目標</w:t>
      </w:r>
    </w:p>
    <w:p w:rsidR="00FA0757" w:rsidRPr="002C2B5E" w:rsidRDefault="00FA0757" w:rsidP="00FA0757">
      <w:pPr>
        <w:numPr>
          <w:ilvl w:val="0"/>
          <w:numId w:val="7"/>
        </w:numPr>
        <w:spacing w:line="360" w:lineRule="auto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了解如何利用晶體組成晶體振盪電路。</w:t>
      </w:r>
    </w:p>
    <w:p w:rsidR="00FA0757" w:rsidRPr="002C2B5E" w:rsidRDefault="00FA0757" w:rsidP="00FA0757">
      <w:pPr>
        <w:numPr>
          <w:ilvl w:val="0"/>
          <w:numId w:val="7"/>
        </w:numPr>
        <w:spacing w:line="360" w:lineRule="auto"/>
        <w:jc w:val="both"/>
        <w:rPr>
          <w:rFonts w:eastAsia="標楷體" w:cs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</w:rPr>
        <w:t>了解晶體振盪電路之用途。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ascii="新細明體" w:hAnsi="新細明體" w:cs="新細明體" w:hint="eastAsia"/>
          <w:b/>
          <w:color w:val="0000CC"/>
          <w:sz w:val="32"/>
          <w:szCs w:val="32"/>
        </w:rPr>
        <w:t>◎</w:t>
      </w:r>
      <w:r w:rsidRPr="002C2B5E">
        <w:rPr>
          <w:rFonts w:eastAsia="標楷體"/>
          <w:b/>
          <w:color w:val="0000CC"/>
          <w:sz w:val="32"/>
          <w:szCs w:val="32"/>
        </w:rPr>
        <w:t>實驗單元目錄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一、實驗儀器設備與實驗材料表</w:t>
      </w:r>
      <w:r w:rsidRPr="002C2B5E">
        <w:rPr>
          <w:rFonts w:eastAsia="標楷體"/>
          <w:b/>
          <w:sz w:val="28"/>
          <w:szCs w:val="28"/>
        </w:rPr>
        <w:t>(P.0</w:t>
      </w:r>
      <w:r w:rsidRPr="002C2B5E">
        <w:rPr>
          <w:rFonts w:eastAsia="標楷體" w:hint="eastAsia"/>
          <w:b/>
          <w:sz w:val="28"/>
          <w:szCs w:val="28"/>
        </w:rPr>
        <w:t>3</w:t>
      </w:r>
      <w:r w:rsidRPr="002C2B5E">
        <w:rPr>
          <w:rFonts w:eastAsia="標楷體"/>
          <w:b/>
          <w:sz w:val="28"/>
          <w:szCs w:val="28"/>
        </w:rPr>
        <w:t>)</w:t>
      </w:r>
    </w:p>
    <w:p w:rsidR="00FA0757" w:rsidRPr="002C2B5E" w:rsidRDefault="00FA0757" w:rsidP="00FA0757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二、實驗預報</w:t>
      </w:r>
      <w:r w:rsidR="00C255AB" w:rsidRPr="002C2B5E">
        <w:rPr>
          <w:rFonts w:eastAsia="標楷體"/>
          <w:b/>
          <w:sz w:val="28"/>
          <w:szCs w:val="28"/>
        </w:rPr>
        <w:t>(P.0</w:t>
      </w:r>
      <w:r w:rsidR="00C255AB" w:rsidRPr="002C2B5E">
        <w:rPr>
          <w:rFonts w:eastAsia="標楷體" w:hint="eastAsia"/>
          <w:b/>
          <w:sz w:val="28"/>
          <w:szCs w:val="28"/>
        </w:rPr>
        <w:t>3</w:t>
      </w:r>
      <w:r w:rsidR="00C255AB" w:rsidRPr="002C2B5E">
        <w:rPr>
          <w:rFonts w:eastAsia="標楷體"/>
          <w:b/>
          <w:sz w:val="28"/>
          <w:szCs w:val="28"/>
        </w:rPr>
        <w:t>)</w:t>
      </w:r>
    </w:p>
    <w:p w:rsidR="00C255AB" w:rsidRPr="002C2B5E" w:rsidRDefault="00FA0757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三、</w:t>
      </w:r>
      <w:r w:rsidR="00C255AB" w:rsidRPr="002C2B5E">
        <w:rPr>
          <w:rFonts w:eastAsia="標楷體" w:hint="eastAsia"/>
          <w:b/>
          <w:sz w:val="28"/>
          <w:szCs w:val="28"/>
        </w:rPr>
        <w:t>零組件介紹</w:t>
      </w:r>
      <w:r w:rsidR="00C255AB" w:rsidRPr="002C2B5E">
        <w:rPr>
          <w:rFonts w:eastAsia="標楷體"/>
          <w:b/>
          <w:sz w:val="28"/>
          <w:szCs w:val="28"/>
        </w:rPr>
        <w:t>(P.0</w:t>
      </w:r>
      <w:r w:rsidR="00C255AB" w:rsidRPr="002C2B5E">
        <w:rPr>
          <w:rFonts w:eastAsia="標楷體" w:hint="eastAsia"/>
          <w:b/>
          <w:sz w:val="28"/>
          <w:szCs w:val="28"/>
        </w:rPr>
        <w:t>4</w:t>
      </w:r>
      <w:r w:rsidR="00C255AB" w:rsidRPr="002C2B5E">
        <w:rPr>
          <w:rFonts w:eastAsia="標楷體"/>
          <w:b/>
          <w:sz w:val="28"/>
          <w:szCs w:val="28"/>
        </w:rPr>
        <w:t>)</w:t>
      </w:r>
    </w:p>
    <w:p w:rsidR="00C255AB" w:rsidRPr="002C2B5E" w:rsidRDefault="00FA0757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四、</w:t>
      </w:r>
      <w:r w:rsidR="00C255AB" w:rsidRPr="002C2B5E">
        <w:rPr>
          <w:rFonts w:eastAsia="標楷體"/>
          <w:b/>
          <w:sz w:val="28"/>
          <w:szCs w:val="28"/>
        </w:rPr>
        <w:t>電路說明</w:t>
      </w:r>
      <w:r w:rsidR="00C255AB" w:rsidRPr="002C2B5E">
        <w:rPr>
          <w:rFonts w:eastAsia="標楷體"/>
          <w:b/>
          <w:sz w:val="28"/>
          <w:szCs w:val="28"/>
        </w:rPr>
        <w:t>(P.0</w:t>
      </w:r>
      <w:r w:rsidR="00C255AB" w:rsidRPr="002C2B5E">
        <w:rPr>
          <w:rFonts w:eastAsia="標楷體" w:hint="eastAsia"/>
          <w:b/>
          <w:sz w:val="28"/>
          <w:szCs w:val="28"/>
        </w:rPr>
        <w:t>5</w:t>
      </w:r>
      <w:r w:rsidR="00C255AB" w:rsidRPr="002C2B5E">
        <w:rPr>
          <w:rFonts w:eastAsia="標楷體"/>
          <w:b/>
          <w:sz w:val="28"/>
          <w:szCs w:val="28"/>
        </w:rPr>
        <w:t>)</w:t>
      </w:r>
    </w:p>
    <w:p w:rsidR="00FA0757" w:rsidRPr="002C2B5E" w:rsidRDefault="00A05640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五</w:t>
      </w:r>
      <w:r w:rsidRPr="002C2B5E">
        <w:rPr>
          <w:rFonts w:ascii="新細明體" w:hAnsi="新細明體" w:hint="eastAsia"/>
          <w:b/>
          <w:sz w:val="28"/>
          <w:szCs w:val="28"/>
        </w:rPr>
        <w:t>、</w:t>
      </w:r>
      <w:r w:rsidR="00FA0757" w:rsidRPr="002C2B5E">
        <w:rPr>
          <w:rFonts w:eastAsia="標楷體" w:hint="eastAsia"/>
          <w:b/>
          <w:sz w:val="28"/>
          <w:szCs w:val="28"/>
        </w:rPr>
        <w:t>實驗注意事項</w:t>
      </w:r>
      <w:r w:rsidR="00FA0757" w:rsidRPr="002C2B5E">
        <w:rPr>
          <w:rFonts w:eastAsia="標楷體"/>
          <w:b/>
          <w:sz w:val="28"/>
          <w:szCs w:val="28"/>
        </w:rPr>
        <w:t>(P.</w:t>
      </w:r>
      <w:r w:rsidRPr="002C2B5E">
        <w:rPr>
          <w:rFonts w:eastAsia="標楷體" w:hint="eastAsia"/>
          <w:b/>
          <w:sz w:val="28"/>
          <w:szCs w:val="28"/>
        </w:rPr>
        <w:t>0</w:t>
      </w:r>
      <w:r w:rsidR="00E0504E">
        <w:rPr>
          <w:rFonts w:eastAsia="標楷體" w:hint="eastAsia"/>
          <w:b/>
          <w:sz w:val="28"/>
          <w:szCs w:val="28"/>
        </w:rPr>
        <w:t>8</w:t>
      </w:r>
      <w:r w:rsidR="00FA0757" w:rsidRPr="002C2B5E">
        <w:rPr>
          <w:rFonts w:eastAsia="標楷體"/>
          <w:b/>
          <w:sz w:val="28"/>
          <w:szCs w:val="28"/>
        </w:rPr>
        <w:t>)</w:t>
      </w:r>
    </w:p>
    <w:p w:rsidR="00FA0757" w:rsidRPr="002C2B5E" w:rsidRDefault="00A05640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六</w:t>
      </w:r>
      <w:r w:rsidR="00FA0757" w:rsidRPr="002C2B5E">
        <w:rPr>
          <w:rFonts w:ascii="新細明體" w:hAnsi="新細明體" w:hint="eastAsia"/>
          <w:b/>
          <w:sz w:val="28"/>
          <w:szCs w:val="28"/>
        </w:rPr>
        <w:t>、</w:t>
      </w:r>
      <w:r w:rsidR="00FA0757" w:rsidRPr="002C2B5E">
        <w:rPr>
          <w:rFonts w:eastAsia="標楷體"/>
          <w:b/>
          <w:sz w:val="28"/>
          <w:szCs w:val="28"/>
        </w:rPr>
        <w:t>實驗電路</w:t>
      </w:r>
      <w:r w:rsidR="00FA0757" w:rsidRPr="002C2B5E">
        <w:rPr>
          <w:rFonts w:eastAsia="標楷體"/>
          <w:b/>
          <w:bCs/>
          <w:sz w:val="28"/>
          <w:szCs w:val="28"/>
        </w:rPr>
        <w:t>模擬</w:t>
      </w:r>
      <w:r w:rsidR="00FA0757" w:rsidRPr="002C2B5E">
        <w:rPr>
          <w:rFonts w:eastAsia="標楷體"/>
          <w:b/>
          <w:sz w:val="28"/>
          <w:szCs w:val="28"/>
        </w:rPr>
        <w:t>(P.</w:t>
      </w:r>
      <w:r w:rsidRPr="002C2B5E">
        <w:rPr>
          <w:rFonts w:eastAsia="標楷體" w:hint="eastAsia"/>
          <w:b/>
          <w:sz w:val="28"/>
          <w:szCs w:val="28"/>
        </w:rPr>
        <w:t>0</w:t>
      </w:r>
      <w:r w:rsidR="00E0504E">
        <w:rPr>
          <w:rFonts w:eastAsia="標楷體" w:hint="eastAsia"/>
          <w:b/>
          <w:sz w:val="28"/>
          <w:szCs w:val="28"/>
        </w:rPr>
        <w:t>8</w:t>
      </w:r>
      <w:r w:rsidR="00FA0757" w:rsidRPr="002C2B5E">
        <w:rPr>
          <w:rFonts w:eastAsia="標楷體"/>
          <w:b/>
          <w:sz w:val="28"/>
          <w:szCs w:val="28"/>
        </w:rPr>
        <w:t>)</w:t>
      </w:r>
    </w:p>
    <w:p w:rsidR="00FA0757" w:rsidRPr="002C2B5E" w:rsidRDefault="00A05640" w:rsidP="00524CBF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lastRenderedPageBreak/>
        <w:t>七</w:t>
      </w:r>
      <w:r w:rsidRPr="002C2B5E">
        <w:rPr>
          <w:rFonts w:eastAsia="標楷體"/>
          <w:b/>
          <w:sz w:val="28"/>
          <w:szCs w:val="28"/>
        </w:rPr>
        <w:t>、</w:t>
      </w:r>
      <w:r w:rsidR="00FA0757" w:rsidRPr="002C2B5E">
        <w:rPr>
          <w:rFonts w:eastAsia="標楷體" w:hint="eastAsia"/>
          <w:b/>
          <w:sz w:val="28"/>
          <w:szCs w:val="28"/>
        </w:rPr>
        <w:t>實驗步驟</w:t>
      </w:r>
      <w:r w:rsidR="00FA0757" w:rsidRPr="002C2B5E">
        <w:rPr>
          <w:rFonts w:ascii="新細明體" w:hAnsi="新細明體" w:hint="eastAsia"/>
          <w:b/>
          <w:sz w:val="28"/>
          <w:szCs w:val="28"/>
        </w:rPr>
        <w:t>、</w:t>
      </w:r>
      <w:r w:rsidR="00FA0757" w:rsidRPr="002C2B5E">
        <w:rPr>
          <w:rFonts w:eastAsia="標楷體"/>
          <w:b/>
          <w:sz w:val="28"/>
          <w:szCs w:val="28"/>
        </w:rPr>
        <w:t>實驗電路測試與數據記錄</w:t>
      </w:r>
      <w:r w:rsidR="00FA0757" w:rsidRPr="002C2B5E">
        <w:rPr>
          <w:rFonts w:eastAsia="標楷體"/>
          <w:b/>
          <w:sz w:val="28"/>
          <w:szCs w:val="28"/>
        </w:rPr>
        <w:t>(P.1</w:t>
      </w:r>
      <w:r w:rsidR="00E0504E">
        <w:rPr>
          <w:rFonts w:eastAsia="標楷體" w:hint="eastAsia"/>
          <w:b/>
          <w:sz w:val="28"/>
          <w:szCs w:val="28"/>
        </w:rPr>
        <w:t>2</w:t>
      </w:r>
      <w:r w:rsidR="00FA0757" w:rsidRPr="002C2B5E">
        <w:rPr>
          <w:rFonts w:eastAsia="標楷體"/>
          <w:b/>
          <w:sz w:val="28"/>
          <w:szCs w:val="28"/>
        </w:rPr>
        <w:t>)</w:t>
      </w:r>
    </w:p>
    <w:p w:rsidR="00FE0236" w:rsidRDefault="00131D9D" w:rsidP="00FE0236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A0949">
        <w:rPr>
          <w:rFonts w:eastAsia="標楷體" w:hint="eastAsia"/>
          <w:b/>
          <w:sz w:val="28"/>
          <w:szCs w:val="28"/>
        </w:rPr>
        <w:t>八</w:t>
      </w:r>
      <w:r w:rsidRPr="00FA0949">
        <w:rPr>
          <w:rFonts w:eastAsia="標楷體"/>
          <w:b/>
          <w:sz w:val="28"/>
          <w:szCs w:val="28"/>
        </w:rPr>
        <w:t>、實驗問題與討論</w:t>
      </w:r>
      <w:r>
        <w:rPr>
          <w:rFonts w:eastAsia="標楷體"/>
          <w:b/>
          <w:sz w:val="28"/>
          <w:szCs w:val="28"/>
        </w:rPr>
        <w:t>(P.</w:t>
      </w:r>
      <w:r w:rsidR="00234CFD">
        <w:rPr>
          <w:rFonts w:eastAsia="標楷體" w:hint="eastAsia"/>
          <w:b/>
          <w:sz w:val="28"/>
          <w:szCs w:val="28"/>
        </w:rPr>
        <w:t>16</w:t>
      </w:r>
      <w:r w:rsidRPr="00FA0949">
        <w:rPr>
          <w:rFonts w:eastAsia="標楷體"/>
          <w:b/>
          <w:sz w:val="28"/>
          <w:szCs w:val="28"/>
        </w:rPr>
        <w:t>)</w:t>
      </w:r>
    </w:p>
    <w:p w:rsidR="00FE0236" w:rsidRPr="00FE0236" w:rsidRDefault="00FE0236" w:rsidP="00FE0236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FE0236">
        <w:rPr>
          <w:rFonts w:eastAsia="標楷體"/>
          <w:b/>
          <w:sz w:val="28"/>
          <w:szCs w:val="28"/>
        </w:rPr>
        <w:t>九、撰寫實驗結論與心得</w:t>
      </w:r>
      <w:r w:rsidRPr="00FE0236">
        <w:rPr>
          <w:rFonts w:eastAsia="標楷體"/>
          <w:b/>
          <w:sz w:val="28"/>
          <w:szCs w:val="28"/>
        </w:rPr>
        <w:t>(P.</w:t>
      </w:r>
      <w:r w:rsidR="00234CFD">
        <w:rPr>
          <w:rFonts w:eastAsia="標楷體"/>
          <w:b/>
          <w:sz w:val="28"/>
          <w:szCs w:val="28"/>
        </w:rPr>
        <w:t>16)</w:t>
      </w:r>
    </w:p>
    <w:p w:rsidR="00FE0236" w:rsidRPr="00FE0236" w:rsidRDefault="00FE0236" w:rsidP="00FE0236">
      <w:pPr>
        <w:pStyle w:val="a9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FE0236">
        <w:rPr>
          <w:rFonts w:ascii="Times New Roman" w:eastAsia="標楷體" w:hAnsi="Times New Roman"/>
          <w:b/>
          <w:sz w:val="28"/>
          <w:szCs w:val="28"/>
        </w:rPr>
        <w:t>十、實驗綜合評論</w:t>
      </w:r>
      <w:r w:rsidRPr="00FE0236">
        <w:rPr>
          <w:rFonts w:ascii="Times New Roman" w:eastAsia="標楷體" w:hAnsi="Times New Roman"/>
          <w:b/>
          <w:sz w:val="28"/>
          <w:szCs w:val="28"/>
        </w:rPr>
        <w:t>(P.</w:t>
      </w:r>
      <w:r w:rsidR="00234CFD">
        <w:rPr>
          <w:rFonts w:ascii="Times New Roman" w:eastAsia="標楷體" w:hAnsi="Times New Roman"/>
          <w:b/>
          <w:sz w:val="28"/>
          <w:szCs w:val="28"/>
        </w:rPr>
        <w:t>16)</w:t>
      </w:r>
    </w:p>
    <w:p w:rsidR="00FE0236" w:rsidRPr="00FE0236" w:rsidRDefault="00FE0236" w:rsidP="00FE0236">
      <w:pPr>
        <w:rPr>
          <w:rFonts w:eastAsia="標楷體"/>
          <w:b/>
          <w:sz w:val="28"/>
          <w:szCs w:val="28"/>
        </w:rPr>
      </w:pPr>
      <w:r w:rsidRPr="00FE0236">
        <w:rPr>
          <w:rFonts w:eastAsia="標楷體"/>
          <w:b/>
          <w:sz w:val="28"/>
          <w:szCs w:val="28"/>
        </w:rPr>
        <w:t>十一、附上實驗進度紀錄單</w:t>
      </w:r>
      <w:r w:rsidRPr="00FE0236">
        <w:rPr>
          <w:rFonts w:eastAsia="標楷體"/>
          <w:b/>
          <w:sz w:val="28"/>
          <w:szCs w:val="28"/>
        </w:rPr>
        <w:t>(</w:t>
      </w:r>
      <w:r w:rsidRPr="00FE0236">
        <w:rPr>
          <w:rFonts w:eastAsia="標楷體"/>
          <w:b/>
          <w:sz w:val="28"/>
          <w:szCs w:val="28"/>
        </w:rPr>
        <w:t>照片檔</w:t>
      </w:r>
      <w:r w:rsidRPr="00FE0236">
        <w:rPr>
          <w:rFonts w:eastAsia="標楷體"/>
          <w:b/>
          <w:sz w:val="28"/>
          <w:szCs w:val="28"/>
        </w:rPr>
        <w:t>)</w:t>
      </w:r>
      <w:r w:rsidRPr="00FE0236">
        <w:rPr>
          <w:rFonts w:eastAsia="標楷體"/>
          <w:b/>
          <w:sz w:val="28"/>
          <w:szCs w:val="28"/>
        </w:rPr>
        <w:t>及麵包板電路圖組裝圖檔</w:t>
      </w:r>
      <w:r w:rsidRPr="00FE0236">
        <w:rPr>
          <w:rFonts w:eastAsia="標楷體"/>
          <w:b/>
          <w:sz w:val="28"/>
          <w:szCs w:val="28"/>
        </w:rPr>
        <w:t>(</w:t>
      </w:r>
      <w:r w:rsidRPr="00FE0236">
        <w:rPr>
          <w:rFonts w:eastAsia="標楷體"/>
          <w:b/>
          <w:sz w:val="28"/>
          <w:szCs w:val="28"/>
        </w:rPr>
        <w:t>照片檔</w:t>
      </w:r>
      <w:r w:rsidRPr="00FE0236">
        <w:rPr>
          <w:rFonts w:eastAsia="標楷體"/>
          <w:b/>
          <w:sz w:val="28"/>
          <w:szCs w:val="28"/>
        </w:rPr>
        <w:t>) (P.1</w:t>
      </w:r>
      <w:r w:rsidR="00E0504E">
        <w:rPr>
          <w:rFonts w:eastAsia="標楷體" w:hint="eastAsia"/>
          <w:b/>
          <w:sz w:val="28"/>
          <w:szCs w:val="28"/>
        </w:rPr>
        <w:t>6</w:t>
      </w:r>
      <w:r w:rsidRPr="00FE0236">
        <w:rPr>
          <w:rFonts w:eastAsia="標楷體"/>
          <w:b/>
          <w:sz w:val="28"/>
          <w:szCs w:val="28"/>
        </w:rPr>
        <w:t>)</w:t>
      </w:r>
    </w:p>
    <w:p w:rsidR="00FA0757" w:rsidRPr="002C2B5E" w:rsidRDefault="00131D9D" w:rsidP="00131D9D">
      <w:pPr>
        <w:spacing w:line="360" w:lineRule="auto"/>
        <w:outlineLvl w:val="0"/>
        <w:rPr>
          <w:rFonts w:eastAsia="標楷體"/>
          <w:b/>
          <w:color w:val="0000CC"/>
          <w:sz w:val="32"/>
          <w:szCs w:val="32"/>
        </w:rPr>
      </w:pPr>
      <w:r w:rsidRPr="00FE0236">
        <w:rPr>
          <w:rFonts w:eastAsia="標楷體"/>
          <w:b/>
          <w:sz w:val="28"/>
          <w:szCs w:val="28"/>
        </w:rPr>
        <w:t>十</w:t>
      </w:r>
      <w:r w:rsidR="00FE0236" w:rsidRPr="00FE0236">
        <w:rPr>
          <w:rFonts w:eastAsia="標楷體"/>
          <w:b/>
          <w:sz w:val="28"/>
          <w:szCs w:val="28"/>
        </w:rPr>
        <w:t>二</w:t>
      </w:r>
      <w:r w:rsidRPr="00FE0236">
        <w:rPr>
          <w:rFonts w:eastAsia="標楷體"/>
          <w:b/>
          <w:sz w:val="28"/>
          <w:szCs w:val="28"/>
        </w:rPr>
        <w:t>、實驗參考資料來源</w:t>
      </w:r>
      <w:r w:rsidRPr="00FE0236">
        <w:rPr>
          <w:rFonts w:eastAsia="標楷體"/>
          <w:b/>
          <w:sz w:val="28"/>
          <w:szCs w:val="28"/>
        </w:rPr>
        <w:t>(P.1</w:t>
      </w:r>
      <w:r w:rsidR="00E0504E">
        <w:rPr>
          <w:rFonts w:eastAsia="標楷體" w:hint="eastAsia"/>
          <w:b/>
          <w:sz w:val="28"/>
          <w:szCs w:val="28"/>
        </w:rPr>
        <w:t>6</w:t>
      </w:r>
      <w:r w:rsidRPr="00FE0236">
        <w:rPr>
          <w:rFonts w:eastAsia="標楷體"/>
          <w:b/>
          <w:sz w:val="28"/>
          <w:szCs w:val="28"/>
        </w:rPr>
        <w:t>)</w:t>
      </w:r>
      <w:r w:rsidR="00FA0757" w:rsidRPr="002C2B5E">
        <w:rPr>
          <w:rFonts w:ascii="新細明體" w:hAnsi="新細明體" w:cs="新細明體"/>
          <w:b/>
          <w:color w:val="0000CC"/>
          <w:sz w:val="32"/>
          <w:szCs w:val="32"/>
        </w:rPr>
        <w:br w:type="page"/>
      </w:r>
      <w:r w:rsidR="00FA0757" w:rsidRPr="002C2B5E">
        <w:rPr>
          <w:rFonts w:ascii="新細明體" w:hAnsi="新細明體" w:cs="新細明體" w:hint="eastAsia"/>
          <w:b/>
          <w:color w:val="0000CC"/>
          <w:sz w:val="32"/>
          <w:szCs w:val="32"/>
        </w:rPr>
        <w:lastRenderedPageBreak/>
        <w:t>◎</w:t>
      </w:r>
      <w:r w:rsidR="00FA0757" w:rsidRPr="002C2B5E">
        <w:rPr>
          <w:rFonts w:eastAsia="標楷體"/>
          <w:b/>
          <w:color w:val="0000CC"/>
          <w:sz w:val="32"/>
          <w:szCs w:val="32"/>
        </w:rPr>
        <w:t>實驗內容</w:t>
      </w:r>
    </w:p>
    <w:p w:rsidR="00FA0757" w:rsidRPr="002C2B5E" w:rsidRDefault="00FA0757" w:rsidP="00FA0757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eastAsia="標楷體"/>
          <w:b/>
          <w:color w:val="0000CC"/>
          <w:sz w:val="32"/>
          <w:szCs w:val="32"/>
        </w:rPr>
        <w:t>一、實驗儀器設備與實驗材料表</w:t>
      </w:r>
    </w:p>
    <w:p w:rsidR="00FA0757" w:rsidRPr="002C2B5E" w:rsidRDefault="00FA0757" w:rsidP="00FA0757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表</w:t>
      </w:r>
      <w:r w:rsidRPr="002C2B5E">
        <w:rPr>
          <w:rFonts w:eastAsia="標楷體"/>
          <w:b/>
          <w:sz w:val="28"/>
          <w:szCs w:val="28"/>
        </w:rPr>
        <w:t>(</w:t>
      </w:r>
      <w:r w:rsidRPr="002C2B5E">
        <w:rPr>
          <w:rFonts w:eastAsia="標楷體"/>
          <w:b/>
          <w:sz w:val="28"/>
          <w:szCs w:val="28"/>
        </w:rPr>
        <w:t>一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ascii="標楷體" w:eastAsia="標楷體" w:hAnsi="標楷體" w:hint="eastAsia"/>
          <w:b/>
          <w:sz w:val="28"/>
          <w:szCs w:val="28"/>
        </w:rPr>
        <w:t>：</w:t>
      </w:r>
      <w:r w:rsidRPr="002C2B5E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1"/>
        <w:gridCol w:w="3402"/>
        <w:gridCol w:w="851"/>
      </w:tblGrid>
      <w:tr w:rsidR="00FA0757" w:rsidRPr="002C2B5E" w:rsidTr="00111A21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項次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數量</w:t>
            </w:r>
          </w:p>
        </w:tc>
      </w:tr>
      <w:tr w:rsidR="00FA0757" w:rsidRPr="002C2B5E" w:rsidTr="00111A21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1</w:t>
            </w:r>
            <w:r w:rsidRPr="002C2B5E">
              <w:rPr>
                <w:rFonts w:eastAsia="標楷體"/>
                <w:b/>
                <w:sz w:val="28"/>
                <w:szCs w:val="28"/>
              </w:rPr>
              <w:t>部</w:t>
            </w:r>
          </w:p>
        </w:tc>
      </w:tr>
      <w:tr w:rsidR="00FA0757" w:rsidRPr="002C2B5E" w:rsidTr="00111A21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示波器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1</w:t>
            </w:r>
            <w:r w:rsidRPr="002C2B5E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  <w:tr w:rsidR="00FA0757" w:rsidRPr="002C2B5E" w:rsidTr="00111A21">
        <w:trPr>
          <w:trHeight w:hRule="exact" w:val="567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電源供應器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0757" w:rsidRPr="002C2B5E" w:rsidRDefault="00FA0757" w:rsidP="00FA0757">
            <w:pPr>
              <w:tabs>
                <w:tab w:val="left" w:pos="2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1</w:t>
            </w:r>
            <w:r w:rsidRPr="002C2B5E">
              <w:rPr>
                <w:rFonts w:eastAsia="標楷體"/>
                <w:b/>
                <w:sz w:val="28"/>
                <w:szCs w:val="28"/>
              </w:rPr>
              <w:t>台</w:t>
            </w:r>
          </w:p>
        </w:tc>
      </w:tr>
    </w:tbl>
    <w:p w:rsidR="00FA0757" w:rsidRPr="002C2B5E" w:rsidRDefault="00FA0757" w:rsidP="00FA0757">
      <w:pPr>
        <w:tabs>
          <w:tab w:val="left" w:pos="240"/>
        </w:tabs>
        <w:spacing w:line="360" w:lineRule="auto"/>
        <w:ind w:left="720"/>
        <w:jc w:val="both"/>
        <w:rPr>
          <w:rFonts w:eastAsia="標楷體"/>
          <w:b/>
          <w:sz w:val="28"/>
          <w:szCs w:val="28"/>
        </w:rPr>
      </w:pPr>
    </w:p>
    <w:p w:rsidR="001A4922" w:rsidRPr="002C2B5E" w:rsidRDefault="00300955" w:rsidP="00FA0757">
      <w:pPr>
        <w:pStyle w:val="ae"/>
        <w:spacing w:line="360" w:lineRule="auto"/>
        <w:ind w:leftChars="0" w:left="0"/>
        <w:jc w:val="center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 w:hint="eastAsia"/>
          <w:b/>
          <w:sz w:val="28"/>
          <w:szCs w:val="28"/>
          <w:lang w:eastAsia="zh-TW"/>
        </w:rPr>
        <w:t>表</w:t>
      </w:r>
      <w:r w:rsidRPr="002C2B5E">
        <w:rPr>
          <w:rFonts w:eastAsia="標楷體"/>
          <w:b/>
          <w:sz w:val="28"/>
          <w:szCs w:val="28"/>
          <w:lang w:eastAsia="zh-TW"/>
        </w:rPr>
        <w:t>(</w:t>
      </w:r>
      <w:r w:rsidRPr="002C2B5E">
        <w:rPr>
          <w:rFonts w:eastAsia="標楷體" w:hint="eastAsia"/>
          <w:b/>
          <w:sz w:val="28"/>
          <w:szCs w:val="28"/>
          <w:lang w:eastAsia="zh-TW"/>
        </w:rPr>
        <w:t>二</w:t>
      </w:r>
      <w:r w:rsidRPr="002C2B5E">
        <w:rPr>
          <w:rFonts w:eastAsia="標楷體"/>
          <w:b/>
          <w:sz w:val="28"/>
          <w:szCs w:val="28"/>
          <w:lang w:eastAsia="zh-TW"/>
        </w:rPr>
        <w:t>)</w:t>
      </w:r>
      <w:r w:rsidRPr="002C2B5E">
        <w:rPr>
          <w:rFonts w:ascii="標楷體" w:eastAsia="標楷體" w:hAnsi="標楷體" w:hint="eastAsia"/>
          <w:b/>
          <w:sz w:val="28"/>
          <w:szCs w:val="28"/>
          <w:lang w:eastAsia="zh-TW"/>
        </w:rPr>
        <w:t>：</w:t>
      </w:r>
      <w:r w:rsidR="001A4922" w:rsidRPr="002C2B5E">
        <w:rPr>
          <w:rFonts w:eastAsia="標楷體" w:hint="eastAsia"/>
          <w:b/>
          <w:sz w:val="28"/>
          <w:szCs w:val="28"/>
          <w:lang w:eastAsia="zh-TW"/>
        </w:rPr>
        <w:t>晶體</w:t>
      </w:r>
      <w:r w:rsidR="001A4922" w:rsidRPr="002C2B5E">
        <w:rPr>
          <w:rFonts w:ascii="標楷體" w:eastAsia="標楷體" w:hAnsi="標楷體" w:hint="eastAsia"/>
          <w:b/>
          <w:sz w:val="28"/>
          <w:szCs w:val="28"/>
          <w:lang w:eastAsia="zh-TW"/>
        </w:rPr>
        <w:t>振盪器電路</w:t>
      </w:r>
      <w:r w:rsidR="001A4922" w:rsidRPr="002C2B5E">
        <w:rPr>
          <w:rFonts w:eastAsia="標楷體"/>
          <w:b/>
          <w:sz w:val="28"/>
          <w:szCs w:val="28"/>
        </w:rPr>
        <w:t>實驗材料表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5"/>
        <w:gridCol w:w="3475"/>
        <w:gridCol w:w="4157"/>
        <w:gridCol w:w="1057"/>
      </w:tblGrid>
      <w:tr w:rsidR="00E7516E" w:rsidRPr="002C2B5E" w:rsidTr="00FA0757">
        <w:trPr>
          <w:cantSplit/>
          <w:trHeight w:val="567"/>
          <w:tblHeader/>
          <w:jc w:val="center"/>
        </w:trPr>
        <w:tc>
          <w:tcPr>
            <w:tcW w:w="518" w:type="pct"/>
            <w:vAlign w:val="center"/>
          </w:tcPr>
          <w:p w:rsidR="00E7516E" w:rsidRPr="002C2B5E" w:rsidRDefault="00E7516E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792" w:type="pct"/>
            <w:vAlign w:val="center"/>
          </w:tcPr>
          <w:p w:rsidR="00E7516E" w:rsidRPr="002C2B5E" w:rsidRDefault="00E7516E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位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置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碼</w:t>
            </w:r>
          </w:p>
        </w:tc>
        <w:tc>
          <w:tcPr>
            <w:tcW w:w="2144" w:type="pct"/>
            <w:vAlign w:val="center"/>
          </w:tcPr>
          <w:p w:rsidR="00E7516E" w:rsidRPr="002C2B5E" w:rsidRDefault="00E7516E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元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件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說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明</w:t>
            </w:r>
          </w:p>
        </w:tc>
        <w:tc>
          <w:tcPr>
            <w:tcW w:w="545" w:type="pct"/>
            <w:vAlign w:val="center"/>
          </w:tcPr>
          <w:p w:rsidR="00E7516E" w:rsidRPr="002C2B5E" w:rsidRDefault="00E7516E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用量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9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、</w:t>
            </w: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13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18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KΩ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15K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 xml:space="preserve">510Ω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14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20K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15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1.2K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Ω 1/4W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R16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10K</w:t>
            </w:r>
            <w:r w:rsidRPr="002C2B5E">
              <w:rPr>
                <w:rFonts w:eastAsia="標楷體"/>
                <w:b/>
                <w:sz w:val="28"/>
                <w:szCs w:val="28"/>
              </w:rPr>
              <w:t>Ω 1/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W 5%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7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R1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可變電阻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 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/>
                <w:b/>
                <w:sz w:val="28"/>
                <w:szCs w:val="28"/>
              </w:rPr>
              <w:t>KΩ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 xml:space="preserve">120uF 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電解質電容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C5343C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4.7n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F  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PE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 xml:space="preserve">56pF </w:t>
            </w:r>
            <w:r w:rsidRPr="002C2B5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陶瓷電容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C5343C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、</w:t>
            </w: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0.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00</w:t>
            </w:r>
            <w:r w:rsidRPr="002C2B5E">
              <w:rPr>
                <w:rFonts w:eastAsia="標楷體"/>
                <w:b/>
                <w:sz w:val="28"/>
                <w:szCs w:val="28"/>
              </w:rPr>
              <w:t>1uF   PE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、</w:t>
            </w:r>
            <w:r w:rsidRPr="002C2B5E">
              <w:rPr>
                <w:rFonts w:eastAsia="標楷體"/>
                <w:b/>
                <w:sz w:val="28"/>
                <w:szCs w:val="28"/>
              </w:rPr>
              <w:t>C1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457A73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0.1uF     PE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457A73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13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Q3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、</w:t>
            </w:r>
            <w:r w:rsidRPr="002C2B5E">
              <w:rPr>
                <w:rFonts w:eastAsia="標楷體"/>
                <w:b/>
                <w:sz w:val="28"/>
                <w:szCs w:val="28"/>
              </w:rPr>
              <w:t>Q4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2N2222 NPN BJT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E67AB7" w:rsidRPr="002C2B5E" w:rsidTr="00FA0757">
        <w:trPr>
          <w:cantSplit/>
          <w:trHeight w:val="567"/>
          <w:jc w:val="center"/>
        </w:trPr>
        <w:tc>
          <w:tcPr>
            <w:tcW w:w="518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14</w:t>
            </w:r>
          </w:p>
        </w:tc>
        <w:tc>
          <w:tcPr>
            <w:tcW w:w="1792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X1</w:t>
            </w:r>
          </w:p>
        </w:tc>
        <w:tc>
          <w:tcPr>
            <w:tcW w:w="2144" w:type="pct"/>
            <w:vAlign w:val="center"/>
          </w:tcPr>
          <w:p w:rsidR="00E67AB7" w:rsidRPr="002C2B5E" w:rsidRDefault="00E67AB7" w:rsidP="00E7516E">
            <w:pPr>
              <w:spacing w:line="300" w:lineRule="auto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4MHz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石英晶體振盪器</w:t>
            </w:r>
          </w:p>
        </w:tc>
        <w:tc>
          <w:tcPr>
            <w:tcW w:w="545" w:type="pct"/>
            <w:vAlign w:val="center"/>
          </w:tcPr>
          <w:p w:rsidR="00E67AB7" w:rsidRPr="002C2B5E" w:rsidRDefault="00E67AB7" w:rsidP="00E7516E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1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</w:tbl>
    <w:p w:rsidR="00300955" w:rsidRPr="002C2B5E" w:rsidRDefault="006B6BB7" w:rsidP="005734EE">
      <w:pPr>
        <w:pStyle w:val="ae"/>
        <w:spacing w:line="360" w:lineRule="auto"/>
        <w:ind w:leftChars="0" w:left="0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/>
          <w:b/>
          <w:sz w:val="28"/>
          <w:szCs w:val="28"/>
          <w:lang w:eastAsia="zh-TW"/>
        </w:rPr>
        <w:t>說明：</w:t>
      </w:r>
      <w:r w:rsidR="00B84CB0" w:rsidRPr="002C2B5E">
        <w:rPr>
          <w:rFonts w:eastAsia="標楷體" w:hint="eastAsia"/>
          <w:b/>
          <w:sz w:val="28"/>
          <w:szCs w:val="28"/>
          <w:lang w:eastAsia="zh-TW"/>
        </w:rPr>
        <w:t>實驗中</w:t>
      </w:r>
      <w:r w:rsidR="00B84CB0" w:rsidRPr="002C2B5E">
        <w:rPr>
          <w:rFonts w:eastAsia="標楷體"/>
          <w:b/>
          <w:sz w:val="28"/>
          <w:szCs w:val="28"/>
          <w:lang w:eastAsia="zh-TW"/>
        </w:rPr>
        <w:t>電容更換值</w:t>
      </w:r>
      <w:r w:rsidR="00B84CB0" w:rsidRPr="002C2B5E">
        <w:rPr>
          <w:rFonts w:eastAsia="標楷體" w:hint="eastAsia"/>
          <w:b/>
          <w:sz w:val="28"/>
          <w:szCs w:val="28"/>
          <w:lang w:eastAsia="zh-TW"/>
        </w:rPr>
        <w:t>，請自行自零件盒中取用，實驗後請放回原位置</w:t>
      </w:r>
      <w:r w:rsidR="00B84CB0" w:rsidRPr="002C2B5E">
        <w:rPr>
          <w:rFonts w:eastAsia="標楷體"/>
          <w:b/>
          <w:sz w:val="28"/>
          <w:szCs w:val="28"/>
          <w:lang w:eastAsia="zh-TW"/>
        </w:rPr>
        <w:t>。</w:t>
      </w:r>
    </w:p>
    <w:p w:rsidR="00FA0757" w:rsidRPr="002C2B5E" w:rsidRDefault="00FA0757" w:rsidP="005734EE">
      <w:pPr>
        <w:pStyle w:val="ae"/>
        <w:spacing w:line="360" w:lineRule="auto"/>
        <w:ind w:leftChars="0" w:left="0"/>
        <w:rPr>
          <w:rFonts w:eastAsia="標楷體"/>
          <w:b/>
          <w:color w:val="0000CC"/>
          <w:sz w:val="32"/>
          <w:szCs w:val="32"/>
          <w:lang w:eastAsia="zh-TW"/>
        </w:rPr>
      </w:pPr>
      <w:r w:rsidRPr="002C2B5E">
        <w:rPr>
          <w:rFonts w:eastAsia="標楷體" w:hint="eastAsia"/>
          <w:b/>
          <w:color w:val="0000CC"/>
          <w:sz w:val="32"/>
          <w:szCs w:val="32"/>
          <w:lang w:eastAsia="zh-TW"/>
        </w:rPr>
        <w:lastRenderedPageBreak/>
        <w:t>二</w:t>
      </w:r>
      <w:r w:rsidRPr="002C2B5E">
        <w:rPr>
          <w:rFonts w:ascii="新細明體" w:hAnsi="新細明體" w:hint="eastAsia"/>
          <w:b/>
          <w:color w:val="0000CC"/>
          <w:sz w:val="32"/>
          <w:szCs w:val="32"/>
          <w:lang w:eastAsia="zh-TW"/>
        </w:rPr>
        <w:t>、</w:t>
      </w:r>
      <w:r w:rsidRPr="002C2B5E">
        <w:rPr>
          <w:rFonts w:eastAsia="標楷體" w:hint="eastAsia"/>
          <w:b/>
          <w:color w:val="0000CC"/>
          <w:sz w:val="32"/>
          <w:szCs w:val="32"/>
          <w:lang w:eastAsia="zh-TW"/>
        </w:rPr>
        <w:t>實驗預報</w:t>
      </w:r>
    </w:p>
    <w:p w:rsidR="00DC0B56" w:rsidRPr="002C2B5E" w:rsidRDefault="00DC0B56" w:rsidP="00DC0B56">
      <w:pPr>
        <w:spacing w:line="360" w:lineRule="auto"/>
        <w:jc w:val="both"/>
        <w:rPr>
          <w:rFonts w:ascii="標楷體" w:eastAsia="標楷體" w:hAnsi="標楷體"/>
          <w:b/>
          <w:color w:val="0000CC"/>
          <w:sz w:val="28"/>
          <w:szCs w:val="28"/>
        </w:rPr>
      </w:pPr>
      <w:r w:rsidRPr="002C2B5E">
        <w:rPr>
          <w:rFonts w:ascii="標楷體" w:eastAsia="標楷體" w:hAnsi="標楷體" w:hint="eastAsia"/>
          <w:b/>
          <w:color w:val="0000CC"/>
          <w:sz w:val="28"/>
          <w:szCs w:val="28"/>
        </w:rPr>
        <w:t>請參閱相關資料，並能夠了解與回答下列各問題。</w:t>
      </w:r>
    </w:p>
    <w:p w:rsidR="006C2483" w:rsidRPr="002C2B5E" w:rsidRDefault="006C2483" w:rsidP="005734EE">
      <w:pPr>
        <w:tabs>
          <w:tab w:val="num" w:pos="4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1.</w:t>
      </w:r>
      <w:proofErr w:type="gramStart"/>
      <w:r w:rsidRPr="002C2B5E">
        <w:rPr>
          <w:rFonts w:eastAsia="標楷體" w:hint="eastAsia"/>
          <w:b/>
          <w:sz w:val="28"/>
        </w:rPr>
        <w:t>試</w:t>
      </w:r>
      <w:r w:rsidR="00DC0B56" w:rsidRPr="002C2B5E">
        <w:rPr>
          <w:rFonts w:eastAsia="標楷體" w:hint="eastAsia"/>
          <w:b/>
          <w:sz w:val="28"/>
        </w:rPr>
        <w:t>著</w:t>
      </w:r>
      <w:r w:rsidRPr="002C2B5E">
        <w:rPr>
          <w:rFonts w:eastAsia="標楷體" w:hint="eastAsia"/>
          <w:b/>
          <w:sz w:val="28"/>
        </w:rPr>
        <w:t>畫出</w:t>
      </w:r>
      <w:proofErr w:type="gramEnd"/>
      <w:r w:rsidRPr="002C2B5E">
        <w:rPr>
          <w:rFonts w:eastAsia="標楷體" w:hint="eastAsia"/>
          <w:b/>
          <w:sz w:val="28"/>
        </w:rPr>
        <w:t>石英晶體的電路符號、</w:t>
      </w:r>
      <w:proofErr w:type="gramStart"/>
      <w:r w:rsidRPr="002C2B5E">
        <w:rPr>
          <w:rFonts w:eastAsia="標楷體" w:hint="eastAsia"/>
          <w:b/>
          <w:sz w:val="28"/>
        </w:rPr>
        <w:t>等效電路</w:t>
      </w:r>
      <w:proofErr w:type="gramEnd"/>
      <w:r w:rsidRPr="002C2B5E">
        <w:rPr>
          <w:rFonts w:eastAsia="標楷體" w:hint="eastAsia"/>
          <w:b/>
          <w:sz w:val="28"/>
        </w:rPr>
        <w:t>圖及晶體電阻對頻率的變化，並</w:t>
      </w:r>
      <w:r w:rsidR="00DC0B56" w:rsidRPr="002C2B5E">
        <w:rPr>
          <w:rFonts w:eastAsia="標楷體" w:hint="eastAsia"/>
          <w:b/>
          <w:sz w:val="28"/>
        </w:rPr>
        <w:t>能夠</w:t>
      </w:r>
      <w:r w:rsidRPr="002C2B5E">
        <w:rPr>
          <w:rFonts w:eastAsia="標楷體" w:hint="eastAsia"/>
          <w:b/>
          <w:sz w:val="28"/>
        </w:rPr>
        <w:t>寫出串聯共振頻率</w:t>
      </w:r>
      <w:r w:rsidRPr="002C2B5E">
        <w:rPr>
          <w:rFonts w:eastAsia="標楷體" w:hint="eastAsia"/>
          <w:b/>
          <w:sz w:val="28"/>
        </w:rPr>
        <w:t>(</w:t>
      </w:r>
      <w:r w:rsidRPr="002C2B5E">
        <w:rPr>
          <w:rFonts w:eastAsia="標楷體"/>
          <w:b/>
          <w:position w:val="-12"/>
          <w:sz w:val="28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8pt" o:ole="">
            <v:imagedata r:id="rId7" o:title=""/>
          </v:shape>
          <o:OLEObject Type="Embed" ProgID="Equation.3" ShapeID="_x0000_i1025" DrawAspect="Content" ObjectID="_1656939234" r:id="rId8"/>
        </w:objec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及並聯共振頻率</w:t>
      </w:r>
      <w:r w:rsidRPr="002C2B5E">
        <w:rPr>
          <w:rFonts w:eastAsia="標楷體" w:hint="eastAsia"/>
          <w:b/>
          <w:sz w:val="28"/>
        </w:rPr>
        <w:t>(</w:t>
      </w:r>
      <w:r w:rsidRPr="002C2B5E">
        <w:rPr>
          <w:rFonts w:eastAsia="標楷體"/>
          <w:b/>
          <w:position w:val="-16"/>
          <w:sz w:val="28"/>
        </w:rPr>
        <w:object w:dxaOrig="360" w:dyaOrig="420">
          <v:shape id="_x0000_i1026" type="#_x0000_t75" style="width:18.25pt;height:20.95pt" o:ole="">
            <v:imagedata r:id="rId9" o:title=""/>
          </v:shape>
          <o:OLEObject Type="Embed" ProgID="Equation.3" ShapeID="_x0000_i1026" DrawAspect="Content" ObjectID="_1656939235" r:id="rId10"/>
        </w:objec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。</w:t>
      </w:r>
    </w:p>
    <w:p w:rsidR="006C2483" w:rsidRPr="002C2B5E" w:rsidRDefault="006C2483" w:rsidP="005734EE">
      <w:pPr>
        <w:tabs>
          <w:tab w:val="num" w:pos="480"/>
        </w:tabs>
        <w:spacing w:line="360" w:lineRule="auto"/>
        <w:rPr>
          <w:rFonts w:eastAsia="標楷體"/>
          <w:b/>
          <w:sz w:val="36"/>
        </w:rPr>
      </w:pPr>
      <w:r w:rsidRPr="002C2B5E">
        <w:rPr>
          <w:rFonts w:eastAsia="標楷體" w:hint="eastAsia"/>
          <w:b/>
          <w:sz w:val="28"/>
        </w:rPr>
        <w:t>2.</w:t>
      </w:r>
      <w:r w:rsidR="00DC0B56" w:rsidRPr="002C2B5E">
        <w:rPr>
          <w:rFonts w:eastAsia="標楷體" w:hint="eastAsia"/>
          <w:b/>
          <w:sz w:val="28"/>
        </w:rPr>
        <w:t>你能夠簡單介紹</w:t>
      </w:r>
      <w:r w:rsidRPr="002C2B5E">
        <w:rPr>
          <w:rFonts w:eastAsia="標楷體" w:hint="eastAsia"/>
          <w:b/>
          <w:sz w:val="28"/>
        </w:rPr>
        <w:t>晶體振盪器的電路原理。</w:t>
      </w:r>
    </w:p>
    <w:p w:rsidR="00B065DF" w:rsidRPr="002C2B5E" w:rsidRDefault="00C76923" w:rsidP="00FA0757">
      <w:pPr>
        <w:spacing w:line="360" w:lineRule="auto"/>
        <w:jc w:val="both"/>
        <w:rPr>
          <w:rFonts w:eastAsia="標楷體"/>
          <w:b/>
          <w:color w:val="0000CC"/>
          <w:sz w:val="32"/>
          <w:szCs w:val="32"/>
        </w:rPr>
      </w:pPr>
      <w:r>
        <w:rPr>
          <w:rFonts w:ascii="標楷體" w:eastAsia="標楷體" w:hAnsi="標楷體" w:hint="eastAsia"/>
          <w:b/>
          <w:color w:val="0000CC"/>
          <w:sz w:val="32"/>
          <w:szCs w:val="32"/>
        </w:rPr>
        <w:t>◎</w:t>
      </w:r>
      <w:r>
        <w:rPr>
          <w:rFonts w:eastAsia="標楷體" w:hint="eastAsia"/>
          <w:b/>
          <w:color w:val="0000CC"/>
          <w:sz w:val="32"/>
          <w:szCs w:val="32"/>
        </w:rPr>
        <w:t>繳交上課筆記。</w:t>
      </w:r>
    </w:p>
    <w:p w:rsidR="00300955" w:rsidRPr="002C2B5E" w:rsidRDefault="00FA0757" w:rsidP="00FA0757">
      <w:pPr>
        <w:spacing w:line="360" w:lineRule="auto"/>
        <w:jc w:val="both"/>
        <w:rPr>
          <w:rFonts w:eastAsia="標楷體" w:cs="標楷體"/>
          <w:b/>
          <w:color w:val="0000CC"/>
          <w:sz w:val="32"/>
          <w:szCs w:val="32"/>
        </w:rPr>
      </w:pPr>
      <w:r w:rsidRPr="002C2B5E">
        <w:rPr>
          <w:rFonts w:eastAsia="標楷體" w:hint="eastAsia"/>
          <w:b/>
          <w:color w:val="0000CC"/>
          <w:sz w:val="32"/>
          <w:szCs w:val="32"/>
        </w:rPr>
        <w:t>三</w:t>
      </w:r>
      <w:r w:rsidRPr="002C2B5E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="009D4307" w:rsidRPr="002C2B5E">
        <w:rPr>
          <w:rFonts w:eastAsia="標楷體" w:hint="eastAsia"/>
          <w:b/>
          <w:color w:val="0000CC"/>
          <w:sz w:val="32"/>
          <w:szCs w:val="32"/>
        </w:rPr>
        <w:t>零組件介紹</w:t>
      </w:r>
    </w:p>
    <w:p w:rsidR="009D4307" w:rsidRPr="002C2B5E" w:rsidRDefault="00FA0757" w:rsidP="00D136F4">
      <w:pPr>
        <w:spacing w:line="360" w:lineRule="auto"/>
        <w:jc w:val="both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  <w:szCs w:val="28"/>
        </w:rPr>
        <w:t>1.</w:t>
      </w:r>
      <w:r w:rsidR="009D4307" w:rsidRPr="002C2B5E">
        <w:rPr>
          <w:rFonts w:eastAsia="標楷體"/>
          <w:b/>
          <w:sz w:val="28"/>
        </w:rPr>
        <w:t>壓電晶體</w:t>
      </w:r>
    </w:p>
    <w:p w:rsidR="009D4307" w:rsidRPr="002C2B5E" w:rsidRDefault="009D4307" w:rsidP="002C2B5E">
      <w:pPr>
        <w:adjustRightInd w:val="0"/>
        <w:spacing w:line="360" w:lineRule="auto"/>
        <w:ind w:firstLineChars="200" w:firstLine="561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當一個</w:t>
      </w:r>
      <w:r w:rsidRPr="00C76923">
        <w:rPr>
          <w:rFonts w:eastAsia="標楷體" w:hint="eastAsia"/>
          <w:b/>
          <w:color w:val="0000FF"/>
          <w:sz w:val="28"/>
        </w:rPr>
        <w:t>壓電晶體</w:t>
      </w:r>
      <w:r w:rsidRPr="002C2B5E">
        <w:rPr>
          <w:rFonts w:eastAsia="標楷體"/>
          <w:b/>
          <w:sz w:val="28"/>
        </w:rPr>
        <w:t>(piezoelectric crystal)(</w:t>
      </w:r>
      <w:r w:rsidRPr="002C2B5E">
        <w:rPr>
          <w:rFonts w:eastAsia="標楷體" w:hint="eastAsia"/>
          <w:b/>
          <w:sz w:val="28"/>
        </w:rPr>
        <w:t>俗稱石英晶體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的兩面加上電極，且兩電極間有電位差時，晶體中的束縛電荷就會受到力的作用，如果這元件被恰當的裝置起來，並給予適當的激勵，它就會振動，而其自然振動的頻率便稱為諧振頻率；石英晶體的諧振頻率要依其切割的方法、純度以及搭配電路的裝置情形而定。由於石英晶體對時間與溫度的特性極為穩定，使得採用石英晶體的振盪器具有相當高的穩定性。</w:t>
      </w:r>
    </w:p>
    <w:p w:rsidR="009D4307" w:rsidRPr="002C2B5E" w:rsidRDefault="009D4307" w:rsidP="002C2B5E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石英晶體</w:t>
      </w:r>
      <w:r w:rsidR="00CA363A" w:rsidRPr="002C2B5E">
        <w:rPr>
          <w:rFonts w:eastAsia="標楷體" w:hint="eastAsia"/>
          <w:b/>
          <w:sz w:val="28"/>
          <w:szCs w:val="28"/>
        </w:rPr>
        <w:t>資料</w:t>
      </w:r>
      <w:r w:rsidRPr="002C2B5E">
        <w:rPr>
          <w:rFonts w:eastAsia="標楷體" w:hint="eastAsia"/>
          <w:b/>
          <w:sz w:val="28"/>
          <w:szCs w:val="28"/>
        </w:rPr>
        <w:t>可</w:t>
      </w:r>
      <w:r w:rsidR="00CA363A" w:rsidRPr="002C2B5E">
        <w:rPr>
          <w:rFonts w:eastAsia="標楷體" w:hint="eastAsia"/>
          <w:b/>
          <w:sz w:val="28"/>
          <w:szCs w:val="28"/>
        </w:rPr>
        <w:t>自</w:t>
      </w:r>
      <w:r w:rsidRPr="002C2B5E">
        <w:rPr>
          <w:rFonts w:eastAsia="標楷體" w:hint="eastAsia"/>
          <w:b/>
          <w:sz w:val="28"/>
          <w:szCs w:val="28"/>
        </w:rPr>
        <w:t>下列</w:t>
      </w:r>
      <w:r w:rsidR="00CA363A" w:rsidRPr="002C2B5E">
        <w:rPr>
          <w:rFonts w:eastAsia="標楷體" w:hint="eastAsia"/>
          <w:b/>
          <w:sz w:val="28"/>
          <w:szCs w:val="28"/>
        </w:rPr>
        <w:t>公司之網頁查詢相關資料。</w:t>
      </w:r>
    </w:p>
    <w:p w:rsidR="00C5343C" w:rsidRPr="002C2B5E" w:rsidRDefault="00862973" w:rsidP="00C5343C">
      <w:pPr>
        <w:spacing w:line="360" w:lineRule="auto"/>
        <w:ind w:left="720"/>
        <w:jc w:val="both"/>
        <w:rPr>
          <w:rFonts w:eastAsia="標楷體" w:cs="標楷體"/>
          <w:b/>
          <w:sz w:val="28"/>
          <w:szCs w:val="28"/>
        </w:rPr>
      </w:pPr>
      <w:hyperlink r:id="rId11" w:history="1">
        <w:r w:rsidR="00293D53" w:rsidRPr="002C2B5E">
          <w:rPr>
            <w:rStyle w:val="ab"/>
            <w:b/>
          </w:rPr>
          <w:t>http://www.txc.com.tw/tw/c_products/01.html</w:t>
        </w:r>
      </w:hyperlink>
    </w:p>
    <w:p w:rsidR="00300955" w:rsidRPr="002C2B5E" w:rsidRDefault="006027B5" w:rsidP="00FA0757">
      <w:pPr>
        <w:spacing w:line="360" w:lineRule="auto"/>
        <w:jc w:val="both"/>
        <w:rPr>
          <w:rFonts w:eastAsia="標楷體" w:cs="標楷體"/>
          <w:b/>
          <w:color w:val="0000CC"/>
          <w:sz w:val="32"/>
          <w:szCs w:val="32"/>
        </w:rPr>
      </w:pPr>
      <w:r w:rsidRPr="002C2B5E">
        <w:rPr>
          <w:rFonts w:eastAsia="標楷體" w:cs="標楷體"/>
          <w:b/>
          <w:color w:val="0000CC"/>
          <w:sz w:val="32"/>
          <w:szCs w:val="32"/>
        </w:rPr>
        <w:br w:type="page"/>
      </w:r>
      <w:r w:rsidR="00FA0757" w:rsidRPr="002C2B5E">
        <w:rPr>
          <w:rFonts w:eastAsia="標楷體" w:cs="標楷體" w:hint="eastAsia"/>
          <w:b/>
          <w:color w:val="0000CC"/>
          <w:sz w:val="32"/>
          <w:szCs w:val="32"/>
        </w:rPr>
        <w:lastRenderedPageBreak/>
        <w:t>四</w:t>
      </w:r>
      <w:r w:rsidR="00FA0757" w:rsidRPr="002C2B5E">
        <w:rPr>
          <w:rFonts w:ascii="新細明體" w:hAnsi="新細明體" w:cs="標楷體" w:hint="eastAsia"/>
          <w:b/>
          <w:color w:val="0000CC"/>
          <w:sz w:val="32"/>
          <w:szCs w:val="32"/>
        </w:rPr>
        <w:t>、</w:t>
      </w:r>
      <w:r w:rsidR="00CA363A" w:rsidRPr="002C2B5E">
        <w:rPr>
          <w:rFonts w:eastAsia="標楷體" w:cs="標楷體" w:hint="eastAsia"/>
          <w:b/>
          <w:color w:val="0000CC"/>
          <w:sz w:val="32"/>
          <w:szCs w:val="32"/>
        </w:rPr>
        <w:t>電路說明</w:t>
      </w:r>
    </w:p>
    <w:p w:rsidR="00CA363A" w:rsidRPr="002C2B5E" w:rsidRDefault="00CA363A" w:rsidP="00D136F4">
      <w:pPr>
        <w:spacing w:line="360" w:lineRule="auto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1.</w:t>
      </w:r>
      <w:r w:rsidRPr="002C2B5E">
        <w:rPr>
          <w:rFonts w:eastAsia="標楷體" w:hint="eastAsia"/>
          <w:b/>
          <w:sz w:val="28"/>
        </w:rPr>
        <w:t>振盪電路最主要是考慮其振盪穩定性，可由兩方面來看：</w:t>
      </w:r>
    </w:p>
    <w:p w:rsidR="00CA363A" w:rsidRPr="002C2B5E" w:rsidRDefault="00CA363A" w:rsidP="001F3873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a.</w:t>
      </w:r>
      <w:r w:rsidR="001F3873" w:rsidRPr="002C2B5E">
        <w:rPr>
          <w:rFonts w:eastAsia="標楷體" w:hint="eastAsia"/>
          <w:b/>
          <w:sz w:val="28"/>
        </w:rPr>
        <w:t>振盪頻率的範圍，如</w:t>
      </w:r>
      <w:r w:rsidRPr="002C2B5E">
        <w:rPr>
          <w:rFonts w:eastAsia="標楷體" w:hint="eastAsia"/>
          <w:b/>
          <w:sz w:val="28"/>
        </w:rPr>
        <w:t>圖</w:t>
      </w:r>
      <w:r w:rsidR="001F3873" w:rsidRPr="002C2B5E">
        <w:rPr>
          <w:rFonts w:eastAsia="標楷體" w:hint="eastAsia"/>
          <w:b/>
          <w:sz w:val="28"/>
        </w:rPr>
        <w:t>(</w:t>
      </w:r>
      <w:r w:rsidR="001F3873" w:rsidRPr="002C2B5E">
        <w:rPr>
          <w:rFonts w:eastAsia="標楷體" w:hint="eastAsia"/>
          <w:b/>
          <w:sz w:val="28"/>
        </w:rPr>
        <w:t>一</w:t>
      </w:r>
      <w:r w:rsidR="001F3873"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所示：</w:t>
      </w:r>
    </w:p>
    <w:p w:rsidR="007A46C7" w:rsidRPr="002C2B5E" w:rsidRDefault="007A46C7" w:rsidP="001F3873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參數</w:t>
      </w:r>
      <w:r w:rsidRPr="002C2B5E">
        <w:rPr>
          <w:rFonts w:eastAsia="標楷體" w:hint="eastAsia"/>
          <w:b/>
          <w:sz w:val="28"/>
        </w:rPr>
        <w:t>Q</w:t>
      </w:r>
      <w:r w:rsidRPr="002C2B5E">
        <w:rPr>
          <w:rFonts w:eastAsia="標楷體" w:hint="eastAsia"/>
          <w:b/>
          <w:sz w:val="28"/>
        </w:rPr>
        <w:t>表示可振盪頻率的準確度，其中</w:t>
      </w:r>
      <w:r w:rsidRPr="002C2B5E">
        <w:rPr>
          <w:rFonts w:eastAsia="標楷體" w:hint="eastAsia"/>
          <w:b/>
          <w:sz w:val="28"/>
        </w:rPr>
        <w:t>Q2&gt;Q1</w:t>
      </w:r>
      <w:r w:rsidRPr="002C2B5E">
        <w:rPr>
          <w:rFonts w:eastAsia="標楷體" w:hint="eastAsia"/>
          <w:b/>
          <w:sz w:val="28"/>
        </w:rPr>
        <w:t>。</w:t>
      </w:r>
    </w:p>
    <w:p w:rsidR="007A46C7" w:rsidRPr="002C2B5E" w:rsidRDefault="007A46C7" w:rsidP="001F3873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b.</w:t>
      </w:r>
      <w:r w:rsidRPr="002C2B5E">
        <w:rPr>
          <w:rFonts w:eastAsia="標楷體" w:hint="eastAsia"/>
          <w:b/>
          <w:sz w:val="28"/>
        </w:rPr>
        <w:t>振盪頻率、波形、</w:t>
      </w:r>
      <w:r w:rsidR="00FA76E8">
        <w:rPr>
          <w:rFonts w:eastAsia="標楷體" w:hint="eastAsia"/>
          <w:b/>
          <w:sz w:val="28"/>
        </w:rPr>
        <w:t>峰</w:t>
      </w:r>
      <w:r w:rsidR="00FA76E8">
        <w:rPr>
          <w:rFonts w:eastAsia="標楷體" w:hint="eastAsia"/>
          <w:b/>
          <w:sz w:val="28"/>
        </w:rPr>
        <w:t>-</w:t>
      </w:r>
      <w:r w:rsidR="00FA76E8">
        <w:rPr>
          <w:rFonts w:eastAsia="標楷體" w:hint="eastAsia"/>
          <w:b/>
          <w:sz w:val="28"/>
        </w:rPr>
        <w:t>峰值</w:t>
      </w:r>
      <w:r w:rsidRPr="002C2B5E">
        <w:rPr>
          <w:rFonts w:eastAsia="標楷體" w:hint="eastAsia"/>
          <w:b/>
          <w:sz w:val="28"/>
        </w:rPr>
        <w:t>等是否會隨外界環境的改變</w:t>
      </w:r>
      <w:r w:rsidRPr="002C2B5E">
        <w:rPr>
          <w:rFonts w:eastAsia="標楷體" w:hint="eastAsia"/>
          <w:b/>
          <w:sz w:val="28"/>
        </w:rPr>
        <w:t>(</w:t>
      </w:r>
      <w:r w:rsidRPr="002C2B5E">
        <w:rPr>
          <w:rFonts w:eastAsia="標楷體" w:hint="eastAsia"/>
          <w:b/>
          <w:sz w:val="28"/>
        </w:rPr>
        <w:t>如溫度、</w:t>
      </w:r>
      <w:r w:rsidRPr="002C2B5E">
        <w:rPr>
          <w:rFonts w:eastAsia="標楷體" w:hint="eastAsia"/>
          <w:b/>
          <w:sz w:val="28"/>
        </w:rPr>
        <w:t xml:space="preserve"> </w:t>
      </w:r>
      <w:r w:rsidRPr="002C2B5E">
        <w:rPr>
          <w:rFonts w:eastAsia="標楷體" w:hint="eastAsia"/>
          <w:b/>
          <w:sz w:val="28"/>
        </w:rPr>
        <w:t>溼度、壓力等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而產生變化。</w:t>
      </w:r>
    </w:p>
    <w:p w:rsidR="001F3873" w:rsidRPr="002C2B5E" w:rsidRDefault="00862973" w:rsidP="001F3873">
      <w:pPr>
        <w:spacing w:line="360" w:lineRule="auto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7" type="#_x0000_t75" style="width:481.45pt;height:162.25pt">
            <v:imagedata r:id="rId12" o:title=""/>
          </v:shape>
        </w:pict>
      </w:r>
    </w:p>
    <w:p w:rsidR="001F3873" w:rsidRPr="002C2B5E" w:rsidRDefault="001F3873" w:rsidP="001F3873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/>
          <w:b/>
          <w:sz w:val="28"/>
        </w:rPr>
        <w:t>(</w:t>
      </w:r>
      <w:r w:rsidRPr="002C2B5E">
        <w:rPr>
          <w:rFonts w:eastAsia="標楷體"/>
          <w:b/>
          <w:sz w:val="28"/>
        </w:rPr>
        <w:t>一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ascii="標楷體" w:eastAsia="標楷體" w:hAnsi="標楷體" w:hint="eastAsia"/>
          <w:b/>
          <w:sz w:val="28"/>
        </w:rPr>
        <w:t>：</w:t>
      </w:r>
      <w:r w:rsidRPr="002C2B5E">
        <w:rPr>
          <w:rFonts w:eastAsia="標楷體" w:hint="eastAsia"/>
          <w:b/>
          <w:sz w:val="28"/>
        </w:rPr>
        <w:t>振盪電路的振盪穩定性</w:t>
      </w:r>
    </w:p>
    <w:p w:rsidR="007A46C7" w:rsidRPr="002C2B5E" w:rsidRDefault="007A46C7" w:rsidP="00D136F4">
      <w:pPr>
        <w:spacing w:line="360" w:lineRule="auto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2.</w:t>
      </w:r>
      <w:r w:rsidRPr="002C2B5E">
        <w:rPr>
          <w:rFonts w:eastAsia="標楷體" w:hint="eastAsia"/>
          <w:b/>
          <w:sz w:val="28"/>
        </w:rPr>
        <w:t>振盪器電路介紹</w:t>
      </w:r>
    </w:p>
    <w:p w:rsidR="007A46C7" w:rsidRPr="002C2B5E" w:rsidRDefault="007A46C7" w:rsidP="002C2B5E">
      <w:pPr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LC</w:t>
      </w:r>
      <w:r w:rsidRPr="002C2B5E">
        <w:rPr>
          <w:rFonts w:eastAsia="標楷體" w:hint="eastAsia"/>
          <w:b/>
          <w:sz w:val="28"/>
        </w:rPr>
        <w:t>振盪器電路是利用放大器的負電阻特性，抵銷</w:t>
      </w:r>
      <w:r w:rsidRPr="002C2B5E">
        <w:rPr>
          <w:rFonts w:eastAsia="標楷體" w:hint="eastAsia"/>
          <w:b/>
          <w:sz w:val="28"/>
        </w:rPr>
        <w:t>LC</w:t>
      </w:r>
      <w:r w:rsidRPr="002C2B5E">
        <w:rPr>
          <w:rFonts w:eastAsia="標楷體" w:hint="eastAsia"/>
          <w:b/>
          <w:sz w:val="28"/>
        </w:rPr>
        <w:t>諧振電路的損耗，以維持振盪器能夠持振盪，依據</w:t>
      </w:r>
      <w:r w:rsidRPr="002C2B5E">
        <w:rPr>
          <w:rFonts w:eastAsia="標楷體" w:hint="eastAsia"/>
          <w:b/>
          <w:sz w:val="28"/>
        </w:rPr>
        <w:t>L</w:t>
      </w:r>
      <w:r w:rsidRPr="002C2B5E">
        <w:rPr>
          <w:rFonts w:eastAsia="標楷體" w:hint="eastAsia"/>
          <w:b/>
          <w:sz w:val="28"/>
        </w:rPr>
        <w:t>與</w:t>
      </w:r>
      <w:r w:rsidRPr="002C2B5E">
        <w:rPr>
          <w:rFonts w:eastAsia="標楷體" w:hint="eastAsia"/>
          <w:b/>
          <w:sz w:val="28"/>
        </w:rPr>
        <w:t>C</w:t>
      </w:r>
      <w:r w:rsidRPr="002C2B5E">
        <w:rPr>
          <w:rFonts w:eastAsia="標楷體" w:hint="eastAsia"/>
          <w:b/>
          <w:sz w:val="28"/>
        </w:rPr>
        <w:t>的電路組合可分為哈特萊</w:t>
      </w:r>
      <w:r w:rsidRPr="002C2B5E">
        <w:rPr>
          <w:rFonts w:eastAsia="標楷體" w:hint="eastAsia"/>
          <w:b/>
          <w:sz w:val="28"/>
        </w:rPr>
        <w:t>(Hartley)</w:t>
      </w:r>
      <w:r w:rsidRPr="002C2B5E">
        <w:rPr>
          <w:rFonts w:eastAsia="標楷體" w:hint="eastAsia"/>
          <w:b/>
          <w:sz w:val="28"/>
        </w:rPr>
        <w:t>與柯畢茲</w:t>
      </w:r>
      <w:r w:rsidRPr="002C2B5E">
        <w:rPr>
          <w:rFonts w:eastAsia="標楷體" w:hint="eastAsia"/>
          <w:b/>
          <w:sz w:val="28"/>
        </w:rPr>
        <w:t>(</w:t>
      </w:r>
      <w:proofErr w:type="spellStart"/>
      <w:r w:rsidRPr="002C2B5E">
        <w:rPr>
          <w:rFonts w:eastAsia="標楷體" w:hint="eastAsia"/>
          <w:b/>
          <w:sz w:val="28"/>
        </w:rPr>
        <w:t>Colpitts</w:t>
      </w:r>
      <w:proofErr w:type="spellEnd"/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兩種基本型態的振盪電路，見圖</w:t>
      </w:r>
      <w:r w:rsidRPr="002C2B5E">
        <w:rPr>
          <w:rFonts w:eastAsia="標楷體" w:hint="eastAsia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二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所示。</w:t>
      </w:r>
    </w:p>
    <w:p w:rsidR="007A46C7" w:rsidRPr="002C2B5E" w:rsidRDefault="00862973" w:rsidP="00D56422">
      <w:pPr>
        <w:snapToGrid w:val="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8" type="#_x0000_t75" style="width:341.2pt;height:161.75pt">
            <v:imagedata r:id="rId13" o:title=""/>
          </v:shape>
        </w:pict>
      </w:r>
    </w:p>
    <w:p w:rsidR="007A46C7" w:rsidRPr="002C2B5E" w:rsidRDefault="007A46C7" w:rsidP="002C2B5E">
      <w:pPr>
        <w:snapToGrid w:val="0"/>
        <w:ind w:firstLineChars="200" w:firstLine="561"/>
        <w:jc w:val="center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圖</w:t>
      </w:r>
      <w:r w:rsidRPr="002C2B5E">
        <w:rPr>
          <w:rFonts w:eastAsia="標楷體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二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/>
          <w:b/>
          <w:sz w:val="28"/>
        </w:rPr>
        <w:t>：</w:t>
      </w:r>
      <w:r w:rsidRPr="002C2B5E">
        <w:rPr>
          <w:rFonts w:eastAsia="標楷體" w:hint="eastAsia"/>
          <w:b/>
          <w:sz w:val="28"/>
        </w:rPr>
        <w:t>基本型態</w:t>
      </w:r>
      <w:r w:rsidRPr="002C2B5E">
        <w:rPr>
          <w:rFonts w:eastAsia="標楷體" w:hint="eastAsia"/>
          <w:b/>
          <w:sz w:val="28"/>
        </w:rPr>
        <w:t>LC</w:t>
      </w:r>
      <w:r w:rsidRPr="002C2B5E">
        <w:rPr>
          <w:rFonts w:eastAsia="標楷體" w:hint="eastAsia"/>
          <w:b/>
          <w:sz w:val="28"/>
        </w:rPr>
        <w:t>振盪電路</w:t>
      </w:r>
    </w:p>
    <w:p w:rsidR="00C5343C" w:rsidRPr="002C2B5E" w:rsidRDefault="00C5343C" w:rsidP="002C2B5E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lastRenderedPageBreak/>
        <w:t>圖</w:t>
      </w:r>
      <w:r w:rsidRPr="002C2B5E">
        <w:rPr>
          <w:rFonts w:eastAsia="標楷體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三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/>
          <w:b/>
          <w:sz w:val="28"/>
        </w:rPr>
        <w:t>為</w:t>
      </w:r>
      <w:r w:rsidRPr="002C2B5E">
        <w:rPr>
          <w:rFonts w:eastAsia="標楷體" w:hint="eastAsia"/>
          <w:b/>
          <w:sz w:val="28"/>
        </w:rPr>
        <w:t>其一典型且常見之實用</w:t>
      </w:r>
      <w:r w:rsidR="001F3873" w:rsidRPr="002C2B5E">
        <w:rPr>
          <w:rFonts w:eastAsia="標楷體" w:hint="eastAsia"/>
          <w:b/>
          <w:sz w:val="28"/>
        </w:rPr>
        <w:t>晶體</w:t>
      </w:r>
      <w:r w:rsidRPr="002C2B5E">
        <w:rPr>
          <w:rFonts w:eastAsia="標楷體" w:hint="eastAsia"/>
          <w:b/>
          <w:sz w:val="28"/>
        </w:rPr>
        <w:t>振盪電路，實驗所介紹之振盪電路為柯畢茲振盪器的變形電路，其等效電路圖，見圖</w:t>
      </w:r>
      <w:r w:rsidRPr="002C2B5E">
        <w:rPr>
          <w:rFonts w:eastAsia="標楷體" w:hint="eastAsia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四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所示。</w:t>
      </w:r>
    </w:p>
    <w:p w:rsidR="007A46C7" w:rsidRPr="002C2B5E" w:rsidRDefault="00862973" w:rsidP="00C5343C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9" type="#_x0000_t75" style="width:180pt;height:170.35pt">
            <v:imagedata r:id="rId14" o:title=""/>
          </v:shape>
        </w:pict>
      </w:r>
    </w:p>
    <w:p w:rsidR="007A46C7" w:rsidRPr="002C2B5E" w:rsidRDefault="007A46C7" w:rsidP="00D136F4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圖</w:t>
      </w:r>
      <w:r w:rsidRPr="002C2B5E">
        <w:rPr>
          <w:rFonts w:eastAsia="標楷體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三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 w:hint="eastAsia"/>
          <w:b/>
          <w:sz w:val="28"/>
        </w:rPr>
        <w:t>：實用的</w:t>
      </w:r>
      <w:r w:rsidR="00B8772E" w:rsidRPr="002C2B5E">
        <w:rPr>
          <w:rFonts w:eastAsia="標楷體" w:hAnsi="標楷體" w:hint="eastAsia"/>
          <w:b/>
          <w:sz w:val="28"/>
        </w:rPr>
        <w:t>晶體</w:t>
      </w:r>
      <w:r w:rsidRPr="002C2B5E">
        <w:rPr>
          <w:rFonts w:eastAsia="標楷體" w:hAnsi="標楷體" w:hint="eastAsia"/>
          <w:b/>
          <w:sz w:val="28"/>
        </w:rPr>
        <w:t>振盪電路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63"/>
        <w:gridCol w:w="4563"/>
      </w:tblGrid>
      <w:tr w:rsidR="007A46C7" w:rsidRPr="002C2B5E">
        <w:trPr>
          <w:jc w:val="center"/>
        </w:trPr>
        <w:tc>
          <w:tcPr>
            <w:tcW w:w="4563" w:type="dxa"/>
            <w:shd w:val="clear" w:color="auto" w:fill="auto"/>
            <w:vAlign w:val="center"/>
          </w:tcPr>
          <w:p w:rsidR="007A46C7" w:rsidRPr="002C2B5E" w:rsidRDefault="00862973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/>
                <w:b/>
                <w:sz w:val="28"/>
              </w:rPr>
              <w:pict>
                <v:shape id="_x0000_i1030" type="#_x0000_t75" style="width:172.5pt;height:149.9pt">
                  <v:imagedata r:id="rId15" o:title=""/>
                </v:shape>
              </w:pict>
            </w:r>
          </w:p>
          <w:p w:rsidR="004709EB" w:rsidRPr="002C2B5E" w:rsidRDefault="004709EB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a.</w:t>
            </w:r>
            <w:r w:rsidRPr="002C2B5E">
              <w:rPr>
                <w:rFonts w:eastAsia="標楷體" w:hint="eastAsia"/>
                <w:b/>
                <w:sz w:val="28"/>
              </w:rPr>
              <w:t>首先以交流觀點來看</w:t>
            </w:r>
          </w:p>
        </w:tc>
        <w:tc>
          <w:tcPr>
            <w:tcW w:w="4563" w:type="dxa"/>
            <w:shd w:val="clear" w:color="auto" w:fill="auto"/>
            <w:vAlign w:val="center"/>
          </w:tcPr>
          <w:p w:rsidR="007A46C7" w:rsidRPr="002C2B5E" w:rsidRDefault="00862973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/>
                <w:b/>
                <w:sz w:val="28"/>
              </w:rPr>
              <w:pict>
                <v:shape id="_x0000_i1031" type="#_x0000_t75" style="width:164.95pt;height:123.6pt">
                  <v:imagedata r:id="rId16" o:title=""/>
                </v:shape>
              </w:pict>
            </w:r>
          </w:p>
          <w:p w:rsidR="004709EB" w:rsidRPr="002C2B5E" w:rsidRDefault="004709EB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b.</w:t>
            </w:r>
            <w:r w:rsidRPr="002C2B5E">
              <w:rPr>
                <w:rFonts w:eastAsia="標楷體" w:hint="eastAsia"/>
                <w:b/>
                <w:sz w:val="28"/>
              </w:rPr>
              <w:t>以射極電位為基準</w:t>
            </w:r>
          </w:p>
        </w:tc>
      </w:tr>
      <w:tr w:rsidR="007A46C7" w:rsidRPr="002C2B5E">
        <w:trPr>
          <w:jc w:val="center"/>
        </w:trPr>
        <w:tc>
          <w:tcPr>
            <w:tcW w:w="4563" w:type="dxa"/>
            <w:shd w:val="clear" w:color="auto" w:fill="auto"/>
            <w:vAlign w:val="center"/>
          </w:tcPr>
          <w:p w:rsidR="007A46C7" w:rsidRPr="002C2B5E" w:rsidRDefault="00862973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/>
                <w:b/>
                <w:sz w:val="28"/>
              </w:rPr>
              <w:pict>
                <v:shape id="_x0000_i1032" type="#_x0000_t75" style="width:135.95pt;height:115pt">
                  <v:imagedata r:id="rId17" o:title=""/>
                </v:shape>
              </w:pict>
            </w:r>
          </w:p>
          <w:p w:rsidR="004709EB" w:rsidRPr="002C2B5E" w:rsidRDefault="004709EB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c.</w:t>
            </w:r>
            <w:r w:rsidRPr="002C2B5E">
              <w:rPr>
                <w:rFonts w:eastAsia="標楷體" w:hint="eastAsia"/>
                <w:b/>
                <w:sz w:val="28"/>
              </w:rPr>
              <w:t>將電晶體改畫為放大器電路符號</w:t>
            </w:r>
          </w:p>
        </w:tc>
        <w:tc>
          <w:tcPr>
            <w:tcW w:w="4563" w:type="dxa"/>
            <w:shd w:val="clear" w:color="auto" w:fill="auto"/>
            <w:vAlign w:val="center"/>
          </w:tcPr>
          <w:p w:rsidR="007A46C7" w:rsidRPr="002C2B5E" w:rsidRDefault="00862973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>
              <w:rPr>
                <w:rFonts w:eastAsia="標楷體" w:hAnsi="標楷體"/>
                <w:b/>
                <w:sz w:val="28"/>
              </w:rPr>
              <w:pict>
                <v:shape id="_x0000_i1033" type="#_x0000_t75" style="width:104.8pt;height:63.95pt">
                  <v:imagedata r:id="rId18" o:title=""/>
                </v:shape>
              </w:pict>
            </w:r>
          </w:p>
          <w:p w:rsidR="004709EB" w:rsidRPr="002C2B5E" w:rsidRDefault="004709EB" w:rsidP="00D136F4">
            <w:pPr>
              <w:spacing w:line="360" w:lineRule="auto"/>
              <w:jc w:val="center"/>
              <w:rPr>
                <w:rFonts w:eastAsia="標楷體" w:hAnsi="標楷體"/>
                <w:b/>
                <w:sz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d.</w:t>
            </w:r>
            <w:r w:rsidRPr="002C2B5E">
              <w:rPr>
                <w:rFonts w:eastAsia="標楷體" w:hint="eastAsia"/>
                <w:b/>
                <w:sz w:val="28"/>
              </w:rPr>
              <w:t>將石英晶體改為等效阻抗</w:t>
            </w:r>
          </w:p>
        </w:tc>
      </w:tr>
    </w:tbl>
    <w:p w:rsidR="007A46C7" w:rsidRPr="002C2B5E" w:rsidRDefault="007A46C7" w:rsidP="00D136F4">
      <w:pPr>
        <w:spacing w:line="360" w:lineRule="auto"/>
        <w:jc w:val="center"/>
        <w:rPr>
          <w:rFonts w:eastAsia="標楷體" w:hAnsi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 w:hint="eastAsia"/>
          <w:b/>
          <w:sz w:val="28"/>
        </w:rPr>
        <w:t>(</w:t>
      </w:r>
      <w:r w:rsidR="00C255AB" w:rsidRPr="002C2B5E">
        <w:rPr>
          <w:rFonts w:eastAsia="標楷體" w:hint="eastAsia"/>
          <w:b/>
          <w:sz w:val="28"/>
        </w:rPr>
        <w:t>四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：</w:t>
      </w:r>
      <w:r w:rsidRPr="002C2B5E">
        <w:rPr>
          <w:rFonts w:eastAsia="標楷體" w:hAnsi="標楷體" w:hint="eastAsia"/>
          <w:b/>
          <w:sz w:val="28"/>
        </w:rPr>
        <w:t>晶體振盪器的等效電路</w:t>
      </w:r>
    </w:p>
    <w:p w:rsidR="007A46C7" w:rsidRPr="002C2B5E" w:rsidRDefault="007A46C7" w:rsidP="002C2B5E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晶體振盪器電路經由外力觸發後都會振盪起來，但若沒有持續刺激，振盪波形便會逐漸衰減，故週邊電路的搭配須有能力持續觸發，本實驗便是利用</w:t>
      </w:r>
      <w:r w:rsidRPr="002C2B5E">
        <w:rPr>
          <w:rFonts w:eastAsia="標楷體" w:hint="eastAsia"/>
          <w:b/>
          <w:sz w:val="28"/>
        </w:rPr>
        <w:t>BJT</w:t>
      </w:r>
      <w:r w:rsidRPr="002C2B5E">
        <w:rPr>
          <w:rFonts w:eastAsia="標楷體" w:hint="eastAsia"/>
          <w:b/>
          <w:sz w:val="28"/>
        </w:rPr>
        <w:lastRenderedPageBreak/>
        <w:t>造成的增益並且加上回授，不斷補充諧振電路的能量，使其能持續振盪，這就是何以振盪電路中會有電晶體所組成之放大器的原因。</w:t>
      </w:r>
    </w:p>
    <w:p w:rsidR="00837E53" w:rsidRPr="002C2B5E" w:rsidRDefault="00862973" w:rsidP="00837E53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34" type="#_x0000_t75" style="width:481.95pt;height:209pt">
            <v:imagedata r:id="rId19" o:title=""/>
          </v:shape>
        </w:pict>
      </w:r>
    </w:p>
    <w:p w:rsidR="00837E53" w:rsidRPr="002C2B5E" w:rsidRDefault="00837E53" w:rsidP="00837E53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 w:hint="eastAsia"/>
          <w:b/>
          <w:sz w:val="28"/>
        </w:rPr>
        <w:t>(</w:t>
      </w:r>
      <w:r w:rsidR="00A05640" w:rsidRPr="002C2B5E">
        <w:rPr>
          <w:rFonts w:eastAsia="標楷體" w:hint="eastAsia"/>
          <w:b/>
          <w:sz w:val="28"/>
        </w:rPr>
        <w:t>五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：晶體振盪器電路</w:t>
      </w:r>
    </w:p>
    <w:p w:rsidR="00D136F4" w:rsidRPr="002C2B5E" w:rsidRDefault="00D136F4" w:rsidP="002C2B5E">
      <w:pPr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參考圖</w:t>
      </w:r>
      <w:r w:rsidRPr="002C2B5E">
        <w:rPr>
          <w:rFonts w:eastAsia="標楷體" w:hint="eastAsia"/>
          <w:b/>
          <w:sz w:val="28"/>
        </w:rPr>
        <w:t>(</w:t>
      </w:r>
      <w:r w:rsidR="00A05640" w:rsidRPr="002C2B5E">
        <w:rPr>
          <w:rFonts w:eastAsia="標楷體" w:hint="eastAsia"/>
          <w:b/>
          <w:sz w:val="28"/>
        </w:rPr>
        <w:t>五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：晶體振盪器電路，此一電路為柯匹茲型石英晶體振盪電路。圖中在射極端由</w:t>
      </w:r>
      <w:r w:rsidR="00837E53" w:rsidRPr="002C2B5E">
        <w:rPr>
          <w:rFonts w:eastAsia="標楷體" w:hint="eastAsia"/>
          <w:b/>
          <w:sz w:val="28"/>
        </w:rPr>
        <w:t>R11</w:t>
      </w:r>
      <w:r w:rsidRPr="002C2B5E">
        <w:rPr>
          <w:rFonts w:eastAsia="標楷體" w:hint="eastAsia"/>
          <w:b/>
          <w:sz w:val="28"/>
        </w:rPr>
        <w:t>與串聯電阻</w:t>
      </w:r>
      <w:r w:rsidR="00837E53" w:rsidRPr="002C2B5E">
        <w:rPr>
          <w:rFonts w:eastAsia="標楷體"/>
          <w:b/>
          <w:sz w:val="28"/>
        </w:rPr>
        <w:t>R1</w:t>
      </w:r>
      <w:r w:rsidR="00837E53" w:rsidRPr="002C2B5E">
        <w:rPr>
          <w:rFonts w:eastAsia="標楷體" w:hint="eastAsia"/>
          <w:b/>
          <w:sz w:val="28"/>
        </w:rPr>
        <w:t>2</w:t>
      </w:r>
      <w:r w:rsidR="00837E53" w:rsidRPr="002C2B5E">
        <w:rPr>
          <w:rFonts w:eastAsia="標楷體"/>
          <w:b/>
          <w:sz w:val="28"/>
        </w:rPr>
        <w:t xml:space="preserve"> VR </w:t>
      </w:r>
      <w:r w:rsidR="00186B18" w:rsidRPr="002C2B5E">
        <w:rPr>
          <w:rFonts w:eastAsia="標楷體" w:hint="eastAsia"/>
          <w:b/>
          <w:sz w:val="28"/>
        </w:rPr>
        <w:t>1K</w:t>
      </w:r>
      <w:r w:rsidRPr="002C2B5E">
        <w:rPr>
          <w:rFonts w:eastAsia="標楷體"/>
          <w:b/>
          <w:sz w:val="28"/>
        </w:rPr>
        <w:t>Ω</w:t>
      </w:r>
      <w:r w:rsidRPr="002C2B5E">
        <w:rPr>
          <w:rFonts w:eastAsia="標楷體" w:hint="eastAsia"/>
          <w:b/>
          <w:sz w:val="28"/>
        </w:rPr>
        <w:t>取得回授電壓，經</w:t>
      </w:r>
      <w:r w:rsidRPr="002C2B5E">
        <w:rPr>
          <w:rFonts w:eastAsia="標楷體" w:hint="eastAsia"/>
          <w:b/>
          <w:sz w:val="28"/>
        </w:rPr>
        <w:t>C</w:t>
      </w:r>
      <w:r w:rsidRPr="002C2B5E">
        <w:rPr>
          <w:rFonts w:eastAsia="標楷體"/>
          <w:b/>
          <w:sz w:val="28"/>
        </w:rPr>
        <w:t>11</w:t>
      </w:r>
      <w:r w:rsidRPr="002C2B5E">
        <w:rPr>
          <w:rFonts w:eastAsia="標楷體" w:hint="eastAsia"/>
          <w:b/>
          <w:sz w:val="28"/>
        </w:rPr>
        <w:t>回授至基極以造成正回授。石英晶體基本上可以利用機械加工的方式來決定振盪的頻率</w:t>
      </w:r>
      <w:r w:rsidRPr="002C2B5E">
        <w:rPr>
          <w:rFonts w:eastAsia="標楷體"/>
          <w:b/>
          <w:position w:val="-12"/>
          <w:sz w:val="28"/>
        </w:rPr>
        <w:object w:dxaOrig="320" w:dyaOrig="360">
          <v:shape id="_x0000_i1035" type="#_x0000_t75" style="width:15.6pt;height:18.25pt" o:ole="" fillcolor="window">
            <v:imagedata r:id="rId20" o:title=""/>
          </v:shape>
          <o:OLEObject Type="Embed" ProgID="Equation.3" ShapeID="_x0000_i1035" DrawAspect="Content" ObjectID="_1656939236" r:id="rId21"/>
        </w:object>
      </w:r>
      <w:r w:rsidRPr="002C2B5E">
        <w:rPr>
          <w:rFonts w:eastAsia="標楷體" w:hint="eastAsia"/>
          <w:b/>
          <w:sz w:val="28"/>
        </w:rPr>
        <w:t>，但電路動作時會因為外加電容而使振盪頻率有所偏移，即電容器</w:t>
      </w:r>
      <w:r w:rsidRPr="002C2B5E">
        <w:rPr>
          <w:rFonts w:eastAsia="標楷體" w:hint="eastAsia"/>
          <w:b/>
          <w:sz w:val="28"/>
        </w:rPr>
        <w:t>(</w:t>
      </w:r>
      <w:r w:rsidR="00347D31" w:rsidRPr="002C2B5E">
        <w:rPr>
          <w:rFonts w:eastAsia="標楷體"/>
          <w:b/>
          <w:position w:val="-12"/>
          <w:sz w:val="28"/>
        </w:rPr>
        <w:object w:dxaOrig="740" w:dyaOrig="360">
          <v:shape id="_x0000_i1036" type="#_x0000_t75" style="width:36.55pt;height:18.25pt" o:ole="" fillcolor="window">
            <v:imagedata r:id="rId22" o:title=""/>
          </v:shape>
          <o:OLEObject Type="Embed" ProgID="Equation.DSMT4" ShapeID="_x0000_i1036" DrawAspect="Content" ObjectID="_1656939237" r:id="rId23"/>
        </w:objec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，此電容值稱為負載電容量</w:t>
      </w:r>
      <w:r w:rsidRPr="002C2B5E">
        <w:rPr>
          <w:rFonts w:eastAsia="標楷體"/>
          <w:b/>
          <w:position w:val="-6"/>
          <w:sz w:val="28"/>
        </w:rPr>
        <w:object w:dxaOrig="320" w:dyaOrig="279">
          <v:shape id="_x0000_i1037" type="#_x0000_t75" style="width:15.6pt;height:14.5pt" o:ole="" fillcolor="window">
            <v:imagedata r:id="rId24" o:title=""/>
          </v:shape>
          <o:OLEObject Type="Embed" ProgID="Equation.3" ShapeID="_x0000_i1037" DrawAspect="Content" ObjectID="_1656939238" r:id="rId25"/>
        </w:object>
      </w:r>
      <w:r w:rsidRPr="002C2B5E">
        <w:rPr>
          <w:rFonts w:eastAsia="標楷體" w:hint="eastAsia"/>
          <w:b/>
          <w:sz w:val="28"/>
        </w:rPr>
        <w:t>，會些微改變頻率值。但是此一變化值的範圍僅有數十</w:t>
      </w:r>
      <w:r w:rsidRPr="002C2B5E">
        <w:rPr>
          <w:rFonts w:eastAsia="標楷體"/>
          <w:b/>
          <w:sz w:val="28"/>
        </w:rPr>
        <w:t>ppm</w:t>
      </w:r>
      <w:r w:rsidRPr="002C2B5E">
        <w:rPr>
          <w:rFonts w:eastAsia="標楷體" w:hint="eastAsia"/>
          <w:b/>
          <w:sz w:val="28"/>
        </w:rPr>
        <w:t>，故此電路振盪頻率的穩定度相當高。</w:t>
      </w:r>
    </w:p>
    <w:p w:rsidR="000545D2" w:rsidRPr="002C2B5E" w:rsidRDefault="00862973" w:rsidP="002C2B5E">
      <w:pPr>
        <w:pStyle w:val="a8"/>
        <w:snapToGrid/>
        <w:spacing w:line="360" w:lineRule="auto"/>
        <w:ind w:left="0" w:firstLineChars="200" w:firstLine="561"/>
        <w:jc w:val="both"/>
        <w:rPr>
          <w:b/>
        </w:rPr>
      </w:pPr>
      <w:r>
        <w:rPr>
          <w:rFonts w:ascii="Times New Roman"/>
          <w:b/>
          <w:noProof/>
        </w:rPr>
        <w:object w:dxaOrig="1440" w:dyaOrig="1440">
          <v:shape id="_x0000_s1102" type="#_x0000_t75" style="position:absolute;left:0;text-align:left;margin-left:-18pt;margin-top:33.9pt;width:9pt;height:17pt;z-index:251657728" o:allowincell="f">
            <v:imagedata r:id="rId26" o:title=""/>
            <w10:wrap type="topAndBottom"/>
          </v:shape>
          <o:OLEObject Type="Embed" ProgID="Equation.3" ShapeID="_x0000_s1102" DrawAspect="Content" ObjectID="_1656939255" r:id="rId27"/>
        </w:object>
      </w:r>
      <w:r w:rsidR="000545D2" w:rsidRPr="002C2B5E">
        <w:rPr>
          <w:rFonts w:ascii="Times New Roman" w:hint="eastAsia"/>
          <w:b/>
        </w:rPr>
        <w:t>電路的振盪頻率是由石英晶體振動決定的，因此只要頻率決定後，就可選擇適當的石英晶體。</w:t>
      </w:r>
      <w:r w:rsidR="000545D2" w:rsidRPr="002C2B5E">
        <w:rPr>
          <w:rFonts w:hint="eastAsia"/>
          <w:b/>
        </w:rPr>
        <w:t>電路圖中負載電容量之公式為</w:t>
      </w:r>
      <w:r w:rsidR="00347D31" w:rsidRPr="002C2B5E">
        <w:rPr>
          <w:b/>
          <w:position w:val="-54"/>
        </w:rPr>
        <w:object w:dxaOrig="1480" w:dyaOrig="920">
          <v:shape id="_x0000_i1039" type="#_x0000_t75" style="width:74.15pt;height:45.65pt" o:ole="" fillcolor="window">
            <v:imagedata r:id="rId28" o:title=""/>
          </v:shape>
          <o:OLEObject Type="Embed" ProgID="Equation.DSMT4" ShapeID="_x0000_i1039" DrawAspect="Content" ObjectID="_1656939239" r:id="rId29"/>
        </w:object>
      </w:r>
      <w:r w:rsidR="000545D2" w:rsidRPr="002C2B5E">
        <w:rPr>
          <w:rFonts w:hint="eastAsia"/>
          <w:b/>
        </w:rPr>
        <w:t>。</w:t>
      </w:r>
      <w:r w:rsidR="00837E53" w:rsidRPr="002C2B5E">
        <w:rPr>
          <w:b/>
          <w:color w:val="0000CC"/>
          <w:position w:val="-24"/>
          <w:u w:val="wave"/>
        </w:rPr>
        <w:object w:dxaOrig="1640" w:dyaOrig="620">
          <v:shape id="_x0000_i1040" type="#_x0000_t75" style="width:81.65pt;height:30.65pt" o:ole="" fillcolor="window">
            <v:imagedata r:id="rId30" o:title=""/>
          </v:shape>
          <o:OLEObject Type="Embed" ProgID="Equation.DSMT4" ShapeID="_x0000_i1040" DrawAspect="Content" ObjectID="_1656939240" r:id="rId31"/>
        </w:object>
      </w:r>
      <w:r w:rsidR="000545D2" w:rsidRPr="002C2B5E">
        <w:rPr>
          <w:rFonts w:hint="eastAsia"/>
          <w:b/>
          <w:color w:val="0000CC"/>
          <w:u w:val="wave"/>
        </w:rPr>
        <w:t>值可以改變振盪波形，也可以使振盪停止，當</w:t>
      </w:r>
      <w:r w:rsidR="00837E53" w:rsidRPr="002C2B5E">
        <w:rPr>
          <w:b/>
          <w:color w:val="0000CC"/>
          <w:position w:val="-24"/>
          <w:u w:val="wave"/>
        </w:rPr>
        <w:object w:dxaOrig="420" w:dyaOrig="620">
          <v:shape id="_x0000_i1041" type="#_x0000_t75" style="width:20.95pt;height:30.65pt" o:ole="" fillcolor="window">
            <v:imagedata r:id="rId32" o:title=""/>
          </v:shape>
          <o:OLEObject Type="Embed" ProgID="Equation.DSMT4" ShapeID="_x0000_i1041" DrawAspect="Content" ObjectID="_1656939241" r:id="rId33"/>
        </w:object>
      </w:r>
      <w:r w:rsidR="000545D2" w:rsidRPr="002C2B5E">
        <w:rPr>
          <w:rFonts w:hint="eastAsia"/>
          <w:b/>
          <w:color w:val="0000CC"/>
          <w:u w:val="wave"/>
        </w:rPr>
        <w:t>值較小時，會因回授增益過大使得輸出波形失真，當</w:t>
      </w:r>
      <w:r w:rsidR="00837E53" w:rsidRPr="002C2B5E">
        <w:rPr>
          <w:b/>
          <w:color w:val="0000CC"/>
          <w:position w:val="-24"/>
          <w:u w:val="wave"/>
        </w:rPr>
        <w:object w:dxaOrig="420" w:dyaOrig="620">
          <v:shape id="_x0000_i1042" type="#_x0000_t75" style="width:20.95pt;height:30.65pt" o:ole="" fillcolor="window">
            <v:imagedata r:id="rId34" o:title=""/>
          </v:shape>
          <o:OLEObject Type="Embed" ProgID="Equation.DSMT4" ShapeID="_x0000_i1042" DrawAspect="Content" ObjectID="_1656939242" r:id="rId35"/>
        </w:object>
      </w:r>
      <w:r w:rsidR="000545D2" w:rsidRPr="002C2B5E">
        <w:rPr>
          <w:rFonts w:hint="eastAsia"/>
          <w:b/>
          <w:color w:val="0000CC"/>
          <w:u w:val="wave"/>
        </w:rPr>
        <w:t>值較大時，會因回授增益過小而使振盪衰減至停止</w:t>
      </w:r>
      <w:r w:rsidR="000545D2" w:rsidRPr="002C2B5E">
        <w:rPr>
          <w:rFonts w:hint="eastAsia"/>
          <w:b/>
        </w:rPr>
        <w:t>。</w:t>
      </w:r>
    </w:p>
    <w:p w:rsidR="000545D2" w:rsidRPr="002C2B5E" w:rsidRDefault="000545D2" w:rsidP="00D136F4">
      <w:pPr>
        <w:spacing w:line="360" w:lineRule="auto"/>
        <w:rPr>
          <w:rFonts w:ascii="標楷體" w:eastAsia="標楷體" w:hAnsi="標楷體"/>
          <w:b/>
          <w:sz w:val="28"/>
        </w:rPr>
      </w:pPr>
      <w:r w:rsidRPr="002C2B5E">
        <w:rPr>
          <w:rFonts w:eastAsia="標楷體" w:hint="eastAsia"/>
          <w:b/>
          <w:color w:val="0000CC"/>
          <w:sz w:val="28"/>
        </w:rPr>
        <w:t>振盪條件</w:t>
      </w:r>
      <w:r w:rsidRPr="002C2B5E">
        <w:rPr>
          <w:rFonts w:ascii="標楷體" w:eastAsia="標楷體" w:hAnsi="標楷體" w:hint="eastAsia"/>
          <w:b/>
          <w:color w:val="0000CC"/>
          <w:sz w:val="28"/>
        </w:rPr>
        <w:t>：</w:t>
      </w:r>
      <w:r w:rsidR="00837E53" w:rsidRPr="002C2B5E">
        <w:rPr>
          <w:rFonts w:ascii="標楷體" w:eastAsia="標楷體" w:hAnsi="標楷體"/>
          <w:b/>
          <w:color w:val="0000CC"/>
          <w:position w:val="-30"/>
          <w:sz w:val="28"/>
        </w:rPr>
        <w:object w:dxaOrig="2900" w:dyaOrig="680">
          <v:shape id="_x0000_i1043" type="#_x0000_t75" style="width:161.75pt;height:33.85pt" o:ole="">
            <v:imagedata r:id="rId36" o:title=""/>
          </v:shape>
          <o:OLEObject Type="Embed" ProgID="Equation.DSMT4" ShapeID="_x0000_i1043" DrawAspect="Content" ObjectID="_1656939243" r:id="rId37"/>
        </w:object>
      </w:r>
      <w:r w:rsidRPr="002C2B5E">
        <w:rPr>
          <w:rFonts w:ascii="標楷體" w:eastAsia="標楷體" w:hAnsi="標楷體" w:hint="eastAsia"/>
          <w:b/>
          <w:color w:val="0000CC"/>
          <w:sz w:val="28"/>
        </w:rPr>
        <w:t>，</w:t>
      </w:r>
      <w:r w:rsidR="00347D31" w:rsidRPr="002C2B5E">
        <w:rPr>
          <w:rFonts w:ascii="標楷體" w:eastAsia="標楷體" w:hAnsi="標楷體"/>
          <w:b/>
          <w:color w:val="0000CC"/>
          <w:position w:val="-28"/>
          <w:sz w:val="28"/>
        </w:rPr>
        <w:object w:dxaOrig="1460" w:dyaOrig="720">
          <v:shape id="_x0000_i1044" type="#_x0000_t75" style="width:72.55pt;height:36pt" o:ole="">
            <v:imagedata r:id="rId38" o:title=""/>
          </v:shape>
          <o:OLEObject Type="Embed" ProgID="Equation.DSMT4" ShapeID="_x0000_i1044" DrawAspect="Content" ObjectID="_1656939244" r:id="rId39"/>
        </w:object>
      </w:r>
      <w:r w:rsidRPr="002C2B5E">
        <w:rPr>
          <w:rFonts w:ascii="標楷體" w:eastAsia="標楷體" w:hAnsi="標楷體" w:hint="eastAsia"/>
          <w:b/>
          <w:sz w:val="28"/>
        </w:rPr>
        <w:t>。</w:t>
      </w:r>
    </w:p>
    <w:p w:rsidR="000545D2" w:rsidRPr="002C2B5E" w:rsidRDefault="000545D2" w:rsidP="004B39AD">
      <w:pPr>
        <w:snapToGrid w:val="0"/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lastRenderedPageBreak/>
        <w:t>石英晶體振盪電路中，主要目的是精準頻率的取得，若需更高的頻率，可利用</w:t>
      </w:r>
      <w:r w:rsidRPr="002C2B5E">
        <w:rPr>
          <w:rFonts w:eastAsia="標楷體"/>
          <w:b/>
          <w:sz w:val="28"/>
        </w:rPr>
        <w:t>LC</w:t>
      </w:r>
      <w:r w:rsidR="00B8772E" w:rsidRPr="002C2B5E">
        <w:rPr>
          <w:rFonts w:eastAsia="標楷體" w:hint="eastAsia"/>
          <w:b/>
          <w:sz w:val="28"/>
        </w:rPr>
        <w:t>諧振電路，取得高次諧波，</w:t>
      </w:r>
      <w:r w:rsidRPr="002C2B5E">
        <w:rPr>
          <w:rFonts w:eastAsia="標楷體" w:hint="eastAsia"/>
          <w:b/>
          <w:sz w:val="28"/>
        </w:rPr>
        <w:t>若需要精準的低頻率基準訊號，則可利用數位計數器或正反器的方法將其除頻，因此石英晶體常被應用在計時電路上。</w:t>
      </w:r>
    </w:p>
    <w:p w:rsidR="00A05640" w:rsidRPr="002C2B5E" w:rsidRDefault="00A05640" w:rsidP="004B39AD">
      <w:pPr>
        <w:snapToGrid w:val="0"/>
        <w:spacing w:line="360" w:lineRule="auto"/>
        <w:jc w:val="both"/>
        <w:rPr>
          <w:rFonts w:ascii="標楷體" w:eastAsia="標楷體" w:hAnsi="標楷體"/>
          <w:b/>
          <w:color w:val="0000FF"/>
          <w:sz w:val="32"/>
          <w:szCs w:val="32"/>
        </w:rPr>
      </w:pPr>
    </w:p>
    <w:p w:rsidR="008170A8" w:rsidRPr="002C2B5E" w:rsidRDefault="00FA0757" w:rsidP="004B39AD">
      <w:pPr>
        <w:snapToGrid w:val="0"/>
        <w:spacing w:line="360" w:lineRule="auto"/>
        <w:jc w:val="both"/>
        <w:rPr>
          <w:rFonts w:ascii="標楷體" w:eastAsia="標楷體" w:hAnsi="標楷體"/>
          <w:b/>
          <w:color w:val="0000FF"/>
          <w:sz w:val="32"/>
          <w:szCs w:val="32"/>
        </w:rPr>
      </w:pPr>
      <w:r w:rsidRPr="002C2B5E">
        <w:rPr>
          <w:rFonts w:ascii="標楷體" w:eastAsia="標楷體" w:hAnsi="標楷體" w:hint="eastAsia"/>
          <w:b/>
          <w:color w:val="0000FF"/>
          <w:sz w:val="32"/>
          <w:szCs w:val="32"/>
        </w:rPr>
        <w:t>五</w:t>
      </w:r>
      <w:r w:rsidRPr="002C2B5E">
        <w:rPr>
          <w:rFonts w:ascii="新細明體" w:hAnsi="新細明體" w:hint="eastAsia"/>
          <w:b/>
          <w:color w:val="0000FF"/>
          <w:sz w:val="32"/>
          <w:szCs w:val="32"/>
        </w:rPr>
        <w:t>、</w:t>
      </w:r>
      <w:r w:rsidR="008170A8" w:rsidRPr="002C2B5E">
        <w:rPr>
          <w:rFonts w:ascii="標楷體" w:eastAsia="標楷體" w:hAnsi="標楷體" w:hint="eastAsia"/>
          <w:b/>
          <w:color w:val="0000FF"/>
          <w:sz w:val="32"/>
          <w:szCs w:val="32"/>
        </w:rPr>
        <w:t>實驗注意事項</w:t>
      </w:r>
    </w:p>
    <w:p w:rsidR="008170A8" w:rsidRPr="002C2B5E" w:rsidRDefault="008170A8" w:rsidP="008170A8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1.</w:t>
      </w:r>
      <w:r w:rsidRPr="002C2B5E">
        <w:rPr>
          <w:rFonts w:eastAsia="標楷體" w:hAnsi="標楷體"/>
          <w:b/>
          <w:sz w:val="28"/>
          <w:szCs w:val="28"/>
        </w:rPr>
        <w:t>電晶體需測量出</w:t>
      </w:r>
      <w:r w:rsidRPr="002C2B5E">
        <w:rPr>
          <w:rFonts w:eastAsia="標楷體"/>
          <w:b/>
          <w:sz w:val="28"/>
          <w:szCs w:val="28"/>
        </w:rPr>
        <w:t>B</w:t>
      </w:r>
      <w:r w:rsidRPr="002C2B5E">
        <w:rPr>
          <w:rFonts w:eastAsia="標楷體" w:hAnsi="標楷體"/>
          <w:b/>
          <w:sz w:val="28"/>
          <w:szCs w:val="28"/>
        </w:rPr>
        <w:t>、</w:t>
      </w:r>
      <w:r w:rsidRPr="002C2B5E">
        <w:rPr>
          <w:rFonts w:eastAsia="標楷體"/>
          <w:b/>
          <w:sz w:val="28"/>
          <w:szCs w:val="28"/>
        </w:rPr>
        <w:t>C</w:t>
      </w:r>
      <w:r w:rsidRPr="002C2B5E">
        <w:rPr>
          <w:rFonts w:eastAsia="標楷體" w:hAnsi="標楷體"/>
          <w:b/>
          <w:sz w:val="28"/>
          <w:szCs w:val="28"/>
        </w:rPr>
        <w:t>、</w:t>
      </w:r>
      <w:r w:rsidRPr="002C2B5E">
        <w:rPr>
          <w:rFonts w:eastAsia="標楷體"/>
          <w:b/>
          <w:sz w:val="28"/>
          <w:szCs w:val="28"/>
        </w:rPr>
        <w:t>E</w:t>
      </w:r>
      <w:r w:rsidRPr="002C2B5E">
        <w:rPr>
          <w:rFonts w:eastAsia="標楷體" w:hAnsi="標楷體"/>
          <w:b/>
          <w:sz w:val="28"/>
          <w:szCs w:val="28"/>
        </w:rPr>
        <w:t>接腳</w:t>
      </w:r>
      <w:r w:rsidR="00C76923">
        <w:rPr>
          <w:rFonts w:eastAsia="標楷體" w:hAnsi="標楷體" w:hint="eastAsia"/>
          <w:b/>
          <w:sz w:val="28"/>
          <w:szCs w:val="28"/>
        </w:rPr>
        <w:t>。</w:t>
      </w:r>
    </w:p>
    <w:p w:rsidR="008170A8" w:rsidRPr="002C2B5E" w:rsidRDefault="008170A8" w:rsidP="00EB7D8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2</w:t>
      </w:r>
      <w:r w:rsidRPr="002C2B5E">
        <w:rPr>
          <w:rFonts w:eastAsia="標楷體"/>
          <w:b/>
          <w:sz w:val="28"/>
          <w:szCs w:val="28"/>
        </w:rPr>
        <w:t>.</w:t>
      </w:r>
      <w:r w:rsidRPr="002C2B5E">
        <w:rPr>
          <w:rFonts w:eastAsia="標楷體" w:hAnsi="標楷體"/>
          <w:b/>
          <w:sz w:val="28"/>
          <w:szCs w:val="28"/>
        </w:rPr>
        <w:t>更換電容後，請將剩餘元件放回原來的零件盒內，不要浪費材料。</w:t>
      </w:r>
    </w:p>
    <w:p w:rsidR="008170A8" w:rsidRPr="002C2B5E" w:rsidRDefault="00C76923" w:rsidP="00EB7D81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</w:t>
      </w:r>
      <w:r w:rsidR="008170A8" w:rsidRPr="002C2B5E">
        <w:rPr>
          <w:rFonts w:eastAsia="標楷體"/>
          <w:b/>
          <w:sz w:val="28"/>
          <w:szCs w:val="28"/>
        </w:rPr>
        <w:t>.</w:t>
      </w:r>
      <w:r w:rsidR="008170A8" w:rsidRPr="002C2B5E">
        <w:rPr>
          <w:rFonts w:eastAsia="標楷體" w:hAnsi="標楷體"/>
          <w:b/>
          <w:sz w:val="28"/>
          <w:szCs w:val="28"/>
        </w:rPr>
        <w:t>請確實記錄實驗數據</w:t>
      </w:r>
      <w:r w:rsidR="008170A8" w:rsidRPr="002C2B5E">
        <w:rPr>
          <w:rFonts w:eastAsia="標楷體" w:hAnsi="標楷體" w:hint="eastAsia"/>
          <w:b/>
          <w:sz w:val="28"/>
          <w:szCs w:val="28"/>
        </w:rPr>
        <w:t>，</w:t>
      </w:r>
      <w:r w:rsidR="008170A8" w:rsidRPr="002C2B5E">
        <w:rPr>
          <w:rFonts w:eastAsia="標楷體" w:hAnsi="標楷體" w:hint="eastAsia"/>
          <w:b/>
          <w:color w:val="0000CC"/>
          <w:sz w:val="28"/>
          <w:szCs w:val="28"/>
          <w:u w:val="wave"/>
        </w:rPr>
        <w:t>並寫下數値單位；</w:t>
      </w:r>
      <w:r w:rsidR="008170A8" w:rsidRPr="002C2B5E">
        <w:rPr>
          <w:rFonts w:eastAsia="標楷體" w:hint="eastAsia"/>
          <w:b/>
          <w:bCs/>
          <w:color w:val="0000CC"/>
          <w:sz w:val="28"/>
          <w:szCs w:val="28"/>
          <w:u w:val="wave"/>
        </w:rPr>
        <w:t>頻率單位：</w:t>
      </w:r>
      <w:r w:rsidR="008170A8" w:rsidRPr="002C2B5E">
        <w:rPr>
          <w:rFonts w:eastAsia="標楷體" w:hint="eastAsia"/>
          <w:b/>
          <w:bCs/>
          <w:color w:val="0000CC"/>
          <w:sz w:val="28"/>
          <w:szCs w:val="28"/>
          <w:u w:val="wave"/>
        </w:rPr>
        <w:t>MH</w:t>
      </w:r>
      <w:r w:rsidR="008170A8" w:rsidRPr="002C2B5E">
        <w:rPr>
          <w:rFonts w:eastAsia="標楷體"/>
          <w:b/>
          <w:bCs/>
          <w:color w:val="0000CC"/>
          <w:sz w:val="28"/>
          <w:szCs w:val="28"/>
          <w:u w:val="wave"/>
        </w:rPr>
        <w:t>z</w:t>
      </w:r>
      <w:r w:rsidR="008170A8" w:rsidRPr="002C2B5E">
        <w:rPr>
          <w:rFonts w:ascii="標楷體" w:eastAsia="標楷體" w:hAnsi="標楷體" w:hint="eastAsia"/>
          <w:b/>
          <w:bCs/>
          <w:color w:val="0000CC"/>
          <w:sz w:val="28"/>
          <w:szCs w:val="28"/>
          <w:u w:val="wave"/>
        </w:rPr>
        <w:t>，電壓單位：</w:t>
      </w:r>
      <w:r w:rsidR="008170A8" w:rsidRPr="002C2B5E">
        <w:rPr>
          <w:rFonts w:eastAsia="標楷體"/>
          <w:b/>
          <w:bCs/>
          <w:color w:val="0000CC"/>
          <w:sz w:val="28"/>
          <w:szCs w:val="28"/>
          <w:u w:val="wave"/>
        </w:rPr>
        <w:t>V</w:t>
      </w:r>
      <w:r w:rsidR="008170A8" w:rsidRPr="002C2B5E"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8170A8" w:rsidRPr="002C2B5E" w:rsidRDefault="00C76923" w:rsidP="00EB7D81">
      <w:pPr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4</w:t>
      </w:r>
      <w:r w:rsidR="008170A8" w:rsidRPr="002C2B5E">
        <w:rPr>
          <w:rFonts w:eastAsia="標楷體" w:hAnsi="標楷體" w:hint="eastAsia"/>
          <w:b/>
          <w:sz w:val="28"/>
          <w:szCs w:val="28"/>
        </w:rPr>
        <w:t>.</w:t>
      </w:r>
      <w:r w:rsidR="008170A8" w:rsidRPr="002C2B5E">
        <w:rPr>
          <w:rFonts w:eastAsia="標楷體" w:hint="eastAsia"/>
          <w:b/>
          <w:bCs/>
          <w:sz w:val="28"/>
          <w:szCs w:val="28"/>
        </w:rPr>
        <w:t>實驗數據紀錄準確值需紀錄到小數點下第幾位，則依示波器的測量值為準。</w:t>
      </w:r>
    </w:p>
    <w:p w:rsidR="008170A8" w:rsidRPr="002C2B5E" w:rsidRDefault="00C76923" w:rsidP="00EB7D81">
      <w:pPr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5</w:t>
      </w:r>
      <w:r w:rsidR="008170A8" w:rsidRPr="002C2B5E">
        <w:rPr>
          <w:rFonts w:eastAsia="標楷體" w:hint="eastAsia"/>
          <w:b/>
          <w:bCs/>
          <w:sz w:val="28"/>
          <w:szCs w:val="28"/>
        </w:rPr>
        <w:t>.</w:t>
      </w:r>
      <w:r w:rsidR="008170A8" w:rsidRPr="002C2B5E">
        <w:rPr>
          <w:rFonts w:eastAsia="標楷體" w:hint="eastAsia"/>
          <w:b/>
          <w:bCs/>
          <w:sz w:val="28"/>
          <w:szCs w:val="28"/>
        </w:rPr>
        <w:t>頻率穩定度測試需紀錄測試日期及時間。</w:t>
      </w:r>
    </w:p>
    <w:p w:rsidR="008170A8" w:rsidRPr="002C2B5E" w:rsidRDefault="00C76923" w:rsidP="00EB7D81">
      <w:pPr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6</w:t>
      </w:r>
      <w:r w:rsidR="008170A8" w:rsidRPr="002C2B5E">
        <w:rPr>
          <w:rFonts w:eastAsia="標楷體"/>
          <w:b/>
          <w:sz w:val="28"/>
          <w:szCs w:val="28"/>
        </w:rPr>
        <w:t>.</w:t>
      </w:r>
      <w:r w:rsidR="000030C8" w:rsidRPr="002C2B5E">
        <w:rPr>
          <w:rFonts w:eastAsia="標楷體" w:hint="eastAsia"/>
          <w:b/>
          <w:sz w:val="28"/>
          <w:szCs w:val="28"/>
        </w:rPr>
        <w:t>使用萬用電表</w:t>
      </w:r>
      <w:r w:rsidR="008170A8" w:rsidRPr="002C2B5E">
        <w:rPr>
          <w:rFonts w:eastAsia="標楷體" w:hAnsi="標楷體"/>
          <w:b/>
          <w:sz w:val="28"/>
          <w:szCs w:val="28"/>
        </w:rPr>
        <w:t>測量電壓</w:t>
      </w:r>
      <w:r w:rsidR="000030C8" w:rsidRPr="002C2B5E">
        <w:rPr>
          <w:rFonts w:eastAsia="標楷體" w:hAnsi="標楷體" w:hint="eastAsia"/>
          <w:b/>
          <w:sz w:val="28"/>
          <w:szCs w:val="28"/>
        </w:rPr>
        <w:t>、</w:t>
      </w:r>
      <w:r w:rsidR="008170A8" w:rsidRPr="002C2B5E">
        <w:rPr>
          <w:rFonts w:eastAsia="標楷體" w:hAnsi="標楷體"/>
          <w:b/>
          <w:sz w:val="28"/>
          <w:szCs w:val="28"/>
        </w:rPr>
        <w:t>電阻時，請設定為</w:t>
      </w:r>
      <w:r w:rsidR="008170A8" w:rsidRPr="002C2B5E">
        <w:rPr>
          <w:rFonts w:eastAsia="標楷體" w:hint="eastAsia"/>
          <w:b/>
          <w:color w:val="0000FF"/>
          <w:sz w:val="28"/>
          <w:szCs w:val="28"/>
        </w:rPr>
        <w:t>4</w:t>
      </w:r>
      <w:r w:rsidR="008170A8" w:rsidRPr="002C2B5E">
        <w:rPr>
          <w:rFonts w:eastAsia="標楷體" w:hAnsi="標楷體"/>
          <w:b/>
          <w:color w:val="0000FF"/>
          <w:sz w:val="28"/>
          <w:szCs w:val="28"/>
        </w:rPr>
        <w:t>位半</w:t>
      </w:r>
      <w:r w:rsidR="008170A8" w:rsidRPr="002C2B5E">
        <w:rPr>
          <w:rFonts w:eastAsia="標楷體" w:hAnsi="標楷體"/>
          <w:b/>
          <w:sz w:val="28"/>
          <w:szCs w:val="28"/>
        </w:rPr>
        <w:t>顯示測量值。</w:t>
      </w:r>
    </w:p>
    <w:p w:rsidR="00B84867" w:rsidRDefault="00B84867" w:rsidP="00B84867">
      <w:pPr>
        <w:spacing w:line="360" w:lineRule="auto"/>
        <w:ind w:right="-143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t>7.</w:t>
      </w:r>
      <w:r>
        <w:rPr>
          <w:rFonts w:eastAsia="標楷體" w:hint="eastAsia"/>
          <w:b/>
          <w:bCs/>
          <w:color w:val="0000CC"/>
          <w:sz w:val="28"/>
        </w:rPr>
        <w:t>實驗報告中有加上上課筆記及電路模擬項目，請參閱電路說明及實驗結報檔。</w:t>
      </w:r>
    </w:p>
    <w:p w:rsidR="00C76923" w:rsidRPr="00B84867" w:rsidRDefault="00C76923" w:rsidP="00A05640">
      <w:pPr>
        <w:snapToGrid w:val="0"/>
        <w:spacing w:line="300" w:lineRule="auto"/>
        <w:ind w:left="320" w:hangingChars="100" w:hanging="320"/>
        <w:rPr>
          <w:rFonts w:eastAsia="標楷體"/>
          <w:b/>
          <w:color w:val="0000FF"/>
          <w:sz w:val="32"/>
          <w:szCs w:val="32"/>
        </w:rPr>
      </w:pPr>
    </w:p>
    <w:p w:rsidR="000545D2" w:rsidRPr="002C2B5E" w:rsidRDefault="00A05640" w:rsidP="00A05640">
      <w:pPr>
        <w:snapToGrid w:val="0"/>
        <w:spacing w:line="300" w:lineRule="auto"/>
        <w:ind w:left="320" w:hangingChars="100" w:hanging="320"/>
        <w:rPr>
          <w:rFonts w:ascii="標楷體" w:eastAsia="標楷體" w:hAnsi="標楷體"/>
          <w:b/>
          <w:color w:val="0000FF"/>
          <w:sz w:val="32"/>
          <w:szCs w:val="32"/>
        </w:rPr>
      </w:pPr>
      <w:r w:rsidRPr="002C2B5E">
        <w:rPr>
          <w:rFonts w:eastAsia="標楷體" w:hint="eastAsia"/>
          <w:b/>
          <w:color w:val="0000FF"/>
          <w:sz w:val="32"/>
          <w:szCs w:val="32"/>
        </w:rPr>
        <w:t>六</w:t>
      </w:r>
      <w:r w:rsidRPr="002C2B5E">
        <w:rPr>
          <w:rFonts w:ascii="新細明體" w:hAnsi="新細明體" w:hint="eastAsia"/>
          <w:b/>
          <w:color w:val="0000FF"/>
          <w:sz w:val="32"/>
          <w:szCs w:val="32"/>
        </w:rPr>
        <w:t>、</w:t>
      </w:r>
      <w:r w:rsidR="000545D2" w:rsidRPr="002C2B5E">
        <w:rPr>
          <w:rFonts w:eastAsia="標楷體" w:hint="eastAsia"/>
          <w:b/>
          <w:color w:val="0000FF"/>
          <w:sz w:val="32"/>
          <w:szCs w:val="32"/>
        </w:rPr>
        <w:t>實驗</w:t>
      </w:r>
      <w:r w:rsidRPr="002C2B5E">
        <w:rPr>
          <w:rFonts w:eastAsia="標楷體" w:hint="eastAsia"/>
          <w:b/>
          <w:color w:val="0000FF"/>
          <w:sz w:val="32"/>
          <w:szCs w:val="32"/>
        </w:rPr>
        <w:t>電路</w:t>
      </w:r>
      <w:r w:rsidR="00513D25">
        <w:rPr>
          <w:rFonts w:eastAsia="標楷體" w:hint="eastAsia"/>
          <w:b/>
          <w:color w:val="0000FF"/>
          <w:sz w:val="32"/>
          <w:szCs w:val="32"/>
        </w:rPr>
        <w:t>計算與</w:t>
      </w:r>
      <w:r w:rsidR="000545D2" w:rsidRPr="002C2B5E">
        <w:rPr>
          <w:rFonts w:eastAsia="標楷體" w:hint="eastAsia"/>
          <w:b/>
          <w:color w:val="0000FF"/>
          <w:sz w:val="32"/>
          <w:szCs w:val="32"/>
        </w:rPr>
        <w:t>模擬</w:t>
      </w:r>
    </w:p>
    <w:p w:rsidR="008170A8" w:rsidRPr="002C2B5E" w:rsidRDefault="00A05640" w:rsidP="008170A8">
      <w:pPr>
        <w:spacing w:line="360" w:lineRule="auto"/>
        <w:rPr>
          <w:rFonts w:ascii="標楷體" w:eastAsia="標楷體" w:hAnsi="標楷體"/>
          <w:b/>
          <w:bCs/>
          <w:color w:val="0000FF"/>
          <w:sz w:val="28"/>
          <w:szCs w:val="28"/>
        </w:rPr>
      </w:pPr>
      <w:r w:rsidRPr="002C2B5E">
        <w:rPr>
          <w:rFonts w:eastAsia="標楷體"/>
          <w:b/>
          <w:bCs/>
          <w:color w:val="0000FF"/>
          <w:sz w:val="28"/>
          <w:szCs w:val="28"/>
        </w:rPr>
        <w:t>(</w:t>
      </w:r>
      <w:r w:rsidRPr="002C2B5E">
        <w:rPr>
          <w:rFonts w:eastAsia="標楷體"/>
          <w:b/>
          <w:bCs/>
          <w:color w:val="0000FF"/>
          <w:sz w:val="28"/>
          <w:szCs w:val="28"/>
        </w:rPr>
        <w:t>一</w:t>
      </w:r>
      <w:r w:rsidRPr="002C2B5E">
        <w:rPr>
          <w:rFonts w:eastAsia="標楷體"/>
          <w:b/>
          <w:bCs/>
          <w:color w:val="0000FF"/>
          <w:sz w:val="28"/>
          <w:szCs w:val="28"/>
        </w:rPr>
        <w:t>)</w:t>
      </w:r>
      <w:r w:rsidRPr="002C2B5E">
        <w:rPr>
          <w:rFonts w:ascii="新細明體" w:hAnsi="新細明體" w:hint="eastAsia"/>
          <w:b/>
          <w:bCs/>
          <w:color w:val="0000FF"/>
          <w:sz w:val="28"/>
          <w:szCs w:val="28"/>
        </w:rPr>
        <w:t>、</w:t>
      </w:r>
      <w:r w:rsidRPr="002C2B5E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直流偏壓</w:t>
      </w:r>
      <w:r w:rsidR="009F1124" w:rsidRPr="002C2B5E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的</w:t>
      </w:r>
      <w:r w:rsidRPr="002C2B5E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計算</w:t>
      </w:r>
    </w:p>
    <w:p w:rsidR="009F1124" w:rsidRPr="002C2B5E" w:rsidRDefault="00862973" w:rsidP="009F1124">
      <w:pPr>
        <w:snapToGrid w:val="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45" type="#_x0000_t75" style="width:481.45pt;height:212.25pt">
            <v:imagedata r:id="rId40" o:title=""/>
          </v:shape>
        </w:pict>
      </w:r>
    </w:p>
    <w:p w:rsidR="009F1124" w:rsidRPr="002C2B5E" w:rsidRDefault="009F1124" w:rsidP="009F1124">
      <w:pPr>
        <w:snapToGrid w:val="0"/>
        <w:jc w:val="center"/>
        <w:rPr>
          <w:rFonts w:ascii="標楷體" w:eastAsia="標楷體" w:hAnsi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Pr="002C2B5E">
        <w:rPr>
          <w:rFonts w:eastAsia="標楷體" w:hint="eastAsia"/>
          <w:b/>
          <w:sz w:val="28"/>
          <w:szCs w:val="28"/>
        </w:rPr>
        <w:t>1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ascii="標楷體" w:eastAsia="標楷體" w:hAnsi="標楷體" w:hint="eastAsia"/>
          <w:b/>
          <w:sz w:val="28"/>
          <w:szCs w:val="28"/>
        </w:rPr>
        <w:t>：</w:t>
      </w:r>
      <w:r w:rsidRPr="002C2B5E">
        <w:rPr>
          <w:rFonts w:eastAsia="標楷體" w:hint="eastAsia"/>
          <w:b/>
          <w:sz w:val="28"/>
          <w:szCs w:val="28"/>
        </w:rPr>
        <w:t>模擬</w:t>
      </w:r>
      <w:r w:rsidRPr="002C2B5E">
        <w:rPr>
          <w:rFonts w:eastAsia="標楷體" w:hint="eastAsia"/>
          <w:b/>
          <w:sz w:val="28"/>
        </w:rPr>
        <w:t>晶體</w:t>
      </w:r>
      <w:r w:rsidRPr="002C2B5E">
        <w:rPr>
          <w:rFonts w:ascii="標楷體" w:eastAsia="標楷體" w:hAnsi="標楷體" w:hint="eastAsia"/>
          <w:b/>
          <w:sz w:val="28"/>
          <w:szCs w:val="28"/>
        </w:rPr>
        <w:t>振盪器電路</w:t>
      </w:r>
    </w:p>
    <w:p w:rsidR="008170A8" w:rsidRPr="002C2B5E" w:rsidRDefault="008170A8" w:rsidP="009F1124">
      <w:pPr>
        <w:suppressAutoHyphens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C2B5E">
        <w:rPr>
          <w:rFonts w:eastAsia="標楷體" w:hAnsi="標楷體" w:hint="eastAsia"/>
          <w:b/>
          <w:sz w:val="28"/>
          <w:szCs w:val="28"/>
        </w:rPr>
        <w:t>1.</w:t>
      </w:r>
      <w:r w:rsidRPr="002C2B5E">
        <w:rPr>
          <w:rFonts w:eastAsia="標楷體" w:hAnsi="標楷體"/>
          <w:b/>
          <w:sz w:val="28"/>
          <w:szCs w:val="28"/>
        </w:rPr>
        <w:t>參閱圖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/>
          <w:b/>
          <w:sz w:val="28"/>
          <w:szCs w:val="28"/>
        </w:rPr>
        <w:t>7-</w:t>
      </w:r>
      <w:r w:rsidR="009F1124" w:rsidRPr="002C2B5E">
        <w:rPr>
          <w:rFonts w:eastAsia="標楷體" w:hint="eastAsia"/>
          <w:b/>
          <w:sz w:val="28"/>
          <w:szCs w:val="28"/>
        </w:rPr>
        <w:t>1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：</w:t>
      </w:r>
      <w:r w:rsidRPr="002C2B5E">
        <w:rPr>
          <w:rFonts w:eastAsia="標楷體"/>
          <w:b/>
          <w:sz w:val="28"/>
          <w:szCs w:val="28"/>
        </w:rPr>
        <w:t>模擬</w:t>
      </w:r>
      <w:r w:rsidRPr="002C2B5E">
        <w:rPr>
          <w:rFonts w:eastAsia="標楷體" w:hAnsi="標楷體"/>
          <w:b/>
          <w:sz w:val="28"/>
          <w:szCs w:val="28"/>
        </w:rPr>
        <w:t>振</w:t>
      </w:r>
      <w:r w:rsidRPr="002C2B5E">
        <w:rPr>
          <w:rFonts w:ascii="標楷體" w:eastAsia="標楷體" w:hAnsi="標楷體" w:hint="eastAsia"/>
          <w:b/>
          <w:sz w:val="28"/>
          <w:szCs w:val="28"/>
        </w:rPr>
        <w:t>盪器電路</w:t>
      </w:r>
      <w:r w:rsidRPr="002C2B5E">
        <w:rPr>
          <w:rFonts w:eastAsia="標楷體" w:hAnsi="標楷體"/>
          <w:b/>
          <w:sz w:val="28"/>
          <w:szCs w:val="28"/>
        </w:rPr>
        <w:t>。依據電子學直流分析，計算圖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9F1124" w:rsidRPr="002C2B5E">
        <w:rPr>
          <w:rFonts w:eastAsia="標楷體" w:hint="eastAsia"/>
          <w:b/>
          <w:sz w:val="28"/>
          <w:szCs w:val="28"/>
        </w:rPr>
        <w:t>1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中所示的共</w:t>
      </w:r>
      <w:r w:rsidRPr="002C2B5E">
        <w:rPr>
          <w:rFonts w:eastAsia="標楷體" w:hAnsi="標楷體" w:hint="eastAsia"/>
          <w:b/>
          <w:sz w:val="28"/>
          <w:szCs w:val="28"/>
        </w:rPr>
        <w:lastRenderedPageBreak/>
        <w:t>集</w:t>
      </w:r>
      <w:r w:rsidRPr="002C2B5E">
        <w:rPr>
          <w:rFonts w:eastAsia="標楷體" w:hAnsi="標楷體"/>
          <w:b/>
          <w:sz w:val="28"/>
          <w:szCs w:val="28"/>
        </w:rPr>
        <w:t>極放大器的直流參數值，並</w:t>
      </w:r>
      <w:r w:rsidRPr="002C2B5E">
        <w:rPr>
          <w:rFonts w:eastAsia="標楷體" w:hAnsi="標楷體" w:hint="eastAsia"/>
          <w:b/>
          <w:sz w:val="28"/>
          <w:szCs w:val="28"/>
        </w:rPr>
        <w:t>將計算值</w:t>
      </w:r>
      <w:r w:rsidRPr="002C2B5E">
        <w:rPr>
          <w:rFonts w:eastAsia="標楷體" w:hAnsi="標楷體"/>
          <w:b/>
          <w:sz w:val="28"/>
          <w:szCs w:val="28"/>
        </w:rPr>
        <w:t>記錄於表格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9F1124" w:rsidRPr="002C2B5E">
        <w:rPr>
          <w:rFonts w:eastAsia="標楷體" w:hint="eastAsia"/>
          <w:b/>
          <w:sz w:val="28"/>
          <w:szCs w:val="28"/>
        </w:rPr>
        <w:t>1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內。</w:t>
      </w:r>
    </w:p>
    <w:p w:rsidR="008170A8" w:rsidRPr="002C2B5E" w:rsidRDefault="008170A8" w:rsidP="008170A8">
      <w:pPr>
        <w:spacing w:line="360" w:lineRule="auto"/>
        <w:ind w:left="360"/>
        <w:jc w:val="center"/>
        <w:rPr>
          <w:rFonts w:eastAsia="標楷體"/>
          <w:b/>
          <w:color w:val="0000FF"/>
          <w:sz w:val="28"/>
          <w:szCs w:val="28"/>
        </w:rPr>
      </w:pPr>
      <w:r w:rsidRPr="002C2B5E">
        <w:rPr>
          <w:rFonts w:eastAsia="標楷體" w:hAnsi="標楷體"/>
          <w:b/>
          <w:color w:val="0000FF"/>
          <w:sz w:val="28"/>
          <w:szCs w:val="28"/>
        </w:rPr>
        <w:t>表格</w:t>
      </w:r>
      <w:r w:rsidRPr="002C2B5E">
        <w:rPr>
          <w:rFonts w:eastAsia="標楷體"/>
          <w:b/>
          <w:color w:val="0000FF"/>
          <w:sz w:val="28"/>
          <w:szCs w:val="28"/>
        </w:rPr>
        <w:t>(</w:t>
      </w:r>
      <w:r w:rsidR="00C76923">
        <w:rPr>
          <w:rFonts w:eastAsia="標楷體" w:hint="eastAsia"/>
          <w:b/>
          <w:color w:val="0000FF"/>
          <w:sz w:val="28"/>
          <w:szCs w:val="28"/>
        </w:rPr>
        <w:t>7-</w:t>
      </w:r>
      <w:r w:rsidR="00E67AB7" w:rsidRPr="002C2B5E">
        <w:rPr>
          <w:rFonts w:eastAsia="標楷體" w:hint="eastAsia"/>
          <w:b/>
          <w:color w:val="0000FF"/>
          <w:sz w:val="28"/>
          <w:szCs w:val="28"/>
        </w:rPr>
        <w:t>1</w:t>
      </w:r>
      <w:r w:rsidRPr="002C2B5E">
        <w:rPr>
          <w:rFonts w:eastAsia="標楷體"/>
          <w:b/>
          <w:color w:val="0000FF"/>
          <w:sz w:val="28"/>
          <w:szCs w:val="28"/>
        </w:rPr>
        <w:t>)</w:t>
      </w:r>
      <w:r w:rsidRPr="002C2B5E">
        <w:rPr>
          <w:rFonts w:eastAsia="標楷體" w:hAnsi="標楷體" w:hint="eastAsia"/>
          <w:b/>
          <w:color w:val="0000FF"/>
          <w:sz w:val="28"/>
          <w:szCs w:val="28"/>
        </w:rPr>
        <w:t>：</w:t>
      </w:r>
      <w:r w:rsidRPr="002C2B5E">
        <w:rPr>
          <w:rFonts w:eastAsia="標楷體" w:hAnsi="標楷體"/>
          <w:b/>
          <w:color w:val="0000FF"/>
          <w:sz w:val="28"/>
          <w:szCs w:val="28"/>
        </w:rPr>
        <w:t>計算直流參數值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6"/>
        <w:gridCol w:w="3168"/>
        <w:gridCol w:w="3360"/>
      </w:tblGrid>
      <w:tr w:rsidR="008170A8" w:rsidRPr="002C2B5E" w:rsidTr="004B39AD">
        <w:trPr>
          <w:trHeight w:hRule="exact" w:val="567"/>
          <w:jc w:val="center"/>
        </w:trPr>
        <w:tc>
          <w:tcPr>
            <w:tcW w:w="5000" w:type="pct"/>
            <w:gridSpan w:val="3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電晶體</w:t>
            </w:r>
            <w:r w:rsidR="00E67AB7" w:rsidRPr="002C2B5E">
              <w:rPr>
                <w:rFonts w:eastAsia="標楷體"/>
                <w:b/>
                <w:sz w:val="28"/>
                <w:szCs w:val="28"/>
              </w:rPr>
              <w:t>Q</w:t>
            </w:r>
            <w:r w:rsidR="00E67AB7" w:rsidRPr="002C2B5E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sz w:val="28"/>
                <w:szCs w:val="28"/>
              </w:rPr>
              <w:t>由</w:t>
            </w:r>
            <w:r w:rsidRPr="002C2B5E">
              <w:rPr>
                <w:rFonts w:eastAsia="標楷體" w:hAnsi="標楷體"/>
                <w:b/>
                <w:position w:val="-20"/>
                <w:sz w:val="28"/>
                <w:szCs w:val="28"/>
              </w:rPr>
              <w:object w:dxaOrig="900" w:dyaOrig="540">
                <v:shape id="_x0000_i1046" type="#_x0000_t75" style="width:45.15pt;height:26.85pt" o:ole="">
                  <v:imagedata r:id="rId41" o:title=""/>
                </v:shape>
                <o:OLEObject Type="Embed" ProgID="Equation.DSMT4" ShapeID="_x0000_i1046" DrawAspect="Content" ObjectID="_1656939245" r:id="rId42"/>
              </w:object>
            </w:r>
            <w:r w:rsidRPr="002C2B5E">
              <w:rPr>
                <w:rFonts w:eastAsia="標楷體" w:hAnsi="標楷體" w:hint="eastAsia"/>
                <w:b/>
                <w:sz w:val="28"/>
                <w:szCs w:val="28"/>
              </w:rPr>
              <w:t>得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="00E67AB7"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9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9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2C2B5E">
              <w:rPr>
                <w:rFonts w:eastAsia="標楷體"/>
                <w:b/>
                <w:sz w:val="16"/>
              </w:rPr>
              <w:t>Q</w:t>
            </w:r>
            <w:r w:rsidR="00E67AB7"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CE</w:t>
            </w:r>
            <w:r w:rsidR="00E67AB7"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5000" w:type="pct"/>
            <w:gridSpan w:val="3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電晶體</w:t>
            </w:r>
            <w:r w:rsidR="00E67AB7" w:rsidRPr="002C2B5E">
              <w:rPr>
                <w:rFonts w:eastAsia="標楷體"/>
                <w:b/>
                <w:sz w:val="28"/>
                <w:szCs w:val="28"/>
              </w:rPr>
              <w:t>Q</w:t>
            </w:r>
            <w:r w:rsidR="00E67AB7" w:rsidRPr="002C2B5E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sz w:val="28"/>
                <w:szCs w:val="28"/>
              </w:rPr>
              <w:t>由</w:t>
            </w:r>
            <w:r w:rsidR="00E67AB7" w:rsidRPr="002C2B5E">
              <w:rPr>
                <w:rFonts w:eastAsia="標楷體" w:hAnsi="標楷體"/>
                <w:b/>
                <w:position w:val="-20"/>
                <w:sz w:val="28"/>
                <w:szCs w:val="28"/>
              </w:rPr>
              <w:object w:dxaOrig="900" w:dyaOrig="540">
                <v:shape id="_x0000_i1047" type="#_x0000_t75" style="width:45.15pt;height:26.85pt" o:ole="">
                  <v:imagedata r:id="rId43" o:title=""/>
                </v:shape>
                <o:OLEObject Type="Embed" ProgID="Equation.DSMT4" ShapeID="_x0000_i1047" DrawAspect="Content" ObjectID="_1656939246" r:id="rId44"/>
              </w:object>
            </w:r>
            <w:r w:rsidRPr="002C2B5E">
              <w:rPr>
                <w:rFonts w:eastAsia="標楷體" w:hAnsi="標楷體" w:hint="eastAsia"/>
                <w:b/>
                <w:sz w:val="28"/>
                <w:szCs w:val="28"/>
              </w:rPr>
              <w:t>得</w:t>
            </w:r>
            <w:r w:rsidRPr="002C2B5E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="00E67AB7"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EQ</w:t>
            </w:r>
            <w:r w:rsidR="00E67AB7"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  <w:szCs w:val="16"/>
              </w:rPr>
              <w:t>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8170A8" w:rsidRPr="002C2B5E" w:rsidTr="004B39AD">
        <w:trPr>
          <w:trHeight w:hRule="exact" w:val="567"/>
          <w:jc w:val="center"/>
        </w:trPr>
        <w:tc>
          <w:tcPr>
            <w:tcW w:w="16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b/>
              </w:rPr>
              <w:t>V</w:t>
            </w:r>
            <w:r w:rsidRPr="002C2B5E">
              <w:rPr>
                <w:b/>
                <w:sz w:val="16"/>
              </w:rPr>
              <w:t>CEQ</w:t>
            </w:r>
            <w:r w:rsidR="00E67AB7" w:rsidRPr="002C2B5E">
              <w:rPr>
                <w:rFonts w:hint="eastAsia"/>
                <w:b/>
                <w:sz w:val="16"/>
              </w:rPr>
              <w:t>4</w:t>
            </w:r>
            <w:r w:rsidRPr="002C2B5E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8170A8" w:rsidRPr="002C2B5E" w:rsidRDefault="008170A8" w:rsidP="004B39AD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  <w:szCs w:val="16"/>
              </w:rPr>
              <w:t>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8170A8" w:rsidRPr="002C2B5E" w:rsidRDefault="008170A8" w:rsidP="004B39AD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="00E67AB7" w:rsidRPr="002C2B5E">
              <w:rPr>
                <w:rFonts w:eastAsia="標楷體" w:hint="eastAsia"/>
                <w:b/>
                <w:sz w:val="16"/>
              </w:rPr>
              <w:t>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</w:tbl>
    <w:p w:rsidR="00513D25" w:rsidRPr="00BA747A" w:rsidRDefault="00513D25" w:rsidP="00513D2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※寫上計算列式及計算結果，請參閱上課筆記。</w:t>
      </w:r>
    </w:p>
    <w:p w:rsidR="008170A8" w:rsidRPr="002C2B5E" w:rsidRDefault="00513D25" w:rsidP="00513D25">
      <w:pPr>
        <w:spacing w:line="360" w:lineRule="auto"/>
        <w:rPr>
          <w:rFonts w:eastAsia="標楷體"/>
          <w:b/>
          <w:color w:val="0000FF"/>
          <w:sz w:val="28"/>
        </w:rPr>
      </w:pPr>
      <w:r w:rsidRPr="002C2B5E">
        <w:rPr>
          <w:rFonts w:ascii="標楷體" w:eastAsia="標楷體" w:hAnsi="標楷體" w:hint="eastAsia"/>
          <w:b/>
          <w:color w:val="0000FF"/>
          <w:sz w:val="28"/>
        </w:rPr>
        <w:t xml:space="preserve"> </w:t>
      </w:r>
      <w:r w:rsidR="009F1124" w:rsidRPr="002C2B5E">
        <w:rPr>
          <w:rFonts w:ascii="標楷體" w:eastAsia="標楷體" w:hAnsi="標楷體" w:hint="eastAsia"/>
          <w:b/>
          <w:color w:val="0000FF"/>
          <w:sz w:val="28"/>
        </w:rPr>
        <w:t>(二)</w:t>
      </w:r>
      <w:r w:rsidR="009F1124" w:rsidRPr="002C2B5E">
        <w:rPr>
          <w:rFonts w:ascii="新細明體" w:hAnsi="新細明體" w:hint="eastAsia"/>
          <w:b/>
          <w:color w:val="0000FF"/>
          <w:sz w:val="28"/>
        </w:rPr>
        <w:t>、</w:t>
      </w:r>
      <w:r w:rsidR="008170A8" w:rsidRPr="002C2B5E">
        <w:rPr>
          <w:rFonts w:eastAsia="標楷體" w:hint="eastAsia"/>
          <w:b/>
          <w:color w:val="0000FF"/>
          <w:sz w:val="28"/>
        </w:rPr>
        <w:t>實驗模擬項目</w:t>
      </w:r>
      <w:r w:rsidR="008170A8" w:rsidRPr="002C2B5E">
        <w:rPr>
          <w:rFonts w:ascii="標楷體" w:eastAsia="標楷體" w:hAnsi="標楷體" w:hint="eastAsia"/>
          <w:b/>
          <w:color w:val="0000FF"/>
          <w:sz w:val="28"/>
        </w:rPr>
        <w:t>：</w:t>
      </w:r>
      <w:r w:rsidR="00E67AB7" w:rsidRPr="002C2B5E">
        <w:rPr>
          <w:rFonts w:eastAsia="標楷體" w:hint="eastAsia"/>
          <w:b/>
          <w:color w:val="0000FF"/>
          <w:sz w:val="28"/>
        </w:rPr>
        <w:t>晶體</w:t>
      </w:r>
      <w:r w:rsidR="008170A8" w:rsidRPr="002C2B5E">
        <w:rPr>
          <w:rFonts w:eastAsia="標楷體" w:hint="eastAsia"/>
          <w:b/>
          <w:color w:val="0000FF"/>
          <w:sz w:val="28"/>
        </w:rPr>
        <w:t>振盪</w:t>
      </w:r>
      <w:r w:rsidR="00E67AB7" w:rsidRPr="002C2B5E">
        <w:rPr>
          <w:rFonts w:eastAsia="標楷體" w:hint="eastAsia"/>
          <w:b/>
          <w:color w:val="0000FF"/>
          <w:sz w:val="28"/>
        </w:rPr>
        <w:t>器</w:t>
      </w:r>
      <w:r w:rsidR="008170A8" w:rsidRPr="002C2B5E">
        <w:rPr>
          <w:rFonts w:eastAsia="標楷體" w:hint="eastAsia"/>
          <w:b/>
          <w:color w:val="0000FF"/>
          <w:sz w:val="28"/>
        </w:rPr>
        <w:t>電路模擬</w:t>
      </w:r>
    </w:p>
    <w:p w:rsidR="00D136F4" w:rsidRPr="002C2B5E" w:rsidRDefault="00862973" w:rsidP="009B067A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48" type="#_x0000_t75" style="width:481.45pt;height:174.1pt">
            <v:imagedata r:id="rId45" o:title=""/>
          </v:shape>
        </w:pict>
      </w:r>
      <w:r>
        <w:rPr>
          <w:rFonts w:eastAsia="標楷體"/>
          <w:b/>
          <w:sz w:val="28"/>
        </w:rPr>
        <w:lastRenderedPageBreak/>
        <w:pict>
          <v:shape id="_x0000_i1049" type="#_x0000_t75" style="width:481.45pt;height:227.3pt">
            <v:imagedata r:id="rId46" o:title=""/>
          </v:shape>
        </w:pict>
      </w:r>
    </w:p>
    <w:p w:rsidR="00D136F4" w:rsidRPr="002C2B5E" w:rsidRDefault="00862973" w:rsidP="009B067A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0" type="#_x0000_t75" style="width:481.45pt;height:154.75pt">
            <v:imagedata r:id="rId47" o:title=""/>
          </v:shape>
        </w:pict>
      </w:r>
    </w:p>
    <w:p w:rsidR="00D136F4" w:rsidRPr="002C2B5E" w:rsidRDefault="00D136F4" w:rsidP="009B067A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 w:hint="eastAsia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9F1124" w:rsidRPr="002C2B5E">
        <w:rPr>
          <w:rFonts w:eastAsia="標楷體" w:hint="eastAsia"/>
          <w:b/>
          <w:sz w:val="28"/>
        </w:rPr>
        <w:t>2</w:t>
      </w:r>
      <w:r w:rsidRPr="002C2B5E">
        <w:rPr>
          <w:rFonts w:eastAsia="標楷體" w:hint="eastAsia"/>
          <w:b/>
          <w:sz w:val="28"/>
        </w:rPr>
        <w:t>)</w:t>
      </w:r>
      <w:r w:rsidRPr="002C2B5E">
        <w:rPr>
          <w:rFonts w:eastAsia="標楷體" w:hint="eastAsia"/>
          <w:b/>
          <w:sz w:val="28"/>
        </w:rPr>
        <w:t>：</w:t>
      </w:r>
      <w:r w:rsidRPr="002C2B5E">
        <w:rPr>
          <w:rFonts w:ascii="標楷體" w:eastAsia="標楷體" w:hAnsi="標楷體" w:hint="eastAsia"/>
          <w:b/>
          <w:sz w:val="28"/>
        </w:rPr>
        <w:t>石英晶體</w:t>
      </w:r>
      <w:r w:rsidRPr="002C2B5E">
        <w:rPr>
          <w:rFonts w:eastAsia="標楷體"/>
          <w:b/>
          <w:sz w:val="28"/>
        </w:rPr>
        <w:t>Data Sheet</w:t>
      </w:r>
      <w:r w:rsidR="0060474C" w:rsidRPr="002C2B5E">
        <w:rPr>
          <w:rFonts w:eastAsia="標楷體" w:hint="eastAsia"/>
          <w:b/>
          <w:sz w:val="28"/>
        </w:rPr>
        <w:t>[3]</w:t>
      </w:r>
    </w:p>
    <w:p w:rsidR="00D136F4" w:rsidRPr="002C2B5E" w:rsidRDefault="00862973" w:rsidP="009B067A">
      <w:pPr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1" type="#_x0000_t75" style="width:443.8pt;height:251.45pt">
            <v:imagedata r:id="rId48" o:title="cry1"/>
          </v:shape>
        </w:pict>
      </w:r>
    </w:p>
    <w:p w:rsidR="00D136F4" w:rsidRPr="002C2B5E" w:rsidRDefault="00D136F4" w:rsidP="009B067A">
      <w:pPr>
        <w:spacing w:line="360" w:lineRule="auto"/>
        <w:jc w:val="center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圖</w:t>
      </w:r>
      <w:r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524CBF" w:rsidRPr="002C2B5E">
        <w:rPr>
          <w:rFonts w:eastAsia="標楷體" w:hint="eastAsia"/>
          <w:b/>
          <w:sz w:val="28"/>
        </w:rPr>
        <w:t>3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/>
          <w:b/>
          <w:sz w:val="28"/>
        </w:rPr>
        <w:t>：</w:t>
      </w:r>
      <w:r w:rsidRPr="002C2B5E">
        <w:rPr>
          <w:rFonts w:eastAsia="標楷體" w:hAnsi="標楷體"/>
          <w:b/>
          <w:sz w:val="28"/>
          <w:szCs w:val="28"/>
        </w:rPr>
        <w:t>晶</w:t>
      </w:r>
      <w:r w:rsidRPr="002C2B5E">
        <w:rPr>
          <w:rFonts w:ascii="標楷體" w:eastAsia="標楷體" w:hAnsi="標楷體" w:hint="eastAsia"/>
          <w:b/>
          <w:sz w:val="28"/>
          <w:szCs w:val="28"/>
        </w:rPr>
        <w:t>體振盪器電路</w:t>
      </w:r>
      <w:r w:rsidRPr="002C2B5E">
        <w:rPr>
          <w:rFonts w:eastAsia="標楷體" w:hint="eastAsia"/>
          <w:b/>
          <w:sz w:val="28"/>
        </w:rPr>
        <w:t>模擬設定</w:t>
      </w:r>
    </w:p>
    <w:p w:rsidR="00881158" w:rsidRPr="002C2B5E" w:rsidRDefault="00C854FC" w:rsidP="00C854FC">
      <w:pPr>
        <w:numPr>
          <w:ilvl w:val="0"/>
          <w:numId w:val="5"/>
        </w:numPr>
        <w:snapToGrid w:val="0"/>
        <w:spacing w:line="300" w:lineRule="auto"/>
        <w:ind w:left="357" w:hanging="357"/>
        <w:rPr>
          <w:rFonts w:eastAsia="標楷體"/>
          <w:b/>
          <w:sz w:val="32"/>
        </w:rPr>
      </w:pPr>
      <w:r>
        <w:rPr>
          <w:rFonts w:eastAsia="標楷體"/>
          <w:b/>
          <w:sz w:val="28"/>
        </w:rPr>
        <w:br w:type="page"/>
      </w:r>
      <w:r w:rsidR="00881158" w:rsidRPr="002C2B5E">
        <w:rPr>
          <w:rFonts w:eastAsia="標楷體" w:hint="eastAsia"/>
          <w:b/>
          <w:sz w:val="28"/>
        </w:rPr>
        <w:lastRenderedPageBreak/>
        <w:t>首</w:t>
      </w:r>
      <w:r w:rsidR="00881158" w:rsidRPr="002C2B5E">
        <w:rPr>
          <w:rFonts w:eastAsia="標楷體"/>
          <w:b/>
          <w:sz w:val="28"/>
        </w:rPr>
        <w:t>先參閱圖</w:t>
      </w:r>
      <w:r w:rsidR="00881158"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524CBF" w:rsidRPr="002C2B5E">
        <w:rPr>
          <w:rFonts w:eastAsia="標楷體" w:hint="eastAsia"/>
          <w:b/>
          <w:sz w:val="28"/>
        </w:rPr>
        <w:t>1</w:t>
      </w:r>
      <w:r w:rsidR="00881158" w:rsidRPr="002C2B5E">
        <w:rPr>
          <w:rFonts w:eastAsia="標楷體"/>
          <w:b/>
          <w:sz w:val="28"/>
        </w:rPr>
        <w:t>)</w:t>
      </w:r>
      <w:r w:rsidR="00881158" w:rsidRPr="002C2B5E">
        <w:rPr>
          <w:rFonts w:eastAsia="標楷體"/>
          <w:b/>
          <w:sz w:val="28"/>
        </w:rPr>
        <w:t>、圖</w:t>
      </w:r>
      <w:r w:rsidR="00881158"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524CBF" w:rsidRPr="002C2B5E">
        <w:rPr>
          <w:rFonts w:eastAsia="標楷體" w:hint="eastAsia"/>
          <w:b/>
          <w:sz w:val="28"/>
        </w:rPr>
        <w:t>2</w:t>
      </w:r>
      <w:r w:rsidR="00881158" w:rsidRPr="002C2B5E">
        <w:rPr>
          <w:rFonts w:eastAsia="標楷體"/>
          <w:b/>
          <w:sz w:val="28"/>
        </w:rPr>
        <w:t>)</w:t>
      </w:r>
      <w:r w:rsidR="00881158" w:rsidRPr="002C2B5E">
        <w:rPr>
          <w:rFonts w:eastAsia="標楷體"/>
          <w:b/>
          <w:sz w:val="28"/>
        </w:rPr>
        <w:t>及圖</w:t>
      </w:r>
      <w:r w:rsidR="00881158"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524CBF" w:rsidRPr="002C2B5E">
        <w:rPr>
          <w:rFonts w:eastAsia="標楷體" w:hint="eastAsia"/>
          <w:b/>
          <w:sz w:val="28"/>
        </w:rPr>
        <w:t>3</w:t>
      </w:r>
      <w:r w:rsidR="00881158" w:rsidRPr="002C2B5E">
        <w:rPr>
          <w:rFonts w:eastAsia="標楷體"/>
          <w:b/>
          <w:sz w:val="28"/>
        </w:rPr>
        <w:t>)</w:t>
      </w:r>
      <w:r w:rsidR="00881158" w:rsidRPr="002C2B5E">
        <w:rPr>
          <w:rFonts w:eastAsia="標楷體"/>
          <w:b/>
          <w:sz w:val="28"/>
        </w:rPr>
        <w:t>：</w:t>
      </w:r>
      <w:r w:rsidR="00881158" w:rsidRPr="002C2B5E">
        <w:rPr>
          <w:rFonts w:eastAsia="標楷體"/>
          <w:b/>
          <w:sz w:val="28"/>
          <w:szCs w:val="28"/>
        </w:rPr>
        <w:t>模擬</w:t>
      </w:r>
      <w:r w:rsidR="00881158" w:rsidRPr="002C2B5E">
        <w:rPr>
          <w:rFonts w:eastAsia="標楷體"/>
          <w:b/>
          <w:sz w:val="28"/>
        </w:rPr>
        <w:t>晶體</w:t>
      </w:r>
      <w:r w:rsidR="00881158" w:rsidRPr="002C2B5E">
        <w:rPr>
          <w:rFonts w:eastAsia="標楷體" w:hAnsi="標楷體"/>
          <w:b/>
          <w:sz w:val="28"/>
          <w:szCs w:val="28"/>
        </w:rPr>
        <w:t>振盪</w:t>
      </w:r>
      <w:r w:rsidR="00881158" w:rsidRPr="002C2B5E">
        <w:rPr>
          <w:rFonts w:ascii="標楷體" w:eastAsia="標楷體" w:hAnsi="標楷體" w:hint="eastAsia"/>
          <w:b/>
          <w:sz w:val="28"/>
          <w:szCs w:val="28"/>
        </w:rPr>
        <w:t>器電路，</w:t>
      </w:r>
      <w:r w:rsidR="00735A26" w:rsidRPr="002C2B5E">
        <w:rPr>
          <w:rFonts w:eastAsia="標楷體" w:hint="eastAsia"/>
          <w:b/>
          <w:sz w:val="28"/>
        </w:rPr>
        <w:t>振盪頻率值</w:t>
      </w:r>
      <w:r w:rsidR="00881158" w:rsidRPr="002C2B5E">
        <w:rPr>
          <w:rFonts w:eastAsia="標楷體" w:hint="eastAsia"/>
          <w:b/>
          <w:sz w:val="28"/>
        </w:rPr>
        <w:t>為</w:t>
      </w:r>
      <w:r w:rsidR="00881158" w:rsidRPr="002C2B5E">
        <w:rPr>
          <w:rFonts w:eastAsia="標楷體" w:hint="eastAsia"/>
          <w:b/>
          <w:sz w:val="28"/>
        </w:rPr>
        <w:t>4.000MH</w:t>
      </w:r>
      <w:r w:rsidR="00881158" w:rsidRPr="002C2B5E">
        <w:rPr>
          <w:rFonts w:eastAsia="標楷體"/>
          <w:b/>
          <w:sz w:val="28"/>
        </w:rPr>
        <w:t>z</w:t>
      </w:r>
      <w:r w:rsidR="00881158" w:rsidRPr="002C2B5E">
        <w:rPr>
          <w:rFonts w:eastAsia="標楷體" w:hint="eastAsia"/>
          <w:b/>
          <w:sz w:val="28"/>
        </w:rPr>
        <w:t>。</w:t>
      </w:r>
    </w:p>
    <w:p w:rsidR="00881158" w:rsidRPr="002C2B5E" w:rsidRDefault="00881158" w:rsidP="00C854FC">
      <w:pPr>
        <w:numPr>
          <w:ilvl w:val="0"/>
          <w:numId w:val="5"/>
        </w:numPr>
        <w:snapToGrid w:val="0"/>
        <w:spacing w:line="300" w:lineRule="auto"/>
        <w:ind w:left="357" w:hanging="357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元件數值的選擇或測量</w:t>
      </w:r>
    </w:p>
    <w:p w:rsidR="00881158" w:rsidRPr="002C2B5E" w:rsidRDefault="00881158" w:rsidP="009B067A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a.</w:t>
      </w:r>
      <w:r w:rsidRPr="002C2B5E">
        <w:rPr>
          <w:rFonts w:eastAsia="標楷體" w:hint="eastAsia"/>
          <w:b/>
          <w:sz w:val="28"/>
        </w:rPr>
        <w:t>石英晶體之等效電路</w:t>
      </w:r>
      <w:r w:rsidRPr="002C2B5E">
        <w:rPr>
          <w:rFonts w:eastAsia="標楷體"/>
          <w:b/>
          <w:sz w:val="28"/>
        </w:rPr>
        <w:t>－</w:t>
      </w:r>
      <w:r w:rsidRPr="002C2B5E">
        <w:rPr>
          <w:rFonts w:eastAsia="標楷體"/>
          <w:b/>
          <w:sz w:val="28"/>
        </w:rPr>
        <w:t>(</w:t>
      </w:r>
      <w:r w:rsidRPr="002C2B5E">
        <w:rPr>
          <w:rFonts w:eastAsia="標楷體" w:hAnsi="標楷體"/>
          <w:b/>
          <w:sz w:val="28"/>
        </w:rPr>
        <w:t>參考石英晶體</w:t>
      </w:r>
      <w:r w:rsidRPr="002C2B5E">
        <w:rPr>
          <w:rFonts w:eastAsia="標楷體"/>
          <w:b/>
          <w:sz w:val="28"/>
        </w:rPr>
        <w:t>Data Sheet)</w:t>
      </w:r>
    </w:p>
    <w:p w:rsidR="00881158" w:rsidRPr="002C2B5E" w:rsidRDefault="00881158" w:rsidP="009B067A">
      <w:pPr>
        <w:tabs>
          <w:tab w:val="num" w:pos="480"/>
        </w:tabs>
        <w:spacing w:line="360" w:lineRule="auto"/>
        <w:ind w:leftChars="150" w:left="780" w:hangingChars="150" w:hanging="420"/>
        <w:rPr>
          <w:rFonts w:ascii="標楷體" w:eastAsia="標楷體" w:hAnsi="標楷體"/>
          <w:b/>
          <w:sz w:val="28"/>
        </w:rPr>
      </w:pPr>
      <w:r w:rsidRPr="002C2B5E">
        <w:rPr>
          <w:rFonts w:ascii="標楷體" w:eastAsia="標楷體" w:hAnsi="標楷體"/>
          <w:b/>
          <w:sz w:val="28"/>
        </w:rPr>
        <w:fldChar w:fldCharType="begin"/>
      </w:r>
      <w:r w:rsidRPr="002C2B5E">
        <w:rPr>
          <w:rFonts w:ascii="標楷體" w:eastAsia="標楷體" w:hAnsi="標楷體"/>
          <w:b/>
          <w:sz w:val="28"/>
        </w:rPr>
        <w:instrText xml:space="preserve"> eq \o\ac(○,</w:instrText>
      </w:r>
      <w:r w:rsidRPr="002C2B5E">
        <w:rPr>
          <w:rFonts w:ascii="標楷體" w:eastAsia="標楷體" w:hAnsi="標楷體"/>
          <w:b/>
          <w:position w:val="3"/>
          <w:sz w:val="19"/>
        </w:rPr>
        <w:instrText>1</w:instrText>
      </w:r>
      <w:r w:rsidRPr="002C2B5E">
        <w:rPr>
          <w:rFonts w:ascii="標楷體" w:eastAsia="標楷體" w:hAnsi="標楷體"/>
          <w:b/>
          <w:sz w:val="28"/>
        </w:rPr>
        <w:instrText>)</w:instrText>
      </w:r>
      <w:r w:rsidRPr="002C2B5E">
        <w:rPr>
          <w:rFonts w:ascii="標楷體" w:eastAsia="標楷體" w:hAnsi="標楷體"/>
          <w:b/>
          <w:sz w:val="28"/>
        </w:rPr>
        <w:fldChar w:fldCharType="end"/>
      </w:r>
      <w:r w:rsidRPr="002C2B5E">
        <w:rPr>
          <w:rFonts w:eastAsia="標楷體"/>
          <w:b/>
          <w:sz w:val="28"/>
        </w:rPr>
        <w:t>.</w:t>
      </w:r>
      <w:r w:rsidRPr="002C2B5E">
        <w:rPr>
          <w:rFonts w:eastAsia="標楷體"/>
          <w:b/>
          <w:sz w:val="28"/>
        </w:rPr>
        <w:t>等效並聯電容</w:t>
      </w:r>
      <w:r w:rsidRPr="002C2B5E">
        <w:rPr>
          <w:rFonts w:eastAsia="標楷體" w:hint="eastAsia"/>
          <w:b/>
          <w:sz w:val="28"/>
        </w:rPr>
        <w:t>C2</w:t>
      </w:r>
      <w:r w:rsidRPr="002C2B5E">
        <w:rPr>
          <w:rFonts w:eastAsia="標楷體"/>
          <w:b/>
          <w:sz w:val="28"/>
        </w:rPr>
        <w:t>＝</w:t>
      </w:r>
      <w:r w:rsidRPr="002C2B5E">
        <w:rPr>
          <w:rFonts w:eastAsia="標楷體"/>
          <w:b/>
          <w:sz w:val="28"/>
        </w:rPr>
        <w:t>7pF(Max)</w:t>
      </w:r>
      <w:r w:rsidRPr="002C2B5E">
        <w:rPr>
          <w:rFonts w:eastAsia="標楷體" w:hAnsi="標楷體"/>
          <w:b/>
          <w:sz w:val="28"/>
        </w:rPr>
        <w:t>，</w:t>
      </w:r>
      <w:r w:rsidRPr="002C2B5E">
        <w:rPr>
          <w:rFonts w:eastAsia="標楷體" w:hAnsi="標楷體" w:hint="eastAsia"/>
          <w:b/>
          <w:sz w:val="28"/>
        </w:rPr>
        <w:t>設定值</w:t>
      </w:r>
      <w:r w:rsidRPr="002C2B5E">
        <w:rPr>
          <w:rFonts w:eastAsia="標楷體"/>
          <w:b/>
          <w:sz w:val="28"/>
        </w:rPr>
        <w:t>＝</w:t>
      </w:r>
      <w:r w:rsidR="00524CBF" w:rsidRPr="002C2B5E">
        <w:rPr>
          <w:rFonts w:eastAsia="標楷體" w:hint="eastAsia"/>
          <w:b/>
          <w:sz w:val="28"/>
          <w:u w:val="single"/>
        </w:rPr>
        <w:t xml:space="preserve">        </w:t>
      </w:r>
      <w:r w:rsidRPr="002C2B5E">
        <w:rPr>
          <w:rFonts w:eastAsia="標楷體"/>
          <w:b/>
          <w:sz w:val="28"/>
        </w:rPr>
        <w:t>pF</w:t>
      </w:r>
      <w:r w:rsidRPr="002C2B5E">
        <w:rPr>
          <w:rFonts w:eastAsia="標楷體" w:hAnsi="標楷體"/>
          <w:b/>
          <w:sz w:val="28"/>
        </w:rPr>
        <w:t>。</w:t>
      </w:r>
    </w:p>
    <w:p w:rsidR="00881158" w:rsidRPr="002C2B5E" w:rsidRDefault="00881158" w:rsidP="009B067A">
      <w:pPr>
        <w:tabs>
          <w:tab w:val="num" w:pos="480"/>
        </w:tabs>
        <w:spacing w:line="360" w:lineRule="auto"/>
        <w:ind w:leftChars="150" w:left="780" w:hangingChars="150" w:hanging="420"/>
        <w:rPr>
          <w:rFonts w:eastAsia="標楷體"/>
          <w:b/>
          <w:sz w:val="28"/>
        </w:rPr>
      </w:pPr>
      <w:r w:rsidRPr="002C2B5E">
        <w:rPr>
          <w:rFonts w:ascii="標楷體" w:eastAsia="標楷體" w:hAnsi="標楷體"/>
          <w:b/>
          <w:sz w:val="28"/>
        </w:rPr>
        <w:fldChar w:fldCharType="begin"/>
      </w:r>
      <w:r w:rsidRPr="002C2B5E">
        <w:rPr>
          <w:rFonts w:ascii="標楷體" w:eastAsia="標楷體" w:hAnsi="標楷體"/>
          <w:b/>
          <w:sz w:val="28"/>
        </w:rPr>
        <w:instrText xml:space="preserve"> </w:instrText>
      </w:r>
      <w:r w:rsidRPr="002C2B5E">
        <w:rPr>
          <w:rFonts w:ascii="標楷體" w:eastAsia="標楷體" w:hAnsi="標楷體" w:hint="eastAsia"/>
          <w:b/>
          <w:sz w:val="28"/>
        </w:rPr>
        <w:instrText>eq \o\ac(○,</w:instrText>
      </w:r>
      <w:r w:rsidRPr="002C2B5E">
        <w:rPr>
          <w:rFonts w:eastAsia="標楷體" w:hAnsi="標楷體" w:hint="eastAsia"/>
          <w:b/>
          <w:position w:val="3"/>
          <w:sz w:val="19"/>
        </w:rPr>
        <w:instrText>2</w:instrText>
      </w:r>
      <w:r w:rsidRPr="002C2B5E">
        <w:rPr>
          <w:rFonts w:ascii="標楷體" w:eastAsia="標楷體" w:hAnsi="標楷體" w:hint="eastAsia"/>
          <w:b/>
          <w:sz w:val="28"/>
        </w:rPr>
        <w:instrText>)</w:instrText>
      </w:r>
      <w:r w:rsidRPr="002C2B5E">
        <w:rPr>
          <w:rFonts w:ascii="標楷體" w:eastAsia="標楷體" w:hAnsi="標楷體"/>
          <w:b/>
          <w:sz w:val="28"/>
        </w:rPr>
        <w:fldChar w:fldCharType="end"/>
      </w:r>
      <w:r w:rsidRPr="002C2B5E">
        <w:rPr>
          <w:rFonts w:ascii="標楷體" w:eastAsia="標楷體" w:hAnsi="標楷體" w:hint="eastAsia"/>
          <w:b/>
          <w:sz w:val="28"/>
        </w:rPr>
        <w:t>.</w:t>
      </w:r>
      <w:r w:rsidRPr="002C2B5E">
        <w:rPr>
          <w:rFonts w:eastAsia="標楷體"/>
          <w:b/>
          <w:sz w:val="28"/>
        </w:rPr>
        <w:t>等效串聯電容</w:t>
      </w:r>
      <w:r w:rsidRPr="002C2B5E">
        <w:rPr>
          <w:rFonts w:eastAsia="標楷體" w:hint="eastAsia"/>
          <w:b/>
          <w:sz w:val="28"/>
        </w:rPr>
        <w:t>C1</w:t>
      </w:r>
      <w:r w:rsidRPr="002C2B5E">
        <w:rPr>
          <w:rFonts w:eastAsia="標楷體"/>
          <w:b/>
          <w:sz w:val="28"/>
        </w:rPr>
        <w:t>＝</w:t>
      </w:r>
      <w:r w:rsidRPr="002C2B5E">
        <w:rPr>
          <w:rFonts w:eastAsia="標楷體"/>
          <w:b/>
          <w:sz w:val="28"/>
        </w:rPr>
        <w:t>10pF(</w:t>
      </w:r>
      <w:r w:rsidRPr="002C2B5E">
        <w:rPr>
          <w:rFonts w:eastAsia="標楷體"/>
          <w:b/>
          <w:sz w:val="28"/>
        </w:rPr>
        <w:t>選用值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/>
          <w:b/>
          <w:sz w:val="28"/>
        </w:rPr>
        <w:t>。</w:t>
      </w:r>
    </w:p>
    <w:p w:rsidR="00881158" w:rsidRPr="002C2B5E" w:rsidRDefault="00881158" w:rsidP="009B067A">
      <w:pPr>
        <w:tabs>
          <w:tab w:val="num" w:pos="480"/>
        </w:tabs>
        <w:spacing w:line="360" w:lineRule="auto"/>
        <w:ind w:leftChars="150" w:left="780" w:hangingChars="150" w:hanging="420"/>
        <w:rPr>
          <w:rFonts w:eastAsia="標楷體"/>
          <w:b/>
          <w:sz w:val="28"/>
        </w:rPr>
      </w:pPr>
      <w:r w:rsidRPr="002C2B5E">
        <w:rPr>
          <w:rFonts w:ascii="標楷體" w:eastAsia="標楷體" w:hAnsi="標楷體"/>
          <w:b/>
          <w:sz w:val="28"/>
        </w:rPr>
        <w:fldChar w:fldCharType="begin"/>
      </w:r>
      <w:r w:rsidRPr="002C2B5E">
        <w:rPr>
          <w:rFonts w:ascii="標楷體" w:eastAsia="標楷體" w:hAnsi="標楷體"/>
          <w:b/>
          <w:sz w:val="28"/>
        </w:rPr>
        <w:instrText xml:space="preserve"> </w:instrText>
      </w:r>
      <w:r w:rsidRPr="002C2B5E">
        <w:rPr>
          <w:rFonts w:ascii="標楷體" w:eastAsia="標楷體" w:hAnsi="標楷體" w:hint="eastAsia"/>
          <w:b/>
          <w:sz w:val="28"/>
        </w:rPr>
        <w:instrText>eq \o\ac(○,</w:instrText>
      </w:r>
      <w:r w:rsidRPr="002C2B5E">
        <w:rPr>
          <w:rFonts w:ascii="標楷體" w:eastAsia="標楷體" w:hAnsi="標楷體" w:hint="eastAsia"/>
          <w:b/>
          <w:position w:val="3"/>
          <w:sz w:val="19"/>
        </w:rPr>
        <w:instrText>3</w:instrText>
      </w:r>
      <w:r w:rsidRPr="002C2B5E">
        <w:rPr>
          <w:rFonts w:ascii="標楷體" w:eastAsia="標楷體" w:hAnsi="標楷體" w:hint="eastAsia"/>
          <w:b/>
          <w:sz w:val="28"/>
        </w:rPr>
        <w:instrText>)</w:instrText>
      </w:r>
      <w:r w:rsidRPr="002C2B5E">
        <w:rPr>
          <w:rFonts w:ascii="標楷體" w:eastAsia="標楷體" w:hAnsi="標楷體"/>
          <w:b/>
          <w:sz w:val="28"/>
        </w:rPr>
        <w:fldChar w:fldCharType="end"/>
      </w:r>
      <w:r w:rsidRPr="002C2B5E">
        <w:rPr>
          <w:rFonts w:eastAsia="標楷體"/>
          <w:b/>
          <w:sz w:val="28"/>
        </w:rPr>
        <w:t>.</w:t>
      </w:r>
      <w:r w:rsidRPr="002C2B5E">
        <w:rPr>
          <w:rFonts w:eastAsia="標楷體"/>
          <w:b/>
          <w:sz w:val="28"/>
        </w:rPr>
        <w:t>等效串聯電阻</w:t>
      </w:r>
      <w:r w:rsidRPr="002C2B5E">
        <w:rPr>
          <w:rFonts w:eastAsia="標楷體"/>
          <w:b/>
          <w:sz w:val="28"/>
        </w:rPr>
        <w:t>(ESR)</w:t>
      </w:r>
      <w:r w:rsidRPr="002C2B5E">
        <w:rPr>
          <w:rFonts w:eastAsia="標楷體" w:hAnsi="標楷體"/>
          <w:b/>
          <w:sz w:val="28"/>
        </w:rPr>
        <w:t>，</w:t>
      </w:r>
      <w:r w:rsidRPr="002C2B5E">
        <w:rPr>
          <w:rFonts w:eastAsia="標楷體"/>
          <w:b/>
          <w:sz w:val="28"/>
        </w:rPr>
        <w:t>10</w:t>
      </w:r>
      <w:r w:rsidRPr="002C2B5E">
        <w:rPr>
          <w:rFonts w:eastAsia="標楷體"/>
          <w:b/>
          <w:sz w:val="28"/>
        </w:rPr>
        <w:t>～</w:t>
      </w:r>
      <w:r w:rsidRPr="002C2B5E">
        <w:rPr>
          <w:rFonts w:eastAsia="標楷體"/>
          <w:b/>
          <w:sz w:val="28"/>
        </w:rPr>
        <w:t>14MHz</w:t>
      </w:r>
      <w:r w:rsidRPr="002C2B5E">
        <w:rPr>
          <w:rFonts w:eastAsia="標楷體"/>
          <w:b/>
          <w:sz w:val="28"/>
        </w:rPr>
        <w:t>＝</w:t>
      </w:r>
      <w:r w:rsidRPr="002C2B5E">
        <w:rPr>
          <w:rFonts w:eastAsia="標楷體"/>
          <w:b/>
          <w:sz w:val="28"/>
        </w:rPr>
        <w:t>40Ω(Max)</w:t>
      </w:r>
      <w:r w:rsidRPr="002C2B5E">
        <w:rPr>
          <w:rFonts w:eastAsia="標楷體" w:hint="eastAsia"/>
          <w:b/>
          <w:sz w:val="28"/>
        </w:rPr>
        <w:t>，設</w:t>
      </w:r>
      <w:r w:rsidRPr="002C2B5E">
        <w:rPr>
          <w:rFonts w:eastAsia="標楷體"/>
          <w:b/>
          <w:sz w:val="28"/>
        </w:rPr>
        <w:t>定值</w:t>
      </w:r>
      <w:r w:rsidRPr="002C2B5E">
        <w:rPr>
          <w:rFonts w:eastAsia="標楷體" w:hint="eastAsia"/>
          <w:b/>
          <w:sz w:val="28"/>
        </w:rPr>
        <w:t>R10</w:t>
      </w:r>
      <w:r w:rsidR="00735A26" w:rsidRPr="002C2B5E">
        <w:rPr>
          <w:rFonts w:eastAsia="標楷體" w:hint="eastAsia"/>
          <w:b/>
          <w:sz w:val="28"/>
        </w:rPr>
        <w:t>0</w:t>
      </w:r>
      <w:r w:rsidRPr="002C2B5E">
        <w:rPr>
          <w:rFonts w:eastAsia="標楷體"/>
          <w:b/>
          <w:sz w:val="28"/>
        </w:rPr>
        <w:t>＝</w:t>
      </w:r>
      <w:r w:rsidR="00524CBF" w:rsidRPr="002C2B5E">
        <w:rPr>
          <w:rFonts w:eastAsia="標楷體" w:hint="eastAsia"/>
          <w:b/>
          <w:sz w:val="28"/>
          <w:u w:val="single"/>
        </w:rPr>
        <w:t xml:space="preserve">        </w:t>
      </w:r>
      <w:r w:rsidRPr="002C2B5E">
        <w:rPr>
          <w:rFonts w:eastAsia="標楷體"/>
          <w:b/>
          <w:sz w:val="28"/>
        </w:rPr>
        <w:t>Ω</w:t>
      </w:r>
      <w:r w:rsidRPr="002C2B5E">
        <w:rPr>
          <w:rFonts w:eastAsia="標楷體"/>
          <w:b/>
          <w:sz w:val="28"/>
        </w:rPr>
        <w:t>。</w:t>
      </w:r>
    </w:p>
    <w:p w:rsidR="00881158" w:rsidRPr="002C2B5E" w:rsidRDefault="00881158" w:rsidP="009B067A">
      <w:pPr>
        <w:tabs>
          <w:tab w:val="num" w:pos="480"/>
        </w:tabs>
        <w:spacing w:line="360" w:lineRule="auto"/>
        <w:ind w:leftChars="150" w:left="780" w:hangingChars="150" w:hanging="42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fldChar w:fldCharType="begin"/>
      </w:r>
      <w:r w:rsidRPr="002C2B5E">
        <w:rPr>
          <w:rFonts w:eastAsia="標楷體"/>
          <w:b/>
          <w:sz w:val="28"/>
        </w:rPr>
        <w:instrText xml:space="preserve"> </w:instrText>
      </w:r>
      <w:r w:rsidRPr="002C2B5E">
        <w:rPr>
          <w:rFonts w:eastAsia="標楷體" w:hint="eastAsia"/>
          <w:b/>
          <w:sz w:val="28"/>
        </w:rPr>
        <w:instrText>eq \o\ac(</w:instrText>
      </w:r>
      <w:r w:rsidRPr="002C2B5E">
        <w:rPr>
          <w:rFonts w:eastAsia="標楷體" w:hint="eastAsia"/>
          <w:b/>
          <w:sz w:val="28"/>
        </w:rPr>
        <w:instrText>○</w:instrText>
      </w:r>
      <w:r w:rsidRPr="002C2B5E">
        <w:rPr>
          <w:rFonts w:eastAsia="標楷體" w:hint="eastAsia"/>
          <w:b/>
          <w:sz w:val="28"/>
        </w:rPr>
        <w:instrText>,</w:instrText>
      </w:r>
      <w:r w:rsidRPr="002C2B5E">
        <w:rPr>
          <w:rFonts w:eastAsia="標楷體" w:hint="eastAsia"/>
          <w:b/>
          <w:position w:val="3"/>
          <w:sz w:val="19"/>
        </w:rPr>
        <w:instrText>4</w:instrText>
      </w:r>
      <w:r w:rsidRPr="002C2B5E">
        <w:rPr>
          <w:rFonts w:eastAsia="標楷體" w:hint="eastAsia"/>
          <w:b/>
          <w:sz w:val="28"/>
        </w:rPr>
        <w:instrText>)</w:instrText>
      </w:r>
      <w:r w:rsidRPr="002C2B5E">
        <w:rPr>
          <w:rFonts w:eastAsia="標楷體"/>
          <w:b/>
          <w:sz w:val="28"/>
        </w:rPr>
        <w:fldChar w:fldCharType="end"/>
      </w:r>
      <w:r w:rsidRPr="002C2B5E">
        <w:rPr>
          <w:rFonts w:eastAsia="標楷體"/>
          <w:b/>
          <w:sz w:val="28"/>
        </w:rPr>
        <w:t>.</w:t>
      </w:r>
      <w:proofErr w:type="gramStart"/>
      <w:r w:rsidRPr="002C2B5E">
        <w:rPr>
          <w:rFonts w:eastAsia="標楷體"/>
          <w:b/>
          <w:sz w:val="28"/>
        </w:rPr>
        <w:t>等效串聯</w:t>
      </w:r>
      <w:proofErr w:type="gramEnd"/>
      <w:r w:rsidRPr="002C2B5E">
        <w:rPr>
          <w:rFonts w:eastAsia="標楷體"/>
          <w:b/>
          <w:sz w:val="28"/>
        </w:rPr>
        <w:t>電感</w:t>
      </w:r>
      <w:r w:rsidRPr="002C2B5E">
        <w:rPr>
          <w:rFonts w:eastAsia="標楷體"/>
          <w:b/>
          <w:sz w:val="28"/>
        </w:rPr>
        <w:t>(</w:t>
      </w:r>
      <w:r w:rsidRPr="002C2B5E">
        <w:rPr>
          <w:rFonts w:eastAsia="標楷體"/>
          <w:b/>
          <w:sz w:val="28"/>
        </w:rPr>
        <w:t>計算值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 w:hAnsi="標楷體"/>
          <w:b/>
          <w:sz w:val="28"/>
        </w:rPr>
        <w:t>，</w:t>
      </w:r>
      <w:r w:rsidRPr="002C2B5E">
        <w:rPr>
          <w:rFonts w:eastAsia="標楷體"/>
          <w:b/>
          <w:sz w:val="28"/>
        </w:rPr>
        <w:t>使用前電路說明串聯諧振頻率公式＝</w:t>
      </w:r>
      <w:r w:rsidR="001D66F3" w:rsidRPr="002C2B5E">
        <w:rPr>
          <w:rFonts w:eastAsia="標楷體"/>
          <w:b/>
          <w:position w:val="-38"/>
          <w:sz w:val="28"/>
        </w:rPr>
        <w:object w:dxaOrig="1680" w:dyaOrig="820">
          <v:shape id="_x0000_i1052" type="#_x0000_t75" style="width:83.8pt;height:41.35pt" o:ole="">
            <v:imagedata r:id="rId49" o:title=""/>
          </v:shape>
          <o:OLEObject Type="Embed" ProgID="Equation.DSMT4" ShapeID="_x0000_i1052" DrawAspect="Content" ObjectID="_1656939247" r:id="rId50"/>
        </w:object>
      </w:r>
      <w:r w:rsidRPr="002C2B5E">
        <w:rPr>
          <w:rFonts w:ascii="標楷體" w:eastAsia="標楷體" w:hAnsi="標楷體" w:hint="eastAsia"/>
          <w:b/>
          <w:sz w:val="28"/>
        </w:rPr>
        <w:t>，</w:t>
      </w:r>
      <w:r w:rsidRPr="002C2B5E">
        <w:rPr>
          <w:rFonts w:eastAsia="標楷體" w:hint="eastAsia"/>
          <w:b/>
          <w:sz w:val="28"/>
        </w:rPr>
        <w:t>求</w:t>
      </w:r>
      <w:proofErr w:type="gramStart"/>
      <w:r w:rsidRPr="002C2B5E">
        <w:rPr>
          <w:rFonts w:eastAsia="標楷體" w:hint="eastAsia"/>
          <w:b/>
          <w:sz w:val="28"/>
        </w:rPr>
        <w:t>出電感</w:t>
      </w:r>
      <w:r w:rsidRPr="002C2B5E">
        <w:rPr>
          <w:rFonts w:ascii="標楷體" w:eastAsia="標楷體" w:hAnsi="標楷體" w:hint="eastAsia"/>
          <w:b/>
          <w:sz w:val="28"/>
        </w:rPr>
        <w:t>值</w:t>
      </w:r>
      <w:proofErr w:type="gramEnd"/>
      <w:r w:rsidRPr="002C2B5E">
        <w:rPr>
          <w:rFonts w:eastAsia="標楷體"/>
          <w:b/>
          <w:sz w:val="28"/>
        </w:rPr>
        <w:t>L1</w:t>
      </w:r>
      <w:r w:rsidRPr="002C2B5E">
        <w:rPr>
          <w:rFonts w:eastAsia="標楷體" w:hAnsi="標楷體"/>
          <w:b/>
          <w:sz w:val="28"/>
        </w:rPr>
        <w:t>＝</w:t>
      </w:r>
      <w:r w:rsidR="00524CBF" w:rsidRPr="002C2B5E">
        <w:rPr>
          <w:rFonts w:eastAsia="標楷體" w:hint="eastAsia"/>
          <w:b/>
          <w:sz w:val="28"/>
          <w:u w:val="single"/>
        </w:rPr>
        <w:t xml:space="preserve">        </w:t>
      </w:r>
      <w:proofErr w:type="spellStart"/>
      <w:r w:rsidRPr="002C2B5E">
        <w:rPr>
          <w:rFonts w:eastAsia="標楷體"/>
          <w:b/>
          <w:sz w:val="28"/>
        </w:rPr>
        <w:t>mH</w:t>
      </w:r>
      <w:proofErr w:type="spellEnd"/>
      <w:r w:rsidRPr="002C2B5E">
        <w:rPr>
          <w:rFonts w:eastAsia="標楷體" w:hAnsi="標楷體"/>
          <w:b/>
          <w:sz w:val="28"/>
        </w:rPr>
        <w:t>。</w:t>
      </w:r>
    </w:p>
    <w:p w:rsidR="00881158" w:rsidRPr="002C2B5E" w:rsidRDefault="00881158" w:rsidP="009B067A">
      <w:pPr>
        <w:spacing w:line="360" w:lineRule="auto"/>
        <w:ind w:leftChars="100" w:left="240"/>
        <w:rPr>
          <w:rFonts w:ascii="標楷體" w:eastAsia="標楷體" w:hAnsi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b.</w:t>
      </w:r>
      <w:r w:rsidRPr="002C2B5E">
        <w:rPr>
          <w:rFonts w:eastAsia="標楷體" w:hint="eastAsia"/>
          <w:b/>
          <w:sz w:val="28"/>
        </w:rPr>
        <w:t>其他電容值</w:t>
      </w:r>
      <w:r w:rsidR="00524CBF" w:rsidRPr="002C2B5E">
        <w:rPr>
          <w:rFonts w:eastAsia="標楷體" w:hint="eastAsia"/>
          <w:b/>
          <w:sz w:val="28"/>
        </w:rPr>
        <w:t>，請</w:t>
      </w:r>
      <w:r w:rsidRPr="002C2B5E">
        <w:rPr>
          <w:rFonts w:eastAsia="標楷體" w:hint="eastAsia"/>
          <w:b/>
          <w:sz w:val="28"/>
        </w:rPr>
        <w:t>參閱實驗</w:t>
      </w:r>
      <w:r w:rsidR="00524CBF" w:rsidRPr="002C2B5E">
        <w:rPr>
          <w:rFonts w:eastAsia="標楷體" w:hint="eastAsia"/>
          <w:b/>
          <w:sz w:val="28"/>
        </w:rPr>
        <w:t>材</w:t>
      </w:r>
      <w:r w:rsidRPr="002C2B5E">
        <w:rPr>
          <w:rFonts w:eastAsia="標楷體" w:hint="eastAsia"/>
          <w:b/>
          <w:sz w:val="28"/>
        </w:rPr>
        <w:t>料表。</w:t>
      </w:r>
    </w:p>
    <w:p w:rsidR="00881158" w:rsidRPr="002C2B5E" w:rsidRDefault="00881158" w:rsidP="009B067A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c.</w:t>
      </w:r>
      <w:r w:rsidRPr="002C2B5E">
        <w:rPr>
          <w:rFonts w:eastAsia="標楷體" w:hint="eastAsia"/>
          <w:b/>
          <w:color w:val="0000CC"/>
          <w:sz w:val="28"/>
          <w:u w:val="wave"/>
        </w:rPr>
        <w:t>電</w:t>
      </w:r>
      <w:r w:rsidR="00735A26" w:rsidRPr="002C2B5E">
        <w:rPr>
          <w:rFonts w:eastAsia="標楷體" w:hint="eastAsia"/>
          <w:b/>
          <w:color w:val="0000CC"/>
          <w:sz w:val="28"/>
          <w:u w:val="wave"/>
        </w:rPr>
        <w:t>感</w:t>
      </w:r>
      <w:r w:rsidR="00735A26" w:rsidRPr="002C2B5E">
        <w:rPr>
          <w:rFonts w:eastAsia="標楷體" w:hint="eastAsia"/>
          <w:b/>
          <w:color w:val="0000CC"/>
          <w:sz w:val="28"/>
          <w:u w:val="wave"/>
        </w:rPr>
        <w:t>L1</w:t>
      </w:r>
      <w:r w:rsidRPr="002C2B5E">
        <w:rPr>
          <w:rFonts w:eastAsia="標楷體" w:hint="eastAsia"/>
          <w:b/>
          <w:color w:val="0000CC"/>
          <w:sz w:val="28"/>
          <w:u w:val="wave"/>
        </w:rPr>
        <w:t>初始值設定</w:t>
      </w:r>
      <w:r w:rsidRPr="002C2B5E">
        <w:rPr>
          <w:rFonts w:eastAsia="標楷體" w:hint="eastAsia"/>
          <w:b/>
          <w:color w:val="0000CC"/>
          <w:sz w:val="28"/>
          <w:u w:val="wave"/>
        </w:rPr>
        <w:t>IC</w:t>
      </w:r>
      <w:r w:rsidRPr="002C2B5E">
        <w:rPr>
          <w:rFonts w:eastAsia="標楷體" w:hint="eastAsia"/>
          <w:b/>
          <w:color w:val="0000CC"/>
          <w:sz w:val="28"/>
          <w:u w:val="wave"/>
        </w:rPr>
        <w:t>＝</w:t>
      </w:r>
      <w:r w:rsidR="00735A26" w:rsidRPr="002C2B5E">
        <w:rPr>
          <w:rFonts w:eastAsia="標楷體" w:hint="eastAsia"/>
          <w:b/>
          <w:color w:val="0000CC"/>
          <w:sz w:val="28"/>
          <w:u w:val="wave"/>
        </w:rPr>
        <w:t>0.1mA</w:t>
      </w:r>
      <w:r w:rsidRPr="002C2B5E">
        <w:rPr>
          <w:rFonts w:eastAsia="標楷體" w:hAnsi="標楷體"/>
          <w:b/>
          <w:sz w:val="28"/>
        </w:rPr>
        <w:t>。</w:t>
      </w:r>
    </w:p>
    <w:p w:rsidR="00881158" w:rsidRPr="002C2B5E" w:rsidRDefault="00881158" w:rsidP="009B067A">
      <w:pPr>
        <w:spacing w:line="360" w:lineRule="auto"/>
        <w:ind w:leftChars="100" w:left="240"/>
        <w:rPr>
          <w:rFonts w:eastAsia="標楷體"/>
          <w:b/>
          <w:sz w:val="28"/>
        </w:rPr>
      </w:pPr>
      <w:r w:rsidRPr="002C2B5E">
        <w:rPr>
          <w:rFonts w:eastAsia="標楷體"/>
          <w:b/>
          <w:sz w:val="28"/>
        </w:rPr>
        <w:t>d.</w:t>
      </w:r>
      <w:r w:rsidRPr="002C2B5E">
        <w:rPr>
          <w:rFonts w:eastAsia="標楷體" w:hAnsi="標楷體"/>
          <w:b/>
          <w:sz w:val="28"/>
        </w:rPr>
        <w:t>可變電阻值自行調整至輸出波形不失真。</w:t>
      </w:r>
    </w:p>
    <w:p w:rsidR="00735A26" w:rsidRPr="002C2B5E" w:rsidRDefault="00735A26" w:rsidP="00735A26">
      <w:pPr>
        <w:numPr>
          <w:ilvl w:val="0"/>
          <w:numId w:val="5"/>
        </w:numPr>
        <w:spacing w:line="360" w:lineRule="auto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</w:rPr>
        <w:t>使用</w:t>
      </w:r>
      <w:r w:rsidRPr="002C2B5E">
        <w:rPr>
          <w:rFonts w:eastAsia="標楷體"/>
          <w:b/>
          <w:sz w:val="28"/>
        </w:rPr>
        <w:t>Bias</w:t>
      </w:r>
      <w:r w:rsidRPr="002C2B5E">
        <w:rPr>
          <w:rFonts w:eastAsia="標楷體" w:hint="eastAsia"/>
          <w:b/>
          <w:sz w:val="28"/>
        </w:rPr>
        <w:t xml:space="preserve"> Point</w:t>
      </w:r>
      <w:r w:rsidRPr="002C2B5E">
        <w:rPr>
          <w:rFonts w:eastAsia="標楷體" w:hint="eastAsia"/>
          <w:b/>
          <w:sz w:val="28"/>
        </w:rPr>
        <w:t>偏壓模擬，記錄下偏壓值及偏流値，完成</w:t>
      </w:r>
      <w:r w:rsidRPr="002C2B5E">
        <w:rPr>
          <w:rFonts w:eastAsia="標楷體" w:hAnsi="標楷體"/>
          <w:b/>
          <w:sz w:val="28"/>
          <w:szCs w:val="28"/>
        </w:rPr>
        <w:t>表格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524CBF" w:rsidRPr="002C2B5E">
        <w:rPr>
          <w:rFonts w:eastAsia="標楷體" w:hint="eastAsia"/>
          <w:b/>
          <w:sz w:val="28"/>
          <w:szCs w:val="28"/>
        </w:rPr>
        <w:t>2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int="eastAsia"/>
          <w:b/>
          <w:sz w:val="28"/>
          <w:szCs w:val="28"/>
        </w:rPr>
        <w:t>之內容。</w:t>
      </w:r>
    </w:p>
    <w:p w:rsidR="00735A26" w:rsidRPr="002C2B5E" w:rsidRDefault="00735A26" w:rsidP="00735A26">
      <w:pPr>
        <w:spacing w:line="360" w:lineRule="auto"/>
        <w:ind w:left="360"/>
        <w:jc w:val="center"/>
        <w:rPr>
          <w:rFonts w:eastAsia="標楷體"/>
          <w:b/>
          <w:color w:val="0000FF"/>
          <w:sz w:val="28"/>
          <w:szCs w:val="28"/>
        </w:rPr>
      </w:pPr>
      <w:r w:rsidRPr="002C2B5E">
        <w:rPr>
          <w:rFonts w:eastAsia="標楷體" w:hAnsi="標楷體"/>
          <w:b/>
          <w:color w:val="0000FF"/>
          <w:sz w:val="28"/>
          <w:szCs w:val="28"/>
        </w:rPr>
        <w:t>表格</w:t>
      </w:r>
      <w:r w:rsidRPr="002C2B5E">
        <w:rPr>
          <w:rFonts w:eastAsia="標楷體"/>
          <w:b/>
          <w:color w:val="0000FF"/>
          <w:sz w:val="28"/>
          <w:szCs w:val="28"/>
        </w:rPr>
        <w:t>(</w:t>
      </w:r>
      <w:r w:rsidR="00C76923">
        <w:rPr>
          <w:rFonts w:eastAsia="標楷體" w:hint="eastAsia"/>
          <w:b/>
          <w:color w:val="0000FF"/>
          <w:sz w:val="28"/>
          <w:szCs w:val="28"/>
        </w:rPr>
        <w:t>7-</w:t>
      </w:r>
      <w:r w:rsidR="00524CBF" w:rsidRPr="002C2B5E">
        <w:rPr>
          <w:rFonts w:eastAsia="標楷體" w:hint="eastAsia"/>
          <w:b/>
          <w:color w:val="0000FF"/>
          <w:sz w:val="28"/>
          <w:szCs w:val="28"/>
        </w:rPr>
        <w:t>2</w:t>
      </w:r>
      <w:r w:rsidRPr="002C2B5E">
        <w:rPr>
          <w:rFonts w:eastAsia="標楷體"/>
          <w:b/>
          <w:color w:val="0000FF"/>
          <w:sz w:val="28"/>
          <w:szCs w:val="28"/>
        </w:rPr>
        <w:t>)</w:t>
      </w:r>
      <w:r w:rsidRPr="002C2B5E">
        <w:rPr>
          <w:rFonts w:eastAsia="標楷體" w:hAnsi="標楷體" w:hint="eastAsia"/>
          <w:b/>
          <w:color w:val="0000FF"/>
          <w:sz w:val="28"/>
          <w:szCs w:val="28"/>
        </w:rPr>
        <w:t>：紀錄模擬</w:t>
      </w:r>
      <w:r w:rsidRPr="002C2B5E">
        <w:rPr>
          <w:rFonts w:eastAsia="標楷體" w:hAnsi="標楷體"/>
          <w:b/>
          <w:color w:val="0000FF"/>
          <w:sz w:val="28"/>
          <w:szCs w:val="28"/>
        </w:rPr>
        <w:t>直流參數值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6"/>
        <w:gridCol w:w="3168"/>
        <w:gridCol w:w="3360"/>
      </w:tblGrid>
      <w:tr w:rsidR="00735A26" w:rsidRPr="002C2B5E" w:rsidTr="00C30C13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電晶體</w:t>
            </w:r>
            <w:r w:rsidRPr="002C2B5E">
              <w:rPr>
                <w:rFonts w:eastAsia="標楷體"/>
                <w:b/>
                <w:color w:val="0000FF"/>
                <w:sz w:val="28"/>
                <w:szCs w:val="28"/>
              </w:rPr>
              <w:t>Q</w:t>
            </w:r>
            <w:r w:rsidRPr="002C2B5E">
              <w:rPr>
                <w:rFonts w:eastAsia="標楷體" w:hint="eastAsia"/>
                <w:b/>
                <w:color w:val="0000FF"/>
                <w:sz w:val="28"/>
                <w:szCs w:val="28"/>
              </w:rPr>
              <w:t>3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電壓値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R9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R9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2C2B5E">
              <w:rPr>
                <w:rFonts w:eastAsia="標楷體"/>
                <w:b/>
                <w:sz w:val="16"/>
              </w:rPr>
              <w:t>Q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CE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735A26" w:rsidRPr="002C2B5E" w:rsidRDefault="00735A26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電晶體</w:t>
            </w:r>
            <w:r w:rsidRPr="002C2B5E">
              <w:rPr>
                <w:rFonts w:eastAsia="標楷體"/>
                <w:b/>
                <w:color w:val="0000FF"/>
                <w:sz w:val="28"/>
                <w:szCs w:val="28"/>
              </w:rPr>
              <w:t>Q</w:t>
            </w:r>
            <w:r w:rsidRPr="002C2B5E">
              <w:rPr>
                <w:rFonts w:eastAsia="標楷體" w:hint="eastAsia"/>
                <w:b/>
                <w:color w:val="0000FF"/>
                <w:sz w:val="28"/>
                <w:szCs w:val="28"/>
              </w:rPr>
              <w:t>4</w:t>
            </w:r>
          </w:p>
        </w:tc>
      </w:tr>
      <w:tr w:rsidR="0041326C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41326C" w:rsidRPr="002C2B5E" w:rsidRDefault="0041326C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電壓値</w:t>
            </w:r>
          </w:p>
        </w:tc>
        <w:tc>
          <w:tcPr>
            <w:tcW w:w="1634" w:type="pct"/>
            <w:vAlign w:val="center"/>
          </w:tcPr>
          <w:p w:rsidR="0041326C" w:rsidRPr="002C2B5E" w:rsidRDefault="0041326C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41326C" w:rsidRPr="002C2B5E" w:rsidRDefault="0041326C" w:rsidP="00C30C13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EQ4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735A26" w:rsidRPr="002C2B5E" w:rsidTr="00C30C13">
        <w:trPr>
          <w:trHeight w:val="510"/>
          <w:jc w:val="center"/>
        </w:trPr>
        <w:tc>
          <w:tcPr>
            <w:tcW w:w="16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b/>
              </w:rPr>
              <w:t>V</w:t>
            </w:r>
            <w:r w:rsidRPr="002C2B5E">
              <w:rPr>
                <w:b/>
                <w:sz w:val="16"/>
              </w:rPr>
              <w:t>CEQ</w:t>
            </w:r>
            <w:r w:rsidRPr="002C2B5E">
              <w:rPr>
                <w:rFonts w:hint="eastAsia"/>
                <w:b/>
                <w:sz w:val="16"/>
              </w:rPr>
              <w:t>4</w:t>
            </w:r>
            <w:r w:rsidRPr="002C2B5E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735A26" w:rsidRPr="002C2B5E" w:rsidRDefault="00735A26" w:rsidP="00C30C13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735A26" w:rsidRPr="002C2B5E" w:rsidRDefault="00735A26" w:rsidP="00C30C13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</w:tbl>
    <w:p w:rsidR="0041326C" w:rsidRPr="00C30C13" w:rsidRDefault="0041326C" w:rsidP="0041326C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2C2B5E">
        <w:rPr>
          <w:rFonts w:eastAsia="標楷體" w:hint="eastAsia"/>
          <w:b/>
          <w:sz w:val="28"/>
        </w:rPr>
        <w:lastRenderedPageBreak/>
        <w:t>以</w:t>
      </w:r>
      <w:r w:rsidRPr="002C2B5E">
        <w:rPr>
          <w:rFonts w:eastAsia="標楷體" w:hint="eastAsia"/>
          <w:b/>
          <w:sz w:val="28"/>
        </w:rPr>
        <w:t>Time-Domain</w:t>
      </w:r>
      <w:r w:rsidRPr="002C2B5E">
        <w:rPr>
          <w:rFonts w:eastAsia="標楷體" w:hint="eastAsia"/>
          <w:b/>
          <w:sz w:val="28"/>
        </w:rPr>
        <w:t>觀測輸出節點波形為不失真波形。</w:t>
      </w:r>
    </w:p>
    <w:p w:rsidR="0041326C" w:rsidRPr="00C30C13" w:rsidRDefault="0041326C" w:rsidP="00C30C13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C30C13">
        <w:rPr>
          <w:rFonts w:eastAsia="標楷體" w:hint="eastAsia"/>
          <w:b/>
          <w:sz w:val="28"/>
        </w:rPr>
        <w:t>選取</w:t>
      </w:r>
      <w:r w:rsidRPr="00C30C13">
        <w:rPr>
          <w:rFonts w:eastAsia="標楷體" w:hint="eastAsia"/>
          <w:b/>
          <w:sz w:val="28"/>
        </w:rPr>
        <w:t>FFT</w:t>
      </w:r>
      <w:r w:rsidRPr="00C30C13">
        <w:rPr>
          <w:rFonts w:eastAsia="標楷體" w:hint="eastAsia"/>
          <w:b/>
          <w:sz w:val="28"/>
        </w:rPr>
        <w:t>轉換頻率圖</w:t>
      </w:r>
      <w:r w:rsidR="00C30C13" w:rsidRPr="00C30C13">
        <w:rPr>
          <w:rFonts w:eastAsia="標楷體" w:hint="eastAsia"/>
          <w:b/>
          <w:sz w:val="28"/>
        </w:rPr>
        <w:t>，</w:t>
      </w:r>
      <w:r w:rsidRPr="00C30C13">
        <w:rPr>
          <w:rFonts w:eastAsia="標楷體" w:hint="eastAsia"/>
          <w:b/>
          <w:sz w:val="28"/>
          <w:szCs w:val="28"/>
        </w:rPr>
        <w:t>輸出應標示基本波</w:t>
      </w:r>
      <w:r w:rsidR="00C30C13" w:rsidRPr="00C30C13">
        <w:rPr>
          <w:rFonts w:eastAsia="標楷體" w:hint="eastAsia"/>
          <w:b/>
          <w:sz w:val="28"/>
          <w:szCs w:val="28"/>
        </w:rPr>
        <w:t>及諧波分量</w:t>
      </w:r>
      <w:r w:rsidRPr="00C30C13">
        <w:rPr>
          <w:rFonts w:eastAsia="標楷體" w:hint="eastAsia"/>
          <w:b/>
          <w:sz w:val="28"/>
          <w:szCs w:val="28"/>
        </w:rPr>
        <w:t>頻率值及</w:t>
      </w:r>
      <w:r w:rsidR="00FA76E8" w:rsidRPr="00C30C13">
        <w:rPr>
          <w:rFonts w:eastAsia="標楷體" w:hint="eastAsia"/>
          <w:b/>
          <w:sz w:val="28"/>
          <w:szCs w:val="28"/>
        </w:rPr>
        <w:t>峰</w:t>
      </w:r>
      <w:r w:rsidR="00FA76E8" w:rsidRPr="00C30C13">
        <w:rPr>
          <w:rFonts w:eastAsia="標楷體" w:hint="eastAsia"/>
          <w:b/>
          <w:sz w:val="28"/>
          <w:szCs w:val="28"/>
        </w:rPr>
        <w:t>-</w:t>
      </w:r>
      <w:r w:rsidR="00FA76E8" w:rsidRPr="00C30C13">
        <w:rPr>
          <w:rFonts w:eastAsia="標楷體" w:hint="eastAsia"/>
          <w:b/>
          <w:sz w:val="28"/>
          <w:szCs w:val="28"/>
        </w:rPr>
        <w:t>峰值</w:t>
      </w:r>
      <w:r w:rsidRPr="00C30C13">
        <w:rPr>
          <w:rFonts w:eastAsia="標楷體" w:hint="eastAsia"/>
          <w:b/>
          <w:sz w:val="28"/>
          <w:szCs w:val="28"/>
        </w:rPr>
        <w:t>大小。</w:t>
      </w:r>
    </w:p>
    <w:p w:rsidR="0041326C" w:rsidRPr="002C2B5E" w:rsidRDefault="0041326C" w:rsidP="0041326C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2C2B5E">
        <w:rPr>
          <w:rFonts w:eastAsia="標楷體" w:hint="eastAsia"/>
          <w:b/>
          <w:sz w:val="28"/>
        </w:rPr>
        <w:t>其次需</w:t>
      </w:r>
      <w:r w:rsidRPr="002C2B5E">
        <w:rPr>
          <w:rFonts w:eastAsia="標楷體"/>
          <w:b/>
          <w:sz w:val="28"/>
        </w:rPr>
        <w:t>更換</w:t>
      </w:r>
      <w:r w:rsidR="00FA76E8">
        <w:rPr>
          <w:rFonts w:eastAsia="標楷體" w:hint="eastAsia"/>
          <w:b/>
          <w:sz w:val="28"/>
        </w:rPr>
        <w:t>2</w:t>
      </w:r>
      <w:r w:rsidRPr="002C2B5E">
        <w:rPr>
          <w:rFonts w:eastAsia="標楷體"/>
          <w:b/>
          <w:sz w:val="28"/>
        </w:rPr>
        <w:t>組</w:t>
      </w:r>
      <w:r w:rsidRPr="002C2B5E">
        <w:rPr>
          <w:rFonts w:eastAsia="標楷體"/>
          <w:b/>
          <w:sz w:val="28"/>
        </w:rPr>
        <w:t>[C</w:t>
      </w:r>
      <w:r w:rsidRPr="002C2B5E">
        <w:rPr>
          <w:rFonts w:eastAsia="標楷體" w:hint="eastAsia"/>
          <w:b/>
          <w:sz w:val="28"/>
        </w:rPr>
        <w:t>11</w:t>
      </w:r>
      <w:r w:rsidRPr="002C2B5E">
        <w:rPr>
          <w:rFonts w:eastAsia="標楷體"/>
          <w:b/>
          <w:sz w:val="28"/>
        </w:rPr>
        <w:t>、</w:t>
      </w:r>
      <w:r w:rsidRPr="002C2B5E">
        <w:rPr>
          <w:rFonts w:eastAsia="標楷體"/>
          <w:b/>
          <w:sz w:val="28"/>
        </w:rPr>
        <w:t>C</w:t>
      </w:r>
      <w:r w:rsidRPr="002C2B5E">
        <w:rPr>
          <w:rFonts w:eastAsia="標楷體" w:hint="eastAsia"/>
          <w:b/>
          <w:sz w:val="28"/>
        </w:rPr>
        <w:t>12</w:t>
      </w:r>
      <w:r w:rsidRPr="002C2B5E">
        <w:rPr>
          <w:rFonts w:eastAsia="標楷體"/>
          <w:b/>
          <w:sz w:val="28"/>
        </w:rPr>
        <w:t>]</w:t>
      </w:r>
      <w:r w:rsidRPr="002C2B5E">
        <w:rPr>
          <w:rFonts w:eastAsia="標楷體"/>
          <w:b/>
          <w:sz w:val="28"/>
        </w:rPr>
        <w:t>不同電容比率值</w:t>
      </w:r>
      <w:r w:rsidRPr="002C2B5E">
        <w:rPr>
          <w:rFonts w:eastAsia="標楷體" w:hint="eastAsia"/>
          <w:b/>
          <w:sz w:val="28"/>
        </w:rPr>
        <w:t>，</w:t>
      </w:r>
      <w:r w:rsidRPr="002C2B5E">
        <w:rPr>
          <w:rFonts w:eastAsia="標楷體"/>
          <w:b/>
          <w:sz w:val="28"/>
        </w:rPr>
        <w:t>完成</w:t>
      </w:r>
      <w:r w:rsidRPr="002C2B5E">
        <w:rPr>
          <w:rFonts w:eastAsia="標楷體"/>
          <w:b/>
          <w:sz w:val="28"/>
          <w:szCs w:val="28"/>
        </w:rPr>
        <w:t>表格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524CBF" w:rsidRPr="002C2B5E">
        <w:rPr>
          <w:rFonts w:eastAsia="標楷體" w:hint="eastAsia"/>
          <w:b/>
          <w:sz w:val="28"/>
          <w:szCs w:val="28"/>
        </w:rPr>
        <w:t>3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內容</w:t>
      </w:r>
      <w:r w:rsidRPr="002C2B5E">
        <w:rPr>
          <w:rFonts w:eastAsia="標楷體"/>
          <w:b/>
          <w:sz w:val="28"/>
        </w:rPr>
        <w:t>。</w:t>
      </w:r>
    </w:p>
    <w:p w:rsidR="0041326C" w:rsidRPr="002C2B5E" w:rsidRDefault="0041326C" w:rsidP="0041326C">
      <w:pPr>
        <w:numPr>
          <w:ilvl w:val="0"/>
          <w:numId w:val="5"/>
        </w:numPr>
        <w:spacing w:line="360" w:lineRule="auto"/>
        <w:rPr>
          <w:rFonts w:eastAsia="標楷體"/>
          <w:b/>
          <w:sz w:val="32"/>
        </w:rPr>
      </w:pPr>
      <w:r w:rsidRPr="002C2B5E">
        <w:rPr>
          <w:rFonts w:eastAsia="標楷體" w:hint="eastAsia"/>
          <w:b/>
          <w:sz w:val="28"/>
          <w:szCs w:val="28"/>
        </w:rPr>
        <w:t>分析</w:t>
      </w:r>
      <w:r w:rsidRPr="002C2B5E">
        <w:rPr>
          <w:rFonts w:eastAsia="標楷體" w:hint="eastAsia"/>
          <w:b/>
          <w:sz w:val="28"/>
          <w:szCs w:val="28"/>
        </w:rPr>
        <w:t>Time-Domain</w:t>
      </w:r>
      <w:r w:rsidRPr="002C2B5E">
        <w:rPr>
          <w:rFonts w:eastAsia="標楷體" w:hint="eastAsia"/>
          <w:b/>
          <w:sz w:val="28"/>
          <w:szCs w:val="28"/>
        </w:rPr>
        <w:t>波形、</w:t>
      </w:r>
      <w:r w:rsidRPr="002C2B5E">
        <w:rPr>
          <w:rFonts w:eastAsia="標楷體" w:hint="eastAsia"/>
          <w:b/>
          <w:sz w:val="28"/>
          <w:szCs w:val="28"/>
        </w:rPr>
        <w:t>FFT</w:t>
      </w:r>
      <w:r w:rsidRPr="002C2B5E">
        <w:rPr>
          <w:rFonts w:eastAsia="標楷體" w:hint="eastAsia"/>
          <w:b/>
          <w:sz w:val="28"/>
          <w:szCs w:val="28"/>
        </w:rPr>
        <w:t>諧波分量與更改電容比率之關係。</w:t>
      </w:r>
    </w:p>
    <w:p w:rsidR="00881158" w:rsidRPr="002C2B5E" w:rsidRDefault="00881158" w:rsidP="00881158">
      <w:pPr>
        <w:snapToGrid w:val="0"/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  <w:r w:rsidRPr="002C2B5E">
        <w:rPr>
          <w:rFonts w:eastAsia="標楷體" w:hint="eastAsia"/>
          <w:b/>
          <w:color w:val="0000FF"/>
          <w:sz w:val="28"/>
          <w:szCs w:val="28"/>
        </w:rPr>
        <w:t>表</w:t>
      </w:r>
      <w:r w:rsidR="000C671F" w:rsidRPr="002C2B5E">
        <w:rPr>
          <w:rFonts w:eastAsia="標楷體"/>
          <w:b/>
          <w:color w:val="0000FF"/>
          <w:sz w:val="28"/>
          <w:szCs w:val="28"/>
        </w:rPr>
        <w:t>(</w:t>
      </w:r>
      <w:r w:rsidR="00C76923">
        <w:rPr>
          <w:rFonts w:eastAsia="標楷體" w:hint="eastAsia"/>
          <w:b/>
          <w:color w:val="0000FF"/>
          <w:sz w:val="28"/>
          <w:szCs w:val="28"/>
        </w:rPr>
        <w:t>7-</w:t>
      </w:r>
      <w:r w:rsidR="00524CBF" w:rsidRPr="002C2B5E">
        <w:rPr>
          <w:rFonts w:eastAsia="標楷體" w:hint="eastAsia"/>
          <w:b/>
          <w:color w:val="0000FF"/>
          <w:sz w:val="28"/>
          <w:szCs w:val="28"/>
        </w:rPr>
        <w:t>3</w:t>
      </w:r>
      <w:r w:rsidRPr="002C2B5E">
        <w:rPr>
          <w:rFonts w:eastAsia="標楷體"/>
          <w:b/>
          <w:color w:val="0000FF"/>
          <w:sz w:val="28"/>
          <w:szCs w:val="28"/>
        </w:rPr>
        <w:t>)</w:t>
      </w:r>
      <w:r w:rsidRPr="002C2B5E">
        <w:rPr>
          <w:rFonts w:ascii="標楷體" w:eastAsia="標楷體" w:hAnsi="標楷體" w:hint="eastAsia"/>
          <w:b/>
          <w:color w:val="0000FF"/>
          <w:sz w:val="28"/>
          <w:szCs w:val="28"/>
        </w:rPr>
        <w:t>：記錄更換</w:t>
      </w:r>
      <w:r w:rsidRPr="002C2B5E">
        <w:rPr>
          <w:rFonts w:eastAsia="標楷體" w:hint="eastAsia"/>
          <w:b/>
          <w:color w:val="0000FF"/>
          <w:sz w:val="28"/>
          <w:szCs w:val="28"/>
        </w:rPr>
        <w:t>不同電容比率值之結果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721"/>
        <w:gridCol w:w="1724"/>
        <w:gridCol w:w="4687"/>
      </w:tblGrid>
      <w:tr w:rsidR="00881158" w:rsidRPr="002C2B5E" w:rsidTr="00197488">
        <w:trPr>
          <w:tblHeader/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881158" w:rsidRPr="002C2B5E" w:rsidRDefault="0088115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電容值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881158" w:rsidRPr="002C2B5E" w:rsidRDefault="0088115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12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電容值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881158" w:rsidRPr="002C2B5E" w:rsidRDefault="00F761BF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position w:val="-28"/>
              </w:rPr>
              <w:object w:dxaOrig="560" w:dyaOrig="720">
                <v:shape id="_x0000_i1053" type="#_x0000_t75" style="width:27.95pt;height:36pt" o:ole="" fillcolor="window">
                  <v:imagedata r:id="rId51" o:title=""/>
                </v:shape>
                <o:OLEObject Type="Embed" ProgID="Equation.DSMT4" ShapeID="_x0000_i1053" DrawAspect="Content" ObjectID="_1656939248" r:id="rId52"/>
              </w:object>
            </w:r>
            <w:r w:rsidR="00881158" w:rsidRPr="002C2B5E">
              <w:rPr>
                <w:rFonts w:eastAsia="標楷體" w:hint="eastAsia"/>
                <w:b/>
                <w:sz w:val="28"/>
                <w:szCs w:val="28"/>
              </w:rPr>
              <w:t>比率值</w:t>
            </w:r>
          </w:p>
        </w:tc>
        <w:tc>
          <w:tcPr>
            <w:tcW w:w="2378" w:type="pct"/>
            <w:shd w:val="clear" w:color="auto" w:fill="auto"/>
            <w:vAlign w:val="center"/>
          </w:tcPr>
          <w:p w:rsidR="00881158" w:rsidRPr="002C2B5E" w:rsidRDefault="0088115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</w:rPr>
              <w:t>模擬結果</w:t>
            </w:r>
          </w:p>
        </w:tc>
      </w:tr>
      <w:tr w:rsidR="00197488" w:rsidRPr="002C2B5E" w:rsidTr="00197488">
        <w:trPr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78" w:type="pct"/>
            <w:shd w:val="clear" w:color="auto" w:fill="auto"/>
            <w:vAlign w:val="center"/>
          </w:tcPr>
          <w:p w:rsidR="00197488" w:rsidRPr="00630470" w:rsidRDefault="00197488" w:rsidP="004B39AD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197488" w:rsidRPr="00FA0949" w:rsidRDefault="00197488" w:rsidP="004B39A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197488" w:rsidRPr="00FA0949" w:rsidRDefault="00197488" w:rsidP="004B39A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197488" w:rsidRPr="002C2B5E" w:rsidTr="00197488">
        <w:trPr>
          <w:jc w:val="center"/>
        </w:trPr>
        <w:tc>
          <w:tcPr>
            <w:tcW w:w="874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3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197488" w:rsidRPr="002C2B5E" w:rsidRDefault="00197488" w:rsidP="004B39A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78" w:type="pct"/>
            <w:shd w:val="clear" w:color="auto" w:fill="auto"/>
            <w:vAlign w:val="center"/>
          </w:tcPr>
          <w:p w:rsidR="00197488" w:rsidRPr="00630470" w:rsidRDefault="00197488" w:rsidP="004B39AD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197488" w:rsidRPr="00FA0949" w:rsidRDefault="00197488" w:rsidP="004B39A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197488" w:rsidRPr="00FA0949" w:rsidRDefault="00197488" w:rsidP="004B39AD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</w:tbl>
    <w:p w:rsidR="00C30C13" w:rsidRDefault="00C30C13" w:rsidP="00BE5451">
      <w:pPr>
        <w:pStyle w:val="aa"/>
        <w:rPr>
          <w:rFonts w:eastAsia="標楷體"/>
          <w:b/>
          <w:color w:val="0000FF"/>
          <w:sz w:val="28"/>
          <w:szCs w:val="28"/>
        </w:rPr>
      </w:pPr>
    </w:p>
    <w:p w:rsidR="00BE5451" w:rsidRPr="00FA0949" w:rsidRDefault="00BE5451" w:rsidP="00BE5451">
      <w:pPr>
        <w:pStyle w:val="aa"/>
        <w:rPr>
          <w:rFonts w:eastAsia="標楷體"/>
          <w:b/>
          <w:color w:val="0000FF"/>
          <w:sz w:val="28"/>
          <w:szCs w:val="28"/>
        </w:rPr>
      </w:pPr>
      <w:r w:rsidRPr="00FA0949">
        <w:rPr>
          <w:rFonts w:eastAsia="標楷體"/>
          <w:b/>
          <w:color w:val="0000FF"/>
          <w:sz w:val="28"/>
          <w:szCs w:val="28"/>
        </w:rPr>
        <w:t>(</w:t>
      </w:r>
      <w:r w:rsidRPr="00FA0949">
        <w:rPr>
          <w:rFonts w:eastAsia="標楷體"/>
          <w:b/>
          <w:color w:val="0000FF"/>
          <w:sz w:val="28"/>
          <w:szCs w:val="28"/>
        </w:rPr>
        <w:t>三</w:t>
      </w:r>
      <w:r w:rsidRPr="00FA0949">
        <w:rPr>
          <w:rFonts w:eastAsia="標楷體"/>
          <w:b/>
          <w:color w:val="0000FF"/>
          <w:sz w:val="28"/>
          <w:szCs w:val="28"/>
        </w:rPr>
        <w:t>)</w:t>
      </w:r>
      <w:r w:rsidRPr="00FA0949">
        <w:rPr>
          <w:b/>
          <w:color w:val="0000FF"/>
          <w:sz w:val="28"/>
          <w:szCs w:val="28"/>
        </w:rPr>
        <w:t>、</w:t>
      </w:r>
      <w:r>
        <w:rPr>
          <w:rFonts w:eastAsia="標楷體" w:hint="eastAsia"/>
          <w:b/>
          <w:color w:val="0000FF"/>
          <w:sz w:val="28"/>
          <w:szCs w:val="28"/>
        </w:rPr>
        <w:t>實驗</w:t>
      </w:r>
      <w:r w:rsidR="00523235">
        <w:rPr>
          <w:rFonts w:eastAsia="標楷體" w:hint="eastAsia"/>
          <w:b/>
          <w:color w:val="0000FF"/>
          <w:sz w:val="28"/>
          <w:szCs w:val="28"/>
        </w:rPr>
        <w:t>模擬</w:t>
      </w:r>
      <w:r>
        <w:rPr>
          <w:rFonts w:eastAsia="標楷體" w:hint="eastAsia"/>
          <w:b/>
          <w:color w:val="0000FF"/>
          <w:sz w:val="28"/>
          <w:szCs w:val="28"/>
        </w:rPr>
        <w:t>問題與討論</w:t>
      </w:r>
    </w:p>
    <w:p w:rsidR="00BE5451" w:rsidRDefault="00BE5451" w:rsidP="00BE5451">
      <w:pPr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  <w:r w:rsidRPr="00FA0949">
        <w:rPr>
          <w:rFonts w:eastAsia="標楷體" w:hAnsi="標楷體"/>
          <w:b/>
          <w:color w:val="0000FF"/>
          <w:sz w:val="28"/>
          <w:szCs w:val="28"/>
        </w:rPr>
        <w:t>寫</w:t>
      </w:r>
      <w:r w:rsidRPr="00FA0949">
        <w:rPr>
          <w:rFonts w:eastAsia="標楷體" w:hAnsi="標楷體" w:hint="eastAsia"/>
          <w:b/>
          <w:color w:val="0000FF"/>
          <w:sz w:val="28"/>
          <w:szCs w:val="28"/>
        </w:rPr>
        <w:t>出</w:t>
      </w:r>
      <w:r w:rsidRPr="00FA0949">
        <w:rPr>
          <w:rFonts w:eastAsia="標楷體" w:hAnsi="標楷體"/>
          <w:b/>
          <w:color w:val="0000FF"/>
          <w:sz w:val="28"/>
          <w:szCs w:val="28"/>
        </w:rPr>
        <w:t>您在實驗模擬過</w:t>
      </w:r>
      <w:smartTag w:uri="urn:schemas-microsoft-com:office:smarttags" w:element="PersonName">
        <w:r w:rsidRPr="00FA0949">
          <w:rPr>
            <w:rFonts w:eastAsia="標楷體" w:hAnsi="標楷體"/>
            <w:b/>
            <w:color w:val="0000FF"/>
            <w:sz w:val="28"/>
            <w:szCs w:val="28"/>
          </w:rPr>
          <w:t>程</w:t>
        </w:r>
      </w:smartTag>
      <w:r w:rsidRPr="00FA0949">
        <w:rPr>
          <w:rFonts w:eastAsia="標楷體" w:hAnsi="標楷體"/>
          <w:b/>
          <w:color w:val="0000FF"/>
          <w:sz w:val="28"/>
          <w:szCs w:val="28"/>
        </w:rPr>
        <w:t>中所遇到的實驗問題，並紀錄如何解決問題。</w:t>
      </w:r>
    </w:p>
    <w:p w:rsidR="00BE5451" w:rsidRPr="00FA0949" w:rsidRDefault="00BE5451" w:rsidP="00BE5451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(</w:t>
      </w:r>
      <w:r>
        <w:rPr>
          <w:rFonts w:eastAsia="標楷體" w:hAnsi="標楷體" w:hint="eastAsia"/>
          <w:b/>
          <w:color w:val="0000FF"/>
          <w:sz w:val="28"/>
          <w:szCs w:val="28"/>
        </w:rPr>
        <w:t>四</w:t>
      </w:r>
      <w:r>
        <w:rPr>
          <w:rFonts w:eastAsia="標楷體" w:hAnsi="標楷體" w:hint="eastAsia"/>
          <w:b/>
          <w:color w:val="0000FF"/>
          <w:sz w:val="28"/>
          <w:szCs w:val="28"/>
        </w:rPr>
        <w:t>)</w:t>
      </w:r>
      <w:r w:rsidRPr="00FA0949">
        <w:rPr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 w:rsidR="00523235"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C30C13" w:rsidRDefault="00C30C13" w:rsidP="00E31E5F">
      <w:pPr>
        <w:spacing w:line="360" w:lineRule="auto"/>
        <w:ind w:leftChars="-59" w:left="-142"/>
        <w:outlineLvl w:val="0"/>
        <w:rPr>
          <w:rFonts w:eastAsia="標楷體"/>
          <w:b/>
          <w:color w:val="0000CC"/>
          <w:sz w:val="32"/>
          <w:szCs w:val="32"/>
        </w:rPr>
      </w:pPr>
    </w:p>
    <w:p w:rsidR="000335CA" w:rsidRPr="002C2B5E" w:rsidRDefault="001A4922" w:rsidP="00E31E5F">
      <w:pPr>
        <w:spacing w:line="360" w:lineRule="auto"/>
        <w:ind w:leftChars="-59" w:left="-142"/>
        <w:outlineLvl w:val="0"/>
        <w:rPr>
          <w:rFonts w:eastAsia="標楷體"/>
          <w:b/>
          <w:bCs/>
          <w:color w:val="0000CC"/>
          <w:sz w:val="32"/>
          <w:szCs w:val="32"/>
        </w:rPr>
      </w:pPr>
      <w:r w:rsidRPr="002C2B5E">
        <w:rPr>
          <w:rFonts w:eastAsia="標楷體" w:hint="eastAsia"/>
          <w:b/>
          <w:color w:val="0000CC"/>
          <w:sz w:val="32"/>
          <w:szCs w:val="32"/>
        </w:rPr>
        <w:t>七</w:t>
      </w:r>
      <w:r w:rsidR="00910A62" w:rsidRPr="002C2B5E">
        <w:rPr>
          <w:rFonts w:eastAsia="標楷體" w:hint="eastAsia"/>
          <w:b/>
          <w:color w:val="0000CC"/>
          <w:sz w:val="32"/>
          <w:szCs w:val="32"/>
        </w:rPr>
        <w:t>、</w:t>
      </w:r>
      <w:r w:rsidR="00524CBF" w:rsidRPr="002C2B5E">
        <w:rPr>
          <w:rFonts w:eastAsia="標楷體" w:hint="eastAsia"/>
          <w:b/>
          <w:color w:val="0000CC"/>
          <w:sz w:val="32"/>
          <w:szCs w:val="32"/>
        </w:rPr>
        <w:t>實驗步驟</w:t>
      </w:r>
      <w:r w:rsidR="00524CBF" w:rsidRPr="002C2B5E">
        <w:rPr>
          <w:rFonts w:ascii="新細明體" w:hAnsi="新細明體" w:hint="eastAsia"/>
          <w:b/>
          <w:color w:val="0000CC"/>
          <w:sz w:val="32"/>
          <w:szCs w:val="32"/>
        </w:rPr>
        <w:t>、</w:t>
      </w:r>
      <w:r w:rsidR="00524CBF" w:rsidRPr="002C2B5E">
        <w:rPr>
          <w:rFonts w:eastAsia="標楷體"/>
          <w:b/>
          <w:color w:val="0000CC"/>
          <w:sz w:val="32"/>
          <w:szCs w:val="32"/>
        </w:rPr>
        <w:t>實驗電路測試與數據記錄</w:t>
      </w:r>
    </w:p>
    <w:p w:rsidR="0041326C" w:rsidRPr="002C2B5E" w:rsidRDefault="00524CBF" w:rsidP="0041326C">
      <w:pPr>
        <w:spacing w:line="360" w:lineRule="auto"/>
        <w:ind w:left="561" w:hangingChars="200" w:hanging="561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color w:val="0000CC"/>
          <w:sz w:val="28"/>
        </w:rPr>
        <w:t>(</w:t>
      </w:r>
      <w:r w:rsidRPr="002C2B5E">
        <w:rPr>
          <w:rFonts w:eastAsia="標楷體" w:hint="eastAsia"/>
          <w:b/>
          <w:color w:val="0000CC"/>
          <w:sz w:val="28"/>
        </w:rPr>
        <w:t>一</w:t>
      </w:r>
      <w:r w:rsidRPr="002C2B5E">
        <w:rPr>
          <w:rFonts w:eastAsia="標楷體" w:hint="eastAsia"/>
          <w:b/>
          <w:color w:val="0000CC"/>
          <w:sz w:val="28"/>
        </w:rPr>
        <w:t>)</w:t>
      </w:r>
      <w:r w:rsidRPr="002C2B5E">
        <w:rPr>
          <w:rFonts w:ascii="新細明體" w:hAnsi="新細明體" w:hint="eastAsia"/>
          <w:b/>
          <w:color w:val="0000CC"/>
          <w:sz w:val="28"/>
        </w:rPr>
        <w:t>、</w:t>
      </w:r>
      <w:r w:rsidR="0041326C" w:rsidRPr="002C2B5E">
        <w:rPr>
          <w:rFonts w:eastAsia="標楷體" w:hint="eastAsia"/>
          <w:b/>
          <w:color w:val="0000CC"/>
          <w:sz w:val="28"/>
        </w:rPr>
        <w:t>偏壓電路測量：</w:t>
      </w:r>
      <w:r w:rsidR="0041326C" w:rsidRPr="002C2B5E">
        <w:rPr>
          <w:rFonts w:eastAsia="標楷體" w:hint="eastAsia"/>
          <w:b/>
          <w:bCs/>
          <w:sz w:val="28"/>
        </w:rPr>
        <w:t>藉由</w:t>
      </w:r>
      <w:r w:rsidR="0041326C" w:rsidRPr="002C2B5E">
        <w:rPr>
          <w:rFonts w:eastAsia="標楷體" w:hint="eastAsia"/>
          <w:b/>
          <w:sz w:val="28"/>
        </w:rPr>
        <w:t>偏壓電路量測，以了解振盪電路的偏壓電路設計。</w:t>
      </w:r>
    </w:p>
    <w:p w:rsidR="00910A62" w:rsidRDefault="0041326C" w:rsidP="00E31E5F">
      <w:pPr>
        <w:tabs>
          <w:tab w:val="left" w:pos="480"/>
        </w:tabs>
        <w:spacing w:line="360" w:lineRule="auto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</w:rPr>
        <w:t>1</w:t>
      </w:r>
      <w:r w:rsidR="00910A62" w:rsidRPr="002C2B5E">
        <w:rPr>
          <w:rFonts w:eastAsia="標楷體" w:hint="eastAsia"/>
          <w:b/>
          <w:sz w:val="28"/>
        </w:rPr>
        <w:t>.</w:t>
      </w:r>
      <w:r w:rsidR="00881158" w:rsidRPr="002C2B5E">
        <w:rPr>
          <w:rFonts w:eastAsia="標楷體" w:hint="eastAsia"/>
          <w:b/>
          <w:sz w:val="28"/>
        </w:rPr>
        <w:t>連接</w:t>
      </w:r>
      <w:r w:rsidR="00E31E5F">
        <w:rPr>
          <w:rFonts w:eastAsia="標楷體" w:hint="eastAsia"/>
          <w:b/>
          <w:sz w:val="28"/>
        </w:rPr>
        <w:t>線路</w:t>
      </w:r>
      <w:r w:rsidR="00910A62" w:rsidRPr="002C2B5E">
        <w:rPr>
          <w:rFonts w:eastAsia="標楷體" w:hint="eastAsia"/>
          <w:b/>
          <w:sz w:val="28"/>
        </w:rPr>
        <w:t>注意事項：</w:t>
      </w:r>
      <w:r w:rsidR="00910A62" w:rsidRPr="002C2B5E">
        <w:rPr>
          <w:rFonts w:eastAsia="標楷體" w:hint="eastAsia"/>
          <w:b/>
          <w:sz w:val="28"/>
          <w:szCs w:val="28"/>
        </w:rPr>
        <w:t>依</w:t>
      </w:r>
      <w:r w:rsidR="00B87AA6" w:rsidRPr="002C2B5E">
        <w:rPr>
          <w:rFonts w:eastAsia="標楷體" w:hint="eastAsia"/>
          <w:b/>
          <w:sz w:val="28"/>
          <w:szCs w:val="28"/>
        </w:rPr>
        <w:t>下</w:t>
      </w:r>
      <w:r w:rsidR="00910A62" w:rsidRPr="002C2B5E">
        <w:rPr>
          <w:rFonts w:eastAsia="標楷體" w:hint="eastAsia"/>
          <w:b/>
          <w:sz w:val="28"/>
          <w:szCs w:val="28"/>
        </w:rPr>
        <w:t>圖</w:t>
      </w:r>
      <w:r w:rsidR="00910A62" w:rsidRPr="002C2B5E">
        <w:rPr>
          <w:rFonts w:eastAsia="標楷體" w:hint="eastAsia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524CBF" w:rsidRPr="002C2B5E">
        <w:rPr>
          <w:rFonts w:eastAsia="標楷體" w:hint="eastAsia"/>
          <w:b/>
          <w:sz w:val="28"/>
          <w:szCs w:val="28"/>
        </w:rPr>
        <w:t>4</w:t>
      </w:r>
      <w:r w:rsidR="00910A62" w:rsidRPr="002C2B5E">
        <w:rPr>
          <w:rFonts w:ascii="標楷體" w:eastAsia="標楷體" w:hAnsi="標楷體" w:hint="eastAsia"/>
          <w:b/>
          <w:sz w:val="28"/>
          <w:szCs w:val="28"/>
        </w:rPr>
        <w:t>)：</w:t>
      </w:r>
      <w:r w:rsidR="008170A8" w:rsidRPr="002C2B5E">
        <w:rPr>
          <w:rFonts w:eastAsia="標楷體"/>
          <w:b/>
          <w:sz w:val="28"/>
          <w:szCs w:val="28"/>
        </w:rPr>
        <w:t>晶體</w:t>
      </w:r>
      <w:r w:rsidR="00910A62" w:rsidRPr="002C2B5E">
        <w:rPr>
          <w:rFonts w:eastAsia="標楷體" w:hint="eastAsia"/>
          <w:b/>
          <w:sz w:val="28"/>
          <w:szCs w:val="28"/>
        </w:rPr>
        <w:t>振盪電路－</w:t>
      </w:r>
      <w:r w:rsidR="00910A62" w:rsidRPr="002C2B5E">
        <w:rPr>
          <w:rFonts w:ascii="標楷體" w:eastAsia="標楷體" w:hAnsi="標楷體" w:hint="eastAsia"/>
          <w:b/>
          <w:sz w:val="28"/>
          <w:szCs w:val="28"/>
        </w:rPr>
        <w:t>偏壓電路</w:t>
      </w:r>
      <w:r w:rsidR="00881158" w:rsidRPr="002C2B5E">
        <w:rPr>
          <w:rFonts w:eastAsia="標楷體" w:hint="eastAsia"/>
          <w:b/>
          <w:sz w:val="28"/>
          <w:szCs w:val="28"/>
        </w:rPr>
        <w:t>連接</w:t>
      </w:r>
      <w:r w:rsidR="00910A62" w:rsidRPr="002C2B5E">
        <w:rPr>
          <w:rFonts w:eastAsia="標楷體" w:hint="eastAsia"/>
          <w:b/>
          <w:sz w:val="28"/>
          <w:szCs w:val="28"/>
        </w:rPr>
        <w:t>元件。</w:t>
      </w:r>
      <w:r w:rsidR="00910A62" w:rsidRPr="002C2B5E">
        <w:rPr>
          <w:rFonts w:eastAsia="標楷體"/>
          <w:b/>
          <w:sz w:val="28"/>
        </w:rPr>
        <w:t>注意</w:t>
      </w:r>
      <w:r w:rsidR="00910A62" w:rsidRPr="002C2B5E">
        <w:rPr>
          <w:rFonts w:eastAsia="標楷體"/>
          <w:b/>
          <w:sz w:val="28"/>
          <w:szCs w:val="28"/>
        </w:rPr>
        <w:t>電晶體的接腳「</w:t>
      </w:r>
      <w:r w:rsidR="00910A62" w:rsidRPr="002C2B5E">
        <w:rPr>
          <w:rFonts w:eastAsia="標楷體"/>
          <w:b/>
          <w:sz w:val="28"/>
          <w:szCs w:val="28"/>
        </w:rPr>
        <w:t>CBE</w:t>
      </w:r>
      <w:r w:rsidR="00910A62" w:rsidRPr="002C2B5E">
        <w:rPr>
          <w:rFonts w:eastAsia="標楷體"/>
          <w:b/>
          <w:sz w:val="28"/>
          <w:szCs w:val="28"/>
        </w:rPr>
        <w:t>」位置。</w:t>
      </w:r>
    </w:p>
    <w:p w:rsidR="006124E1" w:rsidRDefault="006124E1" w:rsidP="006124E1">
      <w:pPr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2.</w:t>
      </w:r>
      <w:r>
        <w:rPr>
          <w:rFonts w:eastAsia="標楷體" w:hint="eastAsia"/>
          <w:b/>
          <w:sz w:val="28"/>
        </w:rPr>
        <w:t>考量雜散電容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eastAsia="標楷體" w:hint="eastAsia"/>
          <w:b/>
          <w:sz w:val="28"/>
        </w:rPr>
        <w:t>雜散電感及接地阻抗對電路的影響，組裝麵包板時，接線路應力求簡潔，不要有過長接線存在，並注意訊號流迴路。</w:t>
      </w:r>
    </w:p>
    <w:p w:rsidR="006124E1" w:rsidRDefault="006124E1" w:rsidP="006124E1">
      <w:pPr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3.</w:t>
      </w:r>
      <w:r>
        <w:rPr>
          <w:rFonts w:eastAsia="標楷體" w:hint="eastAsia"/>
          <w:b/>
          <w:sz w:val="28"/>
        </w:rPr>
        <w:t>元件電感兩端接腳不要剪短。</w:t>
      </w:r>
    </w:p>
    <w:p w:rsidR="006124E1" w:rsidRDefault="006124E1" w:rsidP="006124E1">
      <w:pPr>
        <w:tabs>
          <w:tab w:val="left" w:pos="240"/>
          <w:tab w:val="left" w:pos="4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4</w:t>
      </w:r>
      <w:r w:rsidRPr="002C2B5E">
        <w:rPr>
          <w:rFonts w:eastAsia="標楷體" w:hint="eastAsia"/>
          <w:b/>
          <w:sz w:val="28"/>
        </w:rPr>
        <w:t>.</w:t>
      </w:r>
      <w:r w:rsidRPr="002C2B5E">
        <w:rPr>
          <w:rFonts w:eastAsia="標楷體"/>
          <w:b/>
          <w:sz w:val="28"/>
        </w:rPr>
        <w:t>接</w:t>
      </w:r>
      <w:r w:rsidRPr="002C2B5E">
        <w:rPr>
          <w:rFonts w:eastAsia="標楷體"/>
          <w:b/>
          <w:sz w:val="28"/>
        </w:rPr>
        <w:t>12V</w:t>
      </w:r>
      <w:r w:rsidRPr="002C2B5E">
        <w:rPr>
          <w:rFonts w:eastAsia="標楷體"/>
          <w:b/>
          <w:sz w:val="28"/>
        </w:rPr>
        <w:t>使用三用電表測量下列電壓值，計算電流值，並將各項數據填入表格</w:t>
      </w:r>
      <w:r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Pr="002C2B5E">
        <w:rPr>
          <w:rFonts w:eastAsia="標楷體" w:hint="eastAsia"/>
          <w:b/>
          <w:sz w:val="28"/>
        </w:rPr>
        <w:t>4</w:t>
      </w:r>
      <w:r w:rsidRPr="002C2B5E">
        <w:rPr>
          <w:rFonts w:eastAsia="標楷體"/>
          <w:b/>
          <w:sz w:val="28"/>
        </w:rPr>
        <w:t>)</w:t>
      </w:r>
      <w:r w:rsidRPr="002C2B5E">
        <w:rPr>
          <w:rFonts w:eastAsia="標楷體"/>
          <w:b/>
          <w:sz w:val="28"/>
        </w:rPr>
        <w:lastRenderedPageBreak/>
        <w:t>內。</w:t>
      </w:r>
      <w:r w:rsidRPr="002C2B5E">
        <w:rPr>
          <w:rFonts w:eastAsia="標楷體"/>
          <w:b/>
          <w:sz w:val="28"/>
        </w:rPr>
        <w:t>(</w:t>
      </w:r>
      <w:r w:rsidRPr="002C2B5E">
        <w:rPr>
          <w:rFonts w:eastAsia="標楷體"/>
          <w:b/>
          <w:sz w:val="28"/>
        </w:rPr>
        <w:t>使用間接測量法計算</w:t>
      </w:r>
      <w:r w:rsidRPr="002C2B5E">
        <w:rPr>
          <w:rFonts w:eastAsia="標楷體"/>
          <w:b/>
          <w:position w:val="-10"/>
          <w:sz w:val="28"/>
        </w:rPr>
        <w:object w:dxaOrig="279" w:dyaOrig="340">
          <v:shape id="_x0000_i1054" type="#_x0000_t75" style="width:14.5pt;height:17.2pt" o:ole="" fillcolor="window">
            <v:imagedata r:id="rId53" o:title=""/>
          </v:shape>
          <o:OLEObject Type="Embed" ProgID="Equation.3" ShapeID="_x0000_i1054" DrawAspect="Content" ObjectID="_1656939249" r:id="rId54"/>
        </w:object>
      </w:r>
      <w:r w:rsidRPr="002C2B5E">
        <w:rPr>
          <w:rFonts w:eastAsia="標楷體"/>
          <w:b/>
          <w:sz w:val="28"/>
        </w:rPr>
        <w:t>，</w:t>
      </w:r>
      <w:r w:rsidRPr="002C2B5E">
        <w:rPr>
          <w:rFonts w:eastAsia="標楷體"/>
          <w:b/>
          <w:position w:val="-10"/>
          <w:sz w:val="28"/>
        </w:rPr>
        <w:object w:dxaOrig="279" w:dyaOrig="340">
          <v:shape id="_x0000_i1055" type="#_x0000_t75" style="width:14.5pt;height:17.2pt" o:ole="" fillcolor="window">
            <v:imagedata r:id="rId55" o:title=""/>
          </v:shape>
          <o:OLEObject Type="Embed" ProgID="Equation.3" ShapeID="_x0000_i1055" DrawAspect="Content" ObjectID="_1656939250" r:id="rId56"/>
        </w:object>
      </w:r>
      <w:r w:rsidRPr="002C2B5E">
        <w:rPr>
          <w:rFonts w:eastAsia="標楷體"/>
          <w:b/>
          <w:sz w:val="28"/>
        </w:rPr>
        <w:t>值，測量電壓後，電流</w:t>
      </w:r>
      <w:r w:rsidRPr="002C2B5E">
        <w:rPr>
          <w:rFonts w:eastAsia="標楷體"/>
          <w:b/>
          <w:sz w:val="28"/>
        </w:rPr>
        <w:t>=V/R)</w:t>
      </w:r>
      <w:r w:rsidRPr="002C2B5E">
        <w:rPr>
          <w:rFonts w:eastAsia="標楷體"/>
          <w:b/>
          <w:sz w:val="28"/>
        </w:rPr>
        <w:t>。</w:t>
      </w:r>
    </w:p>
    <w:p w:rsidR="00E31E5F" w:rsidRDefault="00561174" w:rsidP="00E31E5F">
      <w:pPr>
        <w:tabs>
          <w:tab w:val="left" w:pos="240"/>
          <w:tab w:val="left" w:pos="480"/>
        </w:tabs>
        <w:snapToGrid w:val="0"/>
        <w:ind w:left="280" w:hangingChars="100" w:hanging="280"/>
        <w:jc w:val="center"/>
        <w:rPr>
          <w:rFonts w:eastAsia="標楷體"/>
          <w:b/>
          <w:sz w:val="28"/>
        </w:rPr>
      </w:pPr>
      <w:r w:rsidRPr="00561174">
        <w:rPr>
          <w:rFonts w:ascii="標楷體" w:eastAsia="標楷體" w:hAnsi="標楷體"/>
          <w:b/>
          <w:noProof/>
          <w:sz w:val="28"/>
          <w:szCs w:val="28"/>
        </w:rPr>
        <w:pict>
          <v:shape id="圖片 1" o:spid="_x0000_i1064" type="#_x0000_t75" style="width:361.6pt;height:339.6pt;visibility:visible;mso-wrap-style:square">
            <v:imagedata r:id="rId57" o:title=""/>
          </v:shape>
        </w:pict>
      </w:r>
    </w:p>
    <w:p w:rsidR="00E31E5F" w:rsidRDefault="00E31E5F" w:rsidP="00E31E5F">
      <w:pPr>
        <w:tabs>
          <w:tab w:val="left" w:pos="240"/>
          <w:tab w:val="left" w:pos="480"/>
        </w:tabs>
        <w:snapToGrid w:val="0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圖</w:t>
      </w:r>
      <w:r>
        <w:rPr>
          <w:rFonts w:eastAsia="標楷體" w:hint="eastAsia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>
        <w:rPr>
          <w:rFonts w:eastAsia="標楷體" w:hint="eastAsia"/>
          <w:b/>
          <w:sz w:val="28"/>
        </w:rPr>
        <w:t>6)</w:t>
      </w:r>
      <w:r w:rsidRPr="002C2B5E">
        <w:rPr>
          <w:rFonts w:eastAsia="標楷體" w:hAnsi="標楷體"/>
          <w:b/>
          <w:sz w:val="28"/>
          <w:szCs w:val="28"/>
        </w:rPr>
        <w:t>：</w:t>
      </w:r>
      <w:r>
        <w:rPr>
          <w:rFonts w:eastAsia="標楷體" w:hAnsi="標楷體" w:hint="eastAsia"/>
          <w:b/>
          <w:sz w:val="28"/>
          <w:szCs w:val="28"/>
        </w:rPr>
        <w:t>麵包板電路簡潔接線</w:t>
      </w:r>
    </w:p>
    <w:p w:rsidR="00E31E5F" w:rsidRPr="00E31E5F" w:rsidRDefault="00E31E5F" w:rsidP="006124E1">
      <w:pPr>
        <w:tabs>
          <w:tab w:val="left" w:pos="240"/>
          <w:tab w:val="left" w:pos="4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BD35CF" w:rsidRPr="002C2B5E" w:rsidRDefault="00862973" w:rsidP="009A2652">
      <w:pPr>
        <w:tabs>
          <w:tab w:val="left" w:pos="480"/>
        </w:tabs>
        <w:snapToGrid w:val="0"/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7" type="#_x0000_t75" style="width:409.45pt;height:230.5pt">
            <v:imagedata r:id="rId58" o:title=""/>
          </v:shape>
        </w:pict>
      </w:r>
    </w:p>
    <w:p w:rsidR="00BD35CF" w:rsidRPr="002C2B5E" w:rsidRDefault="00BD35CF" w:rsidP="009B067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524CBF" w:rsidRPr="002C2B5E">
        <w:rPr>
          <w:rFonts w:eastAsia="標楷體" w:hint="eastAsia"/>
          <w:b/>
          <w:sz w:val="28"/>
          <w:szCs w:val="28"/>
        </w:rPr>
        <w:t>4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：</w:t>
      </w:r>
      <w:r w:rsidR="009A2652" w:rsidRPr="002C2B5E">
        <w:rPr>
          <w:rFonts w:eastAsia="標楷體" w:hAnsi="標楷體" w:hint="eastAsia"/>
          <w:b/>
          <w:sz w:val="28"/>
          <w:szCs w:val="28"/>
        </w:rPr>
        <w:t>石英</w:t>
      </w:r>
      <w:r w:rsidRPr="002C2B5E">
        <w:rPr>
          <w:rFonts w:eastAsia="標楷體"/>
          <w:b/>
          <w:sz w:val="28"/>
          <w:szCs w:val="28"/>
        </w:rPr>
        <w:t>晶體振盪電路－</w:t>
      </w:r>
      <w:r w:rsidRPr="002C2B5E">
        <w:rPr>
          <w:rFonts w:eastAsia="標楷體" w:hAnsi="標楷體"/>
          <w:b/>
          <w:sz w:val="28"/>
          <w:szCs w:val="28"/>
        </w:rPr>
        <w:t>偏壓電路</w:t>
      </w:r>
    </w:p>
    <w:p w:rsidR="00910A62" w:rsidRPr="002C2B5E" w:rsidRDefault="00561174" w:rsidP="00524CBF">
      <w:pPr>
        <w:tabs>
          <w:tab w:val="left" w:pos="480"/>
        </w:tabs>
        <w:spacing w:line="360" w:lineRule="auto"/>
        <w:jc w:val="center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/>
          <w:b/>
          <w:color w:val="0000FF"/>
          <w:sz w:val="28"/>
        </w:rPr>
        <w:br w:type="page"/>
      </w:r>
      <w:r w:rsidR="00910A62" w:rsidRPr="002C2B5E">
        <w:rPr>
          <w:rFonts w:eastAsia="標楷體"/>
          <w:b/>
          <w:color w:val="0000FF"/>
          <w:sz w:val="28"/>
        </w:rPr>
        <w:lastRenderedPageBreak/>
        <w:t>表</w:t>
      </w:r>
      <w:r w:rsidR="00910A62" w:rsidRPr="002C2B5E">
        <w:rPr>
          <w:rFonts w:eastAsia="標楷體"/>
          <w:b/>
          <w:color w:val="0000FF"/>
          <w:sz w:val="28"/>
        </w:rPr>
        <w:t>(</w:t>
      </w:r>
      <w:r w:rsidR="00C76923">
        <w:rPr>
          <w:rFonts w:eastAsia="標楷體" w:hint="eastAsia"/>
          <w:b/>
          <w:color w:val="0000FF"/>
          <w:sz w:val="28"/>
        </w:rPr>
        <w:t>7-</w:t>
      </w:r>
      <w:r w:rsidR="00524CBF" w:rsidRPr="002C2B5E">
        <w:rPr>
          <w:rFonts w:eastAsia="標楷體" w:hint="eastAsia"/>
          <w:b/>
          <w:color w:val="0000FF"/>
          <w:sz w:val="28"/>
        </w:rPr>
        <w:t>4</w:t>
      </w:r>
      <w:r w:rsidR="00910A62" w:rsidRPr="002C2B5E">
        <w:rPr>
          <w:rFonts w:eastAsia="標楷體"/>
          <w:b/>
          <w:color w:val="0000FF"/>
          <w:sz w:val="28"/>
        </w:rPr>
        <w:t>)</w:t>
      </w:r>
      <w:r w:rsidR="00910A62" w:rsidRPr="002C2B5E">
        <w:rPr>
          <w:rFonts w:eastAsia="標楷體"/>
          <w:b/>
          <w:color w:val="0000FF"/>
          <w:sz w:val="28"/>
        </w:rPr>
        <w:t>：</w:t>
      </w:r>
      <w:r w:rsidR="00910A62" w:rsidRPr="002C2B5E">
        <w:rPr>
          <w:rFonts w:eastAsia="標楷體"/>
          <w:b/>
          <w:color w:val="0000FF"/>
          <w:sz w:val="28"/>
        </w:rPr>
        <w:t>BJT Q3</w:t>
      </w:r>
      <w:r w:rsidR="00910A62" w:rsidRPr="002C2B5E">
        <w:rPr>
          <w:rFonts w:eastAsia="標楷體"/>
          <w:b/>
          <w:color w:val="0000FF"/>
          <w:sz w:val="28"/>
        </w:rPr>
        <w:t>、</w:t>
      </w:r>
      <w:r w:rsidR="00910A62" w:rsidRPr="002C2B5E">
        <w:rPr>
          <w:rFonts w:eastAsia="標楷體"/>
          <w:b/>
          <w:color w:val="0000FF"/>
          <w:sz w:val="28"/>
        </w:rPr>
        <w:t>Q4</w:t>
      </w:r>
      <w:r w:rsidR="00910A62" w:rsidRPr="002C2B5E">
        <w:rPr>
          <w:rFonts w:eastAsia="標楷體" w:hAnsi="標楷體"/>
          <w:b/>
          <w:color w:val="0000FF"/>
          <w:sz w:val="28"/>
          <w:szCs w:val="28"/>
        </w:rPr>
        <w:t>偏壓電路測量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6"/>
        <w:gridCol w:w="3168"/>
        <w:gridCol w:w="3360"/>
      </w:tblGrid>
      <w:tr w:rsidR="009560A5" w:rsidRPr="002C2B5E" w:rsidTr="00782430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560A5" w:rsidRPr="002C2B5E" w:rsidRDefault="009560A5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電晶體</w:t>
            </w:r>
            <w:r w:rsidRPr="002C2B5E">
              <w:rPr>
                <w:rFonts w:eastAsia="標楷體"/>
                <w:b/>
                <w:color w:val="0000FF"/>
                <w:sz w:val="28"/>
                <w:szCs w:val="28"/>
              </w:rPr>
              <w:t>Q</w:t>
            </w:r>
            <w:r w:rsidRPr="002C2B5E">
              <w:rPr>
                <w:rFonts w:eastAsia="標楷體" w:hint="eastAsia"/>
                <w:b/>
                <w:color w:val="0000FF"/>
                <w:sz w:val="28"/>
                <w:szCs w:val="28"/>
              </w:rPr>
              <w:t>3</w:t>
            </w:r>
          </w:p>
        </w:tc>
      </w:tr>
      <w:tr w:rsidR="009560A5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560A5" w:rsidRPr="002C2B5E" w:rsidRDefault="009560A5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測量值</w:t>
            </w:r>
          </w:p>
        </w:tc>
        <w:tc>
          <w:tcPr>
            <w:tcW w:w="1634" w:type="pct"/>
            <w:vAlign w:val="center"/>
          </w:tcPr>
          <w:p w:rsidR="009560A5" w:rsidRPr="002C2B5E" w:rsidRDefault="00972421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9560A5" w:rsidRPr="002C2B5E" w:rsidRDefault="00972421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R9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R9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=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E</w:t>
            </w:r>
            <w:r w:rsidRPr="002C2B5E">
              <w:rPr>
                <w:rFonts w:eastAsia="標楷體"/>
                <w:b/>
                <w:sz w:val="16"/>
              </w:rPr>
              <w:t>Q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R10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CE</w:t>
            </w:r>
            <w:r w:rsidRPr="002C2B5E">
              <w:rPr>
                <w:rFonts w:eastAsia="標楷體" w:hint="eastAsia"/>
                <w:b/>
                <w:sz w:val="16"/>
              </w:rPr>
              <w:t>2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 w:hint="eastAsia"/>
                <w:b/>
                <w:sz w:val="16"/>
              </w:rPr>
              <w:t>R11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BE</w:t>
            </w:r>
            <w:r w:rsidRPr="002C2B5E">
              <w:rPr>
                <w:rFonts w:eastAsia="標楷體" w:hint="eastAsia"/>
                <w:b/>
                <w:sz w:val="16"/>
              </w:rPr>
              <w:t>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</w:p>
        </w:tc>
      </w:tr>
      <w:tr w:rsidR="009560A5" w:rsidRPr="002C2B5E" w:rsidTr="00782430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560A5" w:rsidRPr="002C2B5E" w:rsidRDefault="009560A5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電晶體</w:t>
            </w:r>
            <w:r w:rsidRPr="002C2B5E">
              <w:rPr>
                <w:rFonts w:eastAsia="標楷體"/>
                <w:b/>
                <w:color w:val="0000FF"/>
                <w:sz w:val="28"/>
                <w:szCs w:val="28"/>
              </w:rPr>
              <w:t>Q</w:t>
            </w:r>
            <w:r w:rsidRPr="002C2B5E">
              <w:rPr>
                <w:rFonts w:eastAsia="標楷體" w:hint="eastAsia"/>
                <w:b/>
                <w:color w:val="0000FF"/>
                <w:sz w:val="28"/>
                <w:szCs w:val="28"/>
              </w:rPr>
              <w:t>4</w:t>
            </w:r>
          </w:p>
        </w:tc>
      </w:tr>
      <w:tr w:rsidR="009560A5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560A5" w:rsidRPr="002C2B5E" w:rsidRDefault="009560A5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測量值</w:t>
            </w:r>
          </w:p>
        </w:tc>
        <w:tc>
          <w:tcPr>
            <w:tcW w:w="1634" w:type="pct"/>
            <w:vAlign w:val="center"/>
          </w:tcPr>
          <w:p w:rsidR="009560A5" w:rsidRPr="002C2B5E" w:rsidRDefault="00972421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電阻壓降</w:t>
            </w:r>
          </w:p>
        </w:tc>
        <w:tc>
          <w:tcPr>
            <w:tcW w:w="1733" w:type="pct"/>
            <w:vAlign w:val="center"/>
          </w:tcPr>
          <w:p w:rsidR="009560A5" w:rsidRPr="002C2B5E" w:rsidRDefault="00972421" w:rsidP="00782430">
            <w:pPr>
              <w:snapToGrid w:val="0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2C2B5E">
              <w:rPr>
                <w:rFonts w:eastAsia="標楷體" w:hAnsi="標楷體" w:hint="eastAsia"/>
                <w:b/>
                <w:color w:val="0000FF"/>
                <w:sz w:val="28"/>
                <w:szCs w:val="28"/>
              </w:rPr>
              <w:t>電</w:t>
            </w:r>
            <w:r w:rsidRPr="002C2B5E">
              <w:rPr>
                <w:rFonts w:eastAsia="標楷體" w:hAnsi="標楷體"/>
                <w:b/>
                <w:color w:val="0000FF"/>
                <w:sz w:val="28"/>
                <w:szCs w:val="28"/>
              </w:rPr>
              <w:t>流參數值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BQ</w:t>
            </w:r>
            <w:r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R13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13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</w:rPr>
              <w:t>EQ4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  <w:r w:rsidRPr="002C2B5E">
              <w:rPr>
                <w:b/>
              </w:rPr>
              <w:t>V</w:t>
            </w:r>
            <w:r w:rsidRPr="002C2B5E">
              <w:rPr>
                <w:b/>
                <w:sz w:val="16"/>
              </w:rPr>
              <w:t>CEQ</w:t>
            </w:r>
            <w:r w:rsidRPr="002C2B5E">
              <w:rPr>
                <w:rFonts w:hint="eastAsia"/>
                <w:b/>
                <w:sz w:val="16"/>
              </w:rPr>
              <w:t>4</w:t>
            </w:r>
            <w:r w:rsidRPr="002C2B5E">
              <w:rPr>
                <w:rFonts w:hint="eastAsia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 w:hint="eastAsia"/>
                <w:b/>
                <w:sz w:val="16"/>
                <w:szCs w:val="16"/>
              </w:rPr>
              <w:t>R15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I</w:t>
            </w:r>
            <w:r w:rsidRPr="002C2B5E">
              <w:rPr>
                <w:rFonts w:eastAsia="標楷體"/>
                <w:b/>
                <w:sz w:val="16"/>
              </w:rPr>
              <w:t>R</w:t>
            </w:r>
            <w:r w:rsidRPr="002C2B5E">
              <w:rPr>
                <w:rFonts w:eastAsia="標楷體" w:hint="eastAsia"/>
                <w:b/>
                <w:sz w:val="16"/>
              </w:rPr>
              <w:t>15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</w:tr>
      <w:tr w:rsidR="00972421" w:rsidRPr="002C2B5E" w:rsidTr="00782430">
        <w:trPr>
          <w:trHeight w:hRule="exact" w:val="454"/>
          <w:jc w:val="center"/>
        </w:trPr>
        <w:tc>
          <w:tcPr>
            <w:tcW w:w="16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b/>
              </w:rPr>
            </w:pPr>
            <w:r w:rsidRPr="002C2B5E">
              <w:rPr>
                <w:rFonts w:eastAsia="標楷體"/>
                <w:b/>
              </w:rPr>
              <w:t>V</w:t>
            </w:r>
            <w:r w:rsidRPr="002C2B5E">
              <w:rPr>
                <w:rFonts w:eastAsia="標楷體"/>
                <w:b/>
                <w:sz w:val="16"/>
              </w:rPr>
              <w:t>BE</w:t>
            </w:r>
            <w:r w:rsidRPr="002C2B5E">
              <w:rPr>
                <w:rFonts w:eastAsia="標楷體" w:hint="eastAsia"/>
                <w:b/>
                <w:sz w:val="16"/>
              </w:rPr>
              <w:t>4</w:t>
            </w:r>
            <w:r w:rsidRPr="002C2B5E">
              <w:rPr>
                <w:rFonts w:eastAsia="標楷體" w:hAnsi="標楷體"/>
                <w:b/>
              </w:rPr>
              <w:t>＝</w:t>
            </w:r>
          </w:p>
        </w:tc>
        <w:tc>
          <w:tcPr>
            <w:tcW w:w="1634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</w:p>
        </w:tc>
        <w:tc>
          <w:tcPr>
            <w:tcW w:w="1733" w:type="pct"/>
            <w:vAlign w:val="center"/>
          </w:tcPr>
          <w:p w:rsidR="00972421" w:rsidRPr="002C2B5E" w:rsidRDefault="00972421" w:rsidP="00782430">
            <w:pPr>
              <w:snapToGrid w:val="0"/>
              <w:rPr>
                <w:rFonts w:eastAsia="標楷體"/>
                <w:b/>
              </w:rPr>
            </w:pPr>
          </w:p>
        </w:tc>
      </w:tr>
    </w:tbl>
    <w:p w:rsidR="009560A5" w:rsidRPr="002C2B5E" w:rsidRDefault="009560A5">
      <w:pPr>
        <w:tabs>
          <w:tab w:val="left" w:pos="480"/>
        </w:tabs>
        <w:snapToGrid w:val="0"/>
        <w:spacing w:line="360" w:lineRule="auto"/>
        <w:jc w:val="center"/>
        <w:rPr>
          <w:rFonts w:eastAsia="標楷體"/>
          <w:b/>
          <w:sz w:val="28"/>
        </w:rPr>
      </w:pPr>
    </w:p>
    <w:p w:rsidR="00910A62" w:rsidRPr="002C2B5E" w:rsidRDefault="00972421" w:rsidP="00972421">
      <w:pPr>
        <w:adjustRightInd w:val="0"/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3.</w:t>
      </w:r>
      <w:r w:rsidR="009B067A" w:rsidRPr="002C2B5E">
        <w:rPr>
          <w:rFonts w:eastAsia="標楷體" w:hint="eastAsia"/>
          <w:b/>
          <w:sz w:val="28"/>
          <w:szCs w:val="28"/>
        </w:rPr>
        <w:t>依據實驗電路圖</w:t>
      </w:r>
      <w:r w:rsidR="009B067A"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/>
          <w:b/>
          <w:sz w:val="28"/>
          <w:szCs w:val="28"/>
        </w:rPr>
        <w:t>7-</w:t>
      </w:r>
      <w:r w:rsidR="0060474C" w:rsidRPr="002C2B5E">
        <w:rPr>
          <w:rFonts w:eastAsia="標楷體" w:hint="eastAsia"/>
          <w:b/>
          <w:sz w:val="28"/>
          <w:szCs w:val="28"/>
        </w:rPr>
        <w:t>5</w:t>
      </w:r>
      <w:r w:rsidR="009B067A" w:rsidRPr="002C2B5E">
        <w:rPr>
          <w:rFonts w:eastAsia="標楷體"/>
          <w:b/>
          <w:sz w:val="28"/>
          <w:szCs w:val="28"/>
        </w:rPr>
        <w:t>)</w:t>
      </w:r>
      <w:r w:rsidR="0060474C" w:rsidRPr="002C2B5E">
        <w:rPr>
          <w:rFonts w:eastAsia="標楷體" w:hint="eastAsia"/>
          <w:b/>
          <w:sz w:val="28"/>
          <w:szCs w:val="28"/>
        </w:rPr>
        <w:t>組</w:t>
      </w:r>
      <w:r w:rsidR="0060474C" w:rsidRPr="002C2B5E">
        <w:rPr>
          <w:rFonts w:ascii="標楷體" w:eastAsia="標楷體" w:hAnsi="標楷體" w:hint="eastAsia"/>
          <w:b/>
          <w:sz w:val="28"/>
          <w:szCs w:val="28"/>
        </w:rPr>
        <w:t>裝</w:t>
      </w:r>
      <w:r w:rsidR="009B067A" w:rsidRPr="002C2B5E">
        <w:rPr>
          <w:rFonts w:eastAsia="標楷體" w:hint="eastAsia"/>
          <w:b/>
          <w:sz w:val="28"/>
          <w:szCs w:val="28"/>
        </w:rPr>
        <w:t>晶體振盪器電路－完整電路，</w:t>
      </w:r>
      <w:r w:rsidR="00881158" w:rsidRPr="002C2B5E">
        <w:rPr>
          <w:rFonts w:eastAsia="標楷體" w:hint="eastAsia"/>
          <w:b/>
          <w:sz w:val="28"/>
          <w:szCs w:val="28"/>
        </w:rPr>
        <w:t>連接</w:t>
      </w:r>
      <w:r w:rsidR="00910A62" w:rsidRPr="002C2B5E">
        <w:rPr>
          <w:rFonts w:eastAsia="標楷體" w:hint="eastAsia"/>
          <w:b/>
          <w:sz w:val="28"/>
          <w:szCs w:val="28"/>
        </w:rPr>
        <w:t>其他元</w:t>
      </w:r>
      <w:r w:rsidR="00910A62" w:rsidRPr="002C2B5E">
        <w:rPr>
          <w:rFonts w:ascii="標楷體" w:eastAsia="標楷體" w:hAnsi="標楷體" w:hint="eastAsia"/>
          <w:b/>
          <w:sz w:val="28"/>
          <w:szCs w:val="28"/>
        </w:rPr>
        <w:t>件</w:t>
      </w:r>
      <w:r w:rsidR="00BD35CF" w:rsidRPr="002C2B5E">
        <w:rPr>
          <w:rFonts w:ascii="標楷體" w:eastAsia="標楷體" w:hAnsi="標楷體" w:hint="eastAsia"/>
          <w:b/>
          <w:sz w:val="28"/>
          <w:szCs w:val="28"/>
        </w:rPr>
        <w:t>，</w:t>
      </w:r>
      <w:r w:rsidR="004F721F" w:rsidRPr="002C2B5E">
        <w:rPr>
          <w:rFonts w:eastAsia="標楷體" w:hint="eastAsia"/>
          <w:b/>
          <w:sz w:val="28"/>
          <w:szCs w:val="28"/>
        </w:rPr>
        <w:t>石英晶體</w:t>
      </w:r>
      <w:r w:rsidR="00BD35CF" w:rsidRPr="002C2B5E">
        <w:rPr>
          <w:rFonts w:eastAsia="標楷體" w:hint="eastAsia"/>
          <w:b/>
          <w:sz w:val="28"/>
          <w:szCs w:val="28"/>
        </w:rPr>
        <w:t>－</w:t>
      </w:r>
      <w:r w:rsidR="00BD35CF" w:rsidRPr="002C2B5E">
        <w:rPr>
          <w:rFonts w:eastAsia="標楷體" w:hint="eastAsia"/>
          <w:b/>
          <w:sz w:val="28"/>
          <w:szCs w:val="28"/>
        </w:rPr>
        <w:t>4.000MHz</w:t>
      </w:r>
      <w:r w:rsidR="00BD35CF" w:rsidRPr="002C2B5E">
        <w:rPr>
          <w:rFonts w:eastAsia="標楷體" w:hint="eastAsia"/>
          <w:b/>
          <w:sz w:val="28"/>
          <w:szCs w:val="28"/>
        </w:rPr>
        <w:t>無方向性</w:t>
      </w:r>
      <w:r w:rsidR="00BD35CF" w:rsidRPr="002C2B5E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9C6681" w:rsidRPr="002C2B5E" w:rsidRDefault="00862973" w:rsidP="00972421">
      <w:pPr>
        <w:adjustRightInd w:val="0"/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58" type="#_x0000_t75" style="width:481.95pt;height:209pt">
            <v:imagedata r:id="rId59" o:title=""/>
          </v:shape>
        </w:pict>
      </w:r>
    </w:p>
    <w:p w:rsidR="009C6681" w:rsidRPr="002C2B5E" w:rsidRDefault="009C6681" w:rsidP="009C6681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C2B5E">
        <w:rPr>
          <w:rFonts w:eastAsia="標楷體"/>
          <w:b/>
          <w:sz w:val="28"/>
          <w:szCs w:val="28"/>
        </w:rPr>
        <w:t>圖</w:t>
      </w:r>
      <w:r w:rsidRPr="002C2B5E">
        <w:rPr>
          <w:rFonts w:eastAsia="標楷體"/>
          <w:b/>
          <w:sz w:val="28"/>
          <w:szCs w:val="28"/>
        </w:rPr>
        <w:t>(</w:t>
      </w:r>
      <w:r w:rsidR="00C76923">
        <w:rPr>
          <w:rFonts w:eastAsia="標楷體" w:hint="eastAsia"/>
          <w:b/>
          <w:sz w:val="28"/>
          <w:szCs w:val="28"/>
        </w:rPr>
        <w:t>7-</w:t>
      </w:r>
      <w:r w:rsidR="0060474C" w:rsidRPr="002C2B5E">
        <w:rPr>
          <w:rFonts w:eastAsia="標楷體" w:hint="eastAsia"/>
          <w:b/>
          <w:sz w:val="28"/>
          <w:szCs w:val="28"/>
        </w:rPr>
        <w:t>5</w:t>
      </w:r>
      <w:r w:rsidRPr="002C2B5E">
        <w:rPr>
          <w:rFonts w:eastAsia="標楷體"/>
          <w:b/>
          <w:sz w:val="28"/>
          <w:szCs w:val="28"/>
        </w:rPr>
        <w:t>)</w:t>
      </w:r>
      <w:r w:rsidRPr="002C2B5E">
        <w:rPr>
          <w:rFonts w:eastAsia="標楷體" w:hAnsi="標楷體"/>
          <w:b/>
          <w:sz w:val="28"/>
          <w:szCs w:val="28"/>
        </w:rPr>
        <w:t>：</w:t>
      </w:r>
      <w:r w:rsidRPr="002C2B5E">
        <w:rPr>
          <w:rFonts w:eastAsia="標楷體" w:hAnsi="標楷體" w:hint="eastAsia"/>
          <w:b/>
          <w:sz w:val="28"/>
          <w:szCs w:val="28"/>
        </w:rPr>
        <w:t>石英</w:t>
      </w:r>
      <w:r w:rsidRPr="002C2B5E">
        <w:rPr>
          <w:rFonts w:eastAsia="標楷體"/>
          <w:b/>
          <w:sz w:val="28"/>
          <w:szCs w:val="28"/>
        </w:rPr>
        <w:t>晶體振盪電路－</w:t>
      </w:r>
      <w:r w:rsidRPr="002C2B5E">
        <w:rPr>
          <w:rFonts w:eastAsia="標楷體" w:hAnsi="標楷體" w:hint="eastAsia"/>
          <w:b/>
          <w:sz w:val="28"/>
          <w:szCs w:val="28"/>
        </w:rPr>
        <w:t>完整</w:t>
      </w:r>
      <w:r w:rsidRPr="002C2B5E">
        <w:rPr>
          <w:rFonts w:eastAsia="標楷體" w:hAnsi="標楷體"/>
          <w:b/>
          <w:sz w:val="28"/>
          <w:szCs w:val="28"/>
        </w:rPr>
        <w:t>電路</w:t>
      </w:r>
    </w:p>
    <w:p w:rsidR="00361583" w:rsidRDefault="00BD35CF" w:rsidP="009B067A">
      <w:pPr>
        <w:adjustRightInd w:val="0"/>
        <w:spacing w:line="360" w:lineRule="auto"/>
        <w:ind w:left="238" w:hangingChars="85" w:hanging="238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4</w:t>
      </w:r>
      <w:r w:rsidR="00910A62" w:rsidRPr="002C2B5E">
        <w:rPr>
          <w:rFonts w:eastAsia="標楷體" w:hint="eastAsia"/>
          <w:b/>
          <w:sz w:val="28"/>
        </w:rPr>
        <w:t>.</w:t>
      </w:r>
      <w:r w:rsidR="00B97C42" w:rsidRPr="002C2B5E">
        <w:rPr>
          <w:rFonts w:eastAsia="標楷體" w:hint="eastAsia"/>
          <w:b/>
          <w:sz w:val="28"/>
        </w:rPr>
        <w:t>接直流電源＋</w:t>
      </w:r>
      <w:r w:rsidR="00B97C42" w:rsidRPr="002C2B5E">
        <w:rPr>
          <w:rFonts w:eastAsia="標楷體" w:hint="eastAsia"/>
          <w:b/>
          <w:sz w:val="28"/>
        </w:rPr>
        <w:t>12V</w:t>
      </w:r>
      <w:r w:rsidR="00B97C42" w:rsidRPr="002C2B5E">
        <w:rPr>
          <w:rFonts w:eastAsia="標楷體" w:hint="eastAsia"/>
          <w:b/>
          <w:sz w:val="28"/>
        </w:rPr>
        <w:t>，使用示波器觀測輸出節點</w:t>
      </w:r>
      <w:r w:rsidR="00B97C42" w:rsidRPr="002C2B5E">
        <w:rPr>
          <w:rFonts w:eastAsia="標楷體" w:hint="eastAsia"/>
          <w:b/>
          <w:sz w:val="28"/>
        </w:rPr>
        <w:t>[</w:t>
      </w:r>
      <w:r w:rsidR="008F71B4" w:rsidRPr="002C2B5E">
        <w:rPr>
          <w:rFonts w:eastAsia="標楷體" w:hint="eastAsia"/>
          <w:b/>
          <w:sz w:val="28"/>
        </w:rPr>
        <w:t>VO2</w:t>
      </w:r>
      <w:r w:rsidR="00B97C42" w:rsidRPr="002C2B5E">
        <w:rPr>
          <w:rFonts w:eastAsia="標楷體" w:hint="eastAsia"/>
          <w:b/>
          <w:sz w:val="28"/>
        </w:rPr>
        <w:t>]</w:t>
      </w:r>
      <w:r w:rsidR="00B97C42" w:rsidRPr="002C2B5E">
        <w:rPr>
          <w:rFonts w:eastAsia="標楷體" w:hint="eastAsia"/>
          <w:b/>
          <w:sz w:val="28"/>
        </w:rPr>
        <w:t>波形，如果沒有輸出波形，</w:t>
      </w:r>
      <w:r w:rsidR="002820AE">
        <w:rPr>
          <w:rFonts w:ascii="標楷體" w:eastAsia="標楷體" w:hAnsi="標楷體" w:hint="eastAsia"/>
          <w:b/>
          <w:sz w:val="28"/>
          <w:szCs w:val="28"/>
        </w:rPr>
        <w:t>這需要適當更換電容值，才能夠在示波器</w:t>
      </w:r>
      <w:r w:rsidR="002820AE" w:rsidRPr="00C075D8">
        <w:rPr>
          <w:rFonts w:eastAsia="標楷體" w:hint="eastAsia"/>
          <w:b/>
          <w:sz w:val="28"/>
        </w:rPr>
        <w:t>觀測</w:t>
      </w:r>
      <w:r w:rsidR="002820AE">
        <w:rPr>
          <w:rFonts w:eastAsia="標楷體" w:hint="eastAsia"/>
          <w:b/>
          <w:sz w:val="28"/>
        </w:rPr>
        <w:t>到</w:t>
      </w:r>
      <w:r w:rsidR="002820AE" w:rsidRPr="00C075D8">
        <w:rPr>
          <w:rFonts w:eastAsia="標楷體" w:hint="eastAsia"/>
          <w:b/>
          <w:sz w:val="28"/>
        </w:rPr>
        <w:t>輸出節點</w:t>
      </w:r>
      <w:r w:rsidR="002820AE" w:rsidRPr="00C075D8">
        <w:rPr>
          <w:rFonts w:eastAsia="標楷體" w:hint="eastAsia"/>
          <w:b/>
          <w:sz w:val="28"/>
        </w:rPr>
        <w:t>[VO2]</w:t>
      </w:r>
      <w:r w:rsidR="002820AE" w:rsidRPr="00C075D8">
        <w:rPr>
          <w:rFonts w:eastAsia="標楷體" w:hint="eastAsia"/>
          <w:b/>
          <w:sz w:val="28"/>
        </w:rPr>
        <w:t>波形</w:t>
      </w:r>
      <w:r w:rsidR="008F71B4" w:rsidRPr="002C2B5E">
        <w:rPr>
          <w:rFonts w:eastAsia="標楷體" w:hint="eastAsia"/>
          <w:b/>
          <w:sz w:val="28"/>
        </w:rPr>
        <w:t>，並與電路模擬結果相比較，檢驗</w:t>
      </w:r>
      <w:r w:rsidR="008F71B4" w:rsidRPr="002C2B5E">
        <w:rPr>
          <w:rFonts w:eastAsia="標楷體"/>
          <w:b/>
          <w:sz w:val="28"/>
        </w:rPr>
        <w:t>表</w:t>
      </w:r>
      <w:r w:rsidR="008F71B4" w:rsidRPr="002C2B5E">
        <w:rPr>
          <w:rFonts w:eastAsia="標楷體" w:hint="eastAsia"/>
          <w:b/>
          <w:sz w:val="28"/>
        </w:rPr>
        <w:t>格</w:t>
      </w:r>
      <w:r w:rsidR="008F71B4" w:rsidRPr="002C2B5E">
        <w:rPr>
          <w:rFonts w:eastAsia="標楷體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="0060474C" w:rsidRPr="002C2B5E">
        <w:rPr>
          <w:rFonts w:eastAsia="標楷體" w:hint="eastAsia"/>
          <w:b/>
          <w:sz w:val="28"/>
        </w:rPr>
        <w:t>4</w:t>
      </w:r>
      <w:r w:rsidR="008F71B4" w:rsidRPr="002C2B5E">
        <w:rPr>
          <w:rFonts w:eastAsia="標楷體"/>
          <w:b/>
          <w:sz w:val="28"/>
        </w:rPr>
        <w:t>)</w:t>
      </w:r>
      <w:r w:rsidR="00B97C42" w:rsidRPr="002C2B5E">
        <w:rPr>
          <w:rFonts w:eastAsia="標楷體" w:hint="eastAsia"/>
          <w:b/>
          <w:sz w:val="28"/>
        </w:rPr>
        <w:t>，所測數據是否有誤。產生弦波後，調整可</w:t>
      </w:r>
      <w:r w:rsidR="00B97C42" w:rsidRPr="002C2B5E">
        <w:rPr>
          <w:rFonts w:eastAsia="標楷體" w:hint="eastAsia"/>
          <w:b/>
          <w:sz w:val="28"/>
        </w:rPr>
        <w:lastRenderedPageBreak/>
        <w:t>變電阻</w:t>
      </w:r>
      <w:r w:rsidR="00B97C42" w:rsidRPr="002C2B5E">
        <w:rPr>
          <w:rFonts w:eastAsia="標楷體"/>
          <w:b/>
          <w:sz w:val="28"/>
        </w:rPr>
        <w:t>R</w:t>
      </w:r>
      <w:r w:rsidR="008F71B4" w:rsidRPr="002C2B5E">
        <w:rPr>
          <w:rFonts w:eastAsia="標楷體" w:hint="eastAsia"/>
          <w:b/>
          <w:sz w:val="28"/>
        </w:rPr>
        <w:t>12</w:t>
      </w:r>
      <w:r w:rsidR="00B97C42" w:rsidRPr="002C2B5E">
        <w:rPr>
          <w:rFonts w:eastAsia="標楷體" w:hint="eastAsia"/>
          <w:b/>
          <w:sz w:val="28"/>
        </w:rPr>
        <w:t>，可改變輸出</w:t>
      </w:r>
      <w:r w:rsidR="00FA76E8">
        <w:rPr>
          <w:rFonts w:eastAsia="標楷體" w:hint="eastAsia"/>
          <w:b/>
          <w:sz w:val="28"/>
        </w:rPr>
        <w:t>峰</w:t>
      </w:r>
      <w:r w:rsidR="00FA76E8">
        <w:rPr>
          <w:rFonts w:eastAsia="標楷體" w:hint="eastAsia"/>
          <w:b/>
          <w:sz w:val="28"/>
        </w:rPr>
        <w:t>-</w:t>
      </w:r>
      <w:r w:rsidR="00FA76E8">
        <w:rPr>
          <w:rFonts w:eastAsia="標楷體" w:hint="eastAsia"/>
          <w:b/>
          <w:sz w:val="28"/>
        </w:rPr>
        <w:t>峰值</w:t>
      </w:r>
      <w:r w:rsidR="00B97C42" w:rsidRPr="002C2B5E">
        <w:rPr>
          <w:rFonts w:eastAsia="標楷體" w:hint="eastAsia"/>
          <w:b/>
          <w:sz w:val="28"/>
        </w:rPr>
        <w:t>大小。</w:t>
      </w:r>
    </w:p>
    <w:p w:rsidR="00D263DD" w:rsidRPr="002C2B5E" w:rsidRDefault="0060474C" w:rsidP="009B067A">
      <w:pPr>
        <w:adjustRightInd w:val="0"/>
        <w:spacing w:line="360" w:lineRule="auto"/>
        <w:ind w:left="238" w:hangingChars="85" w:hanging="238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bCs/>
          <w:color w:val="0000FF"/>
          <w:sz w:val="28"/>
        </w:rPr>
        <w:t>(</w:t>
      </w:r>
      <w:r w:rsidRPr="002C2B5E">
        <w:rPr>
          <w:rFonts w:eastAsia="標楷體" w:hint="eastAsia"/>
          <w:b/>
          <w:bCs/>
          <w:color w:val="0000FF"/>
          <w:sz w:val="28"/>
        </w:rPr>
        <w:t>二</w:t>
      </w:r>
      <w:r w:rsidRPr="002C2B5E">
        <w:rPr>
          <w:rFonts w:eastAsia="標楷體" w:hint="eastAsia"/>
          <w:b/>
          <w:bCs/>
          <w:color w:val="0000FF"/>
          <w:sz w:val="28"/>
        </w:rPr>
        <w:t>)</w:t>
      </w:r>
      <w:r w:rsidRPr="002C2B5E">
        <w:rPr>
          <w:rFonts w:ascii="新細明體" w:hAnsi="新細明體" w:hint="eastAsia"/>
          <w:b/>
          <w:bCs/>
          <w:color w:val="0000FF"/>
          <w:sz w:val="28"/>
        </w:rPr>
        <w:t>、</w:t>
      </w:r>
      <w:r w:rsidR="00B97C42" w:rsidRPr="002C2B5E">
        <w:rPr>
          <w:rFonts w:eastAsia="標楷體" w:hint="eastAsia"/>
          <w:b/>
          <w:color w:val="0000FF"/>
          <w:sz w:val="28"/>
        </w:rPr>
        <w:t>電容對電路的影響</w:t>
      </w:r>
      <w:r w:rsidR="00910A62" w:rsidRPr="002C2B5E">
        <w:rPr>
          <w:rFonts w:eastAsia="標楷體" w:hint="eastAsia"/>
          <w:b/>
          <w:bCs/>
          <w:color w:val="0000FF"/>
          <w:sz w:val="28"/>
        </w:rPr>
        <w:t>：</w:t>
      </w:r>
      <w:r w:rsidR="004D5413" w:rsidRPr="004D5413">
        <w:rPr>
          <w:rFonts w:eastAsia="標楷體" w:hint="eastAsia"/>
          <w:b/>
          <w:bCs/>
          <w:color w:val="FF0000"/>
          <w:sz w:val="28"/>
        </w:rPr>
        <w:t>需要</w:t>
      </w:r>
      <w:r w:rsidR="00910A62" w:rsidRPr="004D5413">
        <w:rPr>
          <w:rFonts w:eastAsia="標楷體" w:hint="eastAsia"/>
          <w:b/>
          <w:bCs/>
          <w:color w:val="FF0000"/>
          <w:sz w:val="28"/>
        </w:rPr>
        <w:t>更改電容值</w:t>
      </w:r>
      <w:r w:rsidR="00910A62" w:rsidRPr="002C2B5E">
        <w:rPr>
          <w:rFonts w:eastAsia="標楷體" w:hint="eastAsia"/>
          <w:b/>
          <w:bCs/>
          <w:sz w:val="28"/>
        </w:rPr>
        <w:t>，得到不同的電容比值，</w:t>
      </w:r>
      <w:r w:rsidR="00910A62" w:rsidRPr="002C2B5E">
        <w:rPr>
          <w:rFonts w:eastAsia="標楷體" w:hint="eastAsia"/>
          <w:b/>
          <w:sz w:val="28"/>
        </w:rPr>
        <w:t>藉由不同電容比值，以了解電容對振盪電路的影響。</w:t>
      </w:r>
    </w:p>
    <w:p w:rsidR="00910A62" w:rsidRPr="002C2B5E" w:rsidRDefault="0060474C" w:rsidP="00184B44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1</w:t>
      </w:r>
      <w:r w:rsidR="00910A62" w:rsidRPr="002C2B5E">
        <w:rPr>
          <w:rFonts w:eastAsia="標楷體" w:hint="eastAsia"/>
          <w:b/>
          <w:sz w:val="28"/>
        </w:rPr>
        <w:t>.</w:t>
      </w:r>
      <w:r w:rsidR="00910A62" w:rsidRPr="002C2B5E">
        <w:rPr>
          <w:rFonts w:eastAsia="標楷體" w:hint="eastAsia"/>
          <w:b/>
          <w:sz w:val="28"/>
        </w:rPr>
        <w:t>自行組合</w:t>
      </w:r>
      <w:r w:rsidR="00910A62" w:rsidRPr="002C2B5E">
        <w:rPr>
          <w:rFonts w:eastAsia="標楷體" w:hint="eastAsia"/>
          <w:b/>
          <w:sz w:val="28"/>
        </w:rPr>
        <w:t>C11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C12</w:t>
      </w:r>
      <w:r w:rsidR="00910A62" w:rsidRPr="002C2B5E">
        <w:rPr>
          <w:rFonts w:eastAsia="標楷體" w:hint="eastAsia"/>
          <w:b/>
          <w:sz w:val="28"/>
        </w:rPr>
        <w:t>電容值，電容值可為</w:t>
      </w:r>
      <w:r w:rsidR="00910A62" w:rsidRPr="002C2B5E">
        <w:rPr>
          <w:rFonts w:eastAsia="標楷體" w:hint="eastAsia"/>
          <w:b/>
          <w:sz w:val="28"/>
        </w:rPr>
        <w:t>33pF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220pF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470p</w:t>
      </w:r>
      <w:r w:rsidR="00910A62" w:rsidRPr="002C2B5E">
        <w:rPr>
          <w:rFonts w:eastAsia="標楷體"/>
          <w:b/>
          <w:sz w:val="28"/>
        </w:rPr>
        <w:t>F</w:t>
      </w:r>
      <w:r w:rsidR="00910A62" w:rsidRPr="002C2B5E">
        <w:rPr>
          <w:rFonts w:ascii="標楷體" w:eastAsia="標楷體" w:hAnsi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1000p</w:t>
      </w:r>
      <w:r w:rsidR="00910A62" w:rsidRPr="002C2B5E">
        <w:rPr>
          <w:rFonts w:eastAsia="標楷體"/>
          <w:b/>
          <w:sz w:val="28"/>
        </w:rPr>
        <w:t>F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2200pF</w:t>
      </w:r>
      <w:r w:rsidR="00910A62" w:rsidRPr="002C2B5E">
        <w:rPr>
          <w:rFonts w:eastAsia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3300pF</w:t>
      </w:r>
      <w:r w:rsidR="00910A62" w:rsidRPr="002C2B5E">
        <w:rPr>
          <w:rFonts w:ascii="標楷體" w:eastAsia="標楷體" w:hAnsi="標楷體" w:hint="eastAsia"/>
          <w:b/>
          <w:sz w:val="28"/>
        </w:rPr>
        <w:t>、</w:t>
      </w:r>
      <w:r w:rsidR="00910A62" w:rsidRPr="002C2B5E">
        <w:rPr>
          <w:rFonts w:eastAsia="標楷體" w:hint="eastAsia"/>
          <w:b/>
          <w:sz w:val="28"/>
        </w:rPr>
        <w:t>4700p</w:t>
      </w:r>
      <w:r w:rsidR="00910A62" w:rsidRPr="002C2B5E">
        <w:rPr>
          <w:rFonts w:eastAsia="標楷體"/>
          <w:b/>
          <w:sz w:val="28"/>
        </w:rPr>
        <w:t>F</w:t>
      </w:r>
      <w:r w:rsidR="00910A62" w:rsidRPr="002C2B5E">
        <w:rPr>
          <w:rFonts w:eastAsia="標楷體" w:hint="eastAsia"/>
          <w:b/>
          <w:sz w:val="28"/>
        </w:rPr>
        <w:t>等或其他電容，同時調整可變電阻</w:t>
      </w:r>
      <w:r w:rsidR="00910A62" w:rsidRPr="002C2B5E">
        <w:rPr>
          <w:rFonts w:eastAsia="標楷體"/>
          <w:b/>
          <w:sz w:val="28"/>
        </w:rPr>
        <w:t>R</w:t>
      </w:r>
      <w:r w:rsidR="00910A62" w:rsidRPr="002C2B5E">
        <w:rPr>
          <w:rFonts w:eastAsia="標楷體" w:hint="eastAsia"/>
          <w:b/>
          <w:sz w:val="28"/>
        </w:rPr>
        <w:t>11</w:t>
      </w:r>
      <w:r w:rsidR="00910A62" w:rsidRPr="002C2B5E">
        <w:rPr>
          <w:rFonts w:eastAsia="標楷體" w:hint="eastAsia"/>
          <w:b/>
          <w:sz w:val="28"/>
        </w:rPr>
        <w:t>。觀測且記錄輸出節點</w:t>
      </w:r>
      <w:r w:rsidR="00B97C42" w:rsidRPr="002C2B5E">
        <w:rPr>
          <w:rFonts w:eastAsia="標楷體" w:hint="eastAsia"/>
          <w:b/>
          <w:sz w:val="28"/>
        </w:rPr>
        <w:t>[</w:t>
      </w:r>
      <w:r w:rsidR="008F71B4" w:rsidRPr="002C2B5E">
        <w:rPr>
          <w:rFonts w:eastAsia="標楷體"/>
          <w:b/>
          <w:sz w:val="28"/>
        </w:rPr>
        <w:t>VO2</w:t>
      </w:r>
      <w:r w:rsidR="00B97C42" w:rsidRPr="002C2B5E">
        <w:rPr>
          <w:rFonts w:eastAsia="標楷體" w:hint="eastAsia"/>
          <w:b/>
          <w:sz w:val="28"/>
        </w:rPr>
        <w:t>]</w:t>
      </w:r>
      <w:r w:rsidR="00910A62" w:rsidRPr="002C2B5E">
        <w:rPr>
          <w:rFonts w:eastAsia="標楷體" w:hint="eastAsia"/>
          <w:b/>
          <w:sz w:val="28"/>
        </w:rPr>
        <w:t>波形變化的情形</w:t>
      </w:r>
      <w:r w:rsidR="00910A62" w:rsidRPr="002C2B5E">
        <w:rPr>
          <w:rFonts w:eastAsia="標楷體" w:hint="eastAsia"/>
          <w:b/>
          <w:sz w:val="28"/>
        </w:rPr>
        <w:t>(</w:t>
      </w:r>
      <w:r w:rsidR="00910A62" w:rsidRPr="002C2B5E">
        <w:rPr>
          <w:rFonts w:eastAsia="標楷體" w:hint="eastAsia"/>
          <w:b/>
          <w:sz w:val="28"/>
        </w:rPr>
        <w:t>有無波形失真</w:t>
      </w:r>
      <w:r w:rsidR="00910A62" w:rsidRPr="002C2B5E">
        <w:rPr>
          <w:rFonts w:eastAsia="標楷體" w:hint="eastAsia"/>
          <w:b/>
          <w:sz w:val="28"/>
        </w:rPr>
        <w:t>)</w:t>
      </w:r>
      <w:r w:rsidR="00910A62" w:rsidRPr="002C2B5E">
        <w:rPr>
          <w:rFonts w:eastAsia="標楷體" w:hint="eastAsia"/>
          <w:b/>
          <w:sz w:val="28"/>
        </w:rPr>
        <w:t>，並完成下列表格</w:t>
      </w:r>
      <w:r w:rsidR="00910A62" w:rsidRPr="002C2B5E">
        <w:rPr>
          <w:rFonts w:eastAsia="標楷體" w:hint="eastAsia"/>
          <w:b/>
          <w:sz w:val="28"/>
        </w:rPr>
        <w:t>(</w:t>
      </w:r>
      <w:r w:rsidR="00C76923">
        <w:rPr>
          <w:rFonts w:eastAsia="標楷體" w:hint="eastAsia"/>
          <w:b/>
          <w:sz w:val="28"/>
        </w:rPr>
        <w:t>7-</w:t>
      </w:r>
      <w:r w:rsidRPr="002C2B5E">
        <w:rPr>
          <w:rFonts w:eastAsia="標楷體" w:hint="eastAsia"/>
          <w:b/>
          <w:sz w:val="28"/>
        </w:rPr>
        <w:t>5</w:t>
      </w:r>
      <w:r w:rsidR="00910A62" w:rsidRPr="002C2B5E">
        <w:rPr>
          <w:rFonts w:eastAsia="標楷體" w:hint="eastAsia"/>
          <w:b/>
          <w:sz w:val="28"/>
        </w:rPr>
        <w:t>)</w:t>
      </w:r>
      <w:r w:rsidR="00910A62" w:rsidRPr="002C2B5E">
        <w:rPr>
          <w:rFonts w:eastAsia="標楷體" w:hint="eastAsia"/>
          <w:b/>
          <w:sz w:val="28"/>
        </w:rPr>
        <w:t>的內容。</w:t>
      </w:r>
    </w:p>
    <w:p w:rsidR="00184B44" w:rsidRPr="002C2B5E" w:rsidRDefault="0060474C" w:rsidP="00184B44">
      <w:pPr>
        <w:numPr>
          <w:ilvl w:val="0"/>
          <w:numId w:val="1"/>
        </w:numPr>
        <w:tabs>
          <w:tab w:val="clear" w:pos="360"/>
          <w:tab w:val="num" w:pos="0"/>
        </w:tabs>
        <w:adjustRightInd w:val="0"/>
        <w:spacing w:line="360" w:lineRule="auto"/>
        <w:ind w:left="210" w:hangingChars="75" w:hanging="210"/>
        <w:jc w:val="both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sz w:val="28"/>
        </w:rPr>
        <w:t>2</w:t>
      </w:r>
      <w:r w:rsidR="00184B44" w:rsidRPr="002C2B5E">
        <w:rPr>
          <w:rFonts w:eastAsia="標楷體"/>
          <w:b/>
          <w:sz w:val="28"/>
        </w:rPr>
        <w:t>.</w:t>
      </w:r>
      <w:r w:rsidR="00184B44" w:rsidRPr="002C2B5E">
        <w:rPr>
          <w:rFonts w:eastAsia="標楷體"/>
          <w:b/>
          <w:sz w:val="28"/>
        </w:rPr>
        <w:t>調整正確的輸出波形，</w:t>
      </w:r>
      <w:r w:rsidR="00782430">
        <w:rPr>
          <w:rFonts w:eastAsia="標楷體"/>
          <w:b/>
          <w:sz w:val="28"/>
        </w:rPr>
        <w:t>努力的</w:t>
      </w:r>
      <w:r w:rsidR="00782430">
        <w:rPr>
          <w:rFonts w:eastAsia="標楷體" w:hint="eastAsia"/>
          <w:b/>
          <w:sz w:val="28"/>
        </w:rPr>
        <w:t>達到</w:t>
      </w:r>
      <w:r w:rsidR="00782430">
        <w:rPr>
          <w:rFonts w:eastAsia="標楷體"/>
          <w:b/>
          <w:sz w:val="28"/>
        </w:rPr>
        <w:t>不失真波形，</w:t>
      </w:r>
      <w:r w:rsidR="00184B44" w:rsidRPr="002C2B5E">
        <w:rPr>
          <w:rFonts w:eastAsia="標楷體"/>
          <w:b/>
          <w:sz w:val="28"/>
        </w:rPr>
        <w:t>振盪頻率應為</w:t>
      </w:r>
      <w:r w:rsidR="00184B44" w:rsidRPr="002C2B5E">
        <w:rPr>
          <w:rFonts w:eastAsia="標楷體"/>
          <w:b/>
          <w:sz w:val="28"/>
        </w:rPr>
        <w:t>4.000MHz</w:t>
      </w:r>
      <w:r w:rsidR="00184B44" w:rsidRPr="002C2B5E">
        <w:rPr>
          <w:rFonts w:eastAsia="標楷體"/>
          <w:b/>
          <w:sz w:val="28"/>
        </w:rPr>
        <w:t>，</w:t>
      </w:r>
      <w:r w:rsidR="004F685C" w:rsidRPr="002C2B5E">
        <w:rPr>
          <w:rFonts w:eastAsia="標楷體" w:hint="eastAsia"/>
          <w:b/>
          <w:sz w:val="28"/>
        </w:rPr>
        <w:t>擷取</w:t>
      </w:r>
      <w:r w:rsidR="00184B44" w:rsidRPr="002C2B5E">
        <w:rPr>
          <w:rFonts w:eastAsia="標楷體"/>
          <w:b/>
          <w:sz w:val="28"/>
        </w:rPr>
        <w:t>節點</w:t>
      </w:r>
      <w:r w:rsidR="00184B44" w:rsidRPr="002C2B5E">
        <w:rPr>
          <w:rFonts w:eastAsia="標楷體"/>
          <w:b/>
          <w:sz w:val="28"/>
        </w:rPr>
        <w:t>[VO2]</w:t>
      </w:r>
      <w:r w:rsidR="00184B44" w:rsidRPr="002C2B5E">
        <w:rPr>
          <w:rFonts w:eastAsia="標楷體"/>
          <w:b/>
          <w:sz w:val="28"/>
        </w:rPr>
        <w:t>波形，應測量頻率值及</w:t>
      </w:r>
      <w:r w:rsidR="00FA76E8">
        <w:rPr>
          <w:rFonts w:eastAsia="標楷體"/>
          <w:b/>
          <w:sz w:val="28"/>
        </w:rPr>
        <w:t>峰</w:t>
      </w:r>
      <w:r w:rsidR="00FA76E8">
        <w:rPr>
          <w:rFonts w:eastAsia="標楷體"/>
          <w:b/>
          <w:sz w:val="28"/>
        </w:rPr>
        <w:t>-</w:t>
      </w:r>
      <w:r w:rsidR="00FA76E8">
        <w:rPr>
          <w:rFonts w:eastAsia="標楷體"/>
          <w:b/>
          <w:sz w:val="28"/>
        </w:rPr>
        <w:t>峰值</w:t>
      </w:r>
      <w:r w:rsidR="00184B44" w:rsidRPr="002C2B5E">
        <w:rPr>
          <w:rFonts w:eastAsia="標楷體"/>
          <w:b/>
          <w:sz w:val="28"/>
        </w:rPr>
        <w:t>大小</w:t>
      </w:r>
      <w:r w:rsidR="0065291F" w:rsidRPr="002C2B5E">
        <w:rPr>
          <w:rFonts w:eastAsia="標楷體"/>
          <w:b/>
          <w:sz w:val="28"/>
        </w:rPr>
        <w:t>(</w:t>
      </w:r>
      <w:r w:rsidR="0065291F" w:rsidRPr="002C2B5E">
        <w:rPr>
          <w:rFonts w:eastAsia="標楷體"/>
          <w:b/>
          <w:position w:val="-16"/>
          <w:sz w:val="28"/>
        </w:rPr>
        <w:object w:dxaOrig="520" w:dyaOrig="420">
          <v:shape id="_x0000_i1059" type="#_x0000_t75" style="width:26.35pt;height:20.95pt" o:ole="">
            <v:imagedata r:id="rId60" o:title=""/>
          </v:shape>
          <o:OLEObject Type="Embed" ProgID="Equation.DSMT4" ShapeID="_x0000_i1059" DrawAspect="Content" ObjectID="_1656939251" r:id="rId61"/>
        </w:object>
      </w:r>
      <w:r w:rsidR="0065291F" w:rsidRPr="002C2B5E">
        <w:rPr>
          <w:rFonts w:eastAsia="標楷體"/>
          <w:b/>
          <w:sz w:val="28"/>
        </w:rPr>
        <w:t>值</w:t>
      </w:r>
      <w:r w:rsidR="0065291F" w:rsidRPr="002C2B5E">
        <w:rPr>
          <w:rFonts w:eastAsia="標楷體"/>
          <w:b/>
          <w:sz w:val="28"/>
        </w:rPr>
        <w:t>)</w:t>
      </w:r>
      <w:r w:rsidR="0065291F" w:rsidRPr="002C2B5E">
        <w:rPr>
          <w:rFonts w:eastAsia="標楷體"/>
          <w:b/>
          <w:sz w:val="28"/>
        </w:rPr>
        <w:t>。</w:t>
      </w:r>
    </w:p>
    <w:p w:rsidR="00B97C42" w:rsidRPr="002C2B5E" w:rsidRDefault="00910A62" w:rsidP="009B067A">
      <w:pPr>
        <w:adjustRightInd w:val="0"/>
        <w:spacing w:line="360" w:lineRule="auto"/>
        <w:jc w:val="center"/>
        <w:rPr>
          <w:rFonts w:eastAsia="標楷體"/>
          <w:b/>
          <w:color w:val="0000FF"/>
          <w:sz w:val="28"/>
        </w:rPr>
      </w:pPr>
      <w:r w:rsidRPr="002C2B5E">
        <w:rPr>
          <w:rFonts w:eastAsia="標楷體" w:hint="eastAsia"/>
          <w:b/>
          <w:color w:val="0000FF"/>
          <w:sz w:val="28"/>
        </w:rPr>
        <w:t>表</w:t>
      </w:r>
      <w:r w:rsidRPr="002C2B5E">
        <w:rPr>
          <w:rFonts w:eastAsia="標楷體" w:hint="eastAsia"/>
          <w:b/>
          <w:color w:val="0000FF"/>
          <w:sz w:val="28"/>
        </w:rPr>
        <w:t>(</w:t>
      </w:r>
      <w:r w:rsidR="00C76923">
        <w:rPr>
          <w:rFonts w:eastAsia="標楷體" w:hint="eastAsia"/>
          <w:b/>
          <w:color w:val="0000FF"/>
          <w:sz w:val="28"/>
        </w:rPr>
        <w:t>7-</w:t>
      </w:r>
      <w:r w:rsidR="0060474C" w:rsidRPr="002C2B5E">
        <w:rPr>
          <w:rFonts w:eastAsia="標楷體" w:hint="eastAsia"/>
          <w:b/>
          <w:color w:val="0000FF"/>
          <w:sz w:val="28"/>
        </w:rPr>
        <w:t>5</w:t>
      </w:r>
      <w:r w:rsidRPr="002C2B5E">
        <w:rPr>
          <w:rFonts w:eastAsia="標楷體"/>
          <w:b/>
          <w:color w:val="0000FF"/>
          <w:sz w:val="28"/>
        </w:rPr>
        <w:t>)</w:t>
      </w:r>
      <w:r w:rsidRPr="002C2B5E">
        <w:rPr>
          <w:rFonts w:eastAsia="標楷體" w:hint="eastAsia"/>
          <w:b/>
          <w:color w:val="0000FF"/>
          <w:sz w:val="28"/>
        </w:rPr>
        <w:t>：電容比值對電路的影響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4"/>
        <w:gridCol w:w="1625"/>
        <w:gridCol w:w="1780"/>
        <w:gridCol w:w="4665"/>
      </w:tblGrid>
      <w:tr w:rsidR="009A2652" w:rsidRPr="002C2B5E" w:rsidTr="000F205B">
        <w:tc>
          <w:tcPr>
            <w:tcW w:w="838" w:type="pct"/>
            <w:vAlign w:val="center"/>
          </w:tcPr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更改電容值</w:t>
            </w:r>
          </w:p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838" w:type="pct"/>
            <w:vAlign w:val="center"/>
          </w:tcPr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更改電容值</w:t>
            </w:r>
          </w:p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sz w:val="28"/>
                <w:szCs w:val="28"/>
              </w:rPr>
              <w:t>C</w:t>
            </w:r>
            <w:r w:rsidRPr="002C2B5E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  <w:tc>
          <w:tcPr>
            <w:tcW w:w="918" w:type="pct"/>
            <w:vAlign w:val="center"/>
          </w:tcPr>
          <w:p w:rsidR="009A2652" w:rsidRPr="002C2B5E" w:rsidRDefault="00B04F8F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/>
                <w:b/>
                <w:position w:val="-30"/>
                <w:sz w:val="28"/>
                <w:szCs w:val="28"/>
              </w:rPr>
              <w:object w:dxaOrig="420" w:dyaOrig="680">
                <v:shape id="_x0000_i1060" type="#_x0000_t75" style="width:20.95pt;height:33.85pt" o:ole="">
                  <v:imagedata r:id="rId62" o:title=""/>
                </v:shape>
                <o:OLEObject Type="Embed" ProgID="Equation.DSMT4" ShapeID="_x0000_i1060" DrawAspect="Content" ObjectID="_1656939252" r:id="rId63"/>
              </w:object>
            </w:r>
            <w:r w:rsidR="009A2652" w:rsidRPr="002C2B5E">
              <w:rPr>
                <w:rFonts w:eastAsia="標楷體" w:hint="eastAsia"/>
                <w:b/>
                <w:sz w:val="28"/>
                <w:szCs w:val="28"/>
              </w:rPr>
              <w:t>比值關係</w:t>
            </w:r>
          </w:p>
        </w:tc>
        <w:tc>
          <w:tcPr>
            <w:tcW w:w="2406" w:type="pct"/>
            <w:vAlign w:val="center"/>
          </w:tcPr>
          <w:p w:rsidR="009A2652" w:rsidRPr="002C2B5E" w:rsidRDefault="009A2652" w:rsidP="00184B44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C2B5E">
              <w:rPr>
                <w:rFonts w:eastAsia="標楷體" w:hint="eastAsia"/>
                <w:b/>
                <w:sz w:val="28"/>
                <w:szCs w:val="28"/>
              </w:rPr>
              <w:t>輸出波形之要求</w:t>
            </w:r>
          </w:p>
        </w:tc>
      </w:tr>
      <w:tr w:rsidR="00197488" w:rsidRPr="002C2B5E" w:rsidTr="000F205B">
        <w:trPr>
          <w:trHeight w:val="1035"/>
        </w:trPr>
        <w:tc>
          <w:tcPr>
            <w:tcW w:w="83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 w:hint="eastAsia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  <w:position w:val="-30"/>
              </w:rPr>
              <w:object w:dxaOrig="420" w:dyaOrig="680">
                <v:shape id="_x0000_i1061" type="#_x0000_t75" style="width:20.95pt;height:33.85pt" o:ole="">
                  <v:imagedata r:id="rId64" o:title=""/>
                </v:shape>
                <o:OLEObject Type="Embed" ProgID="Equation.DSMT4" ShapeID="_x0000_i1061" DrawAspect="Content" ObjectID="_1656939253" r:id="rId65"/>
              </w:object>
            </w:r>
            <w:r w:rsidRPr="002C2B5E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6" w:type="pct"/>
            <w:vAlign w:val="center"/>
          </w:tcPr>
          <w:p w:rsidR="00197488" w:rsidRPr="00630470" w:rsidRDefault="00197488" w:rsidP="00122208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197488" w:rsidRPr="00FA0949" w:rsidRDefault="00197488" w:rsidP="0012220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197488" w:rsidRPr="00FA0949" w:rsidRDefault="00197488" w:rsidP="0012220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  <w:tr w:rsidR="00197488" w:rsidRPr="002C2B5E" w:rsidTr="000F205B">
        <w:trPr>
          <w:trHeight w:val="1035"/>
        </w:trPr>
        <w:tc>
          <w:tcPr>
            <w:tcW w:w="83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/>
                <w:b/>
              </w:rPr>
              <w:t>C11=</w:t>
            </w:r>
          </w:p>
        </w:tc>
        <w:tc>
          <w:tcPr>
            <w:tcW w:w="83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</w:rPr>
            </w:pPr>
            <w:r w:rsidRPr="002C2B5E">
              <w:rPr>
                <w:rFonts w:eastAsia="標楷體" w:hint="eastAsia"/>
                <w:b/>
              </w:rPr>
              <w:t>C12=</w:t>
            </w:r>
          </w:p>
        </w:tc>
        <w:tc>
          <w:tcPr>
            <w:tcW w:w="918" w:type="pct"/>
            <w:vAlign w:val="center"/>
          </w:tcPr>
          <w:p w:rsidR="00197488" w:rsidRPr="002C2B5E" w:rsidRDefault="00197488" w:rsidP="009B067A">
            <w:pPr>
              <w:adjustRightInd w:val="0"/>
              <w:spacing w:line="360" w:lineRule="auto"/>
              <w:rPr>
                <w:rFonts w:eastAsia="標楷體"/>
                <w:b/>
                <w:u w:val="single"/>
              </w:rPr>
            </w:pPr>
            <w:r w:rsidRPr="002C2B5E">
              <w:rPr>
                <w:rFonts w:eastAsia="標楷體"/>
                <w:b/>
                <w:position w:val="-30"/>
              </w:rPr>
              <w:object w:dxaOrig="420" w:dyaOrig="680">
                <v:shape id="_x0000_i1062" type="#_x0000_t75" style="width:20.95pt;height:33.85pt" o:ole="">
                  <v:imagedata r:id="rId64" o:title=""/>
                </v:shape>
                <o:OLEObject Type="Embed" ProgID="Equation.DSMT4" ShapeID="_x0000_i1062" DrawAspect="Content" ObjectID="_1656939254" r:id="rId66"/>
              </w:object>
            </w:r>
            <w:r w:rsidRPr="002C2B5E">
              <w:rPr>
                <w:rFonts w:eastAsia="標楷體" w:hint="eastAsia"/>
                <w:b/>
              </w:rPr>
              <w:t>＝</w:t>
            </w:r>
          </w:p>
        </w:tc>
        <w:tc>
          <w:tcPr>
            <w:tcW w:w="2406" w:type="pct"/>
            <w:vAlign w:val="center"/>
          </w:tcPr>
          <w:p w:rsidR="00197488" w:rsidRPr="00630470" w:rsidRDefault="00197488" w:rsidP="00122208">
            <w:pPr>
              <w:snapToGrid w:val="0"/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</w:pP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★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</w:t>
            </w:r>
            <w:r w:rsidRPr="00630470">
              <w:rPr>
                <w:rFonts w:ascii="標楷體" w:eastAsia="標楷體" w:hAnsi="標楷體" w:hint="eastAsia"/>
                <w:b/>
                <w:color w:val="0000CC"/>
                <w:sz w:val="28"/>
                <w:szCs w:val="28"/>
              </w:rPr>
              <w:t>器需要</w:t>
            </w:r>
            <w:r w:rsidRPr="00630470">
              <w:rPr>
                <w:rFonts w:ascii="標楷體" w:eastAsia="標楷體" w:hAnsi="標楷體"/>
                <w:b/>
                <w:color w:val="0000CC"/>
                <w:sz w:val="28"/>
                <w:szCs w:val="28"/>
              </w:rPr>
              <w:t>振盪：</w:t>
            </w:r>
          </w:p>
          <w:p w:rsidR="00197488" w:rsidRPr="00FA0949" w:rsidRDefault="00197488" w:rsidP="0012220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1.</w:t>
            </w:r>
            <w:r w:rsidRPr="00FA0949">
              <w:rPr>
                <w:rFonts w:eastAsia="標楷體"/>
                <w:b/>
                <w:sz w:val="28"/>
                <w:szCs w:val="28"/>
              </w:rPr>
              <w:t>記錄振盪頻率＝</w:t>
            </w:r>
            <w:r w:rsidRPr="00FA0949">
              <w:rPr>
                <w:rFonts w:eastAsia="標楷體"/>
                <w:b/>
                <w:sz w:val="28"/>
                <w:szCs w:val="28"/>
                <w:u w:val="single"/>
              </w:rPr>
              <w:t xml:space="preserve">         </w:t>
            </w:r>
            <w:r w:rsidRPr="00FA0949">
              <w:rPr>
                <w:rFonts w:eastAsia="標楷體"/>
                <w:b/>
                <w:sz w:val="28"/>
                <w:szCs w:val="28"/>
              </w:rPr>
              <w:t>Hz</w:t>
            </w:r>
            <w:r w:rsidRPr="00FA0949">
              <w:rPr>
                <w:rFonts w:eastAsia="標楷體" w:hAnsi="標楷體"/>
                <w:b/>
                <w:sz w:val="28"/>
                <w:szCs w:val="28"/>
              </w:rPr>
              <w:t>。</w:t>
            </w:r>
          </w:p>
          <w:p w:rsidR="00197488" w:rsidRPr="00FA0949" w:rsidRDefault="00197488" w:rsidP="00122208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</w:t>
            </w:r>
            <w:r w:rsidRPr="00FA0949">
              <w:rPr>
                <w:rFonts w:eastAsia="標楷體"/>
                <w:b/>
                <w:sz w:val="28"/>
                <w:szCs w:val="28"/>
              </w:rPr>
              <w:t>輸出波形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是否失真</w:t>
            </w:r>
            <w:r w:rsidRPr="00FA094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  <w:r w:rsidRPr="00FA0949">
              <w:rPr>
                <w:rFonts w:ascii="標楷體" w:eastAsia="標楷體" w:hAnsi="標楷體"/>
                <w:b/>
                <w:sz w:val="28"/>
                <w:szCs w:val="28"/>
              </w:rPr>
              <w:t>□是□否。</w:t>
            </w:r>
          </w:p>
        </w:tc>
      </w:tr>
    </w:tbl>
    <w:p w:rsidR="000F205B" w:rsidRPr="00AE36A4" w:rsidRDefault="000F205B" w:rsidP="000F205B">
      <w:pPr>
        <w:snapToGrid w:val="0"/>
        <w:spacing w:line="360" w:lineRule="auto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bCs/>
          <w:color w:val="0000FF"/>
          <w:sz w:val="28"/>
        </w:rPr>
        <w:t>☆注意：石英振盪器電路，振盪器頻率主要由石英晶體來決定頻率值，</w:t>
      </w:r>
      <w:r w:rsidRPr="005A7837">
        <w:rPr>
          <w:rFonts w:eastAsia="標楷體" w:hAnsi="標楷體"/>
          <w:b/>
          <w:color w:val="0000CC"/>
          <w:sz w:val="28"/>
          <w:szCs w:val="28"/>
        </w:rPr>
        <w:t>改變</w:t>
      </w:r>
      <w:r w:rsidRPr="005A7837">
        <w:rPr>
          <w:rFonts w:eastAsia="標楷體"/>
          <w:b/>
          <w:color w:val="0000CC"/>
          <w:sz w:val="28"/>
          <w:szCs w:val="28"/>
        </w:rPr>
        <w:t>C11</w:t>
      </w:r>
      <w:r w:rsidRPr="005A7837">
        <w:rPr>
          <w:rFonts w:eastAsia="標楷體" w:hAnsi="標楷體"/>
          <w:b/>
          <w:color w:val="0000CC"/>
          <w:sz w:val="28"/>
          <w:szCs w:val="28"/>
        </w:rPr>
        <w:t>和</w:t>
      </w:r>
      <w:r w:rsidRPr="005A7837">
        <w:rPr>
          <w:rFonts w:eastAsia="標楷體"/>
          <w:b/>
          <w:color w:val="0000CC"/>
          <w:sz w:val="28"/>
          <w:szCs w:val="28"/>
        </w:rPr>
        <w:t>C12</w:t>
      </w:r>
      <w:r w:rsidR="005A7E48" w:rsidRPr="005A7E48">
        <w:rPr>
          <w:rFonts w:eastAsia="標楷體" w:hAnsi="標楷體" w:hint="eastAsia"/>
          <w:b/>
          <w:color w:val="0000CC"/>
          <w:sz w:val="28"/>
          <w:szCs w:val="28"/>
          <w:u w:val="wave"/>
        </w:rPr>
        <w:t>只能決定起振條件及失真度</w:t>
      </w:r>
      <w:r w:rsidR="005A7E48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910A62" w:rsidRPr="002C2B5E" w:rsidRDefault="0060474C" w:rsidP="009B067A">
      <w:pPr>
        <w:adjustRightInd w:val="0"/>
        <w:spacing w:line="360" w:lineRule="auto"/>
        <w:rPr>
          <w:rFonts w:eastAsia="標楷體"/>
          <w:b/>
          <w:bCs/>
          <w:sz w:val="28"/>
        </w:rPr>
      </w:pPr>
      <w:r w:rsidRPr="002C2B5E">
        <w:rPr>
          <w:rFonts w:eastAsia="標楷體" w:hint="eastAsia"/>
          <w:b/>
          <w:bCs/>
          <w:color w:val="0000FF"/>
          <w:sz w:val="28"/>
        </w:rPr>
        <w:t>(</w:t>
      </w:r>
      <w:r w:rsidRPr="002C2B5E">
        <w:rPr>
          <w:rFonts w:eastAsia="標楷體" w:hint="eastAsia"/>
          <w:b/>
          <w:bCs/>
          <w:color w:val="0000FF"/>
          <w:sz w:val="28"/>
        </w:rPr>
        <w:t>三</w:t>
      </w:r>
      <w:r w:rsidRPr="002C2B5E">
        <w:rPr>
          <w:rFonts w:eastAsia="標楷體" w:hint="eastAsia"/>
          <w:b/>
          <w:bCs/>
          <w:color w:val="0000FF"/>
          <w:sz w:val="28"/>
        </w:rPr>
        <w:t>)</w:t>
      </w:r>
      <w:r w:rsidRPr="002C2B5E">
        <w:rPr>
          <w:rFonts w:ascii="新細明體" w:hAnsi="新細明體" w:hint="eastAsia"/>
          <w:b/>
          <w:bCs/>
          <w:color w:val="0000FF"/>
          <w:sz w:val="28"/>
        </w:rPr>
        <w:t>、</w:t>
      </w:r>
      <w:r w:rsidR="00B97C42" w:rsidRPr="002C2B5E">
        <w:rPr>
          <w:rFonts w:eastAsia="標楷體"/>
          <w:b/>
          <w:bCs/>
          <w:color w:val="0000FF"/>
          <w:sz w:val="28"/>
        </w:rPr>
        <w:t>穩定度測試</w:t>
      </w:r>
      <w:r w:rsidR="00B97C42" w:rsidRPr="002C2B5E">
        <w:rPr>
          <w:rFonts w:eastAsia="標楷體"/>
          <w:b/>
          <w:bCs/>
          <w:sz w:val="28"/>
        </w:rPr>
        <w:t>－</w:t>
      </w:r>
      <w:r w:rsidR="00910A62" w:rsidRPr="002C2B5E">
        <w:rPr>
          <w:rFonts w:eastAsia="標楷體"/>
          <w:b/>
          <w:bCs/>
          <w:sz w:val="28"/>
        </w:rPr>
        <w:t>了解振盪頻率的頻率漂移特性。</w:t>
      </w:r>
    </w:p>
    <w:p w:rsidR="00162FD7" w:rsidRDefault="00162FD7" w:rsidP="00162FD7">
      <w:pPr>
        <w:adjustRightInd w:val="0"/>
        <w:spacing w:line="360" w:lineRule="auto"/>
        <w:ind w:left="210" w:hangingChars="75" w:hanging="210"/>
        <w:rPr>
          <w:rFonts w:eastAsia="標楷體"/>
          <w:b/>
          <w:sz w:val="28"/>
        </w:rPr>
      </w:pPr>
      <w:r w:rsidRPr="002C2B5E">
        <w:rPr>
          <w:rFonts w:eastAsia="標楷體" w:hint="eastAsia"/>
          <w:b/>
          <w:color w:val="0000FF"/>
          <w:sz w:val="28"/>
        </w:rPr>
        <w:t>1</w:t>
      </w:r>
      <w:r w:rsidRPr="002C2B5E">
        <w:rPr>
          <w:rFonts w:eastAsia="標楷體"/>
          <w:b/>
          <w:color w:val="0000FF"/>
          <w:sz w:val="28"/>
        </w:rPr>
        <w:t>.</w:t>
      </w:r>
      <w:r w:rsidRPr="002C2B5E">
        <w:rPr>
          <w:rFonts w:eastAsia="標楷體"/>
          <w:b/>
          <w:color w:val="0000FF"/>
          <w:sz w:val="28"/>
        </w:rPr>
        <w:t>時間穩定度</w:t>
      </w:r>
      <w:r w:rsidRPr="002C2B5E">
        <w:rPr>
          <w:rFonts w:eastAsia="標楷體"/>
          <w:b/>
          <w:sz w:val="28"/>
        </w:rPr>
        <w:t>－將電路板置於室溫中，</w:t>
      </w:r>
      <w:r w:rsidR="005A7E48">
        <w:rPr>
          <w:rFonts w:eastAsia="標楷體" w:hint="eastAsia"/>
          <w:b/>
          <w:sz w:val="28"/>
        </w:rPr>
        <w:t>先行</w:t>
      </w:r>
      <w:r w:rsidR="005A7E48" w:rsidRPr="002C2B5E">
        <w:rPr>
          <w:rFonts w:eastAsia="標楷體" w:hint="eastAsia"/>
          <w:b/>
          <w:sz w:val="28"/>
        </w:rPr>
        <w:t>擷取</w:t>
      </w:r>
      <w:r w:rsidR="005A7E48">
        <w:rPr>
          <w:rFonts w:eastAsia="標楷體" w:hint="eastAsia"/>
          <w:b/>
          <w:sz w:val="28"/>
        </w:rPr>
        <w:t>波形，紀錄初始數據</w:t>
      </w:r>
      <w:r w:rsidRPr="002C2B5E">
        <w:rPr>
          <w:rFonts w:eastAsia="標楷體"/>
          <w:b/>
          <w:sz w:val="28"/>
        </w:rPr>
        <w:t>，經</w:t>
      </w:r>
      <w:r w:rsidRPr="002C2B5E">
        <w:rPr>
          <w:rFonts w:eastAsia="標楷體"/>
          <w:b/>
          <w:sz w:val="28"/>
        </w:rPr>
        <w:t>30</w:t>
      </w:r>
      <w:r w:rsidR="005A7E48">
        <w:rPr>
          <w:rFonts w:eastAsia="標楷體"/>
          <w:b/>
          <w:sz w:val="28"/>
        </w:rPr>
        <w:t>分鐘後，重新</w:t>
      </w:r>
      <w:r w:rsidR="005A7E48" w:rsidRPr="002C2B5E">
        <w:rPr>
          <w:rFonts w:eastAsia="標楷體" w:hint="eastAsia"/>
          <w:b/>
          <w:sz w:val="28"/>
        </w:rPr>
        <w:t>擷取</w:t>
      </w:r>
      <w:r w:rsidR="005A7E48">
        <w:rPr>
          <w:rFonts w:eastAsia="標楷體" w:hint="eastAsia"/>
          <w:b/>
          <w:sz w:val="28"/>
        </w:rPr>
        <w:t>波形及</w:t>
      </w:r>
      <w:r w:rsidR="005A7E48">
        <w:rPr>
          <w:rFonts w:eastAsia="標楷體"/>
          <w:b/>
          <w:sz w:val="28"/>
        </w:rPr>
        <w:t>測</w:t>
      </w:r>
      <w:r w:rsidR="005A7E48">
        <w:rPr>
          <w:rFonts w:eastAsia="標楷體" w:hint="eastAsia"/>
          <w:b/>
          <w:sz w:val="28"/>
        </w:rPr>
        <w:t>量</w:t>
      </w:r>
      <w:r w:rsidRPr="002C2B5E">
        <w:rPr>
          <w:rFonts w:eastAsia="標楷體"/>
          <w:b/>
          <w:sz w:val="28"/>
        </w:rPr>
        <w:t>輸出頻率值</w:t>
      </w:r>
      <w:r w:rsidR="005A7E48">
        <w:rPr>
          <w:rFonts w:eastAsia="標楷體" w:hint="eastAsia"/>
          <w:b/>
          <w:sz w:val="28"/>
        </w:rPr>
        <w:t>，</w:t>
      </w:r>
      <w:r w:rsidRPr="002C2B5E">
        <w:rPr>
          <w:rFonts w:eastAsia="標楷體"/>
          <w:b/>
          <w:sz w:val="28"/>
        </w:rPr>
        <w:t>將記錄結果</w:t>
      </w:r>
      <w:r w:rsidR="005A7E48">
        <w:rPr>
          <w:rFonts w:eastAsia="標楷體" w:hint="eastAsia"/>
          <w:b/>
          <w:sz w:val="28"/>
        </w:rPr>
        <w:t>之</w:t>
      </w:r>
      <w:r w:rsidRPr="002C2B5E">
        <w:rPr>
          <w:rFonts w:eastAsia="標楷體"/>
          <w:b/>
          <w:sz w:val="28"/>
        </w:rPr>
        <w:t>。</w:t>
      </w:r>
    </w:p>
    <w:p w:rsidR="005A7E48" w:rsidRPr="00EE5E25" w:rsidRDefault="00B874A4" w:rsidP="005A7E48">
      <w:pPr>
        <w:spacing w:line="360" w:lineRule="auto"/>
        <w:jc w:val="center"/>
        <w:rPr>
          <w:rFonts w:eastAsia="標楷體"/>
          <w:b/>
          <w:bCs/>
          <w:sz w:val="28"/>
        </w:rPr>
      </w:pPr>
      <w:r>
        <w:rPr>
          <w:rFonts w:eastAsia="標楷體"/>
          <w:b/>
          <w:sz w:val="28"/>
        </w:rPr>
        <w:br w:type="page"/>
      </w:r>
      <w:bookmarkStart w:id="0" w:name="_GoBack"/>
      <w:bookmarkEnd w:id="0"/>
      <w:r w:rsidR="005A7E48" w:rsidRPr="00EE5E25">
        <w:rPr>
          <w:rFonts w:eastAsia="標楷體" w:hint="eastAsia"/>
          <w:b/>
          <w:sz w:val="28"/>
        </w:rPr>
        <w:lastRenderedPageBreak/>
        <w:t>表</w:t>
      </w:r>
      <w:r w:rsidR="005A7E48" w:rsidRPr="00EE5E25">
        <w:rPr>
          <w:rFonts w:eastAsia="標楷體" w:hint="eastAsia"/>
          <w:b/>
          <w:sz w:val="28"/>
        </w:rPr>
        <w:t>(</w:t>
      </w:r>
      <w:r w:rsidR="005A7E48">
        <w:rPr>
          <w:rFonts w:eastAsia="標楷體" w:hint="eastAsia"/>
          <w:b/>
          <w:sz w:val="28"/>
        </w:rPr>
        <w:t>7-6</w:t>
      </w:r>
      <w:r w:rsidR="005A7E48" w:rsidRPr="00EE5E25">
        <w:rPr>
          <w:rFonts w:eastAsia="標楷體" w:hint="eastAsia"/>
          <w:b/>
          <w:sz w:val="28"/>
        </w:rPr>
        <w:t>)</w:t>
      </w:r>
      <w:r w:rsidR="005A7E48" w:rsidRPr="00EE5E25">
        <w:rPr>
          <w:rFonts w:eastAsia="標楷體" w:hint="eastAsia"/>
          <w:b/>
          <w:sz w:val="28"/>
        </w:rPr>
        <w:t>︰溫度測試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203"/>
        <w:gridCol w:w="2968"/>
        <w:gridCol w:w="3523"/>
      </w:tblGrid>
      <w:tr w:rsidR="005A7E48" w:rsidRPr="00EE5E25" w:rsidTr="005A7E48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5A7E48" w:rsidRPr="00EE5E25" w:rsidRDefault="005A7E48" w:rsidP="005A7E48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頻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率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5A7E48" w:rsidRPr="00EE5E25" w:rsidTr="005A7E48">
        <w:trPr>
          <w:trHeight w:val="567"/>
          <w:jc w:val="center"/>
        </w:trPr>
        <w:tc>
          <w:tcPr>
            <w:tcW w:w="1652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5A7E48" w:rsidRPr="00EE5E25" w:rsidRDefault="005A7E48" w:rsidP="005A7E48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5A7E48" w:rsidRPr="00EE5E25" w:rsidTr="005A7E48">
        <w:trPr>
          <w:trHeight w:val="567"/>
          <w:jc w:val="center"/>
        </w:trPr>
        <w:tc>
          <w:tcPr>
            <w:tcW w:w="1652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溫度測試</w:t>
            </w:r>
            <w:r w:rsidRPr="00EE5E25">
              <w:rPr>
                <w:rFonts w:eastAsia="標楷體" w:hint="eastAsia"/>
                <w:b/>
                <w:sz w:val="28"/>
              </w:rPr>
              <w:t>(3</w:t>
            </w:r>
            <w:r w:rsidRPr="00EE5E25">
              <w:rPr>
                <w:rFonts w:eastAsia="標楷體"/>
                <w:b/>
                <w:sz w:val="28"/>
              </w:rPr>
              <w:t>0</w:t>
            </w:r>
            <w:r w:rsidRPr="00EE5E25">
              <w:rPr>
                <w:rFonts w:eastAsia="標楷體" w:hint="eastAsia"/>
                <w:b/>
                <w:sz w:val="28"/>
              </w:rPr>
              <w:t>分鐘</w:t>
            </w:r>
            <w:r w:rsidRPr="00EE5E25">
              <w:rPr>
                <w:rFonts w:eastAsia="標楷體" w:hint="eastAsia"/>
                <w:b/>
                <w:sz w:val="28"/>
              </w:rPr>
              <w:t>)</w:t>
            </w:r>
          </w:p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5A7E48" w:rsidRPr="00EE5E25" w:rsidRDefault="005A7E48" w:rsidP="005A7E48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5A7E48" w:rsidRPr="00EE5E25" w:rsidRDefault="005A7E48" w:rsidP="005A7E48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561174" w:rsidRDefault="00561174" w:rsidP="004B39AD">
      <w:pPr>
        <w:spacing w:line="360" w:lineRule="auto"/>
        <w:rPr>
          <w:rFonts w:eastAsia="標楷體"/>
          <w:b/>
          <w:sz w:val="28"/>
        </w:rPr>
      </w:pPr>
    </w:p>
    <w:p w:rsidR="00910A62" w:rsidRPr="002C2B5E" w:rsidRDefault="00161E93" w:rsidP="004B39AD">
      <w:pPr>
        <w:spacing w:line="360" w:lineRule="auto"/>
        <w:rPr>
          <w:rFonts w:eastAsia="標楷體"/>
          <w:b/>
          <w:color w:val="0000FF"/>
          <w:sz w:val="32"/>
          <w:szCs w:val="32"/>
        </w:rPr>
      </w:pPr>
      <w:r w:rsidRPr="002C2B5E">
        <w:rPr>
          <w:rFonts w:eastAsia="標楷體" w:hint="eastAsia"/>
          <w:b/>
          <w:color w:val="0000FF"/>
          <w:sz w:val="32"/>
          <w:szCs w:val="32"/>
        </w:rPr>
        <w:t>八</w:t>
      </w:r>
      <w:r w:rsidR="00910A62" w:rsidRPr="002C2B5E">
        <w:rPr>
          <w:rFonts w:eastAsia="標楷體" w:hint="eastAsia"/>
          <w:b/>
          <w:color w:val="0000FF"/>
          <w:sz w:val="32"/>
          <w:szCs w:val="32"/>
        </w:rPr>
        <w:t>、</w:t>
      </w:r>
      <w:r w:rsidR="008C0EAB" w:rsidRPr="002C2B5E">
        <w:rPr>
          <w:rFonts w:eastAsia="標楷體" w:hint="eastAsia"/>
          <w:b/>
          <w:color w:val="0000FF"/>
          <w:sz w:val="32"/>
          <w:szCs w:val="32"/>
        </w:rPr>
        <w:t>實驗問題與討論</w:t>
      </w:r>
    </w:p>
    <w:p w:rsidR="00910A62" w:rsidRPr="002C2B5E" w:rsidRDefault="008C0EAB" w:rsidP="00FE0236">
      <w:pPr>
        <w:snapToGrid w:val="0"/>
        <w:spacing w:line="360" w:lineRule="auto"/>
        <w:ind w:left="561" w:hangingChars="200" w:hanging="561"/>
        <w:rPr>
          <w:b/>
          <w:sz w:val="28"/>
          <w:szCs w:val="28"/>
        </w:rPr>
      </w:pPr>
      <w:r w:rsidRPr="002C2B5E">
        <w:rPr>
          <w:rFonts w:hint="eastAsia"/>
          <w:b/>
          <w:sz w:val="28"/>
          <w:szCs w:val="28"/>
        </w:rPr>
        <w:t>1.</w:t>
      </w:r>
      <w:r w:rsidR="00AF52BC" w:rsidRPr="002C2B5E">
        <w:rPr>
          <w:rFonts w:ascii="標楷體" w:eastAsia="標楷體" w:hAnsi="標楷體" w:hint="eastAsia"/>
          <w:b/>
          <w:sz w:val="28"/>
          <w:szCs w:val="28"/>
        </w:rPr>
        <w:t>請問可變電阻</w:t>
      </w:r>
      <w:r w:rsidR="00AF52BC" w:rsidRPr="002C2B5E">
        <w:rPr>
          <w:rFonts w:hint="eastAsia"/>
          <w:b/>
          <w:sz w:val="28"/>
          <w:szCs w:val="28"/>
        </w:rPr>
        <w:t>R1</w:t>
      </w:r>
      <w:r w:rsidR="00184B44" w:rsidRPr="002C2B5E">
        <w:rPr>
          <w:rFonts w:hint="eastAsia"/>
          <w:b/>
          <w:sz w:val="28"/>
          <w:szCs w:val="28"/>
        </w:rPr>
        <w:t>2</w:t>
      </w:r>
      <w:r w:rsidR="00AF52BC" w:rsidRPr="002C2B5E">
        <w:rPr>
          <w:rFonts w:ascii="標楷體" w:eastAsia="標楷體" w:hAnsi="標楷體" w:hint="eastAsia"/>
          <w:b/>
          <w:sz w:val="28"/>
          <w:szCs w:val="28"/>
        </w:rPr>
        <w:t>在振盪電路中的作用</w:t>
      </w:r>
      <w:r w:rsidR="00AF52BC" w:rsidRPr="002C2B5E">
        <w:rPr>
          <w:b/>
          <w:sz w:val="28"/>
          <w:szCs w:val="28"/>
        </w:rPr>
        <w:t>？</w:t>
      </w:r>
    </w:p>
    <w:p w:rsidR="00AF52BC" w:rsidRPr="002C2B5E" w:rsidRDefault="00AF52BC" w:rsidP="00FE0236">
      <w:pPr>
        <w:snapToGrid w:val="0"/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  <w:r w:rsidRPr="002C2B5E">
        <w:rPr>
          <w:rFonts w:hint="eastAsia"/>
          <w:b/>
          <w:sz w:val="28"/>
          <w:szCs w:val="28"/>
        </w:rPr>
        <w:t>2.</w:t>
      </w:r>
      <w:r w:rsidRPr="002C2B5E">
        <w:rPr>
          <w:rFonts w:eastAsia="標楷體" w:hint="eastAsia"/>
          <w:b/>
          <w:sz w:val="28"/>
          <w:szCs w:val="28"/>
        </w:rPr>
        <w:t>擬改變</w:t>
      </w:r>
      <w:r w:rsidR="008170A8" w:rsidRPr="002C2B5E">
        <w:rPr>
          <w:rFonts w:eastAsia="標楷體" w:hint="eastAsia"/>
          <w:b/>
          <w:sz w:val="28"/>
          <w:szCs w:val="28"/>
        </w:rPr>
        <w:t>晶體</w:t>
      </w:r>
      <w:r w:rsidRPr="002C2B5E">
        <w:rPr>
          <w:rFonts w:eastAsia="標楷體" w:hint="eastAsia"/>
          <w:b/>
          <w:sz w:val="28"/>
          <w:szCs w:val="28"/>
        </w:rPr>
        <w:t>振盪器電路的輸出頻率時，</w:t>
      </w:r>
      <w:r w:rsidR="0049666E" w:rsidRPr="002C2B5E">
        <w:rPr>
          <w:rFonts w:eastAsia="標楷體" w:hint="eastAsia"/>
          <w:b/>
          <w:sz w:val="28"/>
          <w:szCs w:val="28"/>
        </w:rPr>
        <w:t>您</w:t>
      </w:r>
      <w:r w:rsidRPr="002C2B5E">
        <w:rPr>
          <w:rFonts w:eastAsia="標楷體" w:hint="eastAsia"/>
          <w:b/>
          <w:sz w:val="28"/>
          <w:szCs w:val="28"/>
        </w:rPr>
        <w:t>可以更改那些元件值？</w:t>
      </w:r>
    </w:p>
    <w:p w:rsidR="00AF52BC" w:rsidRPr="002C2B5E" w:rsidRDefault="00AF52BC" w:rsidP="00FE0236">
      <w:pPr>
        <w:snapToGrid w:val="0"/>
        <w:spacing w:line="360" w:lineRule="auto"/>
        <w:ind w:left="561" w:hangingChars="200" w:hanging="561"/>
        <w:rPr>
          <w:rFonts w:eastAsia="標楷體"/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3.</w:t>
      </w:r>
      <w:r w:rsidRPr="002C2B5E">
        <w:rPr>
          <w:rFonts w:eastAsia="標楷體" w:hint="eastAsia"/>
          <w:b/>
          <w:sz w:val="28"/>
          <w:szCs w:val="28"/>
        </w:rPr>
        <w:t>晶體振盪器電路輸出波形失真時</w:t>
      </w:r>
      <w:r w:rsidRPr="002C2B5E">
        <w:rPr>
          <w:rFonts w:eastAsia="標楷體" w:hint="eastAsia"/>
          <w:b/>
          <w:sz w:val="28"/>
          <w:szCs w:val="28"/>
        </w:rPr>
        <w:t>(</w:t>
      </w:r>
      <w:r w:rsidR="00FA76E8">
        <w:rPr>
          <w:rFonts w:eastAsia="標楷體" w:hint="eastAsia"/>
          <w:b/>
          <w:sz w:val="28"/>
          <w:szCs w:val="28"/>
        </w:rPr>
        <w:t>峰</w:t>
      </w:r>
      <w:r w:rsidR="00FA76E8">
        <w:rPr>
          <w:rFonts w:eastAsia="標楷體" w:hint="eastAsia"/>
          <w:b/>
          <w:sz w:val="28"/>
          <w:szCs w:val="28"/>
        </w:rPr>
        <w:t>-</w:t>
      </w:r>
      <w:r w:rsidR="00FA76E8">
        <w:rPr>
          <w:rFonts w:eastAsia="標楷體" w:hint="eastAsia"/>
          <w:b/>
          <w:sz w:val="28"/>
          <w:szCs w:val="28"/>
        </w:rPr>
        <w:t>峰值</w:t>
      </w:r>
      <w:r w:rsidRPr="002C2B5E">
        <w:rPr>
          <w:rFonts w:eastAsia="標楷體" w:hint="eastAsia"/>
          <w:b/>
          <w:sz w:val="28"/>
          <w:szCs w:val="28"/>
        </w:rPr>
        <w:t>大小可變</w:t>
      </w:r>
      <w:r w:rsidRPr="002C2B5E">
        <w:rPr>
          <w:rFonts w:eastAsia="標楷體" w:hint="eastAsia"/>
          <w:b/>
          <w:sz w:val="28"/>
          <w:szCs w:val="28"/>
        </w:rPr>
        <w:t>)</w:t>
      </w:r>
      <w:r w:rsidRPr="002C2B5E">
        <w:rPr>
          <w:rFonts w:eastAsia="標楷體" w:hint="eastAsia"/>
          <w:b/>
          <w:sz w:val="28"/>
          <w:szCs w:val="28"/>
        </w:rPr>
        <w:t>，如何改善？</w:t>
      </w:r>
    </w:p>
    <w:p w:rsidR="00AF52BC" w:rsidRPr="002C2B5E" w:rsidRDefault="00AF52BC" w:rsidP="00234CFD">
      <w:pPr>
        <w:snapToGrid w:val="0"/>
        <w:ind w:left="140" w:hangingChars="50" w:hanging="140"/>
        <w:rPr>
          <w:b/>
          <w:sz w:val="28"/>
          <w:szCs w:val="28"/>
        </w:rPr>
      </w:pPr>
      <w:r w:rsidRPr="002C2B5E">
        <w:rPr>
          <w:rFonts w:eastAsia="標楷體" w:hint="eastAsia"/>
          <w:b/>
          <w:sz w:val="28"/>
          <w:szCs w:val="28"/>
        </w:rPr>
        <w:t>4.</w:t>
      </w:r>
      <w:r w:rsidRPr="002C2B5E">
        <w:rPr>
          <w:rFonts w:eastAsia="標楷體" w:hint="eastAsia"/>
          <w:b/>
          <w:sz w:val="28"/>
          <w:szCs w:val="28"/>
        </w:rPr>
        <w:t>振盪器電路頻率穩定度是重要的實驗規格，上述實驗結果那種電路有較佳的頻率穩定度，請說明原因。</w:t>
      </w:r>
    </w:p>
    <w:p w:rsidR="00AF52BC" w:rsidRPr="002C2B5E" w:rsidRDefault="00AF52BC" w:rsidP="00234CFD">
      <w:pPr>
        <w:snapToGrid w:val="0"/>
        <w:ind w:left="561" w:hangingChars="200" w:hanging="561"/>
        <w:rPr>
          <w:b/>
          <w:sz w:val="28"/>
          <w:szCs w:val="28"/>
        </w:rPr>
      </w:pPr>
    </w:p>
    <w:p w:rsidR="00FE0236" w:rsidRPr="00FE0236" w:rsidRDefault="00FE0236" w:rsidP="00234CFD">
      <w:pPr>
        <w:snapToGrid w:val="0"/>
        <w:rPr>
          <w:rFonts w:eastAsia="標楷體"/>
          <w:b/>
          <w:color w:val="0000FF"/>
          <w:sz w:val="32"/>
          <w:szCs w:val="32"/>
        </w:rPr>
      </w:pPr>
      <w:r w:rsidRPr="00FE0236">
        <w:rPr>
          <w:rFonts w:eastAsia="標楷體" w:hint="eastAsia"/>
          <w:b/>
          <w:color w:val="0000FF"/>
          <w:sz w:val="32"/>
          <w:szCs w:val="32"/>
        </w:rPr>
        <w:t>九、</w:t>
      </w:r>
      <w:r w:rsidRPr="00FE0236">
        <w:rPr>
          <w:rFonts w:eastAsia="標楷體"/>
          <w:b/>
          <w:color w:val="0000FF"/>
          <w:sz w:val="32"/>
          <w:szCs w:val="32"/>
        </w:rPr>
        <w:t>撰寫實驗結論</w:t>
      </w:r>
      <w:r w:rsidRPr="00FE0236">
        <w:rPr>
          <w:rFonts w:eastAsia="標楷體" w:hint="eastAsia"/>
          <w:b/>
          <w:color w:val="0000FF"/>
          <w:sz w:val="32"/>
          <w:szCs w:val="32"/>
        </w:rPr>
        <w:t>與心得</w:t>
      </w:r>
    </w:p>
    <w:p w:rsidR="00FE0236" w:rsidRPr="002A1D82" w:rsidRDefault="00FE0236" w:rsidP="00234CFD">
      <w:pPr>
        <w:snapToGrid w:val="0"/>
        <w:rPr>
          <w:rFonts w:eastAsia="標楷體"/>
          <w:b/>
          <w:color w:val="0000FF"/>
          <w:sz w:val="28"/>
          <w:szCs w:val="28"/>
        </w:rPr>
      </w:pPr>
    </w:p>
    <w:p w:rsidR="00FE0236" w:rsidRPr="00FE0236" w:rsidRDefault="00FE0236" w:rsidP="00234CFD">
      <w:pPr>
        <w:pStyle w:val="a9"/>
        <w:snapToGrid w:val="0"/>
        <w:rPr>
          <w:rFonts w:ascii="Times New Roman" w:eastAsia="標楷體" w:hAnsi="標楷體"/>
          <w:b/>
          <w:color w:val="0000FF"/>
          <w:sz w:val="32"/>
          <w:szCs w:val="32"/>
        </w:rPr>
      </w:pPr>
      <w:r w:rsidRPr="00FE0236">
        <w:rPr>
          <w:rFonts w:eastAsia="標楷體" w:hAnsi="標楷體" w:hint="eastAsia"/>
          <w:b/>
          <w:color w:val="0000FF"/>
          <w:sz w:val="32"/>
          <w:szCs w:val="32"/>
        </w:rPr>
        <w:t>十</w:t>
      </w:r>
      <w:r w:rsidRPr="00FE0236">
        <w:rPr>
          <w:rFonts w:eastAsia="標楷體" w:hint="eastAsia"/>
          <w:b/>
          <w:color w:val="0000FF"/>
          <w:sz w:val="32"/>
          <w:szCs w:val="32"/>
        </w:rPr>
        <w:t>、</w:t>
      </w:r>
      <w:r w:rsidRPr="00FE0236">
        <w:rPr>
          <w:rFonts w:ascii="Times New Roman" w:eastAsia="標楷體" w:hAnsi="Times New Roman"/>
          <w:b/>
          <w:color w:val="0000FF"/>
          <w:sz w:val="32"/>
          <w:szCs w:val="32"/>
        </w:rPr>
        <w:t>實驗</w:t>
      </w:r>
      <w:r w:rsidRPr="00FE0236">
        <w:rPr>
          <w:rFonts w:ascii="Times New Roman" w:eastAsia="標楷體" w:hAnsi="Times New Roman" w:hint="eastAsia"/>
          <w:b/>
          <w:color w:val="0000FF"/>
          <w:sz w:val="32"/>
          <w:szCs w:val="32"/>
        </w:rPr>
        <w:t>綜合評論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1.</w:t>
      </w:r>
      <w:r w:rsidRPr="00EE5E25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2.</w:t>
      </w:r>
      <w:r w:rsidRPr="00EE5E25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3.</w:t>
      </w:r>
      <w:r w:rsidRPr="00EE5E25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4.</w:t>
      </w:r>
      <w:r w:rsidRPr="00EE5E25">
        <w:rPr>
          <w:rFonts w:eastAsia="標楷體"/>
          <w:b/>
          <w:sz w:val="28"/>
          <w:szCs w:val="28"/>
        </w:rPr>
        <w:t>就實驗內容的安排，是否合乎</w:t>
      </w:r>
      <w:r w:rsidRPr="00EE5E25">
        <w:rPr>
          <w:rFonts w:eastAsia="標楷體" w:hint="eastAsia"/>
          <w:b/>
          <w:sz w:val="28"/>
          <w:szCs w:val="28"/>
        </w:rPr>
        <w:t>相關</w:t>
      </w:r>
      <w:r w:rsidRPr="00EE5E25">
        <w:rPr>
          <w:rFonts w:eastAsia="標楷體"/>
          <w:b/>
          <w:sz w:val="28"/>
          <w:szCs w:val="28"/>
        </w:rPr>
        <w:t>課程進度。</w:t>
      </w:r>
    </w:p>
    <w:p w:rsidR="00FE0236" w:rsidRPr="00EE5E25" w:rsidRDefault="00FE0236" w:rsidP="00FE023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5.</w:t>
      </w:r>
      <w:r w:rsidRPr="00EE5E2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FE0236" w:rsidRPr="00EE5E25" w:rsidRDefault="00FE0236" w:rsidP="00FE0236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6.</w:t>
      </w:r>
      <w:r w:rsidRPr="00EE5E2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EE5E2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EE5E25">
        <w:rPr>
          <w:rFonts w:eastAsia="標楷體"/>
          <w:b/>
          <w:sz w:val="28"/>
          <w:szCs w:val="28"/>
        </w:rPr>
        <w:t>。</w:t>
      </w:r>
    </w:p>
    <w:p w:rsidR="00FE0236" w:rsidRDefault="00FE0236" w:rsidP="00FE0236">
      <w:pPr>
        <w:snapToGrid w:val="0"/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</w:p>
    <w:p w:rsidR="00FE0236" w:rsidRPr="00FE0236" w:rsidRDefault="00FE0236" w:rsidP="00FE0236">
      <w:pPr>
        <w:snapToGrid w:val="0"/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 w:rsidRPr="00FE0236">
        <w:rPr>
          <w:rFonts w:eastAsia="標楷體" w:hAnsi="標楷體" w:hint="eastAsia"/>
          <w:b/>
          <w:color w:val="0000FF"/>
          <w:sz w:val="32"/>
          <w:szCs w:val="32"/>
        </w:rPr>
        <w:t>十</w:t>
      </w:r>
      <w:r>
        <w:rPr>
          <w:rFonts w:eastAsia="標楷體" w:hAnsi="標楷體" w:hint="eastAsia"/>
          <w:b/>
          <w:color w:val="0000FF"/>
          <w:sz w:val="32"/>
          <w:szCs w:val="32"/>
        </w:rPr>
        <w:t>一</w:t>
      </w:r>
      <w:r w:rsidRPr="00FE0236">
        <w:rPr>
          <w:rFonts w:ascii="標楷體" w:eastAsia="標楷體" w:hAnsi="標楷體" w:hint="eastAsia"/>
          <w:b/>
          <w:color w:val="0000FF"/>
          <w:sz w:val="32"/>
          <w:szCs w:val="32"/>
        </w:rPr>
        <w:t>、</w:t>
      </w:r>
      <w:r w:rsidRPr="00FE0236">
        <w:rPr>
          <w:rFonts w:ascii="標楷體" w:eastAsia="標楷體" w:hAnsi="標楷體" w:hint="eastAsia"/>
          <w:b/>
          <w:color w:val="0000FF"/>
          <w:sz w:val="30"/>
          <w:szCs w:val="30"/>
        </w:rPr>
        <w:t>附上實驗進度紀錄單(照片檔)及麵包板電路圖組裝圖檔(照片檔)</w:t>
      </w:r>
    </w:p>
    <w:p w:rsidR="00131D9D" w:rsidRPr="00FE0236" w:rsidRDefault="00131D9D" w:rsidP="00FE0236">
      <w:pPr>
        <w:snapToGrid w:val="0"/>
        <w:spacing w:line="360" w:lineRule="auto"/>
        <w:rPr>
          <w:rFonts w:eastAsia="標楷體"/>
          <w:b/>
          <w:color w:val="0000CC"/>
          <w:sz w:val="32"/>
          <w:szCs w:val="32"/>
        </w:rPr>
      </w:pPr>
    </w:p>
    <w:p w:rsidR="00161E93" w:rsidRPr="002C2B5E" w:rsidRDefault="00161E93" w:rsidP="00FE0236">
      <w:pPr>
        <w:snapToGrid w:val="0"/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2C2B5E">
        <w:rPr>
          <w:rFonts w:eastAsia="標楷體"/>
          <w:b/>
          <w:color w:val="0000CC"/>
          <w:sz w:val="32"/>
          <w:szCs w:val="32"/>
        </w:rPr>
        <w:t>十</w:t>
      </w:r>
      <w:r w:rsidR="00FE0236">
        <w:rPr>
          <w:rFonts w:eastAsia="標楷體" w:hint="eastAsia"/>
          <w:b/>
          <w:color w:val="0000CC"/>
          <w:sz w:val="32"/>
          <w:szCs w:val="32"/>
        </w:rPr>
        <w:t>二</w:t>
      </w:r>
      <w:r w:rsidRPr="002C2B5E">
        <w:rPr>
          <w:rFonts w:eastAsia="標楷體"/>
          <w:b/>
          <w:color w:val="0000CC"/>
          <w:sz w:val="32"/>
          <w:szCs w:val="32"/>
        </w:rPr>
        <w:t>、實驗參考資料</w:t>
      </w:r>
      <w:r w:rsidR="00524CBF" w:rsidRPr="002C2B5E">
        <w:rPr>
          <w:rFonts w:eastAsia="標楷體" w:hint="eastAsia"/>
          <w:b/>
          <w:color w:val="0000CC"/>
          <w:sz w:val="32"/>
          <w:szCs w:val="32"/>
        </w:rPr>
        <w:t>來源</w:t>
      </w:r>
      <w:r w:rsidR="0065291F" w:rsidRPr="002C2B5E">
        <w:rPr>
          <w:rFonts w:eastAsia="標楷體" w:hint="eastAsia"/>
          <w:b/>
          <w:color w:val="0000CC"/>
          <w:sz w:val="32"/>
          <w:szCs w:val="32"/>
        </w:rPr>
        <w:t xml:space="preserve">   </w:t>
      </w:r>
    </w:p>
    <w:p w:rsidR="009B067A" w:rsidRPr="002C2B5E" w:rsidRDefault="009B067A" w:rsidP="00FE0236">
      <w:pPr>
        <w:pStyle w:val="ae"/>
        <w:snapToGrid w:val="0"/>
        <w:spacing w:line="360" w:lineRule="auto"/>
        <w:ind w:leftChars="0" w:left="280" w:hangingChars="100" w:hanging="280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/>
          <w:b/>
          <w:sz w:val="28"/>
          <w:szCs w:val="28"/>
          <w:lang w:eastAsia="zh-TW"/>
        </w:rPr>
        <w:t>[1].</w:t>
      </w:r>
      <w:proofErr w:type="spellStart"/>
      <w:r w:rsidRPr="002C2B5E">
        <w:rPr>
          <w:rFonts w:eastAsia="標楷體"/>
          <w:b/>
          <w:sz w:val="28"/>
          <w:szCs w:val="28"/>
          <w:lang w:eastAsia="zh-TW"/>
        </w:rPr>
        <w:t>Sedra</w:t>
      </w:r>
      <w:proofErr w:type="spellEnd"/>
      <w:r w:rsidRPr="002C2B5E">
        <w:rPr>
          <w:rFonts w:eastAsia="標楷體"/>
          <w:b/>
          <w:sz w:val="28"/>
          <w:szCs w:val="28"/>
          <w:lang w:eastAsia="zh-TW"/>
        </w:rPr>
        <w:t xml:space="preserve"> &amp; Smith, Microelectronic Circuits,</w:t>
      </w:r>
      <w:r w:rsidRPr="002C2B5E">
        <w:rPr>
          <w:rFonts w:eastAsia="標楷體"/>
          <w:b/>
          <w:sz w:val="28"/>
          <w:szCs w:val="28"/>
        </w:rPr>
        <w:t xml:space="preserve"> Copyright by Oxford University Press,</w:t>
      </w:r>
      <w:r w:rsidRPr="002C2B5E">
        <w:rPr>
          <w:rFonts w:eastAsia="標楷體"/>
          <w:b/>
          <w:sz w:val="28"/>
          <w:szCs w:val="28"/>
          <w:lang w:eastAsia="zh-TW"/>
        </w:rPr>
        <w:t xml:space="preserve">  S</w:t>
      </w:r>
      <w:r w:rsidRPr="002C2B5E">
        <w:rPr>
          <w:rFonts w:eastAsia="標楷體"/>
          <w:b/>
          <w:sz w:val="28"/>
          <w:szCs w:val="28"/>
        </w:rPr>
        <w:t xml:space="preserve">ixth </w:t>
      </w:r>
      <w:r w:rsidRPr="002C2B5E">
        <w:rPr>
          <w:rFonts w:eastAsia="標楷體"/>
          <w:b/>
          <w:sz w:val="28"/>
          <w:szCs w:val="28"/>
          <w:lang w:eastAsia="zh-TW"/>
        </w:rPr>
        <w:t>E</w:t>
      </w:r>
      <w:r w:rsidRPr="002C2B5E">
        <w:rPr>
          <w:rFonts w:eastAsia="標楷體"/>
          <w:b/>
          <w:sz w:val="28"/>
          <w:szCs w:val="28"/>
        </w:rPr>
        <w:t xml:space="preserve">dition </w:t>
      </w:r>
      <w:r w:rsidRPr="002C2B5E">
        <w:rPr>
          <w:rFonts w:eastAsia="標楷體"/>
          <w:b/>
          <w:sz w:val="28"/>
          <w:szCs w:val="28"/>
          <w:lang w:eastAsia="zh-TW"/>
        </w:rPr>
        <w:t>,P</w:t>
      </w:r>
      <w:r w:rsidR="009C6681" w:rsidRPr="002C2B5E">
        <w:rPr>
          <w:rFonts w:eastAsia="標楷體" w:hint="eastAsia"/>
          <w:b/>
          <w:sz w:val="28"/>
          <w:szCs w:val="28"/>
          <w:lang w:eastAsia="zh-TW"/>
        </w:rPr>
        <w:t>.1053</w:t>
      </w:r>
      <w:r w:rsidRPr="002C2B5E">
        <w:rPr>
          <w:rFonts w:eastAsia="標楷體"/>
          <w:b/>
          <w:sz w:val="28"/>
          <w:szCs w:val="28"/>
          <w:lang w:eastAsia="zh-TW"/>
        </w:rPr>
        <w:t>～</w:t>
      </w:r>
      <w:r w:rsidRPr="002C2B5E">
        <w:rPr>
          <w:rFonts w:eastAsia="標楷體"/>
          <w:b/>
          <w:sz w:val="28"/>
          <w:szCs w:val="28"/>
          <w:lang w:eastAsia="zh-TW"/>
        </w:rPr>
        <w:t>P</w:t>
      </w:r>
      <w:r w:rsidR="009C6681" w:rsidRPr="002C2B5E">
        <w:rPr>
          <w:rFonts w:eastAsia="標楷體" w:hint="eastAsia"/>
          <w:b/>
          <w:sz w:val="28"/>
          <w:szCs w:val="28"/>
          <w:lang w:eastAsia="zh-TW"/>
        </w:rPr>
        <w:t>.1059</w:t>
      </w:r>
      <w:r w:rsidRPr="002C2B5E">
        <w:rPr>
          <w:rFonts w:eastAsia="標楷體"/>
          <w:b/>
          <w:sz w:val="28"/>
          <w:szCs w:val="28"/>
          <w:lang w:eastAsia="zh-TW"/>
        </w:rPr>
        <w:t>,</w:t>
      </w:r>
      <w:r w:rsidRPr="002C2B5E"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2C2B5E">
        <w:rPr>
          <w:rFonts w:eastAsia="標楷體"/>
          <w:b/>
          <w:sz w:val="28"/>
          <w:szCs w:val="28"/>
        </w:rPr>
        <w:t>2010.</w:t>
      </w:r>
      <w:r w:rsidRPr="002C2B5E">
        <w:rPr>
          <w:rFonts w:eastAsia="標楷體"/>
          <w:b/>
          <w:sz w:val="28"/>
          <w:szCs w:val="28"/>
          <w:lang w:eastAsia="zh-TW"/>
        </w:rPr>
        <w:t xml:space="preserve"> </w:t>
      </w:r>
    </w:p>
    <w:p w:rsidR="00011B68" w:rsidRPr="002C2B5E" w:rsidRDefault="009B067A" w:rsidP="009B067A">
      <w:pPr>
        <w:pStyle w:val="ae"/>
        <w:spacing w:line="360" w:lineRule="auto"/>
        <w:ind w:leftChars="0" w:left="0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 w:hint="eastAsia"/>
          <w:b/>
          <w:sz w:val="28"/>
          <w:szCs w:val="28"/>
          <w:lang w:eastAsia="zh-TW"/>
        </w:rPr>
        <w:lastRenderedPageBreak/>
        <w:t>[2].</w:t>
      </w:r>
      <w:r w:rsidR="007008D1" w:rsidRPr="002C2B5E">
        <w:rPr>
          <w:rFonts w:eastAsia="標楷體" w:hint="eastAsia"/>
          <w:b/>
          <w:sz w:val="28"/>
          <w:szCs w:val="28"/>
          <w:lang w:eastAsia="zh-TW"/>
        </w:rPr>
        <w:t>陳連春編譯</w:t>
      </w:r>
      <w:r w:rsidR="007008D1" w:rsidRPr="002C2B5E">
        <w:rPr>
          <w:rFonts w:eastAsia="標楷體" w:hint="eastAsia"/>
          <w:b/>
          <w:sz w:val="28"/>
          <w:szCs w:val="28"/>
          <w:lang w:eastAsia="zh-TW"/>
        </w:rPr>
        <w:t>,</w:t>
      </w:r>
      <w:r w:rsidR="007008D1" w:rsidRPr="002C2B5E">
        <w:rPr>
          <w:rFonts w:eastAsia="標楷體" w:hint="eastAsia"/>
          <w:b/>
          <w:sz w:val="28"/>
          <w:szCs w:val="28"/>
          <w:lang w:eastAsia="zh-TW"/>
        </w:rPr>
        <w:t>電晶體電路設計應用鐵則</w:t>
      </w:r>
      <w:r w:rsidR="007008D1" w:rsidRPr="002C2B5E">
        <w:rPr>
          <w:rFonts w:eastAsia="標楷體" w:hint="eastAsia"/>
          <w:b/>
          <w:sz w:val="28"/>
          <w:szCs w:val="28"/>
          <w:lang w:eastAsia="zh-TW"/>
        </w:rPr>
        <w:t>,</w:t>
      </w:r>
      <w:r w:rsidR="00C35000" w:rsidRPr="002C2B5E">
        <w:rPr>
          <w:rFonts w:eastAsia="標楷體" w:hint="eastAsia"/>
          <w:b/>
          <w:sz w:val="28"/>
          <w:szCs w:val="28"/>
          <w:lang w:eastAsia="zh-TW"/>
        </w:rPr>
        <w:t>全華圖書公司</w:t>
      </w:r>
      <w:r w:rsidR="00C35000" w:rsidRPr="002C2B5E">
        <w:rPr>
          <w:rFonts w:eastAsia="標楷體" w:hint="eastAsia"/>
          <w:b/>
          <w:sz w:val="28"/>
          <w:szCs w:val="28"/>
          <w:lang w:eastAsia="zh-TW"/>
        </w:rPr>
        <w:t>,</w:t>
      </w:r>
      <w:r w:rsidR="00C35000" w:rsidRPr="002C2B5E">
        <w:rPr>
          <w:rFonts w:eastAsia="標楷體" w:hint="eastAsia"/>
          <w:b/>
          <w:sz w:val="28"/>
          <w:szCs w:val="28"/>
          <w:lang w:eastAsia="zh-TW"/>
        </w:rPr>
        <w:t>第一版</w:t>
      </w:r>
      <w:r w:rsidR="00C35000" w:rsidRPr="002C2B5E">
        <w:rPr>
          <w:rFonts w:eastAsia="標楷體"/>
          <w:b/>
          <w:sz w:val="28"/>
          <w:szCs w:val="28"/>
          <w:lang w:eastAsia="zh-TW"/>
        </w:rPr>
        <w:t>,P.367</w:t>
      </w:r>
      <w:r w:rsidR="00C35000" w:rsidRPr="002C2B5E">
        <w:rPr>
          <w:rFonts w:eastAsia="標楷體" w:hAnsi="標楷體"/>
          <w:b/>
          <w:sz w:val="28"/>
          <w:szCs w:val="28"/>
          <w:lang w:eastAsia="zh-TW"/>
        </w:rPr>
        <w:t>～</w:t>
      </w:r>
      <w:r w:rsidR="00C35000" w:rsidRPr="002C2B5E">
        <w:rPr>
          <w:rFonts w:eastAsia="標楷體"/>
          <w:b/>
          <w:sz w:val="28"/>
          <w:szCs w:val="28"/>
          <w:lang w:eastAsia="zh-TW"/>
        </w:rPr>
        <w:t>P.</w:t>
      </w:r>
      <w:r w:rsidR="00011B68" w:rsidRPr="002C2B5E">
        <w:rPr>
          <w:rFonts w:eastAsia="標楷體"/>
          <w:b/>
          <w:sz w:val="28"/>
          <w:szCs w:val="28"/>
          <w:lang w:eastAsia="zh-TW"/>
        </w:rPr>
        <w:t>396</w:t>
      </w:r>
      <w:r w:rsidR="00C35000" w:rsidRPr="002C2B5E">
        <w:rPr>
          <w:rFonts w:eastAsia="標楷體"/>
          <w:b/>
          <w:sz w:val="28"/>
          <w:szCs w:val="28"/>
          <w:lang w:eastAsia="zh-TW"/>
        </w:rPr>
        <w:t>,,,.</w:t>
      </w:r>
    </w:p>
    <w:p w:rsidR="00CD5737" w:rsidRPr="002C2B5E" w:rsidRDefault="009F1124" w:rsidP="00FA0757">
      <w:pPr>
        <w:pStyle w:val="ae"/>
        <w:spacing w:line="360" w:lineRule="auto"/>
        <w:ind w:leftChars="0" w:left="0"/>
        <w:rPr>
          <w:rFonts w:eastAsia="標楷體"/>
          <w:b/>
          <w:sz w:val="28"/>
          <w:szCs w:val="28"/>
          <w:lang w:eastAsia="zh-TW"/>
        </w:rPr>
      </w:pPr>
      <w:r w:rsidRPr="002C2B5E">
        <w:rPr>
          <w:rFonts w:eastAsia="標楷體" w:hint="eastAsia"/>
          <w:b/>
          <w:sz w:val="28"/>
          <w:szCs w:val="28"/>
          <w:lang w:eastAsia="zh-TW"/>
        </w:rPr>
        <w:t>[3].</w:t>
      </w:r>
      <w:r w:rsidRPr="002C2B5E">
        <w:rPr>
          <w:rFonts w:eastAsia="標楷體" w:hint="eastAsia"/>
          <w:b/>
          <w:sz w:val="28"/>
          <w:szCs w:val="28"/>
          <w:lang w:eastAsia="zh-TW"/>
        </w:rPr>
        <w:t>石英晶體</w:t>
      </w:r>
      <w:r w:rsidR="00524CBF" w:rsidRPr="002C2B5E">
        <w:rPr>
          <w:rFonts w:eastAsia="標楷體" w:hint="eastAsia"/>
          <w:b/>
          <w:sz w:val="28"/>
          <w:szCs w:val="28"/>
          <w:lang w:eastAsia="zh-TW"/>
        </w:rPr>
        <w:t>，台灣晶技</w:t>
      </w:r>
    </w:p>
    <w:p w:rsidR="006124E1" w:rsidRPr="006124E1" w:rsidRDefault="00862973" w:rsidP="00293D53">
      <w:pPr>
        <w:pStyle w:val="ae"/>
        <w:spacing w:line="360" w:lineRule="auto"/>
        <w:ind w:leftChars="100" w:left="240"/>
        <w:rPr>
          <w:rFonts w:eastAsia="標楷體"/>
          <w:b/>
          <w:sz w:val="28"/>
          <w:szCs w:val="28"/>
          <w:lang w:eastAsia="zh-TW"/>
        </w:rPr>
      </w:pPr>
      <w:hyperlink r:id="rId67" w:history="1">
        <w:r w:rsidR="00293D53" w:rsidRPr="002C2B5E">
          <w:rPr>
            <w:rStyle w:val="ab"/>
            <w:b/>
            <w:sz w:val="28"/>
            <w:szCs w:val="28"/>
          </w:rPr>
          <w:t>http://www.txc.com.tw/tw/c_products/01.html</w:t>
        </w:r>
      </w:hyperlink>
    </w:p>
    <w:sectPr w:rsidR="006124E1" w:rsidRPr="006124E1" w:rsidSect="00FE0236">
      <w:headerReference w:type="default" r:id="rId68"/>
      <w:footerReference w:type="even" r:id="rId69"/>
      <w:footerReference w:type="default" r:id="rId70"/>
      <w:pgSz w:w="11906" w:h="16838" w:code="9"/>
      <w:pgMar w:top="851" w:right="1134" w:bottom="567" w:left="1134" w:header="851" w:footer="34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E48" w:rsidRDefault="005A7E48">
      <w:r>
        <w:separator/>
      </w:r>
    </w:p>
  </w:endnote>
  <w:endnote w:type="continuationSeparator" w:id="0">
    <w:p w:rsidR="005A7E48" w:rsidRDefault="005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48" w:rsidRDefault="005A7E4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A7E48" w:rsidRDefault="005A7E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48" w:rsidRPr="00300955" w:rsidRDefault="005A7E48" w:rsidP="0030095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62973" w:rsidRPr="00862973">
      <w:rPr>
        <w:noProof/>
        <w:lang w:val="zh-TW"/>
      </w:rPr>
      <w:t>-</w:t>
    </w:r>
    <w:r w:rsidR="00862973">
      <w:rPr>
        <w:noProof/>
      </w:rPr>
      <w:t xml:space="preserve"> 17 -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E48" w:rsidRDefault="005A7E48">
      <w:r>
        <w:separator/>
      </w:r>
    </w:p>
  </w:footnote>
  <w:footnote w:type="continuationSeparator" w:id="0">
    <w:p w:rsidR="005A7E48" w:rsidRDefault="005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E48" w:rsidRDefault="005A7E48">
    <w:pPr>
      <w:pStyle w:val="aa"/>
      <w:rPr>
        <w:rFonts w:ascii="新細明體"/>
      </w:rPr>
    </w:pPr>
    <w:r>
      <w:rPr>
        <w:rFonts w:ascii="新細明體" w:hint="eastAsia"/>
      </w:rPr>
      <w:t>國立台灣海洋大學電機工程學系                                                 電工實驗</w:t>
    </w:r>
    <w:r>
      <w:rPr>
        <w:rFonts w:ascii="新細明體"/>
      </w:rPr>
      <w:t>(</w:t>
    </w:r>
    <w:r>
      <w:rPr>
        <w:rFonts w:ascii="新細明體" w:hint="eastAsia"/>
      </w:rPr>
      <w:t>三</w:t>
    </w:r>
    <w:r>
      <w:rPr>
        <w:rFonts w:ascii="新細明體"/>
      </w:rPr>
      <w:t>)</w:t>
    </w:r>
    <w:r>
      <w:rPr>
        <w:rFonts w:ascii="新細明體" w:hint="eastAsia"/>
      </w:rPr>
      <w:t>－實驗七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D62"/>
    <w:multiLevelType w:val="hybridMultilevel"/>
    <w:tmpl w:val="EB2A48E8"/>
    <w:lvl w:ilvl="0" w:tplc="73063A7A">
      <w:start w:val="1"/>
      <w:numFmt w:val="lowerLetter"/>
      <w:lvlText w:val="%1."/>
      <w:lvlJc w:val="left"/>
      <w:pPr>
        <w:tabs>
          <w:tab w:val="num" w:pos="598"/>
        </w:tabs>
        <w:ind w:left="59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" w15:restartNumberingAfterBreak="0">
    <w:nsid w:val="0D786A52"/>
    <w:multiLevelType w:val="hybridMultilevel"/>
    <w:tmpl w:val="3D38D90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E727DB5"/>
    <w:multiLevelType w:val="hybridMultilevel"/>
    <w:tmpl w:val="7FF442FC"/>
    <w:lvl w:ilvl="0" w:tplc="F00ED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0C95485"/>
    <w:multiLevelType w:val="hybridMultilevel"/>
    <w:tmpl w:val="94D2AA08"/>
    <w:lvl w:ilvl="0" w:tplc="F00ED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0F96B66"/>
    <w:multiLevelType w:val="hybridMultilevel"/>
    <w:tmpl w:val="079684DC"/>
    <w:lvl w:ilvl="0" w:tplc="742892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A02673CC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1B1052C"/>
    <w:multiLevelType w:val="hybridMultilevel"/>
    <w:tmpl w:val="1780E9F4"/>
    <w:lvl w:ilvl="0" w:tplc="D6065F3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EDF0D166">
      <w:start w:val="3"/>
      <w:numFmt w:val="decimal"/>
      <w:lvlText w:val="■"/>
      <w:lvlJc w:val="left"/>
      <w:pPr>
        <w:tabs>
          <w:tab w:val="num" w:pos="1400"/>
        </w:tabs>
        <w:ind w:left="1400" w:hanging="360"/>
      </w:pPr>
      <w:rPr>
        <w:rFonts w:ascii="標楷體" w:hAnsi="標楷體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3F403125"/>
    <w:multiLevelType w:val="singleLevel"/>
    <w:tmpl w:val="4EEAFD6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7" w15:restartNumberingAfterBreak="0">
    <w:nsid w:val="456871B7"/>
    <w:multiLevelType w:val="hybridMultilevel"/>
    <w:tmpl w:val="5686E2CE"/>
    <w:lvl w:ilvl="0" w:tplc="1B9E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D928AD"/>
    <w:multiLevelType w:val="hybridMultilevel"/>
    <w:tmpl w:val="7AC439F4"/>
    <w:lvl w:ilvl="0" w:tplc="962229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0F25E59"/>
    <w:multiLevelType w:val="hybridMultilevel"/>
    <w:tmpl w:val="743EEE7C"/>
    <w:lvl w:ilvl="0" w:tplc="4B1019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642B1ED1"/>
    <w:multiLevelType w:val="hybridMultilevel"/>
    <w:tmpl w:val="6B4CCE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B27EFC54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A62"/>
    <w:rsid w:val="000030C8"/>
    <w:rsid w:val="0000421C"/>
    <w:rsid w:val="00011B68"/>
    <w:rsid w:val="00016490"/>
    <w:rsid w:val="000215A4"/>
    <w:rsid w:val="00024F2D"/>
    <w:rsid w:val="00025A5E"/>
    <w:rsid w:val="000335CA"/>
    <w:rsid w:val="000413B9"/>
    <w:rsid w:val="00050061"/>
    <w:rsid w:val="00050290"/>
    <w:rsid w:val="000545D2"/>
    <w:rsid w:val="00057678"/>
    <w:rsid w:val="000623F6"/>
    <w:rsid w:val="000638FC"/>
    <w:rsid w:val="0006442C"/>
    <w:rsid w:val="00064C08"/>
    <w:rsid w:val="00087FE6"/>
    <w:rsid w:val="000936D5"/>
    <w:rsid w:val="000C671F"/>
    <w:rsid w:val="000D5A3F"/>
    <w:rsid w:val="000D7CEC"/>
    <w:rsid w:val="000E031B"/>
    <w:rsid w:val="000E1ACD"/>
    <w:rsid w:val="000F0BF5"/>
    <w:rsid w:val="000F205B"/>
    <w:rsid w:val="001058C6"/>
    <w:rsid w:val="001066BB"/>
    <w:rsid w:val="00111A21"/>
    <w:rsid w:val="001216D2"/>
    <w:rsid w:val="00122208"/>
    <w:rsid w:val="00131551"/>
    <w:rsid w:val="00131D9D"/>
    <w:rsid w:val="00135221"/>
    <w:rsid w:val="00145B6E"/>
    <w:rsid w:val="0015223B"/>
    <w:rsid w:val="00161E93"/>
    <w:rsid w:val="00162FD7"/>
    <w:rsid w:val="00166ADC"/>
    <w:rsid w:val="001733FD"/>
    <w:rsid w:val="00184B44"/>
    <w:rsid w:val="00185032"/>
    <w:rsid w:val="00186B18"/>
    <w:rsid w:val="00197488"/>
    <w:rsid w:val="001A4922"/>
    <w:rsid w:val="001A7601"/>
    <w:rsid w:val="001B151B"/>
    <w:rsid w:val="001C0240"/>
    <w:rsid w:val="001C75F9"/>
    <w:rsid w:val="001D66F3"/>
    <w:rsid w:val="001D7095"/>
    <w:rsid w:val="001E05DF"/>
    <w:rsid w:val="001F3873"/>
    <w:rsid w:val="00202488"/>
    <w:rsid w:val="00204EE0"/>
    <w:rsid w:val="00211081"/>
    <w:rsid w:val="00211C59"/>
    <w:rsid w:val="00211CDF"/>
    <w:rsid w:val="00223617"/>
    <w:rsid w:val="00224064"/>
    <w:rsid w:val="00232FC4"/>
    <w:rsid w:val="00233D6B"/>
    <w:rsid w:val="00234CFD"/>
    <w:rsid w:val="002416CC"/>
    <w:rsid w:val="00245F5B"/>
    <w:rsid w:val="00260181"/>
    <w:rsid w:val="00264F46"/>
    <w:rsid w:val="002703C7"/>
    <w:rsid w:val="00277052"/>
    <w:rsid w:val="002820AE"/>
    <w:rsid w:val="00292FA2"/>
    <w:rsid w:val="00293D53"/>
    <w:rsid w:val="00297127"/>
    <w:rsid w:val="002A4DCD"/>
    <w:rsid w:val="002A5045"/>
    <w:rsid w:val="002B0A18"/>
    <w:rsid w:val="002C0B3C"/>
    <w:rsid w:val="002C2B5E"/>
    <w:rsid w:val="002C342E"/>
    <w:rsid w:val="002C438E"/>
    <w:rsid w:val="002D363D"/>
    <w:rsid w:val="002E7261"/>
    <w:rsid w:val="00300955"/>
    <w:rsid w:val="00306F25"/>
    <w:rsid w:val="00311AAB"/>
    <w:rsid w:val="003158E9"/>
    <w:rsid w:val="003234F1"/>
    <w:rsid w:val="0033222E"/>
    <w:rsid w:val="003370E7"/>
    <w:rsid w:val="00345C2C"/>
    <w:rsid w:val="00347D31"/>
    <w:rsid w:val="0035646E"/>
    <w:rsid w:val="00361583"/>
    <w:rsid w:val="003633FC"/>
    <w:rsid w:val="0036551D"/>
    <w:rsid w:val="00377CB9"/>
    <w:rsid w:val="00387D63"/>
    <w:rsid w:val="0039158B"/>
    <w:rsid w:val="003C6A75"/>
    <w:rsid w:val="003C7076"/>
    <w:rsid w:val="003D2655"/>
    <w:rsid w:val="003D6AB1"/>
    <w:rsid w:val="003E18DC"/>
    <w:rsid w:val="003E20DE"/>
    <w:rsid w:val="00401F11"/>
    <w:rsid w:val="00404400"/>
    <w:rsid w:val="00407893"/>
    <w:rsid w:val="00407AD6"/>
    <w:rsid w:val="0041181E"/>
    <w:rsid w:val="0041326C"/>
    <w:rsid w:val="00413FCF"/>
    <w:rsid w:val="00415D2C"/>
    <w:rsid w:val="00417B78"/>
    <w:rsid w:val="00433433"/>
    <w:rsid w:val="004408E7"/>
    <w:rsid w:val="00444F52"/>
    <w:rsid w:val="00457A73"/>
    <w:rsid w:val="00460041"/>
    <w:rsid w:val="004636A3"/>
    <w:rsid w:val="004709EB"/>
    <w:rsid w:val="0047751D"/>
    <w:rsid w:val="00481127"/>
    <w:rsid w:val="0049666E"/>
    <w:rsid w:val="00496713"/>
    <w:rsid w:val="004A2FBF"/>
    <w:rsid w:val="004A3D65"/>
    <w:rsid w:val="004A6D26"/>
    <w:rsid w:val="004B39AD"/>
    <w:rsid w:val="004C67FA"/>
    <w:rsid w:val="004D27DA"/>
    <w:rsid w:val="004D5413"/>
    <w:rsid w:val="004E2730"/>
    <w:rsid w:val="004F1187"/>
    <w:rsid w:val="004F380C"/>
    <w:rsid w:val="004F685C"/>
    <w:rsid w:val="004F721F"/>
    <w:rsid w:val="00500D19"/>
    <w:rsid w:val="00513D25"/>
    <w:rsid w:val="00523235"/>
    <w:rsid w:val="00524CBF"/>
    <w:rsid w:val="00552796"/>
    <w:rsid w:val="00561174"/>
    <w:rsid w:val="00563037"/>
    <w:rsid w:val="00565B28"/>
    <w:rsid w:val="005734EE"/>
    <w:rsid w:val="005743C4"/>
    <w:rsid w:val="00584F53"/>
    <w:rsid w:val="0059553A"/>
    <w:rsid w:val="005A7E48"/>
    <w:rsid w:val="005C40A8"/>
    <w:rsid w:val="005C613B"/>
    <w:rsid w:val="005C61FC"/>
    <w:rsid w:val="005E1A98"/>
    <w:rsid w:val="005F22F4"/>
    <w:rsid w:val="00601877"/>
    <w:rsid w:val="006027B5"/>
    <w:rsid w:val="0060474C"/>
    <w:rsid w:val="006112CB"/>
    <w:rsid w:val="006124E1"/>
    <w:rsid w:val="00612C65"/>
    <w:rsid w:val="00623EBE"/>
    <w:rsid w:val="00626019"/>
    <w:rsid w:val="00626466"/>
    <w:rsid w:val="0064579D"/>
    <w:rsid w:val="006474A7"/>
    <w:rsid w:val="0065291F"/>
    <w:rsid w:val="00653E37"/>
    <w:rsid w:val="00666A56"/>
    <w:rsid w:val="00667BED"/>
    <w:rsid w:val="006721FE"/>
    <w:rsid w:val="00676F9C"/>
    <w:rsid w:val="00691BA2"/>
    <w:rsid w:val="00691EB7"/>
    <w:rsid w:val="006A60A8"/>
    <w:rsid w:val="006B110B"/>
    <w:rsid w:val="006B2198"/>
    <w:rsid w:val="006B6BB7"/>
    <w:rsid w:val="006C2483"/>
    <w:rsid w:val="006C75B3"/>
    <w:rsid w:val="006C7FE6"/>
    <w:rsid w:val="006D0D31"/>
    <w:rsid w:val="006D6AE4"/>
    <w:rsid w:val="006D76A3"/>
    <w:rsid w:val="006E1476"/>
    <w:rsid w:val="006E24CD"/>
    <w:rsid w:val="006F4ECA"/>
    <w:rsid w:val="0070069A"/>
    <w:rsid w:val="007008D1"/>
    <w:rsid w:val="00700C9E"/>
    <w:rsid w:val="0070158B"/>
    <w:rsid w:val="00716CCF"/>
    <w:rsid w:val="00720010"/>
    <w:rsid w:val="0073108D"/>
    <w:rsid w:val="00735A26"/>
    <w:rsid w:val="00745C34"/>
    <w:rsid w:val="00756E33"/>
    <w:rsid w:val="00772795"/>
    <w:rsid w:val="007727F7"/>
    <w:rsid w:val="00782430"/>
    <w:rsid w:val="0079097C"/>
    <w:rsid w:val="0079365E"/>
    <w:rsid w:val="00796EEC"/>
    <w:rsid w:val="007A46C7"/>
    <w:rsid w:val="007C7E0F"/>
    <w:rsid w:val="007E005F"/>
    <w:rsid w:val="007F7FDB"/>
    <w:rsid w:val="008044EB"/>
    <w:rsid w:val="00813FCD"/>
    <w:rsid w:val="008170A8"/>
    <w:rsid w:val="0082241B"/>
    <w:rsid w:val="00831EBC"/>
    <w:rsid w:val="00837E53"/>
    <w:rsid w:val="00840667"/>
    <w:rsid w:val="00862973"/>
    <w:rsid w:val="008752A0"/>
    <w:rsid w:val="00875C19"/>
    <w:rsid w:val="00881158"/>
    <w:rsid w:val="00885367"/>
    <w:rsid w:val="008A5CDD"/>
    <w:rsid w:val="008C0EAB"/>
    <w:rsid w:val="008C10F5"/>
    <w:rsid w:val="008C6E98"/>
    <w:rsid w:val="008E14DA"/>
    <w:rsid w:val="008F190B"/>
    <w:rsid w:val="008F71B4"/>
    <w:rsid w:val="00900744"/>
    <w:rsid w:val="00910A62"/>
    <w:rsid w:val="00936A20"/>
    <w:rsid w:val="00941BD0"/>
    <w:rsid w:val="00954C5F"/>
    <w:rsid w:val="009560A5"/>
    <w:rsid w:val="00962FB3"/>
    <w:rsid w:val="00966E67"/>
    <w:rsid w:val="00972421"/>
    <w:rsid w:val="009809AB"/>
    <w:rsid w:val="009A2652"/>
    <w:rsid w:val="009A4508"/>
    <w:rsid w:val="009B067A"/>
    <w:rsid w:val="009C6681"/>
    <w:rsid w:val="009D4307"/>
    <w:rsid w:val="009D7D56"/>
    <w:rsid w:val="009E2D07"/>
    <w:rsid w:val="009E3AEB"/>
    <w:rsid w:val="009E42C4"/>
    <w:rsid w:val="009E5892"/>
    <w:rsid w:val="009E6FDB"/>
    <w:rsid w:val="009F1124"/>
    <w:rsid w:val="009F241D"/>
    <w:rsid w:val="00A03936"/>
    <w:rsid w:val="00A05640"/>
    <w:rsid w:val="00A12CD9"/>
    <w:rsid w:val="00A168E1"/>
    <w:rsid w:val="00A23562"/>
    <w:rsid w:val="00A311E5"/>
    <w:rsid w:val="00A32D90"/>
    <w:rsid w:val="00A35A0D"/>
    <w:rsid w:val="00A52821"/>
    <w:rsid w:val="00A74E4A"/>
    <w:rsid w:val="00A80C28"/>
    <w:rsid w:val="00A80C65"/>
    <w:rsid w:val="00A9445E"/>
    <w:rsid w:val="00AA562A"/>
    <w:rsid w:val="00AB35C5"/>
    <w:rsid w:val="00AB5E2C"/>
    <w:rsid w:val="00AC6A8C"/>
    <w:rsid w:val="00AE1DCC"/>
    <w:rsid w:val="00AE210D"/>
    <w:rsid w:val="00AF52BC"/>
    <w:rsid w:val="00AF59D7"/>
    <w:rsid w:val="00B04F8F"/>
    <w:rsid w:val="00B065DF"/>
    <w:rsid w:val="00B13BFC"/>
    <w:rsid w:val="00B15C65"/>
    <w:rsid w:val="00B33AAC"/>
    <w:rsid w:val="00B36057"/>
    <w:rsid w:val="00B62164"/>
    <w:rsid w:val="00B65FE7"/>
    <w:rsid w:val="00B777DA"/>
    <w:rsid w:val="00B804B0"/>
    <w:rsid w:val="00B84867"/>
    <w:rsid w:val="00B84CB0"/>
    <w:rsid w:val="00B874A4"/>
    <w:rsid w:val="00B8772E"/>
    <w:rsid w:val="00B87AA6"/>
    <w:rsid w:val="00B91E15"/>
    <w:rsid w:val="00B97C42"/>
    <w:rsid w:val="00BA0385"/>
    <w:rsid w:val="00BA117B"/>
    <w:rsid w:val="00BB2678"/>
    <w:rsid w:val="00BD17FF"/>
    <w:rsid w:val="00BD2F7C"/>
    <w:rsid w:val="00BD35CF"/>
    <w:rsid w:val="00BD4C8A"/>
    <w:rsid w:val="00BE2051"/>
    <w:rsid w:val="00BE5451"/>
    <w:rsid w:val="00BE6D8D"/>
    <w:rsid w:val="00C10397"/>
    <w:rsid w:val="00C13F17"/>
    <w:rsid w:val="00C255AB"/>
    <w:rsid w:val="00C268BE"/>
    <w:rsid w:val="00C30C13"/>
    <w:rsid w:val="00C35000"/>
    <w:rsid w:val="00C355BE"/>
    <w:rsid w:val="00C425E3"/>
    <w:rsid w:val="00C43CB1"/>
    <w:rsid w:val="00C5343C"/>
    <w:rsid w:val="00C55A1B"/>
    <w:rsid w:val="00C5673D"/>
    <w:rsid w:val="00C70960"/>
    <w:rsid w:val="00C7394D"/>
    <w:rsid w:val="00C76923"/>
    <w:rsid w:val="00C81BCB"/>
    <w:rsid w:val="00C854FC"/>
    <w:rsid w:val="00C96D6E"/>
    <w:rsid w:val="00CA2222"/>
    <w:rsid w:val="00CA363A"/>
    <w:rsid w:val="00CB44EC"/>
    <w:rsid w:val="00CB76B0"/>
    <w:rsid w:val="00CC2091"/>
    <w:rsid w:val="00CD2B08"/>
    <w:rsid w:val="00CD5737"/>
    <w:rsid w:val="00CD62BE"/>
    <w:rsid w:val="00CE32A2"/>
    <w:rsid w:val="00CE52F2"/>
    <w:rsid w:val="00CE55EA"/>
    <w:rsid w:val="00D03BEC"/>
    <w:rsid w:val="00D136F4"/>
    <w:rsid w:val="00D13E4C"/>
    <w:rsid w:val="00D206E7"/>
    <w:rsid w:val="00D23DD7"/>
    <w:rsid w:val="00D242F9"/>
    <w:rsid w:val="00D263DD"/>
    <w:rsid w:val="00D33753"/>
    <w:rsid w:val="00D407B0"/>
    <w:rsid w:val="00D50505"/>
    <w:rsid w:val="00D56422"/>
    <w:rsid w:val="00D56FEC"/>
    <w:rsid w:val="00D64C6B"/>
    <w:rsid w:val="00D6597F"/>
    <w:rsid w:val="00D7072E"/>
    <w:rsid w:val="00D7507D"/>
    <w:rsid w:val="00D76D7A"/>
    <w:rsid w:val="00D874E2"/>
    <w:rsid w:val="00D93367"/>
    <w:rsid w:val="00D97FE3"/>
    <w:rsid w:val="00DA2837"/>
    <w:rsid w:val="00DA73A3"/>
    <w:rsid w:val="00DC0B56"/>
    <w:rsid w:val="00DC2EF4"/>
    <w:rsid w:val="00DD023E"/>
    <w:rsid w:val="00DD2010"/>
    <w:rsid w:val="00DD583E"/>
    <w:rsid w:val="00DE1854"/>
    <w:rsid w:val="00DE65AC"/>
    <w:rsid w:val="00DF20CA"/>
    <w:rsid w:val="00DF25E7"/>
    <w:rsid w:val="00E00B09"/>
    <w:rsid w:val="00E031FA"/>
    <w:rsid w:val="00E0504E"/>
    <w:rsid w:val="00E1149B"/>
    <w:rsid w:val="00E13FE6"/>
    <w:rsid w:val="00E15F67"/>
    <w:rsid w:val="00E31E5F"/>
    <w:rsid w:val="00E4010A"/>
    <w:rsid w:val="00E40D61"/>
    <w:rsid w:val="00E4419E"/>
    <w:rsid w:val="00E54212"/>
    <w:rsid w:val="00E67AB7"/>
    <w:rsid w:val="00E73890"/>
    <w:rsid w:val="00E7516E"/>
    <w:rsid w:val="00E81275"/>
    <w:rsid w:val="00EB7D81"/>
    <w:rsid w:val="00EC2B76"/>
    <w:rsid w:val="00EC6C73"/>
    <w:rsid w:val="00EE3CD7"/>
    <w:rsid w:val="00EE469B"/>
    <w:rsid w:val="00EF04B0"/>
    <w:rsid w:val="00F0739E"/>
    <w:rsid w:val="00F07D35"/>
    <w:rsid w:val="00F34F89"/>
    <w:rsid w:val="00F3520E"/>
    <w:rsid w:val="00F47ECA"/>
    <w:rsid w:val="00F61CDF"/>
    <w:rsid w:val="00F649DF"/>
    <w:rsid w:val="00F65157"/>
    <w:rsid w:val="00F7446A"/>
    <w:rsid w:val="00F75653"/>
    <w:rsid w:val="00F761BF"/>
    <w:rsid w:val="00F77237"/>
    <w:rsid w:val="00F82C41"/>
    <w:rsid w:val="00F85B34"/>
    <w:rsid w:val="00F90CE1"/>
    <w:rsid w:val="00F91413"/>
    <w:rsid w:val="00F9597E"/>
    <w:rsid w:val="00FA0757"/>
    <w:rsid w:val="00FA0EEF"/>
    <w:rsid w:val="00FA61AC"/>
    <w:rsid w:val="00FA750F"/>
    <w:rsid w:val="00FA76E8"/>
    <w:rsid w:val="00FB2836"/>
    <w:rsid w:val="00FE0236"/>
    <w:rsid w:val="00FE5899"/>
    <w:rsid w:val="00FF4424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7"/>
    <o:shapelayout v:ext="edit">
      <o:idmap v:ext="edit" data="1"/>
    </o:shapelayout>
  </w:shapeDefaults>
  <w:decimalSymbol w:val="."/>
  <w:listSeparator w:val=","/>
  <w14:docId w14:val="3D8BF522"/>
  <w15:chartTrackingRefBased/>
  <w15:docId w15:val="{BB17A055-D0D3-48BA-97B3-7F46A0CC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300" w:lineRule="auto"/>
      <w:ind w:left="420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snapToGrid w:val="0"/>
      <w:spacing w:line="300" w:lineRule="auto"/>
      <w:outlineLvl w:val="1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snapToGrid w:val="0"/>
      <w:spacing w:line="300" w:lineRule="auto"/>
      <w:ind w:left="482" w:firstLine="465"/>
    </w:pPr>
    <w:rPr>
      <w:rFonts w:ascii="標楷體" w:eastAsia="標楷體"/>
      <w:sz w:val="28"/>
    </w:rPr>
  </w:style>
  <w:style w:type="paragraph" w:styleId="a9">
    <w:name w:val="Plain Text"/>
    <w:basedOn w:val="a"/>
    <w:rPr>
      <w:rFonts w:ascii="細明體" w:eastAsia="細明體" w:hAnsi="Courier New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936A2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qFormat/>
    <w:rsid w:val="00300955"/>
    <w:pPr>
      <w:suppressAutoHyphens/>
      <w:ind w:leftChars="200" w:left="480"/>
    </w:pPr>
    <w:rPr>
      <w:kern w:val="1"/>
      <w:lang w:eastAsia="ar-SA"/>
    </w:rPr>
  </w:style>
  <w:style w:type="paragraph" w:styleId="af">
    <w:name w:val="Balloon Text"/>
    <w:basedOn w:val="a"/>
    <w:link w:val="af0"/>
    <w:rsid w:val="006B6BB7"/>
    <w:rPr>
      <w:rFonts w:ascii="Cambria" w:hAnsi="Cambria"/>
      <w:sz w:val="18"/>
      <w:szCs w:val="18"/>
      <w:lang w:val="x-none" w:eastAsia="x-none"/>
    </w:rPr>
  </w:style>
  <w:style w:type="character" w:customStyle="1" w:styleId="af0">
    <w:name w:val="註解方塊文字 字元"/>
    <w:link w:val="af"/>
    <w:rsid w:val="006B6BB7"/>
    <w:rPr>
      <w:rFonts w:ascii="Cambria" w:eastAsia="新細明體" w:hAnsi="Cambria" w:cs="Times New Roman"/>
      <w:kern w:val="2"/>
      <w:sz w:val="18"/>
      <w:szCs w:val="18"/>
    </w:rPr>
  </w:style>
  <w:style w:type="paragraph" w:styleId="af1">
    <w:name w:val="Normal Indent"/>
    <w:basedOn w:val="a"/>
    <w:rsid w:val="009B067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6.png"/><Relationship Id="rId63" Type="http://schemas.openxmlformats.org/officeDocument/2006/relationships/oleObject" Target="embeddings/oleObject20.bin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oleObject" Target="embeddings/oleObject7.bin"/><Relationship Id="rId11" Type="http://schemas.openxmlformats.org/officeDocument/2006/relationships/hyperlink" Target="http://www.txc.com.tw/tw/c_products/01.html" TargetMode="External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emf"/><Relationship Id="rId45" Type="http://schemas.openxmlformats.org/officeDocument/2006/relationships/image" Target="media/image24.png"/><Relationship Id="rId53" Type="http://schemas.openxmlformats.org/officeDocument/2006/relationships/image" Target="media/image30.wmf"/><Relationship Id="rId58" Type="http://schemas.openxmlformats.org/officeDocument/2006/relationships/image" Target="media/image33.emf"/><Relationship Id="rId66" Type="http://schemas.openxmlformats.org/officeDocument/2006/relationships/oleObject" Target="embeddings/oleObject22.bin"/><Relationship Id="rId5" Type="http://schemas.openxmlformats.org/officeDocument/2006/relationships/footnotes" Target="footnotes.xml"/><Relationship Id="rId61" Type="http://schemas.openxmlformats.org/officeDocument/2006/relationships/oleObject" Target="embeddings/oleObject19.bin"/><Relationship Id="rId19" Type="http://schemas.openxmlformats.org/officeDocument/2006/relationships/image" Target="media/image10.emf"/><Relationship Id="rId14" Type="http://schemas.openxmlformats.org/officeDocument/2006/relationships/image" Target="media/image5.emf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3.wmf"/><Relationship Id="rId48" Type="http://schemas.openxmlformats.org/officeDocument/2006/relationships/image" Target="media/image27.png"/><Relationship Id="rId56" Type="http://schemas.openxmlformats.org/officeDocument/2006/relationships/oleObject" Target="embeddings/oleObject18.bin"/><Relationship Id="rId64" Type="http://schemas.openxmlformats.org/officeDocument/2006/relationships/image" Target="media/image37.wmf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9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5.png"/><Relationship Id="rId59" Type="http://schemas.openxmlformats.org/officeDocument/2006/relationships/image" Target="media/image34.emf"/><Relationship Id="rId67" Type="http://schemas.openxmlformats.org/officeDocument/2006/relationships/hyperlink" Target="http://www.txc.com.tw/tw/c_products/01.html" TargetMode="External"/><Relationship Id="rId20" Type="http://schemas.openxmlformats.org/officeDocument/2006/relationships/image" Target="media/image11.wmf"/><Relationship Id="rId41" Type="http://schemas.openxmlformats.org/officeDocument/2006/relationships/image" Target="media/image22.wmf"/><Relationship Id="rId54" Type="http://schemas.openxmlformats.org/officeDocument/2006/relationships/oleObject" Target="embeddings/oleObject17.bin"/><Relationship Id="rId62" Type="http://schemas.openxmlformats.org/officeDocument/2006/relationships/image" Target="media/image36.wmf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8.wmf"/><Relationship Id="rId57" Type="http://schemas.openxmlformats.org/officeDocument/2006/relationships/image" Target="media/image32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6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9" Type="http://schemas.openxmlformats.org/officeDocument/2006/relationships/oleObject" Target="embeddings/oleObject12.bin"/><Relationship Id="rId34" Type="http://schemas.openxmlformats.org/officeDocument/2006/relationships/image" Target="media/image18.wmf"/><Relationship Id="rId50" Type="http://schemas.openxmlformats.org/officeDocument/2006/relationships/oleObject" Target="embeddings/oleObject15.bin"/><Relationship Id="rId55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4441</Words>
  <Characters>2289</Characters>
  <Application>Microsoft Office Word</Application>
  <DocSecurity>0</DocSecurity>
  <Lines>19</Lines>
  <Paragraphs>13</Paragraphs>
  <ScaleCrop>false</ScaleCrop>
  <Company>aaaa</Company>
  <LinksUpToDate>false</LinksUpToDate>
  <CharactersWithSpaces>6717</CharactersWithSpaces>
  <SharedDoc>false</SharedDoc>
  <HLinks>
    <vt:vector size="12" baseType="variant">
      <vt:variant>
        <vt:i4>7864408</vt:i4>
      </vt:variant>
      <vt:variant>
        <vt:i4>77</vt:i4>
      </vt:variant>
      <vt:variant>
        <vt:i4>0</vt:i4>
      </vt:variant>
      <vt:variant>
        <vt:i4>5</vt:i4>
      </vt:variant>
      <vt:variant>
        <vt:lpwstr>http://www.txc.com.tw/tw/c_products/01.html</vt:lpwstr>
      </vt:variant>
      <vt:variant>
        <vt:lpwstr/>
      </vt:variant>
      <vt:variant>
        <vt:i4>7864408</vt:i4>
      </vt:variant>
      <vt:variant>
        <vt:i4>6</vt:i4>
      </vt:variant>
      <vt:variant>
        <vt:i4>0</vt:i4>
      </vt:variant>
      <vt:variant>
        <vt:i4>5</vt:i4>
      </vt:variant>
      <vt:variant>
        <vt:lpwstr>http://www.txc.com.tw/tw/c_products/01.html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三年級下學期</dc:title>
  <dc:subject/>
  <dc:creator>ntou</dc:creator>
  <cp:keywords/>
  <cp:lastModifiedBy>Windows 使用者</cp:lastModifiedBy>
  <cp:revision>28</cp:revision>
  <cp:lastPrinted>2019-07-09T06:30:00Z</cp:lastPrinted>
  <dcterms:created xsi:type="dcterms:W3CDTF">2019-07-09T06:32:00Z</dcterms:created>
  <dcterms:modified xsi:type="dcterms:W3CDTF">2020-07-22T07:56:00Z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