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9C96F" w14:textId="0E7BA613" w:rsidR="004A3F59" w:rsidRDefault="003D7F72">
      <w:r>
        <w:t>Actividad 5</w:t>
      </w:r>
    </w:p>
    <w:p w14:paraId="389EF0C8" w14:textId="77F266C9" w:rsidR="003D7F72" w:rsidRPr="003D7F72" w:rsidRDefault="003D7F72" w:rsidP="003D7F72">
      <w:pPr>
        <w:pStyle w:val="Prrafodelista"/>
        <w:numPr>
          <w:ilvl w:val="0"/>
          <w:numId w:val="1"/>
        </w:numPr>
      </w:pPr>
      <w:r w:rsidRPr="003D7F72">
        <w:t xml:space="preserve">Proyecto A: App web SPA nueva con </w:t>
      </w:r>
      <w:proofErr w:type="spellStart"/>
      <w:r w:rsidRPr="003D7F72">
        <w:t>React</w:t>
      </w:r>
      <w:proofErr w:type="spellEnd"/>
      <w:r w:rsidRPr="003D7F72">
        <w:t xml:space="preserve"> 18. Equipo pequeño de 3 </w:t>
      </w:r>
      <w:proofErr w:type="spellStart"/>
      <w:r w:rsidRPr="003D7F72">
        <w:t>devs</w:t>
      </w:r>
      <w:proofErr w:type="spellEnd"/>
      <w:r w:rsidRPr="003D7F72">
        <w:t xml:space="preserve">, iteración rápida. Usa </w:t>
      </w:r>
      <w:proofErr w:type="spellStart"/>
      <w:r w:rsidRPr="003D7F72">
        <w:t>Tailwind</w:t>
      </w:r>
      <w:proofErr w:type="spellEnd"/>
      <w:r w:rsidRPr="003D7F72">
        <w:t xml:space="preserve"> CSS y </w:t>
      </w:r>
      <w:proofErr w:type="spellStart"/>
      <w:r w:rsidRPr="003D7F72">
        <w:t>TypeScript</w:t>
      </w:r>
      <w:proofErr w:type="spellEnd"/>
      <w:r w:rsidRPr="003D7F72">
        <w:t xml:space="preserve">. ¿Vite, </w:t>
      </w:r>
      <w:proofErr w:type="spellStart"/>
      <w:r w:rsidRPr="003D7F72">
        <w:t>Webpack</w:t>
      </w:r>
      <w:proofErr w:type="spellEnd"/>
      <w:r w:rsidRPr="003D7F72">
        <w:t xml:space="preserve"> u otra herramienta? </w:t>
      </w:r>
      <w:proofErr w:type="spellStart"/>
      <w:r w:rsidRPr="003D7F72">
        <w:rPr>
          <w:lang w:val="en-US"/>
        </w:rPr>
        <w:t>Justificá</w:t>
      </w:r>
      <w:proofErr w:type="spellEnd"/>
      <w:r w:rsidRPr="003D7F72">
        <w:rPr>
          <w:lang w:val="en-US"/>
        </w:rPr>
        <w:t xml:space="preserve"> </w:t>
      </w:r>
      <w:proofErr w:type="spellStart"/>
      <w:r w:rsidRPr="003D7F72">
        <w:rPr>
          <w:lang w:val="en-US"/>
        </w:rPr>
        <w:t>técnicamente</w:t>
      </w:r>
      <w:proofErr w:type="spellEnd"/>
      <w:r w:rsidRPr="003D7F72">
        <w:rPr>
          <w:lang w:val="en-US"/>
        </w:rPr>
        <w:t>.</w:t>
      </w:r>
    </w:p>
    <w:p w14:paraId="4DB5F0DA" w14:textId="36B5F65C" w:rsidR="003D7F72" w:rsidRDefault="003D7F72" w:rsidP="003D7F72"/>
    <w:p w14:paraId="7DB901DB" w14:textId="56EC03C2" w:rsidR="003D7F72" w:rsidRDefault="003D7F72" w:rsidP="003D7F72">
      <w:r>
        <w:t>En respuesta a la consigna, Vite es la elección correcta por varias razones que se alinean exactamente con las condiciones del proyecto.</w:t>
      </w:r>
    </w:p>
    <w:p w14:paraId="3758FB13" w14:textId="13C53ECD" w:rsidR="003D7F72" w:rsidRDefault="003D7F72" w:rsidP="003D7F72">
      <w:r>
        <w:t xml:space="preserve">Para empezar, Vite no </w:t>
      </w:r>
      <w:proofErr w:type="spellStart"/>
      <w:r>
        <w:t>bundlea</w:t>
      </w:r>
      <w:proofErr w:type="spellEnd"/>
      <w:r>
        <w:t xml:space="preserve"> el código durante desarrollo, además, sirve los módulos indirectamente como ES Modules, lo que significa que el servidor arranca en milisegundos independientemente del tamaño del proyecto. </w:t>
      </w:r>
    </w:p>
    <w:p w14:paraId="1106E7B0" w14:textId="5932A7D8" w:rsidR="003D7F72" w:rsidRDefault="003D7F72" w:rsidP="003D7F72">
      <w:r>
        <w:t xml:space="preserve">Otro punto a </w:t>
      </w:r>
      <w:proofErr w:type="gramStart"/>
      <w:r>
        <w:t>favor,</w:t>
      </w:r>
      <w:proofErr w:type="gramEnd"/>
      <w:r>
        <w:t xml:space="preserve"> es que en un equipo de iteración rápida, el ciclo editar a ver es crítico; pero, Vite al actualizar solo el módulo modificado, no </w:t>
      </w:r>
      <w:proofErr w:type="spellStart"/>
      <w:r>
        <w:t>re-procesa</w:t>
      </w:r>
      <w:proofErr w:type="spellEnd"/>
      <w:r>
        <w:t xml:space="preserve"> el árbol completo y si se le añade </w:t>
      </w:r>
      <w:proofErr w:type="spellStart"/>
      <w:r>
        <w:t>React</w:t>
      </w:r>
      <w:proofErr w:type="spellEnd"/>
      <w:r>
        <w:t xml:space="preserve"> 18 y </w:t>
      </w:r>
      <w:proofErr w:type="spellStart"/>
      <w:r>
        <w:t>Tailwind</w:t>
      </w:r>
      <w:proofErr w:type="spellEnd"/>
      <w:r>
        <w:t xml:space="preserve"> esto se traduce en </w:t>
      </w:r>
      <w:proofErr w:type="spellStart"/>
      <w:r>
        <w:t>feedback</w:t>
      </w:r>
      <w:proofErr w:type="spellEnd"/>
      <w:r>
        <w:t xml:space="preserve"> casi inmediato</w:t>
      </w:r>
    </w:p>
    <w:p w14:paraId="075DF2D2" w14:textId="3A39249A" w:rsidR="003D7F72" w:rsidRDefault="003D7F72" w:rsidP="003D7F72"/>
    <w:p w14:paraId="3D3DF845" w14:textId="67BABFF0" w:rsidR="003D7F72" w:rsidRPr="003D7F72" w:rsidRDefault="003D7F72" w:rsidP="003D7F72">
      <w:pPr>
        <w:pStyle w:val="Prrafodelista"/>
        <w:numPr>
          <w:ilvl w:val="0"/>
          <w:numId w:val="1"/>
        </w:numPr>
      </w:pPr>
      <w:r w:rsidRPr="003D7F72">
        <w:t xml:space="preserve">Proyecto B: Sistema </w:t>
      </w:r>
      <w:proofErr w:type="spellStart"/>
      <w:r w:rsidRPr="003D7F72">
        <w:t>legacy</w:t>
      </w:r>
      <w:proofErr w:type="spellEnd"/>
      <w:r w:rsidRPr="003D7F72">
        <w:t xml:space="preserve"> con </w:t>
      </w:r>
      <w:proofErr w:type="spellStart"/>
      <w:r w:rsidRPr="003D7F72">
        <w:t>Webpack</w:t>
      </w:r>
      <w:proofErr w:type="spellEnd"/>
      <w:r w:rsidRPr="003D7F72">
        <w:t xml:space="preserve"> 4 y 400+ </w:t>
      </w:r>
      <w:proofErr w:type="spellStart"/>
      <w:r w:rsidRPr="003D7F72">
        <w:t>plugins</w:t>
      </w:r>
      <w:proofErr w:type="spellEnd"/>
      <w:r w:rsidRPr="003D7F72">
        <w:t xml:space="preserve"> propios y </w:t>
      </w:r>
      <w:proofErr w:type="spellStart"/>
      <w:r w:rsidRPr="003D7F72">
        <w:t>custom</w:t>
      </w:r>
      <w:proofErr w:type="spellEnd"/>
      <w:r w:rsidRPr="003D7F72">
        <w:t xml:space="preserve"> </w:t>
      </w:r>
      <w:proofErr w:type="spellStart"/>
      <w:r w:rsidRPr="003D7F72">
        <w:t>loaders</w:t>
      </w:r>
      <w:proofErr w:type="spellEnd"/>
      <w:r w:rsidRPr="003D7F72">
        <w:t xml:space="preserve"> escritos en el API de </w:t>
      </w:r>
      <w:proofErr w:type="spellStart"/>
      <w:r w:rsidRPr="003D7F72">
        <w:t>Webpack</w:t>
      </w:r>
      <w:proofErr w:type="spellEnd"/>
      <w:r w:rsidRPr="003D7F72">
        <w:t xml:space="preserve"> 4. </w:t>
      </w:r>
      <w:proofErr w:type="spellStart"/>
      <w:r w:rsidRPr="003D7F72">
        <w:rPr>
          <w:lang w:val="en-US"/>
        </w:rPr>
        <w:t>Migrar</w:t>
      </w:r>
      <w:proofErr w:type="spellEnd"/>
      <w:r w:rsidRPr="003D7F72">
        <w:rPr>
          <w:lang w:val="en-US"/>
        </w:rPr>
        <w:t xml:space="preserve"> </w:t>
      </w:r>
      <w:proofErr w:type="spellStart"/>
      <w:r w:rsidRPr="003D7F72">
        <w:rPr>
          <w:lang w:val="en-US"/>
        </w:rPr>
        <w:t>sería</w:t>
      </w:r>
      <w:proofErr w:type="spellEnd"/>
      <w:r w:rsidRPr="003D7F72">
        <w:rPr>
          <w:lang w:val="en-US"/>
        </w:rPr>
        <w:t xml:space="preserve"> </w:t>
      </w:r>
      <w:proofErr w:type="spellStart"/>
      <w:r w:rsidRPr="003D7F72">
        <w:rPr>
          <w:lang w:val="en-US"/>
        </w:rPr>
        <w:t>riesgoso</w:t>
      </w:r>
      <w:proofErr w:type="spellEnd"/>
      <w:r w:rsidRPr="003D7F72">
        <w:rPr>
          <w:lang w:val="en-US"/>
        </w:rPr>
        <w:t>. ¿</w:t>
      </w:r>
      <w:proofErr w:type="spellStart"/>
      <w:r w:rsidRPr="003D7F72">
        <w:rPr>
          <w:lang w:val="en-US"/>
        </w:rPr>
        <w:t>Qué</w:t>
      </w:r>
      <w:proofErr w:type="spellEnd"/>
      <w:r w:rsidRPr="003D7F72">
        <w:rPr>
          <w:lang w:val="en-US"/>
        </w:rPr>
        <w:t xml:space="preserve"> </w:t>
      </w:r>
      <w:proofErr w:type="spellStart"/>
      <w:r w:rsidRPr="003D7F72">
        <w:rPr>
          <w:lang w:val="en-US"/>
        </w:rPr>
        <w:t>recomendás</w:t>
      </w:r>
      <w:proofErr w:type="spellEnd"/>
      <w:r w:rsidRPr="003D7F72">
        <w:rPr>
          <w:lang w:val="en-US"/>
        </w:rPr>
        <w:t xml:space="preserve"> y </w:t>
      </w:r>
      <w:proofErr w:type="spellStart"/>
      <w:r w:rsidRPr="003D7F72">
        <w:rPr>
          <w:lang w:val="en-US"/>
        </w:rPr>
        <w:t>por</w:t>
      </w:r>
      <w:proofErr w:type="spellEnd"/>
      <w:r w:rsidRPr="003D7F72">
        <w:rPr>
          <w:lang w:val="en-US"/>
        </w:rPr>
        <w:t xml:space="preserve"> </w:t>
      </w:r>
      <w:proofErr w:type="spellStart"/>
      <w:r w:rsidRPr="003D7F72">
        <w:rPr>
          <w:lang w:val="en-US"/>
        </w:rPr>
        <w:t>qué</w:t>
      </w:r>
      <w:proofErr w:type="spellEnd"/>
      <w:r w:rsidRPr="003D7F72">
        <w:rPr>
          <w:lang w:val="en-US"/>
        </w:rPr>
        <w:t>?</w:t>
      </w:r>
    </w:p>
    <w:p w14:paraId="02624484" w14:textId="55FA91A0" w:rsidR="003D7F72" w:rsidRDefault="003D7F72" w:rsidP="003D7F72">
      <w:r>
        <w:t>Basado en un análisis concreto y pertinente, se puede justificar que migrar a Vite sería un error por estas razones concretas:</w:t>
      </w:r>
    </w:p>
    <w:p w14:paraId="2A951A37" w14:textId="08B18E88" w:rsidR="003D7F72" w:rsidRDefault="003D7F72" w:rsidP="003D7F72">
      <w:r>
        <w:t xml:space="preserve">Para empezar, los 400 </w:t>
      </w:r>
      <w:proofErr w:type="spellStart"/>
      <w:r>
        <w:t>plugins</w:t>
      </w:r>
      <w:proofErr w:type="spellEnd"/>
      <w:r>
        <w:t xml:space="preserve"> y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loaders</w:t>
      </w:r>
      <w:proofErr w:type="spellEnd"/>
      <w:r>
        <w:t xml:space="preserve"> usan la API de </w:t>
      </w:r>
      <w:proofErr w:type="spellStart"/>
      <w:r>
        <w:t>Webpack</w:t>
      </w:r>
      <w:proofErr w:type="spellEnd"/>
      <w:r>
        <w:t xml:space="preserve">, lo que significa que la API de </w:t>
      </w:r>
      <w:proofErr w:type="spellStart"/>
      <w:r>
        <w:t>plugins</w:t>
      </w:r>
      <w:proofErr w:type="spellEnd"/>
      <w:r>
        <w:t xml:space="preserve"> de Vite es completamente distinta a la de </w:t>
      </w:r>
      <w:proofErr w:type="spellStart"/>
      <w:r>
        <w:t>Webpack</w:t>
      </w:r>
      <w:proofErr w:type="spellEnd"/>
      <w:r>
        <w:t xml:space="preserve">, por lo que se infiere que no existe compatibilidad directa. Además, migrar significaría reescribir o encontrar equivalentes para cada uno de esos 400+ </w:t>
      </w:r>
      <w:proofErr w:type="spellStart"/>
      <w:r>
        <w:t>plugins</w:t>
      </w:r>
      <w:proofErr w:type="spellEnd"/>
      <w:r>
        <w:t>, lo que supondría semanas o meses de trabajo duro.</w:t>
      </w:r>
    </w:p>
    <w:p w14:paraId="1EB59DFF" w14:textId="387B0805" w:rsidR="003D7F72" w:rsidRDefault="003D7F72" w:rsidP="003D7F72"/>
    <w:p w14:paraId="62EF6D20" w14:textId="18FB5E99" w:rsidR="003D7F72" w:rsidRDefault="003D7F72" w:rsidP="003D7F72">
      <w:pPr>
        <w:pStyle w:val="Prrafodelista"/>
        <w:numPr>
          <w:ilvl w:val="0"/>
          <w:numId w:val="1"/>
        </w:numPr>
      </w:pPr>
      <w:r w:rsidRPr="003D7F72">
        <w:t xml:space="preserve">Proyecto C: Librería de componentes </w:t>
      </w:r>
      <w:proofErr w:type="spellStart"/>
      <w:r w:rsidRPr="003D7F72">
        <w:t>React</w:t>
      </w:r>
      <w:proofErr w:type="spellEnd"/>
      <w:r w:rsidRPr="003D7F72">
        <w:t xml:space="preserve"> reutilizable que debe publicarse en </w:t>
      </w:r>
      <w:proofErr w:type="spellStart"/>
      <w:r w:rsidRPr="003D7F72">
        <w:t>npm</w:t>
      </w:r>
      <w:proofErr w:type="spellEnd"/>
      <w:r w:rsidRPr="003D7F72">
        <w:t xml:space="preserve">, compatible con CJS y ESM. ¿Qué herramienta de </w:t>
      </w:r>
      <w:proofErr w:type="spellStart"/>
      <w:r w:rsidRPr="003D7F72">
        <w:t>build</w:t>
      </w:r>
      <w:proofErr w:type="spellEnd"/>
      <w:r w:rsidRPr="003D7F72">
        <w:t xml:space="preserve"> elegirías? (Pista: no es Vite </w:t>
      </w:r>
      <w:proofErr w:type="spellStart"/>
      <w:r w:rsidRPr="003D7F72">
        <w:t>devserver</w:t>
      </w:r>
      <w:proofErr w:type="spellEnd"/>
      <w:r w:rsidRPr="003D7F72">
        <w:t>).</w:t>
      </w:r>
    </w:p>
    <w:p w14:paraId="7E68CF4C" w14:textId="3D32702E" w:rsidR="003D7F72" w:rsidRDefault="003D7F72" w:rsidP="003D7F72"/>
    <w:p w14:paraId="53065A9E" w14:textId="489E0301" w:rsidR="003D7F72" w:rsidRDefault="003D7F72" w:rsidP="003D7F72">
      <w:r>
        <w:t xml:space="preserve">Se elegiría Vite en modo </w:t>
      </w:r>
      <w:proofErr w:type="spellStart"/>
      <w:r>
        <w:t>library</w:t>
      </w:r>
      <w:proofErr w:type="spellEnd"/>
      <w:r>
        <w:t xml:space="preserve"> con vite </w:t>
      </w:r>
      <w:proofErr w:type="spellStart"/>
      <w:r>
        <w:t>build</w:t>
      </w:r>
      <w:proofErr w:type="spellEnd"/>
      <w:r w:rsidR="003440F9">
        <w:t xml:space="preserve">, </w:t>
      </w:r>
      <w:proofErr w:type="gramStart"/>
      <w:r w:rsidR="003440F9">
        <w:t>puesto que</w:t>
      </w:r>
      <w:proofErr w:type="gramEnd"/>
      <w:r w:rsidR="003440F9">
        <w:t xml:space="preserve"> en este escenario, no es el </w:t>
      </w:r>
      <w:proofErr w:type="spellStart"/>
      <w:r w:rsidR="003440F9">
        <w:t>dev</w:t>
      </w:r>
      <w:proofErr w:type="spellEnd"/>
      <w:r w:rsidR="003440F9">
        <w:t xml:space="preserve"> server de Vite lo que importa, más bien, el modo de </w:t>
      </w:r>
      <w:proofErr w:type="spellStart"/>
      <w:r w:rsidR="003440F9">
        <w:t>build</w:t>
      </w:r>
      <w:proofErr w:type="spellEnd"/>
      <w:r w:rsidR="003440F9">
        <w:t xml:space="preserve"> para librerías. Cabe destacar, que en base a lo que se analizó no se usaría </w:t>
      </w:r>
      <w:proofErr w:type="spellStart"/>
      <w:r w:rsidR="003440F9">
        <w:t>Webpack</w:t>
      </w:r>
      <w:proofErr w:type="spellEnd"/>
      <w:r w:rsidR="003440F9">
        <w:t xml:space="preserve">, porque pese a que está optimizado para generar </w:t>
      </w:r>
      <w:proofErr w:type="spellStart"/>
      <w:r w:rsidR="003440F9">
        <w:t>bundles</w:t>
      </w:r>
      <w:proofErr w:type="spellEnd"/>
      <w:r w:rsidR="003440F9">
        <w:t xml:space="preserve"> para aplicaciones web; sin embargo, para librerías </w:t>
      </w:r>
      <w:proofErr w:type="spellStart"/>
      <w:r w:rsidR="003440F9">
        <w:t>npm</w:t>
      </w:r>
      <w:proofErr w:type="spellEnd"/>
      <w:r w:rsidR="003440F9">
        <w:t xml:space="preserve">, ese </w:t>
      </w:r>
      <w:proofErr w:type="spellStart"/>
      <w:r w:rsidR="003440F9">
        <w:t>runtime</w:t>
      </w:r>
      <w:proofErr w:type="spellEnd"/>
      <w:r w:rsidR="003440F9">
        <w:t xml:space="preserve"> extra es indeseable y podría ocasionar conflictos cuando el consumidor ya cuenta con </w:t>
      </w:r>
      <w:proofErr w:type="spellStart"/>
      <w:r w:rsidR="003440F9">
        <w:t>React</w:t>
      </w:r>
      <w:proofErr w:type="spellEnd"/>
      <w:r w:rsidR="003440F9">
        <w:t xml:space="preserve"> instalado</w:t>
      </w:r>
    </w:p>
    <w:p w14:paraId="25555715" w14:textId="77777777" w:rsidR="003D7F72" w:rsidRDefault="003D7F72" w:rsidP="003D7F72"/>
    <w:sectPr w:rsidR="003D7F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9466B"/>
    <w:multiLevelType w:val="hybridMultilevel"/>
    <w:tmpl w:val="B07872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BC"/>
    <w:rsid w:val="002007BC"/>
    <w:rsid w:val="003440F9"/>
    <w:rsid w:val="003D7F72"/>
    <w:rsid w:val="004A3F59"/>
    <w:rsid w:val="007B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A528"/>
  <w15:chartTrackingRefBased/>
  <w15:docId w15:val="{B9A83619-B12A-446F-8926-9975265C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7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2026-06-06T04:22:00Z</dcterms:created>
  <dcterms:modified xsi:type="dcterms:W3CDTF">2026-06-06T04:22:00Z</dcterms:modified>
</cp:coreProperties>
</file>