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9BF1C" w14:textId="730DC9E7" w:rsidR="004A3F59" w:rsidRDefault="0002721E">
      <w:r>
        <w:t>Actividad 3</w:t>
      </w:r>
    </w:p>
    <w:p w14:paraId="7307A271" w14:textId="06EFCF40" w:rsidR="0002721E" w:rsidRDefault="0002721E"/>
    <w:p w14:paraId="38EE8A04" w14:textId="1F1DCC93" w:rsidR="0002721E" w:rsidRDefault="00075890">
      <w:r>
        <w:t xml:space="preserve">1. </w:t>
      </w:r>
      <w:r w:rsidR="0002721E">
        <w:t xml:space="preserve">¿Qué tipo de </w:t>
      </w:r>
      <w:proofErr w:type="spellStart"/>
      <w:r w:rsidR="0002721E">
        <w:t>merge</w:t>
      </w:r>
      <w:proofErr w:type="spellEnd"/>
      <w:r w:rsidR="0002721E">
        <w:t xml:space="preserve"> ocurrirá al integrar </w:t>
      </w:r>
      <w:proofErr w:type="spellStart"/>
      <w:r w:rsidR="0002721E">
        <w:t>feature</w:t>
      </w:r>
      <w:proofErr w:type="spellEnd"/>
      <w:r w:rsidR="0002721E">
        <w:t>/</w:t>
      </w:r>
      <w:proofErr w:type="spellStart"/>
      <w:r w:rsidR="0002721E">
        <w:t>user-profile</w:t>
      </w:r>
      <w:proofErr w:type="spellEnd"/>
      <w:r w:rsidR="0002721E">
        <w:t xml:space="preserve"> en </w:t>
      </w:r>
      <w:proofErr w:type="spellStart"/>
      <w:r w:rsidR="0002721E">
        <w:t>main</w:t>
      </w:r>
      <w:proofErr w:type="spellEnd"/>
      <w:r w:rsidR="0002721E">
        <w:t xml:space="preserve">? </w:t>
      </w:r>
      <w:proofErr w:type="spellStart"/>
      <w:r w:rsidR="0002721E">
        <w:t>Justificá</w:t>
      </w:r>
      <w:proofErr w:type="spellEnd"/>
      <w:r w:rsidR="0002721E">
        <w:t xml:space="preserve"> técnicamente si será </w:t>
      </w:r>
      <w:proofErr w:type="spellStart"/>
      <w:r w:rsidR="0002721E">
        <w:t>fast</w:t>
      </w:r>
      <w:proofErr w:type="spellEnd"/>
      <w:r w:rsidR="0002721E">
        <w:t xml:space="preserve">-forward o 3-way </w:t>
      </w:r>
      <w:proofErr w:type="spellStart"/>
      <w:r w:rsidR="0002721E">
        <w:t>merge</w:t>
      </w:r>
      <w:proofErr w:type="spellEnd"/>
    </w:p>
    <w:p w14:paraId="2B0C1C61" w14:textId="0AA9724F" w:rsidR="0002721E" w:rsidRDefault="0002721E"/>
    <w:p w14:paraId="2192F59A" w14:textId="17C0989C" w:rsidR="0002721E" w:rsidRDefault="0002721E">
      <w:r>
        <w:t xml:space="preserve">Va a ser un 3-way </w:t>
      </w:r>
      <w:proofErr w:type="spellStart"/>
      <w:r>
        <w:t>merge</w:t>
      </w:r>
      <w:proofErr w:type="spellEnd"/>
      <w:r>
        <w:t xml:space="preserve">, es decir, un </w:t>
      </w:r>
      <w:proofErr w:type="spellStart"/>
      <w:r>
        <w:t>merge</w:t>
      </w:r>
      <w:proofErr w:type="spellEnd"/>
      <w:r>
        <w:t xml:space="preserve"> de tres vías. Esto se debe a que el punto de divergencia es 2c9e, </w:t>
      </w:r>
      <w:proofErr w:type="gramStart"/>
      <w:r>
        <w:t>ya que</w:t>
      </w:r>
      <w:proofErr w:type="gramEnd"/>
      <w:r>
        <w:t xml:space="preserve"> desde ahí, tanto </w:t>
      </w:r>
      <w:proofErr w:type="spellStart"/>
      <w:r>
        <w:t>main</w:t>
      </w:r>
      <w:proofErr w:type="spellEnd"/>
      <w:r>
        <w:t xml:space="preserve"> como </w:t>
      </w:r>
      <w:proofErr w:type="spellStart"/>
      <w:r>
        <w:t>feature</w:t>
      </w:r>
      <w:proofErr w:type="spellEnd"/>
      <w:r>
        <w:t>/</w:t>
      </w:r>
      <w:proofErr w:type="spellStart"/>
      <w:r>
        <w:t>user-profile</w:t>
      </w:r>
      <w:proofErr w:type="spellEnd"/>
      <w:r>
        <w:t xml:space="preserve"> no han avanzado en la misma línea, empero, </w:t>
      </w:r>
      <w:proofErr w:type="spellStart"/>
      <w:r>
        <w:t>main</w:t>
      </w:r>
      <w:proofErr w:type="spellEnd"/>
      <w:r>
        <w:t xml:space="preserve"> está en 2c9e y </w:t>
      </w:r>
      <w:proofErr w:type="spellStart"/>
      <w:r>
        <w:t>feature</w:t>
      </w:r>
      <w:proofErr w:type="spellEnd"/>
      <w:r>
        <w:t>/</w:t>
      </w:r>
      <w:proofErr w:type="spellStart"/>
      <w:r>
        <w:t>user-profile</w:t>
      </w:r>
      <w:proofErr w:type="spellEnd"/>
      <w:r>
        <w:t xml:space="preserve"> tiene </w:t>
      </w:r>
      <w:proofErr w:type="spellStart"/>
      <w:r>
        <w:t>commits</w:t>
      </w:r>
      <w:proofErr w:type="spellEnd"/>
      <w:r>
        <w:t xml:space="preserve"> encima.</w:t>
      </w:r>
    </w:p>
    <w:p w14:paraId="52AB6972" w14:textId="0FDDAD28" w:rsidR="0002721E" w:rsidRDefault="0002721E">
      <w:r>
        <w:t xml:space="preserve">Por otro lado, para que fuera </w:t>
      </w:r>
      <w:proofErr w:type="spellStart"/>
      <w:r>
        <w:t>fast</w:t>
      </w:r>
      <w:proofErr w:type="spellEnd"/>
      <w:r>
        <w:t xml:space="preserve">-forward, </w:t>
      </w:r>
      <w:proofErr w:type="spellStart"/>
      <w:r>
        <w:t>main</w:t>
      </w:r>
      <w:proofErr w:type="spellEnd"/>
      <w:r>
        <w:t xml:space="preserve"> tendría que ser un ancestro directo de </w:t>
      </w:r>
      <w:proofErr w:type="spellStart"/>
      <w:r>
        <w:t>feature</w:t>
      </w:r>
      <w:proofErr w:type="spellEnd"/>
      <w:r>
        <w:t>/</w:t>
      </w:r>
      <w:proofErr w:type="spellStart"/>
      <w:r>
        <w:t>user-profile</w:t>
      </w:r>
      <w:proofErr w:type="spellEnd"/>
      <w:r>
        <w:t xml:space="preserve"> y no tener ningún </w:t>
      </w:r>
      <w:proofErr w:type="spellStart"/>
      <w:r>
        <w:t>commit</w:t>
      </w:r>
      <w:proofErr w:type="spellEnd"/>
      <w:r>
        <w:t xml:space="preserve"> propio por delante; para este caso, </w:t>
      </w:r>
      <w:proofErr w:type="spellStart"/>
      <w:r>
        <w:t>main</w:t>
      </w:r>
      <w:proofErr w:type="spellEnd"/>
      <w:r>
        <w:t xml:space="preserve"> si está en 2c9e y </w:t>
      </w:r>
      <w:proofErr w:type="spellStart"/>
      <w:r>
        <w:t>feature</w:t>
      </w:r>
      <w:proofErr w:type="spellEnd"/>
      <w:r>
        <w:t>/</w:t>
      </w:r>
      <w:proofErr w:type="spellStart"/>
      <w:r>
        <w:t>user-profile</w:t>
      </w:r>
      <w:proofErr w:type="spellEnd"/>
      <w:r>
        <w:t xml:space="preserve"> parte exactamente de ahí, por lo que desde una postura analítica técnicamente sería posible un forward.</w:t>
      </w:r>
    </w:p>
    <w:p w14:paraId="46488816" w14:textId="61BEB3A7" w:rsidR="0002721E" w:rsidRDefault="0002721E">
      <w:r>
        <w:t xml:space="preserve">No obstante, la rama </w:t>
      </w:r>
      <w:proofErr w:type="spellStart"/>
      <w:r>
        <w:t>feature</w:t>
      </w:r>
      <w:proofErr w:type="spellEnd"/>
      <w:r>
        <w:t>/</w:t>
      </w:r>
      <w:proofErr w:type="spellStart"/>
      <w:r>
        <w:t>dark-mode</w:t>
      </w:r>
      <w:proofErr w:type="spellEnd"/>
      <w:r>
        <w:t xml:space="preserve"> del compañero del equipo de trabajo ya divergió desde 2c9e también. En alusión a la idea, si </w:t>
      </w:r>
      <w:proofErr w:type="spellStart"/>
      <w:r>
        <w:t>main</w:t>
      </w:r>
      <w:proofErr w:type="spellEnd"/>
      <w:r>
        <w:t xml:space="preserve"> ya tuviera esos </w:t>
      </w:r>
      <w:proofErr w:type="spellStart"/>
      <w:r>
        <w:t>commits</w:t>
      </w:r>
      <w:proofErr w:type="spellEnd"/>
      <w:r>
        <w:t xml:space="preserve"> integrados antes del </w:t>
      </w:r>
      <w:proofErr w:type="spellStart"/>
      <w:r>
        <w:t>merge</w:t>
      </w:r>
      <w:proofErr w:type="spellEnd"/>
      <w:r>
        <w:t xml:space="preserve">, sería 3-way; en el estado actual del grafo, como </w:t>
      </w:r>
      <w:proofErr w:type="spellStart"/>
      <w:r>
        <w:t>main</w:t>
      </w:r>
      <w:proofErr w:type="spellEnd"/>
      <w:r>
        <w:t xml:space="preserve"> está limpio </w:t>
      </w:r>
      <w:r w:rsidR="00075890">
        <w:t xml:space="preserve">en 2c9e y </w:t>
      </w:r>
      <w:proofErr w:type="spellStart"/>
      <w:r w:rsidR="00075890">
        <w:t>feature</w:t>
      </w:r>
      <w:proofErr w:type="spellEnd"/>
      <w:r w:rsidR="00075890">
        <w:t>/</w:t>
      </w:r>
      <w:proofErr w:type="spellStart"/>
      <w:r w:rsidR="00075890">
        <w:t>user-profile</w:t>
      </w:r>
      <w:proofErr w:type="spellEnd"/>
      <w:r w:rsidR="00075890">
        <w:t xml:space="preserve"> es una extensión directa, en ese caso sería </w:t>
      </w:r>
      <w:proofErr w:type="spellStart"/>
      <w:r w:rsidR="00075890">
        <w:t>fast</w:t>
      </w:r>
      <w:proofErr w:type="spellEnd"/>
      <w:r w:rsidR="00075890">
        <w:t xml:space="preserve">-forward, porque </w:t>
      </w:r>
      <w:proofErr w:type="spellStart"/>
      <w:r w:rsidR="00075890">
        <w:t>main</w:t>
      </w:r>
      <w:proofErr w:type="spellEnd"/>
      <w:r w:rsidR="00075890">
        <w:t xml:space="preserve"> es el ancestro directo de </w:t>
      </w:r>
      <w:proofErr w:type="spellStart"/>
      <w:r w:rsidR="00075890">
        <w:t>feature</w:t>
      </w:r>
      <w:proofErr w:type="spellEnd"/>
      <w:r w:rsidR="00075890">
        <w:t>/</w:t>
      </w:r>
      <w:proofErr w:type="spellStart"/>
      <w:r w:rsidR="00075890">
        <w:t>user-profile</w:t>
      </w:r>
      <w:proofErr w:type="spellEnd"/>
      <w:r w:rsidR="00075890">
        <w:t xml:space="preserve"> y no tiene </w:t>
      </w:r>
      <w:proofErr w:type="spellStart"/>
      <w:r w:rsidR="00075890">
        <w:t>commits</w:t>
      </w:r>
      <w:proofErr w:type="spellEnd"/>
      <w:r w:rsidR="00075890">
        <w:t xml:space="preserve"> propios por delante.</w:t>
      </w:r>
    </w:p>
    <w:p w14:paraId="6BFF0387" w14:textId="31374788" w:rsidR="00075890" w:rsidRDefault="00075890"/>
    <w:p w14:paraId="30BFFF0E" w14:textId="3639131D" w:rsidR="00075890" w:rsidRDefault="00075890">
      <w:r>
        <w:t xml:space="preserve">2. Tú compañero tiene cambios en </w:t>
      </w:r>
      <w:proofErr w:type="spellStart"/>
      <w:r>
        <w:t>origin</w:t>
      </w:r>
      <w:proofErr w:type="spellEnd"/>
      <w:r>
        <w:t>/</w:t>
      </w:r>
      <w:proofErr w:type="spellStart"/>
      <w:r>
        <w:t>feature</w:t>
      </w:r>
      <w:proofErr w:type="spellEnd"/>
      <w:r>
        <w:t>/</w:t>
      </w:r>
      <w:proofErr w:type="spellStart"/>
      <w:r>
        <w:t>dark-mode</w:t>
      </w:r>
      <w:proofErr w:type="spellEnd"/>
      <w:r>
        <w:t xml:space="preserve"> ¿Qué comandos </w:t>
      </w:r>
      <w:proofErr w:type="spellStart"/>
      <w:r>
        <w:t>usás</w:t>
      </w:r>
      <w:proofErr w:type="spellEnd"/>
      <w:r>
        <w:t xml:space="preserve"> para revisar sus cambios sin integrarlos todavía?</w:t>
      </w:r>
    </w:p>
    <w:p w14:paraId="4CB1ED19" w14:textId="77777777" w:rsidR="00075890" w:rsidRDefault="00075890" w:rsidP="00075890">
      <w:r>
        <w:t># 1. Asegurarte de tener la información remota actualizada</w:t>
      </w:r>
    </w:p>
    <w:p w14:paraId="60E1B6F1" w14:textId="77777777" w:rsidR="00075890" w:rsidRDefault="00075890" w:rsidP="00075890"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4E3413BE" w14:textId="77777777" w:rsidR="00075890" w:rsidRDefault="00075890" w:rsidP="00075890"/>
    <w:p w14:paraId="3EE631D8" w14:textId="77777777" w:rsidR="00075890" w:rsidRDefault="00075890" w:rsidP="00075890">
      <w:r>
        <w:t xml:space="preserve"># 2. Ver los </w:t>
      </w:r>
      <w:proofErr w:type="spellStart"/>
      <w:r>
        <w:t>commits</w:t>
      </w:r>
      <w:proofErr w:type="spellEnd"/>
      <w:r>
        <w:t xml:space="preserve"> de la rama del compañero</w:t>
      </w:r>
    </w:p>
    <w:p w14:paraId="201312CC" w14:textId="77777777" w:rsidR="00075890" w:rsidRPr="00075890" w:rsidRDefault="00075890" w:rsidP="00075890">
      <w:pPr>
        <w:rPr>
          <w:lang w:val="en-US"/>
        </w:rPr>
      </w:pPr>
      <w:r w:rsidRPr="00075890">
        <w:rPr>
          <w:lang w:val="en-US"/>
        </w:rPr>
        <w:t>git log origin/feature/dark-mode --</w:t>
      </w:r>
      <w:proofErr w:type="spellStart"/>
      <w:r w:rsidRPr="00075890">
        <w:rPr>
          <w:lang w:val="en-US"/>
        </w:rPr>
        <w:t>oneline</w:t>
      </w:r>
      <w:proofErr w:type="spellEnd"/>
    </w:p>
    <w:p w14:paraId="16C4E218" w14:textId="77777777" w:rsidR="00075890" w:rsidRPr="00075890" w:rsidRDefault="00075890" w:rsidP="00075890">
      <w:pPr>
        <w:rPr>
          <w:lang w:val="en-US"/>
        </w:rPr>
      </w:pPr>
    </w:p>
    <w:p w14:paraId="1A227F39" w14:textId="77777777" w:rsidR="00075890" w:rsidRDefault="00075890" w:rsidP="00075890">
      <w:r>
        <w:t># 3. Ver exactamente qué cambios de código tiene</w:t>
      </w:r>
    </w:p>
    <w:p w14:paraId="387772A4" w14:textId="77777777" w:rsidR="00075890" w:rsidRPr="00075890" w:rsidRDefault="00075890" w:rsidP="00075890">
      <w:pPr>
        <w:rPr>
          <w:lang w:val="en-US"/>
        </w:rPr>
      </w:pPr>
      <w:r w:rsidRPr="00075890">
        <w:rPr>
          <w:lang w:val="en-US"/>
        </w:rPr>
        <w:t>git diff main origin/feature/dark-mode</w:t>
      </w:r>
    </w:p>
    <w:p w14:paraId="5975DB9D" w14:textId="77777777" w:rsidR="00075890" w:rsidRPr="00075890" w:rsidRDefault="00075890" w:rsidP="00075890">
      <w:pPr>
        <w:rPr>
          <w:lang w:val="en-US"/>
        </w:rPr>
      </w:pPr>
    </w:p>
    <w:p w14:paraId="1976EE4E" w14:textId="77777777" w:rsidR="00075890" w:rsidRDefault="00075890" w:rsidP="00075890">
      <w:r>
        <w:t xml:space="preserve"># 4. Si </w:t>
      </w:r>
      <w:proofErr w:type="spellStart"/>
      <w:r>
        <w:t>querés</w:t>
      </w:r>
      <w:proofErr w:type="spellEnd"/>
      <w:r>
        <w:t xml:space="preserve"> explorar los archivos como si estuvieras en esa rama</w:t>
      </w:r>
    </w:p>
    <w:p w14:paraId="02A0D8C4" w14:textId="77777777" w:rsidR="00075890" w:rsidRPr="00075890" w:rsidRDefault="00075890" w:rsidP="00075890">
      <w:pPr>
        <w:rPr>
          <w:lang w:val="en-US"/>
        </w:rPr>
      </w:pPr>
      <w:r w:rsidRPr="00075890">
        <w:rPr>
          <w:lang w:val="en-US"/>
        </w:rPr>
        <w:t>git checkout origin/feature/dark-mode</w:t>
      </w:r>
    </w:p>
    <w:p w14:paraId="6FA8940B" w14:textId="77777777" w:rsidR="00075890" w:rsidRDefault="00075890" w:rsidP="00075890">
      <w:r>
        <w:t xml:space="preserve"># (modo </w:t>
      </w:r>
      <w:proofErr w:type="spellStart"/>
      <w:r>
        <w:t>detached</w:t>
      </w:r>
      <w:proofErr w:type="spellEnd"/>
      <w:r>
        <w:t xml:space="preserve"> HEAD — solo lectura, no modifica tu rama local)</w:t>
      </w:r>
    </w:p>
    <w:p w14:paraId="314456B8" w14:textId="77777777" w:rsidR="00075890" w:rsidRDefault="00075890" w:rsidP="00075890"/>
    <w:p w14:paraId="25BFB0D4" w14:textId="77777777" w:rsidR="00075890" w:rsidRDefault="00075890" w:rsidP="00075890">
      <w:r>
        <w:lastRenderedPageBreak/>
        <w:t># 5. Volver a tu rama cuando termines</w:t>
      </w:r>
    </w:p>
    <w:p w14:paraId="4A55D37E" w14:textId="469F031F" w:rsidR="00075890" w:rsidRDefault="00075890" w:rsidP="00075890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</w:t>
      </w:r>
      <w:proofErr w:type="spellStart"/>
      <w:r>
        <w:t>user-profile</w:t>
      </w:r>
      <w:proofErr w:type="spellEnd"/>
    </w:p>
    <w:p w14:paraId="5D478FF5" w14:textId="1D6A7FB9" w:rsidR="00075890" w:rsidRDefault="00075890" w:rsidP="00075890"/>
    <w:p w14:paraId="19B2AE42" w14:textId="775786C5" w:rsidR="00075890" w:rsidRDefault="00075890" w:rsidP="00075890">
      <w:r>
        <w:t xml:space="preserve">3. Describí los 4 elementos esenciales que debe tener la descripción de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profesional</w:t>
      </w:r>
    </w:p>
    <w:p w14:paraId="73DA326B" w14:textId="5D26FC6F" w:rsidR="00075890" w:rsidRDefault="00075890" w:rsidP="00075890">
      <w:r>
        <w:t>a) Descripción del qué y el por qué explicar claramente que hace el PR y por qué es necesario, puesto que no solo se añade el perfil de usuario, sino que problema resuelve o que historia de usuario completa</w:t>
      </w:r>
    </w:p>
    <w:p w14:paraId="3BAF088A" w14:textId="44E76448" w:rsidR="00075890" w:rsidRDefault="00075890" w:rsidP="00075890"/>
    <w:p w14:paraId="7BFF094D" w14:textId="6AD7FE54" w:rsidR="00075890" w:rsidRDefault="00075890" w:rsidP="00075890">
      <w:r w:rsidRPr="00075890">
        <w:t xml:space="preserve">b) Referencia al </w:t>
      </w:r>
      <w:proofErr w:type="spellStart"/>
      <w:r w:rsidRPr="00075890">
        <w:t>issue</w:t>
      </w:r>
      <w:proofErr w:type="spellEnd"/>
      <w:r w:rsidRPr="00075890">
        <w:t xml:space="preserve"> o </w:t>
      </w:r>
      <w:proofErr w:type="gramStart"/>
      <w:r w:rsidRPr="00075890">
        <w:t>ticket</w:t>
      </w:r>
      <w:proofErr w:type="gramEnd"/>
      <w:r w:rsidRPr="00075890">
        <w:t xml:space="preserve"> relacio</w:t>
      </w:r>
      <w:r>
        <w:t>nado, esto quiere decir, enlazar el PR con la tarea correspondiente en el gestor de proyectos para lograr trazabilidad</w:t>
      </w:r>
    </w:p>
    <w:p w14:paraId="7B44D838" w14:textId="1B27D85A" w:rsidR="00075890" w:rsidRDefault="00075890" w:rsidP="00075890"/>
    <w:p w14:paraId="62A3BFD9" w14:textId="78DCAA4F" w:rsidR="00075890" w:rsidRDefault="00075890" w:rsidP="00075890">
      <w:r>
        <w:t>c) Evidencia de pruebas realizadas, se debe indicar cómo se probó el código, por ejemplo, con pruebas manuales, unitarias, capturas de pantalla o pasos para reproducir el comportamiento esperado</w:t>
      </w:r>
    </w:p>
    <w:p w14:paraId="447E8977" w14:textId="456C824E" w:rsidR="00075890" w:rsidRDefault="00075890" w:rsidP="00075890"/>
    <w:p w14:paraId="6ECFCFA3" w14:textId="2B935068" w:rsidR="00075890" w:rsidRPr="00075890" w:rsidRDefault="00075890" w:rsidP="00075890">
      <w:r>
        <w:t xml:space="preserve">d) Notas para el revisor o cambios importantes: Lo que significa que se debe alertar sobre decisiones técnicas no obvias, dependencias con otros </w:t>
      </w:r>
      <w:proofErr w:type="spellStart"/>
      <w:r>
        <w:t>PRs</w:t>
      </w:r>
      <w:proofErr w:type="spellEnd"/>
      <w:r>
        <w:t>, deuda técnica introducida o áreas que necesiten atención especial durante la revisión</w:t>
      </w:r>
    </w:p>
    <w:sectPr w:rsidR="00075890" w:rsidRPr="000758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99"/>
    <w:rsid w:val="0002721E"/>
    <w:rsid w:val="00075890"/>
    <w:rsid w:val="004A3F59"/>
    <w:rsid w:val="007B4FB7"/>
    <w:rsid w:val="0095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096B"/>
  <w15:chartTrackingRefBased/>
  <w15:docId w15:val="{2C837BF0-F617-4DB6-874F-603C98BE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5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2026-06-06T03:21:00Z</dcterms:created>
  <dcterms:modified xsi:type="dcterms:W3CDTF">2026-06-06T03:21:00Z</dcterms:modified>
</cp:coreProperties>
</file>