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E1964" w14:textId="7FA753E5" w:rsidR="004A3F59" w:rsidRDefault="00DD1F27">
      <w:r>
        <w:t>Actividad #4</w:t>
      </w:r>
    </w:p>
    <w:p w14:paraId="040EE21E" w14:textId="4A053BBD" w:rsidR="00DD1F27" w:rsidRDefault="00DD1F27"/>
    <w:p w14:paraId="45D1AD42" w14:textId="254EEB37" w:rsidR="00DD1F27" w:rsidRDefault="00DD1F27" w:rsidP="00DD1F27">
      <w:pPr>
        <w:pStyle w:val="Prrafodelista"/>
        <w:numPr>
          <w:ilvl w:val="0"/>
          <w:numId w:val="1"/>
        </w:numPr>
      </w:pPr>
      <w:r>
        <w:t xml:space="preserve">¿Cuál es la propiedad que falta para que </w:t>
      </w:r>
      <w:proofErr w:type="spellStart"/>
      <w:r>
        <w:t>align-content</w:t>
      </w:r>
      <w:proofErr w:type="spellEnd"/>
      <w:r>
        <w:t xml:space="preserve"> tenga efecto visual?</w:t>
      </w:r>
    </w:p>
    <w:p w14:paraId="411D58BE" w14:textId="2AD8151D" w:rsidR="00DD1F27" w:rsidRDefault="00DD1F27">
      <w:r>
        <w:t xml:space="preserve">Según lo analizado se ha identificado que falta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 xml:space="preserve">, puesto que </w:t>
      </w:r>
      <w:proofErr w:type="spellStart"/>
      <w:r>
        <w:t>align-content</w:t>
      </w:r>
      <w:proofErr w:type="spellEnd"/>
      <w:r>
        <w:t xml:space="preserve"> solo funciona cuando el contenedor </w:t>
      </w:r>
      <w:proofErr w:type="spellStart"/>
      <w:r>
        <w:t>flex</w:t>
      </w:r>
      <w:proofErr w:type="spellEnd"/>
      <w:r>
        <w:t xml:space="preserve"> tiene más de una línea de ítems. Por otro lado, sin </w:t>
      </w:r>
      <w:proofErr w:type="spellStart"/>
      <w:r>
        <w:t>flex-wrap</w:t>
      </w:r>
      <w:proofErr w:type="spellEnd"/>
      <w:r>
        <w:t xml:space="preserve"> todos los ítems se comprimen en una sola línea sin importar cuanto espacio haya disponible, en un caso hipotético que solo haya una línea, en ese caso, </w:t>
      </w:r>
      <w:proofErr w:type="spellStart"/>
      <w:r>
        <w:t>align-content</w:t>
      </w:r>
      <w:proofErr w:type="spellEnd"/>
      <w:r>
        <w:t xml:space="preserve"> no tendría nada que distribuir</w:t>
      </w:r>
    </w:p>
    <w:p w14:paraId="3EAEC896" w14:textId="5251EE2B" w:rsidR="00DD1F27" w:rsidRDefault="00DD1F27"/>
    <w:p w14:paraId="2C2AD2FF" w14:textId="7A336EEB" w:rsidR="00DD1F27" w:rsidRDefault="00DD1F27" w:rsidP="00DD1F27">
      <w:pPr>
        <w:pStyle w:val="Prrafodelista"/>
        <w:numPr>
          <w:ilvl w:val="0"/>
          <w:numId w:val="1"/>
        </w:numPr>
      </w:pPr>
      <w:r>
        <w:t xml:space="preserve">¿Qué propiedad de alineación sí podría estar </w:t>
      </w:r>
      <w:proofErr w:type="gramStart"/>
      <w:r>
        <w:t>actuando</w:t>
      </w:r>
      <w:proofErr w:type="gramEnd"/>
      <w:r>
        <w:t xml:space="preserve"> aunque </w:t>
      </w:r>
      <w:proofErr w:type="spellStart"/>
      <w:r>
        <w:t>align-content</w:t>
      </w:r>
      <w:proofErr w:type="spellEnd"/>
      <w:r>
        <w:t xml:space="preserve"> no haga nada?</w:t>
      </w:r>
    </w:p>
    <w:p w14:paraId="4AA92A54" w14:textId="38D8D9F7" w:rsidR="00DD1F27" w:rsidRDefault="00DD1F27">
      <w:proofErr w:type="spellStart"/>
      <w:r>
        <w:t>Align-items</w:t>
      </w:r>
      <w:proofErr w:type="spellEnd"/>
      <w:r>
        <w:t xml:space="preserve">, puesto que esta propiedad actúa sobre cada línea individualmente, alineando los ítems dentro del eje transversal de su línea. En alusión a ello, como opera por línea y no sobre el conjunto de líneas, sí tiene </w:t>
      </w:r>
      <w:proofErr w:type="gramStart"/>
      <w:r>
        <w:t>efecto</w:t>
      </w:r>
      <w:proofErr w:type="gramEnd"/>
      <w:r>
        <w:t xml:space="preserve"> aunque haya una sola fila. Cabe añadir, que su valor por defecto es </w:t>
      </w:r>
      <w:proofErr w:type="spellStart"/>
      <w:r>
        <w:t>stretch</w:t>
      </w:r>
      <w:proofErr w:type="spellEnd"/>
      <w:r>
        <w:t>, así que los ítems se estiran para llenar la altura del contenedor.</w:t>
      </w:r>
    </w:p>
    <w:p w14:paraId="722EB856" w14:textId="0562B2C2" w:rsidR="00DD1F27" w:rsidRDefault="00DD1F27"/>
    <w:p w14:paraId="3670652A" w14:textId="73717460" w:rsidR="00DD1F27" w:rsidRDefault="00DD1F27" w:rsidP="00DD1F27">
      <w:pPr>
        <w:pStyle w:val="Prrafodelista"/>
        <w:numPr>
          <w:ilvl w:val="0"/>
          <w:numId w:val="1"/>
        </w:numPr>
      </w:pPr>
      <w:r w:rsidRPr="00DD1F27">
        <w:t xml:space="preserve">Corregí el CSS completo para que 5 </w:t>
      </w:r>
      <w:proofErr w:type="spellStart"/>
      <w:r w:rsidRPr="00DD1F27">
        <w:t>cards</w:t>
      </w:r>
      <w:proofErr w:type="spellEnd"/>
      <w:r w:rsidRPr="00DD1F27">
        <w:t xml:space="preserve"> de 150px hagan </w:t>
      </w:r>
      <w:proofErr w:type="spellStart"/>
      <w:r w:rsidRPr="00DD1F27">
        <w:t>wrap</w:t>
      </w:r>
      <w:proofErr w:type="spellEnd"/>
      <w:r w:rsidRPr="00DD1F27">
        <w:t xml:space="preserve"> y sus líneas se distribuyan verticalmente con </w:t>
      </w:r>
      <w:proofErr w:type="spellStart"/>
      <w:r w:rsidRPr="00DD1F27">
        <w:t>space-between</w:t>
      </w:r>
      <w:proofErr w:type="spellEnd"/>
      <w:r w:rsidRPr="00DD1F27">
        <w:t>.</w:t>
      </w:r>
    </w:p>
    <w:p w14:paraId="628A6AC1" w14:textId="7CFAF558" w:rsidR="00DD1F27" w:rsidRDefault="00DD1F27" w:rsidP="00DD1F27">
      <w:pPr>
        <w:pStyle w:val="Prrafodelista"/>
      </w:pPr>
    </w:p>
    <w:p w14:paraId="42A33A8A" w14:textId="0B09867E" w:rsidR="00DD1F27" w:rsidRDefault="00DD1F27" w:rsidP="00DD1F27">
      <w:pPr>
        <w:pStyle w:val="Prrafodelista"/>
      </w:pPr>
    </w:p>
    <w:p w14:paraId="077958C2" w14:textId="35EFDC5C" w:rsidR="00DD1F27" w:rsidRDefault="00DD1F27" w:rsidP="00DD1F27">
      <w:pPr>
        <w:pStyle w:val="Prrafodelista"/>
      </w:pPr>
      <w:proofErr w:type="gramStart"/>
      <w:r>
        <w:t>.</w:t>
      </w:r>
      <w:proofErr w:type="spellStart"/>
      <w:r>
        <w:t>galeria</w:t>
      </w:r>
      <w:proofErr w:type="spellEnd"/>
      <w:proofErr w:type="gramEnd"/>
      <w:r>
        <w:t xml:space="preserve"> {</w:t>
      </w:r>
    </w:p>
    <w:p w14:paraId="4DE585D2" w14:textId="3CCCCD12" w:rsidR="00DD1F27" w:rsidRDefault="00DD1F27" w:rsidP="00DD1F27">
      <w:pPr>
        <w:pStyle w:val="Prrafodelista"/>
      </w:pPr>
      <w:r>
        <w:t xml:space="preserve">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17E40BD3" w14:textId="639B378C" w:rsidR="00DD1F27" w:rsidRDefault="00DD1F27" w:rsidP="00DD1F27">
      <w:pPr>
        <w:pStyle w:val="Prrafodelista"/>
      </w:pPr>
      <w:r>
        <w:t xml:space="preserve">     </w:t>
      </w:r>
      <w:proofErr w:type="spellStart"/>
      <w:r>
        <w:t>Width</w:t>
      </w:r>
      <w:proofErr w:type="spellEnd"/>
      <w:r>
        <w:t>: 400px;</w:t>
      </w:r>
    </w:p>
    <w:p w14:paraId="54AEE0B5" w14:textId="5356C1DB" w:rsidR="00DD1F27" w:rsidRDefault="00DD1F27" w:rsidP="00DD1F27">
      <w:pPr>
        <w:pStyle w:val="Prrafodelista"/>
      </w:pPr>
      <w:r>
        <w:t xml:space="preserve">     </w:t>
      </w:r>
      <w:proofErr w:type="spellStart"/>
      <w:r>
        <w:t>Height</w:t>
      </w:r>
      <w:proofErr w:type="spellEnd"/>
      <w:r>
        <w:t>: 300px;</w:t>
      </w:r>
    </w:p>
    <w:p w14:paraId="4257D68F" w14:textId="3ECF0A49" w:rsidR="00DD1F27" w:rsidRDefault="00DD1F27" w:rsidP="00DD1F27">
      <w:pPr>
        <w:pStyle w:val="Prrafodelista"/>
      </w:pPr>
    </w:p>
    <w:p w14:paraId="27CA604C" w14:textId="53A0B71E" w:rsidR="00DD1F27" w:rsidRDefault="00DD1F27" w:rsidP="00DD1F27">
      <w:pPr>
        <w:pStyle w:val="Prrafodelista"/>
      </w:pPr>
      <w:proofErr w:type="spellStart"/>
      <w:r>
        <w:t>flex-wrap</w:t>
      </w:r>
      <w:proofErr w:type="spellEnd"/>
      <w:r>
        <w:t>;</w:t>
      </w:r>
    </w:p>
    <w:p w14:paraId="579DE0D9" w14:textId="5EC7D4B3" w:rsidR="00DD1F27" w:rsidRDefault="00DD1F27" w:rsidP="00DD1F27">
      <w:pPr>
        <w:pStyle w:val="Prrafodelista"/>
      </w:pPr>
    </w:p>
    <w:p w14:paraId="3337B823" w14:textId="16D8B1F1" w:rsidR="00DD1F27" w:rsidRDefault="00DD1F27" w:rsidP="00DD1F27">
      <w:pPr>
        <w:pStyle w:val="Prrafodelista"/>
      </w:pPr>
      <w:r>
        <w:t xml:space="preserve">   </w:t>
      </w:r>
      <w:proofErr w:type="spellStart"/>
      <w:r w:rsidR="00474C79">
        <w:t>align-content</w:t>
      </w:r>
      <w:proofErr w:type="spellEnd"/>
      <w:r w:rsidR="00474C79">
        <w:t xml:space="preserve">: </w:t>
      </w:r>
      <w:proofErr w:type="spellStart"/>
      <w:r w:rsidR="00474C79">
        <w:t>space-between</w:t>
      </w:r>
      <w:proofErr w:type="spellEnd"/>
      <w:r w:rsidR="00474C79">
        <w:t>;</w:t>
      </w:r>
    </w:p>
    <w:p w14:paraId="122F1AE2" w14:textId="342709A6" w:rsidR="00474C79" w:rsidRDefault="00474C79" w:rsidP="00DD1F27">
      <w:pPr>
        <w:pStyle w:val="Prrafodelista"/>
      </w:pPr>
    </w:p>
    <w:p w14:paraId="58A9EBF6" w14:textId="43DD4DEA" w:rsidR="00474C79" w:rsidRDefault="00474C79" w:rsidP="00DD1F27">
      <w:pPr>
        <w:pStyle w:val="Prrafodelista"/>
      </w:pPr>
      <w:r>
        <w:t>}</w:t>
      </w:r>
    </w:p>
    <w:p w14:paraId="1C02EB6B" w14:textId="370E2071" w:rsidR="00474C79" w:rsidRDefault="00474C79" w:rsidP="00DD1F27">
      <w:pPr>
        <w:pStyle w:val="Prrafodelista"/>
      </w:pPr>
    </w:p>
    <w:p w14:paraId="33FF6E36" w14:textId="281F507F" w:rsidR="00474C79" w:rsidRDefault="00474C79" w:rsidP="00DD1F27">
      <w:pPr>
        <w:pStyle w:val="Prrafodelista"/>
      </w:pPr>
      <w:proofErr w:type="gramStart"/>
      <w:r>
        <w:t>.</w:t>
      </w:r>
      <w:proofErr w:type="spellStart"/>
      <w:r>
        <w:t>card</w:t>
      </w:r>
      <w:proofErr w:type="spellEnd"/>
      <w:proofErr w:type="gramEnd"/>
      <w:r>
        <w:t xml:space="preserve">  {</w:t>
      </w:r>
    </w:p>
    <w:p w14:paraId="545FF1AD" w14:textId="4ECA42EE" w:rsidR="00474C79" w:rsidRDefault="00474C79" w:rsidP="00DD1F27">
      <w:pPr>
        <w:pStyle w:val="Prrafodelista"/>
      </w:pPr>
      <w:r>
        <w:t xml:space="preserve">    </w:t>
      </w:r>
      <w:proofErr w:type="spellStart"/>
      <w:r>
        <w:t>Width</w:t>
      </w:r>
      <w:proofErr w:type="spellEnd"/>
      <w:r>
        <w:t>: 150px;</w:t>
      </w:r>
    </w:p>
    <w:p w14:paraId="40769621" w14:textId="3FAACB65" w:rsidR="00474C79" w:rsidRDefault="00474C79" w:rsidP="00DD1F27">
      <w:pPr>
        <w:pStyle w:val="Prrafodelista"/>
      </w:pPr>
      <w:r>
        <w:t xml:space="preserve">    </w:t>
      </w:r>
      <w:proofErr w:type="spellStart"/>
      <w:r>
        <w:t>Height</w:t>
      </w:r>
      <w:proofErr w:type="spellEnd"/>
      <w:r>
        <w:t>: 100px;</w:t>
      </w:r>
    </w:p>
    <w:p w14:paraId="1DA4D989" w14:textId="583A2A52" w:rsidR="00474C79" w:rsidRDefault="00474C79" w:rsidP="00DD1F27">
      <w:pPr>
        <w:pStyle w:val="Prrafodelista"/>
      </w:pPr>
    </w:p>
    <w:p w14:paraId="4A76658E" w14:textId="3B22C34A" w:rsidR="00474C79" w:rsidRDefault="00474C79" w:rsidP="00DD1F27">
      <w:pPr>
        <w:pStyle w:val="Prrafodelista"/>
      </w:pPr>
      <w:r>
        <w:t>}</w:t>
      </w:r>
    </w:p>
    <w:p w14:paraId="024101B9" w14:textId="77777777" w:rsidR="00DD1F27" w:rsidRDefault="00DD1F27" w:rsidP="00DD1F27">
      <w:pPr>
        <w:pStyle w:val="Prrafodelista"/>
      </w:pPr>
    </w:p>
    <w:p w14:paraId="6F070289" w14:textId="45B7B5B8" w:rsidR="00DD1F27" w:rsidRDefault="00DD1F27" w:rsidP="00DD1F27"/>
    <w:p w14:paraId="452D6EA0" w14:textId="12EBD945" w:rsidR="00DD1F27" w:rsidRPr="00DD1F27" w:rsidRDefault="00DD1F27"/>
    <w:sectPr w:rsidR="00DD1F27" w:rsidRPr="00DD1F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AA2FE8"/>
    <w:multiLevelType w:val="hybridMultilevel"/>
    <w:tmpl w:val="43486EB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EBD"/>
    <w:rsid w:val="00474C79"/>
    <w:rsid w:val="004A3F59"/>
    <w:rsid w:val="00703EBD"/>
    <w:rsid w:val="007B4FB7"/>
    <w:rsid w:val="00DD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40DD"/>
  <w15:chartTrackingRefBased/>
  <w15:docId w15:val="{8318D892-CD08-4796-98C2-73A7EF3BA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D1F27"/>
    <w:pPr>
      <w:ind w:left="720"/>
      <w:contextualSpacing/>
    </w:pPr>
  </w:style>
  <w:style w:type="character" w:customStyle="1" w:styleId="k">
    <w:name w:val="k"/>
    <w:basedOn w:val="Fuentedeprrafopredeter"/>
    <w:rsid w:val="00DD1F27"/>
  </w:style>
  <w:style w:type="character" w:customStyle="1" w:styleId="v">
    <w:name w:val="v"/>
    <w:basedOn w:val="Fuentedeprrafopredeter"/>
    <w:rsid w:val="00DD1F27"/>
  </w:style>
  <w:style w:type="character" w:customStyle="1" w:styleId="added">
    <w:name w:val="added"/>
    <w:basedOn w:val="Fuentedeprrafopredeter"/>
    <w:rsid w:val="00DD1F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190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EFREN ANGULO MATAMOROS</dc:creator>
  <cp:keywords/>
  <dc:description/>
  <cp:lastModifiedBy>IAN EFREN ANGULO MATAMOROS</cp:lastModifiedBy>
  <cp:revision>2</cp:revision>
  <dcterms:created xsi:type="dcterms:W3CDTF">2026-06-10T04:26:00Z</dcterms:created>
  <dcterms:modified xsi:type="dcterms:W3CDTF">2026-06-10T04:26:00Z</dcterms:modified>
</cp:coreProperties>
</file>