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3ED08" w14:textId="5282ED0D" w:rsidR="004A3F59" w:rsidRDefault="00643586">
      <w:r>
        <w:t>Actividad #4</w:t>
      </w:r>
    </w:p>
    <w:p w14:paraId="03CCEDBC" w14:textId="173895B6" w:rsidR="00643586" w:rsidRDefault="00643586">
      <w:r>
        <w:t>¿Cuánto tiempo tardó la resolución DNS? (</w:t>
      </w:r>
      <w:proofErr w:type="spellStart"/>
      <w:r>
        <w:t>Waterfall</w:t>
      </w:r>
      <w:proofErr w:type="spellEnd"/>
      <w:r>
        <w:t xml:space="preserve"> DNS </w:t>
      </w:r>
      <w:proofErr w:type="spellStart"/>
      <w:r>
        <w:t>Lookup</w:t>
      </w:r>
      <w:proofErr w:type="spellEnd"/>
      <w:r>
        <w:t>)</w:t>
      </w:r>
    </w:p>
    <w:p w14:paraId="70D4217C" w14:textId="15157EFF" w:rsidR="00643586" w:rsidRDefault="00643586"/>
    <w:p w14:paraId="3BDA9EF4" w14:textId="421481EE" w:rsidR="00643586" w:rsidRDefault="00643586">
      <w:r>
        <w:t xml:space="preserve">Al ingresar al </w:t>
      </w:r>
      <w:proofErr w:type="spellStart"/>
      <w:r>
        <w:t>DevTools</w:t>
      </w:r>
      <w:proofErr w:type="spellEnd"/>
      <w:r>
        <w:t xml:space="preserve"> de la web se identificó que la resolución DNS tardó </w:t>
      </w:r>
      <w:r w:rsidR="00F00C3E">
        <w:t>92.22</w:t>
      </w:r>
      <w:r>
        <w:t xml:space="preserve">ms, lo que significa que el navegador tardó </w:t>
      </w:r>
      <w:r w:rsidR="00F00C3E">
        <w:t xml:space="preserve">99.22 </w:t>
      </w:r>
      <w:r>
        <w:t xml:space="preserve">milisegundos en convertir el nombre </w:t>
      </w:r>
      <w:hyperlink r:id="rId5" w:history="1">
        <w:r w:rsidRPr="00FA3F19">
          <w:rPr>
            <w:rStyle w:val="Hipervnculo"/>
          </w:rPr>
          <w:t>www.utn.ac.cr</w:t>
        </w:r>
      </w:hyperlink>
      <w:r>
        <w:t xml:space="preserve"> en una dirección IP consultando el servidor DNS; cabe </w:t>
      </w:r>
      <w:r w:rsidR="00F00C3E">
        <w:t>destacar que al cargar con caché limpia no hay ningún resultado guardado localmente, por lo que se debe hacer la consulta completa al servidor DNS externo.</w:t>
      </w:r>
    </w:p>
    <w:p w14:paraId="63E3A391" w14:textId="3EE47791" w:rsidR="00643586" w:rsidRDefault="00643586">
      <w:r>
        <w:rPr>
          <w:noProof/>
        </w:rPr>
        <w:drawing>
          <wp:anchor distT="0" distB="0" distL="114300" distR="114300" simplePos="0" relativeHeight="251658240" behindDoc="1" locked="0" layoutInCell="1" allowOverlap="1" wp14:anchorId="0FA0FC86" wp14:editId="7550FC1A">
            <wp:simplePos x="0" y="0"/>
            <wp:positionH relativeFrom="column">
              <wp:posOffset>-371475</wp:posOffset>
            </wp:positionH>
            <wp:positionV relativeFrom="paragraph">
              <wp:posOffset>78740</wp:posOffset>
            </wp:positionV>
            <wp:extent cx="6358255" cy="2438400"/>
            <wp:effectExtent l="0" t="0" r="444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58709" cy="2438574"/>
                    </a:xfrm>
                    <a:prstGeom prst="rect">
                      <a:avLst/>
                    </a:prstGeom>
                  </pic:spPr>
                </pic:pic>
              </a:graphicData>
            </a:graphic>
            <wp14:sizeRelV relativeFrom="margin">
              <wp14:pctHeight>0</wp14:pctHeight>
            </wp14:sizeRelV>
          </wp:anchor>
        </w:drawing>
      </w:r>
    </w:p>
    <w:p w14:paraId="5DCBD4E8" w14:textId="6FB3C350" w:rsidR="00643586" w:rsidRPr="00643586" w:rsidRDefault="00643586" w:rsidP="00643586"/>
    <w:p w14:paraId="5E58B7A4" w14:textId="0C89F7DB" w:rsidR="00643586" w:rsidRPr="00643586" w:rsidRDefault="00643586" w:rsidP="00643586"/>
    <w:p w14:paraId="23F647E7" w14:textId="3A313D5D" w:rsidR="00643586" w:rsidRPr="00643586" w:rsidRDefault="00643586" w:rsidP="00643586"/>
    <w:p w14:paraId="0E0BE777" w14:textId="79BB6910" w:rsidR="00643586" w:rsidRPr="00643586" w:rsidRDefault="00643586" w:rsidP="00643586"/>
    <w:p w14:paraId="25BA8ACB" w14:textId="006B4A84" w:rsidR="00643586" w:rsidRPr="00643586" w:rsidRDefault="00643586" w:rsidP="00643586"/>
    <w:p w14:paraId="2F166958" w14:textId="09D42213" w:rsidR="00643586" w:rsidRPr="00643586" w:rsidRDefault="00643586" w:rsidP="00643586"/>
    <w:p w14:paraId="2A2BEE5C" w14:textId="72640B22" w:rsidR="00643586" w:rsidRPr="00643586" w:rsidRDefault="00643586" w:rsidP="00643586"/>
    <w:p w14:paraId="030C1965" w14:textId="0236E121" w:rsidR="00643586" w:rsidRPr="00643586" w:rsidRDefault="00643586" w:rsidP="00643586"/>
    <w:p w14:paraId="0E6773A1" w14:textId="31CB9A49" w:rsidR="00643586" w:rsidRDefault="00643586" w:rsidP="00643586"/>
    <w:p w14:paraId="6AEABA94" w14:textId="4A04A225" w:rsidR="00643586" w:rsidRDefault="00643586" w:rsidP="00643586"/>
    <w:p w14:paraId="2ECD5250" w14:textId="1449E57D" w:rsidR="00643586" w:rsidRDefault="00F00C3E" w:rsidP="00643586">
      <w:r>
        <w:t xml:space="preserve">2. ¿Cuánto tardó el TCP </w:t>
      </w:r>
      <w:proofErr w:type="spellStart"/>
      <w:r>
        <w:t>Handshake</w:t>
      </w:r>
      <w:proofErr w:type="spellEnd"/>
      <w:r>
        <w:t>?</w:t>
      </w:r>
    </w:p>
    <w:p w14:paraId="71F5A368" w14:textId="724687B4" w:rsidR="00F00C3E" w:rsidRDefault="00F00C3E" w:rsidP="00643586">
      <w:r>
        <w:t xml:space="preserve">Al evaluar los resultados obtenidos, se encontró que el TCP </w:t>
      </w:r>
      <w:proofErr w:type="spellStart"/>
      <w:r>
        <w:t>Handshake</w:t>
      </w:r>
      <w:proofErr w:type="spellEnd"/>
      <w:r>
        <w:t xml:space="preserve"> tardó 323.30ms, por ende, este es un proceso entre el navegador y el servidor para establecer la conexión, mediante el intercambio de tres mensajes, los cuales son: SYN, SYN-ACK y ACK</w:t>
      </w:r>
    </w:p>
    <w:p w14:paraId="16D0F323" w14:textId="690C4B2C" w:rsidR="00F00C3E" w:rsidRDefault="00F00C3E" w:rsidP="00643586"/>
    <w:p w14:paraId="17ACBF70" w14:textId="3081AF1D" w:rsidR="00F00C3E" w:rsidRDefault="00F00C3E" w:rsidP="00643586">
      <w:r>
        <w:t xml:space="preserve">3. </w:t>
      </w:r>
      <w:r w:rsidR="00672296">
        <w:t xml:space="preserve">El TLS </w:t>
      </w:r>
      <w:proofErr w:type="spellStart"/>
      <w:r w:rsidR="00672296">
        <w:t>Handshake</w:t>
      </w:r>
      <w:proofErr w:type="spellEnd"/>
      <w:r w:rsidR="00672296">
        <w:t xml:space="preserve"> tardó 170.34ms, esto porque </w:t>
      </w:r>
      <w:proofErr w:type="spellStart"/>
      <w:proofErr w:type="gramStart"/>
      <w:r w:rsidR="00672296">
        <w:t>utn.ac,cr</w:t>
      </w:r>
      <w:proofErr w:type="spellEnd"/>
      <w:proofErr w:type="gramEnd"/>
      <w:r w:rsidR="00672296">
        <w:t xml:space="preserve"> usa HTTPS, por ende, es un paso que negocia el cifrado de la conexión, lo anterior quiere decir que el servidor presenta su certificado digital, se verifican los algoritmos de seguridad y se establece el canal encriptado antes de transferir cualquier dato.</w:t>
      </w:r>
    </w:p>
    <w:p w14:paraId="7A27AB85" w14:textId="5EEC122A" w:rsidR="00672296" w:rsidRDefault="00672296" w:rsidP="00643586"/>
    <w:p w14:paraId="2181B10C" w14:textId="0771E065" w:rsidR="00672296" w:rsidRDefault="00672296" w:rsidP="00643586"/>
    <w:p w14:paraId="36BA3DA9" w14:textId="21DC545D" w:rsidR="00672296" w:rsidRDefault="00672296" w:rsidP="00643586"/>
    <w:p w14:paraId="1C9D30B4" w14:textId="556236B7" w:rsidR="00672296" w:rsidRDefault="00672296" w:rsidP="00643586"/>
    <w:p w14:paraId="33D9F5B4" w14:textId="2ECBB8FD" w:rsidR="00672296" w:rsidRDefault="00672296" w:rsidP="00643586">
      <w:r>
        <w:rPr>
          <w:noProof/>
        </w:rPr>
        <w:lastRenderedPageBreak/>
        <w:drawing>
          <wp:anchor distT="0" distB="0" distL="114300" distR="114300" simplePos="0" relativeHeight="251659264" behindDoc="1" locked="0" layoutInCell="1" allowOverlap="1" wp14:anchorId="218D1D92" wp14:editId="554535EF">
            <wp:simplePos x="0" y="0"/>
            <wp:positionH relativeFrom="margin">
              <wp:align>center</wp:align>
            </wp:positionH>
            <wp:positionV relativeFrom="paragraph">
              <wp:posOffset>-389255</wp:posOffset>
            </wp:positionV>
            <wp:extent cx="6985000" cy="2590800"/>
            <wp:effectExtent l="0" t="0" r="635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5084" cy="2590831"/>
                    </a:xfrm>
                    <a:prstGeom prst="rect">
                      <a:avLst/>
                    </a:prstGeom>
                    <a:noFill/>
                  </pic:spPr>
                </pic:pic>
              </a:graphicData>
            </a:graphic>
            <wp14:sizeRelV relativeFrom="margin">
              <wp14:pctHeight>0</wp14:pctHeight>
            </wp14:sizeRelV>
          </wp:anchor>
        </w:drawing>
      </w:r>
    </w:p>
    <w:p w14:paraId="58847C47" w14:textId="6DA09CBC" w:rsidR="00672296" w:rsidRPr="00672296" w:rsidRDefault="00672296" w:rsidP="00672296"/>
    <w:p w14:paraId="45A9DC8C" w14:textId="207EB144" w:rsidR="00672296" w:rsidRPr="00672296" w:rsidRDefault="00672296" w:rsidP="00672296"/>
    <w:p w14:paraId="37633F57" w14:textId="7581CAF0" w:rsidR="00672296" w:rsidRPr="00672296" w:rsidRDefault="00672296" w:rsidP="00672296"/>
    <w:p w14:paraId="0F534D54" w14:textId="09CA57FA" w:rsidR="00672296" w:rsidRPr="00672296" w:rsidRDefault="00672296" w:rsidP="00672296"/>
    <w:p w14:paraId="329DB7BC" w14:textId="679E7DB0" w:rsidR="00672296" w:rsidRPr="00672296" w:rsidRDefault="00672296" w:rsidP="00672296"/>
    <w:p w14:paraId="4648B356" w14:textId="6E14C162" w:rsidR="00672296" w:rsidRPr="00672296" w:rsidRDefault="00672296" w:rsidP="00672296"/>
    <w:p w14:paraId="2D4BAFF5" w14:textId="4BAA1E73" w:rsidR="00672296" w:rsidRPr="00672296" w:rsidRDefault="00672296" w:rsidP="00672296"/>
    <w:p w14:paraId="585EF073" w14:textId="4D3B6157" w:rsidR="00672296" w:rsidRPr="00672296" w:rsidRDefault="00672296" w:rsidP="00672296"/>
    <w:p w14:paraId="7A122037" w14:textId="246AE77A" w:rsidR="00672296" w:rsidRDefault="00672296" w:rsidP="00672296"/>
    <w:p w14:paraId="343EF2C9" w14:textId="7B14C7AB" w:rsidR="00672296" w:rsidRDefault="00672296" w:rsidP="00672296">
      <w:r>
        <w:t>4. ¿Cuántos recursos en total cargó la página? ¿</w:t>
      </w:r>
      <w:r w:rsidR="00DA770C">
        <w:t>Cuántos usaron HTTP/2?</w:t>
      </w:r>
    </w:p>
    <w:p w14:paraId="673CD631" w14:textId="0FB28314" w:rsidR="00DA770C" w:rsidRDefault="00DA770C" w:rsidP="00672296">
      <w:r>
        <w:t xml:space="preserve">La página cargó 51 recursos en total. En cuanto a los protocolos </w:t>
      </w:r>
      <w:proofErr w:type="gramStart"/>
      <w:r>
        <w:t>utilizados ,</w:t>
      </w:r>
      <w:proofErr w:type="gramEnd"/>
      <w:r>
        <w:t xml:space="preserve"> 30 recursos usaron HTTP2, 20 recursos usaron http/3 y únicamente un recursó usó HTTP1.1. Lo que quiere decir desde una postura analítica que el sitio está bastante actualizado en términos de rendimiento de red, ya que la gran mayoría de recursos aprovechan protocolos modernos. Por otro lado, HTTP/2 y HTTP3 posibilitan cargar múltiples recursos simultáneamente en una sola conexión, lo que reduce significativamente los tiempos de carga comparado con HTTP1.1</w:t>
      </w:r>
    </w:p>
    <w:p w14:paraId="4E5B61B8" w14:textId="22C0A650" w:rsidR="00DA770C" w:rsidRDefault="00DA770C" w:rsidP="00672296"/>
    <w:p w14:paraId="53B91611" w14:textId="2FEC3121" w:rsidR="00DA770C" w:rsidRDefault="00DA770C" w:rsidP="00672296">
      <w:r>
        <w:t>5. Encontrará el recurso más pesado. ¿Qué tipo de archivo es ¿Podría optimizarse?</w:t>
      </w:r>
    </w:p>
    <w:p w14:paraId="13257B89" w14:textId="6AB09F5C" w:rsidR="00DA770C" w:rsidRDefault="00DA770C" w:rsidP="00672296">
      <w:r>
        <w:t xml:space="preserve">El recurso más pesado fue </w:t>
      </w:r>
      <w:proofErr w:type="gramStart"/>
      <w:r>
        <w:t>js?id</w:t>
      </w:r>
      <w:proofErr w:type="gramEnd"/>
      <w:r>
        <w:t>?G-P4CZHD</w:t>
      </w:r>
      <w:r w:rsidR="00BB6AE5">
        <w:t xml:space="preserve">91KV con un tamaño de 163KB. Merece la pena detallar, que es un archivo tipo JavaScript proveniente de Google Tag Manager, utilizado para analíticas y seguimiento del sitio. Por otro lado, si, se puede optimizar de varias formas, una sería cargarlo de manera diferida con el atributo </w:t>
      </w:r>
      <w:proofErr w:type="spellStart"/>
      <w:r w:rsidR="00BB6AE5">
        <w:t>defer</w:t>
      </w:r>
      <w:proofErr w:type="spellEnd"/>
      <w:r w:rsidR="00BB6AE5">
        <w:t xml:space="preserve"> o </w:t>
      </w:r>
      <w:proofErr w:type="spellStart"/>
      <w:r w:rsidR="00BB6AE5">
        <w:t>async</w:t>
      </w:r>
      <w:proofErr w:type="spellEnd"/>
      <w:r w:rsidR="00BB6AE5">
        <w:t xml:space="preserve"> para que no bloquee el renderizado de la página, o bien evaluar si todas las etiquetas configuradas en Tag Manager son realmente necesarias y eliminar las que no se usen, reduciendo así su peso</w:t>
      </w:r>
    </w:p>
    <w:p w14:paraId="14DE8B5A" w14:textId="1F484E64" w:rsidR="00BB6AE5" w:rsidRDefault="00BB6AE5" w:rsidP="00672296">
      <w:r>
        <w:rPr>
          <w:noProof/>
        </w:rPr>
        <w:drawing>
          <wp:anchor distT="0" distB="0" distL="114300" distR="114300" simplePos="0" relativeHeight="251660288" behindDoc="1" locked="0" layoutInCell="1" allowOverlap="1" wp14:anchorId="0BBD4A30" wp14:editId="70D564BD">
            <wp:simplePos x="0" y="0"/>
            <wp:positionH relativeFrom="margin">
              <wp:posOffset>-358140</wp:posOffset>
            </wp:positionH>
            <wp:positionV relativeFrom="paragraph">
              <wp:posOffset>251460</wp:posOffset>
            </wp:positionV>
            <wp:extent cx="7259320" cy="252336"/>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259320" cy="252336"/>
                    </a:xfrm>
                    <a:prstGeom prst="rect">
                      <a:avLst/>
                    </a:prstGeom>
                  </pic:spPr>
                </pic:pic>
              </a:graphicData>
            </a:graphic>
            <wp14:sizeRelH relativeFrom="margin">
              <wp14:pctWidth>0</wp14:pctWidth>
            </wp14:sizeRelH>
            <wp14:sizeRelV relativeFrom="margin">
              <wp14:pctHeight>0</wp14:pctHeight>
            </wp14:sizeRelV>
          </wp:anchor>
        </w:drawing>
      </w:r>
    </w:p>
    <w:p w14:paraId="3F160E5C" w14:textId="32542697" w:rsidR="00BB6AE5" w:rsidRDefault="00BB6AE5" w:rsidP="00672296"/>
    <w:p w14:paraId="61593D14" w14:textId="413827A6" w:rsidR="00BB6AE5" w:rsidRPr="00BB6AE5" w:rsidRDefault="00BB6AE5" w:rsidP="00BB6AE5"/>
    <w:p w14:paraId="2255DFD3" w14:textId="5378774B" w:rsidR="00BB6AE5" w:rsidRDefault="00BB6AE5" w:rsidP="00BB6AE5"/>
    <w:p w14:paraId="4F8569B0" w14:textId="2111923E" w:rsidR="00BB6AE5" w:rsidRDefault="00BB6AE5" w:rsidP="00BB6AE5">
      <w:r>
        <w:t xml:space="preserve">6. </w:t>
      </w:r>
      <w:proofErr w:type="spellStart"/>
      <w:r>
        <w:t>Presentá</w:t>
      </w:r>
      <w:proofErr w:type="spellEnd"/>
      <w:r>
        <w:t xml:space="preserve"> un resumen de 2 min al grupo de lo que encontraron.</w:t>
      </w:r>
    </w:p>
    <w:p w14:paraId="3A242226" w14:textId="42AD4C5B" w:rsidR="00BB6AE5" w:rsidRDefault="00BB6AE5" w:rsidP="00BB6AE5">
      <w:r>
        <w:t xml:space="preserve">Al analizar la carga de campus.utn.ac.cr con caché limpia usando </w:t>
      </w:r>
      <w:proofErr w:type="spellStart"/>
      <w:r>
        <w:t>DevTools</w:t>
      </w:r>
      <w:proofErr w:type="spellEnd"/>
      <w:r>
        <w:t xml:space="preserve">, se pudo identificar el ciclo completo de una solicitud HTTP. Primero ocurrió la resolución DNS que tardó 92 ms, convirtiendo el nombre del sitio en una dirección IP. Luego el TCP </w:t>
      </w:r>
      <w:proofErr w:type="spellStart"/>
      <w:r>
        <w:t>Handshake</w:t>
      </w:r>
      <w:proofErr w:type="spellEnd"/>
      <w:r>
        <w:t xml:space="preserve"> tomó 323ms para </w:t>
      </w:r>
      <w:r>
        <w:lastRenderedPageBreak/>
        <w:t xml:space="preserve">establecer la conexión con el servidor y el TLS </w:t>
      </w:r>
      <w:proofErr w:type="spellStart"/>
      <w:r>
        <w:t>Handshake</w:t>
      </w:r>
      <w:proofErr w:type="spellEnd"/>
      <w:r>
        <w:t xml:space="preserve"> tardó 170ms para negociar el cifrado HTTPS. Por otro lado, en total la página cargó 51 recursos 30 usando HTTP2, 20 usando HTTP3 y solo 1 con HTTP1.1, lo que indica que el sitio usa protocolos modernos que permiten cargar múltiples archivos en paralelo.</w:t>
      </w:r>
    </w:p>
    <w:p w14:paraId="0D571202" w14:textId="2BC8F5F1" w:rsidR="00BB6AE5" w:rsidRPr="00BB6AE5" w:rsidRDefault="00BB6AE5" w:rsidP="00BB6AE5">
      <w:r>
        <w:t>Para finalizar, mencionar que el recurso más pesado fue un script de JavaScript de Google Tag Manager con 163KB, que podría optimizarse cargándolo de forma diferida para no bloquear el renderizado de la página.</w:t>
      </w:r>
    </w:p>
    <w:sectPr w:rsidR="00BB6AE5" w:rsidRPr="00BB6A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29"/>
    <w:rsid w:val="004A3F59"/>
    <w:rsid w:val="00643586"/>
    <w:rsid w:val="00672296"/>
    <w:rsid w:val="007B4FB7"/>
    <w:rsid w:val="00BB6AE5"/>
    <w:rsid w:val="00D86F29"/>
    <w:rsid w:val="00DA770C"/>
    <w:rsid w:val="00F00C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1A74"/>
  <w15:chartTrackingRefBased/>
  <w15:docId w15:val="{4C7C4985-B0E5-43BA-B0B0-A13505B4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43586"/>
    <w:rPr>
      <w:color w:val="0563C1" w:themeColor="hyperlink"/>
      <w:u w:val="single"/>
    </w:rPr>
  </w:style>
  <w:style w:type="character" w:styleId="Mencinsinresolver">
    <w:name w:val="Unresolved Mention"/>
    <w:basedOn w:val="Fuentedeprrafopredeter"/>
    <w:uiPriority w:val="99"/>
    <w:semiHidden/>
    <w:unhideWhenUsed/>
    <w:rsid w:val="006435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www.utn.ac.c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FE3C8-AE7A-42C6-AC96-E2C5CE76D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497</Words>
  <Characters>2736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Ian</cp:lastModifiedBy>
  <cp:revision>2</cp:revision>
  <dcterms:created xsi:type="dcterms:W3CDTF">2026-06-05T02:07:00Z</dcterms:created>
  <dcterms:modified xsi:type="dcterms:W3CDTF">2026-06-05T02:07:00Z</dcterms:modified>
</cp:coreProperties>
</file>