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3089126" w:rsidP="03089126" w:rsidRDefault="10E596F1" w14:paraId="41249E2D" w14:textId="2B9BC164">
      <w:pPr>
        <w:pStyle w:val="NoSpacing"/>
        <w:rPr>
          <w:rFonts w:ascii="Times New Roman" w:hAnsi="Times New Roman" w:eastAsia="Times New Roman" w:cs="Times New Roman"/>
          <w:b/>
          <w:sz w:val="28"/>
          <w:szCs w:val="28"/>
        </w:rPr>
      </w:pPr>
      <w:r w:rsidRPr="22B6A09F">
        <w:rPr>
          <w:rFonts w:ascii="Times New Roman" w:hAnsi="Times New Roman" w:eastAsia="Times New Roman" w:cs="Times New Roman"/>
          <w:b/>
          <w:bCs/>
          <w:sz w:val="28"/>
          <w:szCs w:val="28"/>
        </w:rPr>
        <w:t>Multimedia Systems Lab, FAU</w:t>
      </w:r>
    </w:p>
    <w:p w:rsidR="3EF2AF65" w:rsidP="22B6A09F" w:rsidRDefault="3EF2AF65" w14:paraId="649C64F4" w14:textId="6D2B9B17">
      <w:pPr>
        <w:pStyle w:val="NoSpacing"/>
        <w:rPr>
          <w:rFonts w:ascii="Times New Roman" w:hAnsi="Times New Roman" w:eastAsia="Times New Roman" w:cs="Times New Roman"/>
        </w:rPr>
      </w:pPr>
      <w:r w:rsidRPr="22B6A09F">
        <w:rPr>
          <w:rFonts w:ascii="Times New Roman" w:hAnsi="Times New Roman" w:eastAsia="Times New Roman" w:cs="Times New Roman"/>
        </w:rPr>
        <w:t>John Angelo Sinfuego</w:t>
      </w:r>
    </w:p>
    <w:p w:rsidR="3EF2AF65" w:rsidP="22B6A09F" w:rsidRDefault="3EF2AF65" w14:paraId="0CB41E7F" w14:textId="403BF58F">
      <w:pPr>
        <w:pStyle w:val="NoSpacing"/>
        <w:rPr>
          <w:rFonts w:ascii="Times New Roman" w:hAnsi="Times New Roman" w:eastAsia="Times New Roman" w:cs="Times New Roman"/>
        </w:rPr>
      </w:pPr>
      <w:r w:rsidRPr="22B6A09F">
        <w:rPr>
          <w:rFonts w:ascii="Times New Roman" w:hAnsi="Times New Roman" w:eastAsia="Times New Roman" w:cs="Times New Roman"/>
        </w:rPr>
        <w:t>David Uzan</w:t>
      </w:r>
    </w:p>
    <w:p w:rsidR="508390E6" w:rsidP="22B6A09F" w:rsidRDefault="508390E6" w14:paraId="5A218527" w14:textId="72793FFF">
      <w:pPr>
        <w:spacing w:line="257" w:lineRule="auto"/>
        <w:rPr>
          <w:rFonts w:ascii="Times New Roman" w:hAnsi="Times New Roman" w:eastAsia="Times New Roman" w:cs="Times New Roman"/>
        </w:rPr>
      </w:pPr>
      <w:r w:rsidRPr="22B6A09F">
        <w:rPr>
          <w:rFonts w:ascii="Times New Roman" w:hAnsi="Times New Roman" w:eastAsia="Times New Roman" w:cs="Times New Roman"/>
        </w:rPr>
        <w:t xml:space="preserve">Ian Simmons, </w:t>
      </w:r>
    </w:p>
    <w:p w:rsidR="22B6A09F" w:rsidP="22B6A09F" w:rsidRDefault="22B6A09F" w14:paraId="413354E7" w14:textId="399010A4">
      <w:pPr>
        <w:pStyle w:val="NoSpacing"/>
        <w:rPr>
          <w:rFonts w:ascii="Times New Roman" w:hAnsi="Times New Roman" w:eastAsia="Times New Roman" w:cs="Times New Roman"/>
        </w:rPr>
      </w:pPr>
    </w:p>
    <w:p w:rsidR="508390E6" w:rsidP="22B6A09F" w:rsidRDefault="508390E6" w14:paraId="091922A6" w14:textId="40EA30A2">
      <w:pPr>
        <w:pStyle w:val="NoSpacing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22B6A09F">
        <w:rPr>
          <w:rFonts w:ascii="Times New Roman" w:hAnsi="Times New Roman" w:eastAsia="Times New Roman" w:cs="Times New Roman"/>
          <w:b/>
          <w:bCs/>
          <w:sz w:val="28"/>
          <w:szCs w:val="28"/>
        </w:rPr>
        <w:t>Release Date:</w:t>
      </w:r>
    </w:p>
    <w:p w:rsidR="508390E6" w:rsidP="22B6A09F" w:rsidRDefault="508390E6" w14:paraId="17EA3552" w14:textId="36DA38E2">
      <w:pPr>
        <w:pStyle w:val="NoSpacing"/>
        <w:rPr>
          <w:rFonts w:ascii="Times New Roman" w:hAnsi="Times New Roman" w:eastAsia="Times New Roman" w:cs="Times New Roman"/>
        </w:rPr>
      </w:pPr>
      <w:r w:rsidRPr="22B6A09F">
        <w:rPr>
          <w:rFonts w:ascii="Times New Roman" w:hAnsi="Times New Roman" w:eastAsia="Times New Roman" w:cs="Times New Roman"/>
        </w:rPr>
        <w:t xml:space="preserve">Dec </w:t>
      </w:r>
      <w:r w:rsidRPr="22B6A09F" w:rsidR="6EE3E5F9">
        <w:rPr>
          <w:rFonts w:ascii="Times New Roman" w:hAnsi="Times New Roman" w:eastAsia="Times New Roman" w:cs="Times New Roman"/>
        </w:rPr>
        <w:t>4</w:t>
      </w:r>
      <w:r w:rsidRPr="22B6A09F">
        <w:rPr>
          <w:rFonts w:ascii="Times New Roman" w:hAnsi="Times New Roman" w:eastAsia="Times New Roman" w:cs="Times New Roman"/>
        </w:rPr>
        <w:t>, 2024</w:t>
      </w:r>
    </w:p>
    <w:p w:rsidR="22B6A09F" w:rsidP="22B6A09F" w:rsidRDefault="22B6A09F" w14:paraId="52DEE9C1" w14:textId="3CF85D7F">
      <w:pPr>
        <w:pStyle w:val="NoSpacing"/>
        <w:rPr>
          <w:rFonts w:ascii="Times New Roman" w:hAnsi="Times New Roman" w:eastAsia="Times New Roman" w:cs="Times New Roman"/>
        </w:rPr>
      </w:pPr>
    </w:p>
    <w:p w:rsidR="22B6A09F" w:rsidP="22B6A09F" w:rsidRDefault="22B6A09F" w14:paraId="17D4A64D" w14:textId="2E6DABCD">
      <w:pPr>
        <w:pStyle w:val="NoSpacing"/>
        <w:rPr>
          <w:rFonts w:ascii="Times New Roman" w:hAnsi="Times New Roman" w:eastAsia="Times New Roman" w:cs="Times New Roman"/>
        </w:rPr>
      </w:pPr>
    </w:p>
    <w:p w:rsidR="3B3B04B2" w:rsidP="22B6A09F" w:rsidRDefault="3AB449F1" w14:paraId="4316B002" w14:textId="5FBB0383">
      <w:pPr>
        <w:pStyle w:val="Heading1"/>
        <w:spacing w:before="0" w:after="0"/>
        <w:jc w:val="center"/>
        <w:rPr>
          <w:rFonts w:ascii="Times New Roman" w:hAnsi="Times New Roman" w:eastAsia="Times New Roman" w:cs="Times New Roman"/>
          <w:color w:val="2D3B45"/>
        </w:rPr>
      </w:pPr>
      <w:r w:rsidRPr="22B6A09F">
        <w:rPr>
          <w:rFonts w:ascii="Times New Roman" w:hAnsi="Times New Roman" w:eastAsia="Times New Roman" w:cs="Times New Roman"/>
          <w:b/>
          <w:sz w:val="44"/>
          <w:szCs w:val="44"/>
        </w:rPr>
        <w:t>AUTONOMY</w:t>
      </w:r>
      <w:r w:rsidRPr="22B6A09F" w:rsidR="27EC84E4">
        <w:rPr>
          <w:rFonts w:ascii="Times New Roman" w:hAnsi="Times New Roman" w:eastAsia="Times New Roman" w:cs="Times New Roman"/>
          <w:b/>
          <w:sz w:val="44"/>
          <w:szCs w:val="44"/>
        </w:rPr>
        <w:t xml:space="preserve"> WITH AN EDGE</w:t>
      </w:r>
      <w:r w:rsidRPr="22B6A09F" w:rsidR="434D63F0">
        <w:rPr>
          <w:rFonts w:ascii="Times New Roman" w:hAnsi="Times New Roman" w:eastAsia="Times New Roman" w:cs="Times New Roman"/>
          <w:b/>
          <w:sz w:val="44"/>
          <w:szCs w:val="44"/>
        </w:rPr>
        <w:t>!</w:t>
      </w:r>
      <w:r w:rsidRPr="22B6A09F" w:rsidR="27EC84E4">
        <w:rPr>
          <w:rFonts w:ascii="Times New Roman" w:hAnsi="Times New Roman" w:eastAsia="Times New Roman" w:cs="Times New Roman"/>
          <w:b/>
          <w:sz w:val="44"/>
          <w:szCs w:val="44"/>
        </w:rPr>
        <w:t xml:space="preserve"> THE FUTURE </w:t>
      </w:r>
      <w:r w:rsidRPr="22B6A09F" w:rsidR="4A93682D">
        <w:rPr>
          <w:rFonts w:ascii="Times New Roman" w:hAnsi="Times New Roman" w:eastAsia="Times New Roman" w:cs="Times New Roman"/>
          <w:b/>
          <w:sz w:val="44"/>
          <w:szCs w:val="44"/>
        </w:rPr>
        <w:t>OF</w:t>
      </w:r>
      <w:r w:rsidRPr="22B6A09F" w:rsidR="00E35465">
        <w:rPr>
          <w:rFonts w:ascii="Times New Roman" w:hAnsi="Times New Roman" w:eastAsia="Times New Roman" w:cs="Times New Roman"/>
          <w:b/>
          <w:sz w:val="44"/>
          <w:szCs w:val="44"/>
        </w:rPr>
        <w:t xml:space="preserve"> </w:t>
      </w:r>
      <w:r w:rsidRPr="22B6A09F" w:rsidR="009F003E">
        <w:rPr>
          <w:rFonts w:ascii="Times New Roman" w:hAnsi="Times New Roman" w:eastAsia="Times New Roman" w:cs="Times New Roman"/>
          <w:b/>
          <w:sz w:val="44"/>
          <w:szCs w:val="44"/>
        </w:rPr>
        <w:t xml:space="preserve">NETWORKING IN </w:t>
      </w:r>
      <w:r w:rsidRPr="22B6A09F" w:rsidR="2216FB48">
        <w:rPr>
          <w:rFonts w:ascii="Times New Roman" w:hAnsi="Times New Roman" w:eastAsia="Times New Roman" w:cs="Times New Roman"/>
          <w:b/>
          <w:sz w:val="44"/>
          <w:szCs w:val="44"/>
        </w:rPr>
        <w:t xml:space="preserve">THE </w:t>
      </w:r>
      <w:r w:rsidRPr="22B6A09F" w:rsidR="009F003E">
        <w:rPr>
          <w:rFonts w:ascii="Times New Roman" w:hAnsi="Times New Roman" w:eastAsia="Times New Roman" w:cs="Times New Roman"/>
          <w:b/>
          <w:sz w:val="44"/>
          <w:szCs w:val="44"/>
        </w:rPr>
        <w:t>FIELD</w:t>
      </w:r>
      <w:r w:rsidRPr="22B6A09F" w:rsidR="2D7F96AB">
        <w:rPr>
          <w:rFonts w:ascii="Times New Roman" w:hAnsi="Times New Roman" w:eastAsia="Times New Roman" w:cs="Times New Roman"/>
          <w:b/>
          <w:bCs/>
          <w:color w:val="2D3B45"/>
        </w:rPr>
        <w:t xml:space="preserve"> </w:t>
      </w:r>
    </w:p>
    <w:p w:rsidR="2D7F96AB" w:rsidP="22B6A09F" w:rsidRDefault="2D7F96AB" w14:paraId="5A924C52" w14:textId="4FA00AA2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b/>
          <w:i/>
          <w:color w:val="2D3B45"/>
        </w:rPr>
      </w:pPr>
      <w:r w:rsidRPr="22B6A09F">
        <w:rPr>
          <w:rFonts w:ascii="Times New Roman" w:hAnsi="Times New Roman" w:eastAsia="Times New Roman" w:cs="Times New Roman"/>
          <w:i/>
          <w:color w:val="2D3B45"/>
        </w:rPr>
        <w:t xml:space="preserve">Designed for Industries needing real-time object detection in different environments, </w:t>
      </w:r>
      <w:r w:rsidRPr="22B6A09F" w:rsidR="00E1330B">
        <w:rPr>
          <w:rFonts w:ascii="Times New Roman" w:hAnsi="Times New Roman" w:eastAsia="Times New Roman" w:cs="Times New Roman"/>
          <w:i/>
          <w:color w:val="2D3B45"/>
        </w:rPr>
        <w:t>Uni</w:t>
      </w:r>
      <w:r w:rsidRPr="22B6A09F" w:rsidR="0087318F">
        <w:rPr>
          <w:rFonts w:ascii="Times New Roman" w:hAnsi="Times New Roman" w:eastAsia="Times New Roman" w:cs="Times New Roman"/>
          <w:i/>
          <w:color w:val="2D3B45"/>
        </w:rPr>
        <w:t>-Go1</w:t>
      </w:r>
      <w:r w:rsidRPr="22B6A09F">
        <w:rPr>
          <w:rFonts w:ascii="Times New Roman" w:hAnsi="Times New Roman" w:eastAsia="Times New Roman" w:cs="Times New Roman"/>
          <w:i/>
          <w:color w:val="2D3B45"/>
        </w:rPr>
        <w:t xml:space="preserve"> ensures safe, scalable, and efficient operations.</w:t>
      </w:r>
    </w:p>
    <w:p w:rsidR="22B6A09F" w:rsidP="22B6A09F" w:rsidRDefault="22B6A09F" w14:paraId="5AB520C5" w14:textId="2A2AE055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i/>
          <w:iCs/>
          <w:color w:val="2D3B45"/>
        </w:rPr>
      </w:pPr>
    </w:p>
    <w:p w:rsidR="76ED5250" w:rsidP="22B6A09F" w:rsidRDefault="76ED5250" w14:paraId="3BE38B24" w14:textId="30DD12B7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i/>
          <w:color w:val="2D3B45"/>
        </w:rPr>
      </w:pPr>
    </w:p>
    <w:p w:rsidR="09987656" w:rsidP="22B6A09F" w:rsidRDefault="3A26015C" w14:paraId="435871FF" w14:textId="6132958C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  <w:r w:rsidRPr="22B6A09F">
        <w:rPr>
          <w:rFonts w:ascii="Times New Roman" w:hAnsi="Times New Roman" w:eastAsia="Times New Roman" w:cs="Times New Roman"/>
          <w:b/>
          <w:bCs/>
          <w:color w:val="2D3B45"/>
        </w:rPr>
        <w:t xml:space="preserve">BOCA RATON, FL, </w:t>
      </w:r>
      <w:r w:rsidRPr="22B6A09F" w:rsidR="300EFC93">
        <w:rPr>
          <w:rFonts w:ascii="Times New Roman" w:hAnsi="Times New Roman" w:eastAsia="Times New Roman" w:cs="Times New Roman"/>
          <w:b/>
          <w:bCs/>
          <w:color w:val="2D3B45"/>
        </w:rPr>
        <w:t>Sept 6</w:t>
      </w:r>
      <w:r w:rsidRPr="22B6A09F">
        <w:rPr>
          <w:rFonts w:ascii="Times New Roman" w:hAnsi="Times New Roman" w:eastAsia="Times New Roman" w:cs="Times New Roman"/>
          <w:color w:val="2D3B45"/>
        </w:rPr>
        <w:t xml:space="preserve">- </w:t>
      </w:r>
      <w:r w:rsidRPr="22B6A09F" w:rsidR="73DE12A4">
        <w:rPr>
          <w:rFonts w:ascii="Times New Roman" w:hAnsi="Times New Roman" w:eastAsia="Times New Roman" w:cs="Times New Roman"/>
          <w:color w:val="2D3B45"/>
        </w:rPr>
        <w:t>T</w:t>
      </w:r>
      <w:r w:rsidRPr="22B6A09F" w:rsidR="3B3B04B2">
        <w:rPr>
          <w:rFonts w:ascii="Times New Roman" w:hAnsi="Times New Roman" w:eastAsia="Times New Roman" w:cs="Times New Roman"/>
          <w:color w:val="2D3B45"/>
        </w:rPr>
        <w:t>he Uni-</w:t>
      </w:r>
      <w:r w:rsidRPr="22B6A09F" w:rsidR="00BC4D1F">
        <w:rPr>
          <w:rFonts w:ascii="Times New Roman" w:hAnsi="Times New Roman" w:eastAsia="Times New Roman" w:cs="Times New Roman"/>
          <w:color w:val="2D3B45"/>
        </w:rPr>
        <w:t>G</w:t>
      </w:r>
      <w:r w:rsidRPr="22B6A09F" w:rsidR="3B3B04B2">
        <w:rPr>
          <w:rFonts w:ascii="Times New Roman" w:hAnsi="Times New Roman" w:eastAsia="Times New Roman" w:cs="Times New Roman"/>
          <w:color w:val="2D3B45"/>
        </w:rPr>
        <w:t xml:space="preserve">o1 is a cutting-edge autonomous robot, </w:t>
      </w:r>
      <w:r w:rsidRPr="22B6A09F" w:rsidR="5C3FA110">
        <w:rPr>
          <w:rFonts w:ascii="Times New Roman" w:hAnsi="Times New Roman" w:eastAsia="Times New Roman" w:cs="Times New Roman"/>
          <w:color w:val="2D3B45"/>
        </w:rPr>
        <w:t>that</w:t>
      </w:r>
      <w:r w:rsidRPr="22B6A09F" w:rsidR="3B3B04B2">
        <w:rPr>
          <w:rFonts w:ascii="Times New Roman" w:hAnsi="Times New Roman" w:eastAsia="Times New Roman" w:cs="Times New Roman"/>
          <w:color w:val="2D3B45"/>
        </w:rPr>
        <w:t xml:space="preserve"> we will be </w:t>
      </w:r>
      <w:r w:rsidRPr="22B6A09F" w:rsidR="25AC2842">
        <w:rPr>
          <w:rFonts w:ascii="Times New Roman" w:hAnsi="Times New Roman" w:eastAsia="Times New Roman" w:cs="Times New Roman"/>
          <w:color w:val="2D3B45"/>
        </w:rPr>
        <w:t>applying</w:t>
      </w:r>
      <w:r w:rsidRPr="22B6A09F" w:rsidR="3B3B04B2">
        <w:rPr>
          <w:rFonts w:ascii="Times New Roman" w:hAnsi="Times New Roman" w:eastAsia="Times New Roman" w:cs="Times New Roman"/>
          <w:color w:val="2D3B45"/>
        </w:rPr>
        <w:t xml:space="preserve"> object detection technology with deep learning. This integration allows the robot to navigate and perform tasks in different environments with precision</w:t>
      </w:r>
      <w:r w:rsidRPr="22B6A09F" w:rsidR="7AAB0DBC">
        <w:rPr>
          <w:rFonts w:ascii="Times New Roman" w:hAnsi="Times New Roman" w:eastAsia="Times New Roman" w:cs="Times New Roman"/>
          <w:color w:val="2D3B45"/>
        </w:rPr>
        <w:t xml:space="preserve"> according to detection accuracy</w:t>
      </w:r>
      <w:r w:rsidRPr="22B6A09F" w:rsidR="3B3B04B2">
        <w:rPr>
          <w:rFonts w:ascii="Times New Roman" w:hAnsi="Times New Roman" w:eastAsia="Times New Roman" w:cs="Times New Roman"/>
          <w:color w:val="2D3B45"/>
        </w:rPr>
        <w:t xml:space="preserve">. By utilizing this edge computing, </w:t>
      </w:r>
      <w:r w:rsidRPr="22B6A09F" w:rsidR="00BC4D1F">
        <w:rPr>
          <w:rFonts w:ascii="Times New Roman" w:hAnsi="Times New Roman" w:eastAsia="Times New Roman" w:cs="Times New Roman"/>
          <w:color w:val="2D3B45"/>
        </w:rPr>
        <w:t>U</w:t>
      </w:r>
      <w:r w:rsidRPr="22B6A09F" w:rsidR="3B3B04B2">
        <w:rPr>
          <w:rFonts w:ascii="Times New Roman" w:hAnsi="Times New Roman" w:eastAsia="Times New Roman" w:cs="Times New Roman"/>
          <w:color w:val="2D3B45"/>
        </w:rPr>
        <w:t>ni</w:t>
      </w:r>
      <w:r w:rsidRPr="22B6A09F" w:rsidR="00BC4D1F">
        <w:rPr>
          <w:rFonts w:ascii="Times New Roman" w:hAnsi="Times New Roman" w:eastAsia="Times New Roman" w:cs="Times New Roman"/>
          <w:color w:val="2D3B45"/>
        </w:rPr>
        <w:t>-G</w:t>
      </w:r>
      <w:r w:rsidRPr="22B6A09F" w:rsidR="3B3B04B2">
        <w:rPr>
          <w:rFonts w:ascii="Times New Roman" w:hAnsi="Times New Roman" w:eastAsia="Times New Roman" w:cs="Times New Roman"/>
          <w:color w:val="2D3B45"/>
        </w:rPr>
        <w:t>o1 processes visual data in real-time ensuring fast decision making and at the same time minimizing bandwidth and computational load, making it the ideal solution for industries that prioritize safety as well as efficiency.</w:t>
      </w:r>
    </w:p>
    <w:p w:rsidR="09987656" w:rsidP="22B6A09F" w:rsidRDefault="3B3B04B2" w14:paraId="6D488844" w14:textId="48EC212C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  <w:r w:rsidRPr="22B6A09F">
        <w:rPr>
          <w:rFonts w:ascii="Times New Roman" w:hAnsi="Times New Roman" w:eastAsia="Times New Roman" w:cs="Times New Roman"/>
          <w:color w:val="2D3B45"/>
        </w:rPr>
        <w:t xml:space="preserve"> </w:t>
      </w:r>
    </w:p>
    <w:p w:rsidR="09987656" w:rsidP="22B6A09F" w:rsidRDefault="09987656" w14:paraId="1582232B" w14:textId="034161C1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  <w:r w:rsidRPr="22B6A09F">
        <w:rPr>
          <w:rFonts w:ascii="Times New Roman" w:hAnsi="Times New Roman" w:eastAsia="Times New Roman" w:cs="Times New Roman"/>
          <w:color w:val="2D3B45"/>
        </w:rPr>
        <w:t>When</w:t>
      </w:r>
      <w:r w:rsidRPr="22B6A09F" w:rsidR="01B8DAD9">
        <w:rPr>
          <w:rFonts w:ascii="Times New Roman" w:hAnsi="Times New Roman" w:eastAsia="Times New Roman" w:cs="Times New Roman"/>
          <w:color w:val="2D3B45"/>
        </w:rPr>
        <w:t xml:space="preserve"> </w:t>
      </w:r>
      <w:r w:rsidRPr="22B6A09F" w:rsidR="2C22E130">
        <w:rPr>
          <w:rFonts w:ascii="Times New Roman" w:hAnsi="Times New Roman" w:eastAsia="Times New Roman" w:cs="Times New Roman"/>
          <w:color w:val="2D3B45"/>
        </w:rPr>
        <w:t>operating in the field</w:t>
      </w:r>
      <w:r w:rsidRPr="22B6A09F" w:rsidR="47E59A63">
        <w:rPr>
          <w:rFonts w:ascii="Times New Roman" w:hAnsi="Times New Roman" w:eastAsia="Times New Roman" w:cs="Times New Roman"/>
          <w:color w:val="2D3B45"/>
        </w:rPr>
        <w:t xml:space="preserve"> there are </w:t>
      </w:r>
      <w:r w:rsidRPr="22B6A09F" w:rsidR="4CD5791F">
        <w:rPr>
          <w:rFonts w:ascii="Times New Roman" w:hAnsi="Times New Roman" w:eastAsia="Times New Roman" w:cs="Times New Roman"/>
          <w:color w:val="2D3B45"/>
        </w:rPr>
        <w:t xml:space="preserve">no truly </w:t>
      </w:r>
      <w:r w:rsidRPr="22B6A09F" w:rsidR="1667DCAB">
        <w:rPr>
          <w:rFonts w:ascii="Times New Roman" w:hAnsi="Times New Roman" w:eastAsia="Times New Roman" w:cs="Times New Roman"/>
          <w:color w:val="2D3B45"/>
        </w:rPr>
        <w:t xml:space="preserve">effective </w:t>
      </w:r>
      <w:r w:rsidRPr="22B6A09F" w:rsidR="127506BA">
        <w:rPr>
          <w:rFonts w:ascii="Times New Roman" w:hAnsi="Times New Roman" w:eastAsia="Times New Roman" w:cs="Times New Roman"/>
          <w:color w:val="2D3B45"/>
        </w:rPr>
        <w:t>setups for edge computing for</w:t>
      </w:r>
      <w:r w:rsidRPr="22B6A09F" w:rsidR="58B2D89A">
        <w:rPr>
          <w:rFonts w:ascii="Times New Roman" w:hAnsi="Times New Roman" w:eastAsia="Times New Roman" w:cs="Times New Roman"/>
          <w:color w:val="2D3B45"/>
        </w:rPr>
        <w:t xml:space="preserve"> autonomous robots</w:t>
      </w:r>
      <w:r w:rsidRPr="22B6A09F" w:rsidR="7EBC6E50">
        <w:rPr>
          <w:rFonts w:ascii="Times New Roman" w:hAnsi="Times New Roman" w:eastAsia="Times New Roman" w:cs="Times New Roman"/>
          <w:color w:val="2D3B45"/>
        </w:rPr>
        <w:t>, which</w:t>
      </w:r>
      <w:r w:rsidRPr="22B6A09F" w:rsidR="58B2D89A">
        <w:rPr>
          <w:rFonts w:ascii="Times New Roman" w:hAnsi="Times New Roman" w:eastAsia="Times New Roman" w:cs="Times New Roman"/>
          <w:color w:val="2D3B45"/>
        </w:rPr>
        <w:t xml:space="preserve"> severely limits </w:t>
      </w:r>
      <w:r w:rsidRPr="22B6A09F" w:rsidR="1CDAEDCA">
        <w:rPr>
          <w:rFonts w:ascii="Times New Roman" w:hAnsi="Times New Roman" w:eastAsia="Times New Roman" w:cs="Times New Roman"/>
          <w:color w:val="2D3B45"/>
        </w:rPr>
        <w:t xml:space="preserve">the </w:t>
      </w:r>
      <w:r w:rsidRPr="22B6A09F" w:rsidR="5F86FACA">
        <w:rPr>
          <w:rFonts w:ascii="Times New Roman" w:hAnsi="Times New Roman" w:eastAsia="Times New Roman" w:cs="Times New Roman"/>
          <w:color w:val="2D3B45"/>
        </w:rPr>
        <w:t>practicality</w:t>
      </w:r>
      <w:r w:rsidRPr="22B6A09F" w:rsidR="15FED183">
        <w:rPr>
          <w:rFonts w:ascii="Times New Roman" w:hAnsi="Times New Roman" w:eastAsia="Times New Roman" w:cs="Times New Roman"/>
          <w:color w:val="2D3B45"/>
        </w:rPr>
        <w:t xml:space="preserve"> of having a</w:t>
      </w:r>
      <w:r w:rsidRPr="22B6A09F" w:rsidR="20435E20">
        <w:rPr>
          <w:rFonts w:ascii="Times New Roman" w:hAnsi="Times New Roman" w:eastAsia="Times New Roman" w:cs="Times New Roman"/>
          <w:color w:val="2D3B45"/>
        </w:rPr>
        <w:t xml:space="preserve">utonomous robots deployed </w:t>
      </w:r>
      <w:r w:rsidRPr="22B6A09F" w:rsidR="6D09AEC0">
        <w:rPr>
          <w:rFonts w:ascii="Times New Roman" w:hAnsi="Times New Roman" w:eastAsia="Times New Roman" w:cs="Times New Roman"/>
          <w:color w:val="2D3B45"/>
        </w:rPr>
        <w:t>in large</w:t>
      </w:r>
      <w:r w:rsidRPr="22B6A09F" w:rsidR="30C167D1">
        <w:rPr>
          <w:rFonts w:ascii="Times New Roman" w:hAnsi="Times New Roman" w:eastAsia="Times New Roman" w:cs="Times New Roman"/>
          <w:color w:val="2D3B45"/>
        </w:rPr>
        <w:t xml:space="preserve"> quantities</w:t>
      </w:r>
      <w:r w:rsidRPr="22B6A09F" w:rsidR="6D09AEC0">
        <w:rPr>
          <w:rFonts w:ascii="Times New Roman" w:hAnsi="Times New Roman" w:eastAsia="Times New Roman" w:cs="Times New Roman"/>
          <w:color w:val="2D3B45"/>
        </w:rPr>
        <w:t xml:space="preserve"> </w:t>
      </w:r>
      <w:r w:rsidRPr="22B6A09F" w:rsidR="20435E20">
        <w:rPr>
          <w:rFonts w:ascii="Times New Roman" w:hAnsi="Times New Roman" w:eastAsia="Times New Roman" w:cs="Times New Roman"/>
          <w:color w:val="2D3B45"/>
        </w:rPr>
        <w:t>to handle</w:t>
      </w:r>
      <w:r w:rsidRPr="22B6A09F" w:rsidR="1CF163C1">
        <w:rPr>
          <w:rFonts w:ascii="Times New Roman" w:hAnsi="Times New Roman" w:eastAsia="Times New Roman" w:cs="Times New Roman"/>
          <w:color w:val="2D3B45"/>
        </w:rPr>
        <w:t xml:space="preserve"> various field missions</w:t>
      </w:r>
      <w:r w:rsidRPr="22B6A09F" w:rsidR="5962DE8E">
        <w:rPr>
          <w:rFonts w:ascii="Times New Roman" w:hAnsi="Times New Roman" w:eastAsia="Times New Roman" w:cs="Times New Roman"/>
          <w:color w:val="2D3B45"/>
        </w:rPr>
        <w:t xml:space="preserve">. </w:t>
      </w:r>
      <w:bookmarkStart w:name="_Int_4B76v1L8" w:id="0"/>
      <w:r w:rsidRPr="22B6A09F" w:rsidR="5962DE8E">
        <w:rPr>
          <w:rFonts w:ascii="Times New Roman" w:hAnsi="Times New Roman" w:eastAsia="Times New Roman" w:cs="Times New Roman"/>
          <w:color w:val="2D3B45"/>
        </w:rPr>
        <w:t>With this in mind</w:t>
      </w:r>
      <w:r w:rsidRPr="22B6A09F" w:rsidR="79A83BFA">
        <w:rPr>
          <w:rFonts w:ascii="Times New Roman" w:hAnsi="Times New Roman" w:eastAsia="Times New Roman" w:cs="Times New Roman"/>
          <w:color w:val="2D3B45"/>
        </w:rPr>
        <w:t>,</w:t>
      </w:r>
      <w:r w:rsidRPr="22B6A09F" w:rsidR="5456BE90">
        <w:rPr>
          <w:rFonts w:ascii="Times New Roman" w:hAnsi="Times New Roman" w:eastAsia="Times New Roman" w:cs="Times New Roman"/>
          <w:color w:val="2D3B45"/>
        </w:rPr>
        <w:t xml:space="preserve"> the</w:t>
      </w:r>
      <w:bookmarkEnd w:id="0"/>
      <w:r w:rsidRPr="22B6A09F" w:rsidR="5962DE8E">
        <w:rPr>
          <w:rFonts w:ascii="Times New Roman" w:hAnsi="Times New Roman" w:eastAsia="Times New Roman" w:cs="Times New Roman"/>
          <w:color w:val="2D3B45"/>
        </w:rPr>
        <w:t xml:space="preserve"> </w:t>
      </w:r>
      <w:r w:rsidRPr="22B6A09F" w:rsidR="2BFBA914">
        <w:rPr>
          <w:rFonts w:ascii="Times New Roman" w:hAnsi="Times New Roman" w:eastAsia="Times New Roman" w:cs="Times New Roman"/>
          <w:color w:val="2D3B45"/>
        </w:rPr>
        <w:t xml:space="preserve">implementation of </w:t>
      </w:r>
      <w:r w:rsidRPr="22B6A09F" w:rsidR="3F44F575">
        <w:rPr>
          <w:rFonts w:ascii="Times New Roman" w:hAnsi="Times New Roman" w:eastAsia="Times New Roman" w:cs="Times New Roman"/>
          <w:color w:val="2D3B45"/>
        </w:rPr>
        <w:t xml:space="preserve">autonomous robots in the field </w:t>
      </w:r>
      <w:r w:rsidRPr="22B6A09F" w:rsidR="513050F5">
        <w:rPr>
          <w:rFonts w:ascii="Times New Roman" w:hAnsi="Times New Roman" w:eastAsia="Times New Roman" w:cs="Times New Roman"/>
          <w:color w:val="2D3B45"/>
        </w:rPr>
        <w:t>faces significant challenges</w:t>
      </w:r>
      <w:r w:rsidRPr="22B6A09F" w:rsidR="16B012AD">
        <w:rPr>
          <w:rFonts w:ascii="Times New Roman" w:hAnsi="Times New Roman" w:eastAsia="Times New Roman" w:cs="Times New Roman"/>
          <w:color w:val="2D3B45"/>
        </w:rPr>
        <w:t xml:space="preserve"> in pricing and </w:t>
      </w:r>
      <w:r w:rsidRPr="22B6A09F" w:rsidR="2C6C0558">
        <w:rPr>
          <w:rFonts w:ascii="Times New Roman" w:hAnsi="Times New Roman" w:eastAsia="Times New Roman" w:cs="Times New Roman"/>
          <w:color w:val="2D3B45"/>
        </w:rPr>
        <w:t>maintaining low latency over large scale applications.</w:t>
      </w:r>
    </w:p>
    <w:p w:rsidR="70CA4A45" w:rsidP="03089126" w:rsidRDefault="70CA4A45" w14:paraId="25327CD5" w14:textId="4ABC6403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</w:p>
    <w:p w:rsidR="7BF3470C" w:rsidP="22B6A09F" w:rsidRDefault="7BF3470C" w14:paraId="030D5D45" w14:textId="4ED51516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  <w:r w:rsidRPr="22B6A09F">
        <w:rPr>
          <w:rFonts w:ascii="Times New Roman" w:hAnsi="Times New Roman" w:eastAsia="Times New Roman" w:cs="Times New Roman"/>
          <w:color w:val="2D3B45"/>
        </w:rPr>
        <w:t xml:space="preserve">Loading various object detection algorithms to run instantaneously according to the camera views of the Uni-Go1 allow for accurate </w:t>
      </w:r>
      <w:r w:rsidRPr="22B6A09F" w:rsidR="588FEBFC">
        <w:rPr>
          <w:rFonts w:ascii="Times New Roman" w:hAnsi="Times New Roman" w:eastAsia="Times New Roman" w:cs="Times New Roman"/>
          <w:color w:val="2D3B45"/>
        </w:rPr>
        <w:t>results which are then processed and conveyed to movement algorithms. Depend</w:t>
      </w:r>
      <w:r w:rsidRPr="22B6A09F" w:rsidR="5243DA17">
        <w:rPr>
          <w:rFonts w:ascii="Times New Roman" w:hAnsi="Times New Roman" w:eastAsia="Times New Roman" w:cs="Times New Roman"/>
          <w:color w:val="2D3B45"/>
        </w:rPr>
        <w:t>ing on the desired field task, the Uni-Go1 can deliver quick</w:t>
      </w:r>
      <w:r w:rsidRPr="22B6A09F" w:rsidR="7F3DAE54">
        <w:rPr>
          <w:rFonts w:ascii="Times New Roman" w:hAnsi="Times New Roman" w:eastAsia="Times New Roman" w:cs="Times New Roman"/>
          <w:color w:val="2D3B45"/>
        </w:rPr>
        <w:t xml:space="preserve">, </w:t>
      </w:r>
      <w:r w:rsidRPr="22B6A09F" w:rsidR="5243DA17">
        <w:rPr>
          <w:rFonts w:ascii="Times New Roman" w:hAnsi="Times New Roman" w:eastAsia="Times New Roman" w:cs="Times New Roman"/>
          <w:color w:val="2D3B45"/>
        </w:rPr>
        <w:t>reliable</w:t>
      </w:r>
      <w:r w:rsidRPr="22B6A09F" w:rsidR="059F1227">
        <w:rPr>
          <w:rFonts w:ascii="Times New Roman" w:hAnsi="Times New Roman" w:eastAsia="Times New Roman" w:cs="Times New Roman"/>
          <w:color w:val="2D3B45"/>
        </w:rPr>
        <w:t xml:space="preserve">, and desirable </w:t>
      </w:r>
      <w:r w:rsidRPr="22B6A09F" w:rsidR="3148A4EF">
        <w:rPr>
          <w:rFonts w:ascii="Times New Roman" w:hAnsi="Times New Roman" w:eastAsia="Times New Roman" w:cs="Times New Roman"/>
          <w:color w:val="2D3B45"/>
        </w:rPr>
        <w:t>execution.</w:t>
      </w:r>
      <w:r w:rsidRPr="22B6A09F" w:rsidR="5332D042">
        <w:rPr>
          <w:rFonts w:ascii="Times New Roman" w:hAnsi="Times New Roman" w:eastAsia="Times New Roman" w:cs="Times New Roman"/>
          <w:color w:val="2D3B45"/>
        </w:rPr>
        <w:t xml:space="preserve"> </w:t>
      </w:r>
      <w:r w:rsidRPr="22B6A09F" w:rsidR="3F75373C">
        <w:rPr>
          <w:rFonts w:ascii="Times New Roman" w:hAnsi="Times New Roman" w:eastAsia="Times New Roman" w:cs="Times New Roman"/>
          <w:color w:val="2D3B45"/>
        </w:rPr>
        <w:t xml:space="preserve">With the help of NVIDIA’s Jetson Orin Nano Dev </w:t>
      </w:r>
      <w:r w:rsidRPr="22B6A09F" w:rsidR="315AC3C4">
        <w:rPr>
          <w:rFonts w:ascii="Times New Roman" w:hAnsi="Times New Roman" w:eastAsia="Times New Roman" w:cs="Times New Roman"/>
          <w:color w:val="2D3B45"/>
        </w:rPr>
        <w:t>K</w:t>
      </w:r>
      <w:r w:rsidRPr="22B6A09F" w:rsidR="3F75373C">
        <w:rPr>
          <w:rFonts w:ascii="Times New Roman" w:hAnsi="Times New Roman" w:eastAsia="Times New Roman" w:cs="Times New Roman"/>
          <w:color w:val="2D3B45"/>
        </w:rPr>
        <w:t>it</w:t>
      </w:r>
      <w:r w:rsidRPr="22B6A09F" w:rsidR="590DEBE1">
        <w:rPr>
          <w:rFonts w:ascii="Times New Roman" w:hAnsi="Times New Roman" w:eastAsia="Times New Roman" w:cs="Times New Roman"/>
          <w:color w:val="2D3B45"/>
        </w:rPr>
        <w:t>,</w:t>
      </w:r>
      <w:r w:rsidRPr="22B6A09F" w:rsidR="5332D042">
        <w:rPr>
          <w:rFonts w:ascii="Times New Roman" w:hAnsi="Times New Roman" w:eastAsia="Times New Roman" w:cs="Times New Roman"/>
          <w:color w:val="2D3B45"/>
        </w:rPr>
        <w:t xml:space="preserve"> Uni-Go1</w:t>
      </w:r>
      <w:r w:rsidRPr="22B6A09F" w:rsidR="1EAFF5DA">
        <w:rPr>
          <w:rFonts w:ascii="Times New Roman" w:hAnsi="Times New Roman" w:eastAsia="Times New Roman" w:cs="Times New Roman"/>
          <w:color w:val="2D3B45"/>
        </w:rPr>
        <w:t xml:space="preserve"> is given the ability</w:t>
      </w:r>
      <w:r w:rsidRPr="22B6A09F" w:rsidR="1553D4C8">
        <w:rPr>
          <w:rFonts w:ascii="Times New Roman" w:hAnsi="Times New Roman" w:eastAsia="Times New Roman" w:cs="Times New Roman"/>
          <w:color w:val="2D3B45"/>
        </w:rPr>
        <w:t xml:space="preserve"> to</w:t>
      </w:r>
      <w:r w:rsidRPr="22B6A09F" w:rsidR="5332D042">
        <w:rPr>
          <w:rFonts w:ascii="Times New Roman" w:hAnsi="Times New Roman" w:eastAsia="Times New Roman" w:cs="Times New Roman"/>
          <w:color w:val="2D3B45"/>
        </w:rPr>
        <w:t xml:space="preserve"> process information </w:t>
      </w:r>
      <w:r w:rsidRPr="22B6A09F" w:rsidR="7EA9441B">
        <w:rPr>
          <w:rFonts w:ascii="Times New Roman" w:hAnsi="Times New Roman" w:eastAsia="Times New Roman" w:cs="Times New Roman"/>
          <w:color w:val="2D3B45"/>
        </w:rPr>
        <w:t>with astounding speed and reliability</w:t>
      </w:r>
    </w:p>
    <w:p w:rsidR="22B6A09F" w:rsidP="22B6A09F" w:rsidRDefault="22B6A09F" w14:paraId="1BC756DE" w14:textId="6F03FB0A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</w:p>
    <w:p w:rsidR="00C66DA7" w:rsidP="03089126" w:rsidRDefault="12E2DBAC" w14:paraId="3AF0CDE2" w14:textId="20E0E433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  <w:r w:rsidRPr="22B6A09F">
        <w:rPr>
          <w:rFonts w:ascii="Times New Roman" w:hAnsi="Times New Roman" w:eastAsia="Times New Roman" w:cs="Times New Roman"/>
          <w:color w:val="2D3B45"/>
        </w:rPr>
        <w:t>"</w:t>
      </w:r>
      <w:r w:rsidRPr="22B6A09F" w:rsidR="0410B9DF">
        <w:rPr>
          <w:rFonts w:ascii="Times New Roman" w:hAnsi="Times New Roman" w:eastAsia="Times New Roman" w:cs="Times New Roman"/>
          <w:color w:val="2D3B45"/>
        </w:rPr>
        <w:t xml:space="preserve">This system is designed to </w:t>
      </w:r>
      <w:r w:rsidRPr="22B6A09F" w:rsidR="22BC5E25">
        <w:rPr>
          <w:rFonts w:ascii="Times New Roman" w:hAnsi="Times New Roman" w:eastAsia="Times New Roman" w:cs="Times New Roman"/>
          <w:color w:val="2D3B45"/>
        </w:rPr>
        <w:t>turn each robot into its own mini</w:t>
      </w:r>
      <w:r w:rsidRPr="22B6A09F" w:rsidR="492D3FEA">
        <w:rPr>
          <w:rFonts w:ascii="Times New Roman" w:hAnsi="Times New Roman" w:eastAsia="Times New Roman" w:cs="Times New Roman"/>
          <w:color w:val="2D3B45"/>
        </w:rPr>
        <w:t xml:space="preserve"> </w:t>
      </w:r>
      <w:r w:rsidRPr="22B6A09F" w:rsidR="22BC5E25">
        <w:rPr>
          <w:rFonts w:ascii="Times New Roman" w:hAnsi="Times New Roman" w:eastAsia="Times New Roman" w:cs="Times New Roman"/>
          <w:color w:val="2D3B45"/>
        </w:rPr>
        <w:t>server wit</w:t>
      </w:r>
      <w:r w:rsidRPr="22B6A09F" w:rsidR="0B6079FA">
        <w:rPr>
          <w:rFonts w:ascii="Times New Roman" w:hAnsi="Times New Roman" w:eastAsia="Times New Roman" w:cs="Times New Roman"/>
          <w:color w:val="2D3B45"/>
        </w:rPr>
        <w:t xml:space="preserve">h the ability to process information </w:t>
      </w:r>
      <w:r w:rsidRPr="22B6A09F" w:rsidR="01250319">
        <w:rPr>
          <w:rFonts w:ascii="Times New Roman" w:hAnsi="Times New Roman" w:eastAsia="Times New Roman" w:cs="Times New Roman"/>
          <w:color w:val="2D3B45"/>
        </w:rPr>
        <w:t>from the site in real-time</w:t>
      </w:r>
      <w:r w:rsidRPr="22B6A09F" w:rsidR="148A8593">
        <w:rPr>
          <w:rFonts w:ascii="Times New Roman" w:hAnsi="Times New Roman" w:eastAsia="Times New Roman" w:cs="Times New Roman"/>
          <w:color w:val="2D3B45"/>
        </w:rPr>
        <w:t>,</w:t>
      </w:r>
      <w:r w:rsidRPr="22B6A09F" w:rsidR="2F4AB788">
        <w:rPr>
          <w:rFonts w:ascii="Times New Roman" w:hAnsi="Times New Roman" w:eastAsia="Times New Roman" w:cs="Times New Roman"/>
          <w:color w:val="2D3B45"/>
        </w:rPr>
        <w:t>"</w:t>
      </w:r>
      <w:r w:rsidRPr="22B6A09F" w:rsidR="6735F771">
        <w:rPr>
          <w:rFonts w:ascii="Times New Roman" w:hAnsi="Times New Roman" w:eastAsia="Times New Roman" w:cs="Times New Roman"/>
          <w:color w:val="2D3B45"/>
        </w:rPr>
        <w:t xml:space="preserve"> stated Ian Simmons, project head.</w:t>
      </w:r>
    </w:p>
    <w:p w:rsidR="70CA4A45" w:rsidP="22B6A09F" w:rsidRDefault="0B6079FA" w14:paraId="4EFAE731" w14:textId="073046A4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  <w:r w:rsidRPr="22B6A09F">
        <w:rPr>
          <w:rFonts w:ascii="Times New Roman" w:hAnsi="Times New Roman" w:eastAsia="Times New Roman" w:cs="Times New Roman"/>
          <w:color w:val="2D3B45"/>
        </w:rPr>
        <w:t xml:space="preserve">                                                                                                                                            </w:t>
      </w:r>
    </w:p>
    <w:p w:rsidR="70CA4A45" w:rsidP="03089126" w:rsidRDefault="75C791FA" w14:paraId="0DCAA46B" w14:textId="187BB835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  <w:r w:rsidRPr="22B6A09F">
        <w:rPr>
          <w:rFonts w:ascii="Times New Roman" w:hAnsi="Times New Roman" w:eastAsia="Times New Roman" w:cs="Times New Roman"/>
          <w:color w:val="2D3B45"/>
        </w:rPr>
        <w:t>Getting started with Uni</w:t>
      </w:r>
      <w:r w:rsidRPr="22B6A09F" w:rsidR="24DA4A61">
        <w:rPr>
          <w:rFonts w:ascii="Times New Roman" w:hAnsi="Times New Roman" w:eastAsia="Times New Roman" w:cs="Times New Roman"/>
          <w:color w:val="2D3B45"/>
        </w:rPr>
        <w:t>-G</w:t>
      </w:r>
      <w:r w:rsidRPr="22B6A09F">
        <w:rPr>
          <w:rFonts w:ascii="Times New Roman" w:hAnsi="Times New Roman" w:eastAsia="Times New Roman" w:cs="Times New Roman"/>
          <w:color w:val="2D3B45"/>
        </w:rPr>
        <w:t>o1 is straightforward</w:t>
      </w:r>
      <w:r w:rsidRPr="22B6A09F" w:rsidR="22F3CE2D">
        <w:rPr>
          <w:rFonts w:ascii="Times New Roman" w:hAnsi="Times New Roman" w:eastAsia="Times New Roman" w:cs="Times New Roman"/>
          <w:color w:val="2D3B45"/>
        </w:rPr>
        <w:t>, because</w:t>
      </w:r>
      <w:r w:rsidRPr="22B6A09F">
        <w:rPr>
          <w:rFonts w:ascii="Times New Roman" w:hAnsi="Times New Roman" w:eastAsia="Times New Roman" w:cs="Times New Roman"/>
          <w:color w:val="2D3B45"/>
        </w:rPr>
        <w:t xml:space="preserve"> easy-to-use software as well as </w:t>
      </w:r>
      <w:r w:rsidRPr="22B6A09F" w:rsidR="407B7FB9">
        <w:rPr>
          <w:rFonts w:ascii="Times New Roman" w:hAnsi="Times New Roman" w:eastAsia="Times New Roman" w:cs="Times New Roman"/>
          <w:color w:val="2D3B45"/>
        </w:rPr>
        <w:t>various</w:t>
      </w:r>
      <w:r w:rsidRPr="22B6A09F">
        <w:rPr>
          <w:rFonts w:ascii="Times New Roman" w:hAnsi="Times New Roman" w:eastAsia="Times New Roman" w:cs="Times New Roman"/>
          <w:color w:val="2D3B45"/>
        </w:rPr>
        <w:t xml:space="preserve"> integration tools</w:t>
      </w:r>
      <w:r w:rsidRPr="22B6A09F" w:rsidR="15C94BAC">
        <w:rPr>
          <w:rFonts w:ascii="Times New Roman" w:hAnsi="Times New Roman" w:eastAsia="Times New Roman" w:cs="Times New Roman"/>
          <w:color w:val="2D3B45"/>
        </w:rPr>
        <w:t xml:space="preserve"> are </w:t>
      </w:r>
      <w:r w:rsidRPr="22B6A09F" w:rsidR="656E3022">
        <w:rPr>
          <w:rFonts w:ascii="Times New Roman" w:hAnsi="Times New Roman" w:eastAsia="Times New Roman" w:cs="Times New Roman"/>
          <w:color w:val="2D3B45"/>
        </w:rPr>
        <w:t>built into</w:t>
      </w:r>
      <w:r w:rsidRPr="22B6A09F">
        <w:rPr>
          <w:rFonts w:ascii="Times New Roman" w:hAnsi="Times New Roman" w:eastAsia="Times New Roman" w:cs="Times New Roman"/>
          <w:color w:val="2D3B45"/>
        </w:rPr>
        <w:t xml:space="preserve"> the robot </w:t>
      </w:r>
      <w:r w:rsidRPr="22B6A09F" w:rsidR="421427F9">
        <w:rPr>
          <w:rFonts w:ascii="Times New Roman" w:hAnsi="Times New Roman" w:eastAsia="Times New Roman" w:cs="Times New Roman"/>
          <w:color w:val="2D3B45"/>
        </w:rPr>
        <w:t xml:space="preserve">so it </w:t>
      </w:r>
      <w:r w:rsidRPr="22B6A09F">
        <w:rPr>
          <w:rFonts w:ascii="Times New Roman" w:hAnsi="Times New Roman" w:eastAsia="Times New Roman" w:cs="Times New Roman"/>
          <w:color w:val="2D3B45"/>
        </w:rPr>
        <w:t xml:space="preserve">can be operational </w:t>
      </w:r>
      <w:r w:rsidRPr="22B6A09F" w:rsidR="117079B4">
        <w:rPr>
          <w:rFonts w:ascii="Times New Roman" w:hAnsi="Times New Roman" w:eastAsia="Times New Roman" w:cs="Times New Roman"/>
          <w:color w:val="2D3B45"/>
        </w:rPr>
        <w:t>out of the box</w:t>
      </w:r>
      <w:r w:rsidRPr="22B6A09F">
        <w:rPr>
          <w:rFonts w:ascii="Times New Roman" w:hAnsi="Times New Roman" w:eastAsia="Times New Roman" w:cs="Times New Roman"/>
          <w:color w:val="2D3B45"/>
        </w:rPr>
        <w:t xml:space="preserve">. </w:t>
      </w:r>
      <w:r w:rsidRPr="22B6A09F" w:rsidR="32334E15">
        <w:rPr>
          <w:rFonts w:ascii="Times New Roman" w:hAnsi="Times New Roman" w:eastAsia="Times New Roman" w:cs="Times New Roman"/>
          <w:color w:val="2D3B45"/>
        </w:rPr>
        <w:t xml:space="preserve">Our built-in </w:t>
      </w:r>
      <w:r w:rsidRPr="22B6A09F">
        <w:rPr>
          <w:rFonts w:ascii="Times New Roman" w:hAnsi="Times New Roman" w:eastAsia="Times New Roman" w:cs="Times New Roman"/>
          <w:color w:val="2D3B45"/>
        </w:rPr>
        <w:t>object detection</w:t>
      </w:r>
      <w:r w:rsidRPr="22B6A09F" w:rsidR="32334E15">
        <w:rPr>
          <w:rFonts w:ascii="Times New Roman" w:hAnsi="Times New Roman" w:eastAsia="Times New Roman" w:cs="Times New Roman"/>
          <w:color w:val="2D3B45"/>
        </w:rPr>
        <w:t xml:space="preserve"> algorithms can handle most use cases and can be </w:t>
      </w:r>
      <w:r w:rsidRPr="22B6A09F">
        <w:rPr>
          <w:rFonts w:ascii="Times New Roman" w:hAnsi="Times New Roman" w:eastAsia="Times New Roman" w:cs="Times New Roman"/>
          <w:color w:val="2D3B45"/>
        </w:rPr>
        <w:t>customized to fit in specific environments of your needs</w:t>
      </w:r>
      <w:r w:rsidRPr="22B6A09F" w:rsidR="32334E15">
        <w:rPr>
          <w:rFonts w:ascii="Times New Roman" w:hAnsi="Times New Roman" w:eastAsia="Times New Roman" w:cs="Times New Roman"/>
          <w:color w:val="2D3B45"/>
        </w:rPr>
        <w:t>.</w:t>
      </w:r>
    </w:p>
    <w:p w:rsidR="03089126" w:rsidP="03089126" w:rsidRDefault="03089126" w14:paraId="284592B8" w14:textId="475C709E">
      <w:pPr>
        <w:shd w:val="clear" w:color="auto" w:fill="FFFFFF" w:themeFill="background1"/>
        <w:spacing w:after="0"/>
        <w:ind w:left="375"/>
        <w:rPr>
          <w:rFonts w:ascii="Times New Roman" w:hAnsi="Times New Roman" w:eastAsia="Times New Roman" w:cs="Times New Roman"/>
          <w:color w:val="2D3B45"/>
        </w:rPr>
      </w:pPr>
    </w:p>
    <w:p w:rsidR="24C586DE" w:rsidP="03089126" w:rsidRDefault="24C586DE" w14:paraId="2113D835" w14:textId="1323870F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  <w:r w:rsidRPr="22B6A09F">
        <w:rPr>
          <w:rFonts w:ascii="Times New Roman" w:hAnsi="Times New Roman" w:eastAsia="Times New Roman" w:cs="Times New Roman"/>
          <w:color w:val="2D3B45"/>
        </w:rPr>
        <w:t>"This approach has allowed our comp</w:t>
      </w:r>
      <w:r w:rsidRPr="22B6A09F" w:rsidR="62E15E5B">
        <w:rPr>
          <w:rFonts w:ascii="Times New Roman" w:hAnsi="Times New Roman" w:eastAsia="Times New Roman" w:cs="Times New Roman"/>
          <w:color w:val="2D3B45"/>
        </w:rPr>
        <w:t xml:space="preserve">any to </w:t>
      </w:r>
      <w:r w:rsidRPr="22B6A09F" w:rsidR="12AF56FE">
        <w:rPr>
          <w:rFonts w:ascii="Times New Roman" w:hAnsi="Times New Roman" w:eastAsia="Times New Roman" w:cs="Times New Roman"/>
          <w:color w:val="2D3B45"/>
        </w:rPr>
        <w:t xml:space="preserve">carry out </w:t>
      </w:r>
      <w:r w:rsidRPr="22B6A09F" w:rsidR="1ABB9A79">
        <w:rPr>
          <w:rFonts w:ascii="Times New Roman" w:hAnsi="Times New Roman" w:eastAsia="Times New Roman" w:cs="Times New Roman"/>
          <w:color w:val="2D3B45"/>
        </w:rPr>
        <w:t>so many</w:t>
      </w:r>
      <w:r w:rsidRPr="22B6A09F" w:rsidR="12AF56FE">
        <w:rPr>
          <w:rFonts w:ascii="Times New Roman" w:hAnsi="Times New Roman" w:eastAsia="Times New Roman" w:cs="Times New Roman"/>
          <w:color w:val="2D3B45"/>
        </w:rPr>
        <w:t xml:space="preserve"> field operations with</w:t>
      </w:r>
      <w:r w:rsidRPr="22B6A09F" w:rsidR="0B91BACA">
        <w:rPr>
          <w:rFonts w:ascii="Times New Roman" w:hAnsi="Times New Roman" w:eastAsia="Times New Roman" w:cs="Times New Roman"/>
          <w:color w:val="2D3B45"/>
        </w:rPr>
        <w:t>out breaking the bank on equipment</w:t>
      </w:r>
      <w:r w:rsidRPr="22B6A09F" w:rsidR="3FB20064">
        <w:rPr>
          <w:rFonts w:ascii="Times New Roman" w:hAnsi="Times New Roman" w:eastAsia="Times New Roman" w:cs="Times New Roman"/>
          <w:color w:val="2D3B45"/>
        </w:rPr>
        <w:t>.</w:t>
      </w:r>
      <w:r w:rsidRPr="22B6A09F" w:rsidR="1268A383">
        <w:rPr>
          <w:rFonts w:ascii="Times New Roman" w:hAnsi="Times New Roman" w:eastAsia="Times New Roman" w:cs="Times New Roman"/>
          <w:color w:val="2D3B45"/>
        </w:rPr>
        <w:t xml:space="preserve"> Now that we don’t have as much traffic on our servers</w:t>
      </w:r>
      <w:r w:rsidRPr="22B6A09F" w:rsidR="10623CD9">
        <w:rPr>
          <w:rFonts w:ascii="Times New Roman" w:hAnsi="Times New Roman" w:eastAsia="Times New Roman" w:cs="Times New Roman"/>
          <w:color w:val="2D3B45"/>
        </w:rPr>
        <w:t xml:space="preserve">, </w:t>
      </w:r>
      <w:r w:rsidRPr="22B6A09F" w:rsidR="50B15D24">
        <w:rPr>
          <w:rFonts w:ascii="Times New Roman" w:hAnsi="Times New Roman" w:eastAsia="Times New Roman" w:cs="Times New Roman"/>
          <w:color w:val="2D3B45"/>
        </w:rPr>
        <w:t xml:space="preserve">our </w:t>
      </w:r>
      <w:r w:rsidRPr="22B6A09F" w:rsidR="72B0A683">
        <w:rPr>
          <w:rFonts w:ascii="Times New Roman" w:hAnsi="Times New Roman" w:eastAsia="Times New Roman" w:cs="Times New Roman"/>
          <w:color w:val="2D3B45"/>
        </w:rPr>
        <w:t>overall workflow has increased significantly</w:t>
      </w:r>
      <w:r w:rsidRPr="22B6A09F" w:rsidR="70AD7481">
        <w:rPr>
          <w:rFonts w:ascii="Times New Roman" w:hAnsi="Times New Roman" w:eastAsia="Times New Roman" w:cs="Times New Roman"/>
          <w:color w:val="2D3B45"/>
        </w:rPr>
        <w:t>,</w:t>
      </w:r>
      <w:r w:rsidRPr="22B6A09F" w:rsidR="72B0A683">
        <w:rPr>
          <w:rFonts w:ascii="Times New Roman" w:hAnsi="Times New Roman" w:eastAsia="Times New Roman" w:cs="Times New Roman"/>
          <w:color w:val="2D3B45"/>
        </w:rPr>
        <w:t>”</w:t>
      </w:r>
      <w:r w:rsidRPr="22B6A09F" w:rsidR="021EA5E3">
        <w:rPr>
          <w:rFonts w:ascii="Times New Roman" w:hAnsi="Times New Roman" w:eastAsia="Times New Roman" w:cs="Times New Roman"/>
          <w:color w:val="2D3B45"/>
        </w:rPr>
        <w:t xml:space="preserve"> stated</w:t>
      </w:r>
      <w:r w:rsidRPr="22B6A09F" w:rsidR="32B063F9">
        <w:rPr>
          <w:rFonts w:ascii="Times New Roman" w:hAnsi="Times New Roman" w:eastAsia="Times New Roman" w:cs="Times New Roman"/>
          <w:color w:val="2D3B45"/>
        </w:rPr>
        <w:t xml:space="preserve"> Jon Mason from </w:t>
      </w:r>
      <w:r w:rsidRPr="22B6A09F" w:rsidR="00BF68D8">
        <w:rPr>
          <w:rFonts w:ascii="Times New Roman" w:hAnsi="Times New Roman" w:eastAsia="Times New Roman" w:cs="Times New Roman"/>
          <w:color w:val="2D3B45"/>
        </w:rPr>
        <w:t>Mason &amp; Associates, Surveying &amp; Mapping Inc.</w:t>
      </w:r>
    </w:p>
    <w:p w:rsidR="76ED5250" w:rsidP="76ED5250" w:rsidRDefault="76ED5250" w14:paraId="0DE6288C" w14:textId="378EA4B6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</w:p>
    <w:p w:rsidR="01C09314" w:rsidP="22B6A09F" w:rsidRDefault="01C09314" w14:paraId="6FC4BCAC" w14:textId="37542EFC">
      <w:pPr>
        <w:shd w:val="clear" w:color="auto" w:fill="FFFFFF" w:themeFill="background1"/>
        <w:spacing w:after="0"/>
        <w:rPr>
          <w:rFonts w:ascii="Times New Roman" w:hAnsi="Times New Roman" w:eastAsia="Times New Roman" w:cs="Times New Roman"/>
        </w:rPr>
      </w:pPr>
      <w:r w:rsidRPr="22B6A09F">
        <w:rPr>
          <w:rFonts w:ascii="Times New Roman" w:hAnsi="Times New Roman" w:eastAsia="Times New Roman" w:cs="Times New Roman"/>
          <w:color w:val="2D3B45"/>
        </w:rPr>
        <w:t>By incorporating our design into your personal or company’s use, you can rest assured that you have a reliable and well-formulated machine that can perform accurately in any environment.</w:t>
      </w:r>
      <w:r w:rsidRPr="22B6A09F" w:rsidR="7CE811F8">
        <w:rPr>
          <w:rFonts w:ascii="Times New Roman" w:hAnsi="Times New Roman" w:eastAsia="Times New Roman" w:cs="Times New Roman"/>
          <w:color w:val="2D3B45"/>
        </w:rPr>
        <w:t xml:space="preserve"> </w:t>
      </w:r>
    </w:p>
    <w:p w:rsidR="22B6A09F" w:rsidP="22B6A09F" w:rsidRDefault="22B6A09F" w14:paraId="1677ECC7" w14:textId="6AAE8623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2D3B45"/>
        </w:rPr>
      </w:pPr>
    </w:p>
    <w:p w:rsidR="409D4366" w:rsidP="22B6A09F" w:rsidRDefault="409D4366" w14:paraId="22FE22BD" w14:textId="269BE08D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</w:rPr>
      </w:pPr>
      <w:r w:rsidRPr="22B6A09F">
        <w:rPr>
          <w:rFonts w:ascii="Times New Roman" w:hAnsi="Times New Roman" w:eastAsia="Times New Roman" w:cs="Times New Roman"/>
          <w:color w:val="2D3B45"/>
        </w:rPr>
        <w:t>To learn more about what goes on behind the scenes of our Uni-Go1</w:t>
      </w:r>
      <w:r w:rsidRPr="22B6A09F" w:rsidR="050F13C9">
        <w:rPr>
          <w:rFonts w:ascii="Times New Roman" w:hAnsi="Times New Roman" w:eastAsia="Times New Roman" w:cs="Times New Roman"/>
          <w:color w:val="2D3B45"/>
        </w:rPr>
        <w:t xml:space="preserve">, </w:t>
      </w:r>
      <w:r w:rsidRPr="22B6A09F">
        <w:rPr>
          <w:rFonts w:ascii="Times New Roman" w:hAnsi="Times New Roman" w:eastAsia="Times New Roman" w:cs="Times New Roman"/>
          <w:color w:val="2D3B45"/>
        </w:rPr>
        <w:t xml:space="preserve">our </w:t>
      </w:r>
      <w:r w:rsidRPr="22B6A09F" w:rsidR="205060BD">
        <w:rPr>
          <w:rFonts w:ascii="Times New Roman" w:hAnsi="Times New Roman" w:eastAsia="Times New Roman" w:cs="Times New Roman"/>
          <w:color w:val="2D3B45"/>
        </w:rPr>
        <w:t xml:space="preserve">algorithms are created applying </w:t>
      </w:r>
      <w:hyperlink r:id="rId8">
        <w:r w:rsidRPr="22B6A09F" w:rsidR="205060BD">
          <w:rPr>
            <w:rStyle w:val="Hyperlink"/>
            <w:rFonts w:ascii="Times New Roman" w:hAnsi="Times New Roman" w:eastAsia="Times New Roman" w:cs="Times New Roman"/>
          </w:rPr>
          <w:t>YOLO libraries from Ultralytics</w:t>
        </w:r>
      </w:hyperlink>
      <w:r w:rsidRPr="22B6A09F" w:rsidR="205060BD">
        <w:rPr>
          <w:rFonts w:ascii="Times New Roman" w:hAnsi="Times New Roman" w:eastAsia="Times New Roman" w:cs="Times New Roman"/>
          <w:color w:val="2D3B45"/>
        </w:rPr>
        <w:t xml:space="preserve"> on a </w:t>
      </w:r>
      <w:hyperlink r:id="rId9">
        <w:r w:rsidRPr="22B6A09F" w:rsidR="205060BD">
          <w:rPr>
            <w:rStyle w:val="Hyperlink"/>
            <w:rFonts w:ascii="Times New Roman" w:hAnsi="Times New Roman" w:eastAsia="Times New Roman" w:cs="Times New Roman"/>
          </w:rPr>
          <w:t>NVDIA Jetson Orin Nano Dev Kit</w:t>
        </w:r>
      </w:hyperlink>
    </w:p>
    <w:p w:rsidR="03089126" w:rsidP="369E3C23" w:rsidRDefault="269F8DFB" w14:paraId="05046239" w14:textId="4A2F00B1">
      <w:pPr>
        <w:pStyle w:val="Normal"/>
        <w:shd w:val="clear" w:color="auto" w:fill="FFFFFF" w:themeFill="background1"/>
        <w:spacing w:after="0"/>
        <w:rPr>
          <w:rFonts w:ascii="Times New Roman" w:hAnsi="Times New Roman" w:eastAsia="Times New Roman" w:cs="Times New Roman"/>
          <w:color w:val="2D3B45"/>
        </w:rPr>
      </w:pPr>
    </w:p>
    <w:sectPr w:rsidR="0308912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GLIr013dPySHp" int2:id="y1ET4o9i">
      <int2:state int2:value="Rejected" int2:type="AugLoop_Text_Critique"/>
    </int2:textHash>
    <int2:bookmark int2:bookmarkName="_Int_4B76v1L8" int2:invalidationBookmarkName="" int2:hashCode="tkas2F+OwjedAz" int2:id="24yVCUs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EE7410"/>
    <w:multiLevelType w:val="hybridMultilevel"/>
    <w:tmpl w:val="FFFFFFFF"/>
    <w:lvl w:ilvl="0" w:tplc="0A2EF4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C73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BC49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DC13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6A25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6AFF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8A4F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422B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0A25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3583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B44856"/>
    <w:rsid w:val="00063B4F"/>
    <w:rsid w:val="000D432B"/>
    <w:rsid w:val="00175FA3"/>
    <w:rsid w:val="00394F87"/>
    <w:rsid w:val="00486197"/>
    <w:rsid w:val="00621F6C"/>
    <w:rsid w:val="00692DD7"/>
    <w:rsid w:val="006D0C7E"/>
    <w:rsid w:val="00863F2C"/>
    <w:rsid w:val="0087318F"/>
    <w:rsid w:val="008B329C"/>
    <w:rsid w:val="00906754"/>
    <w:rsid w:val="009F003E"/>
    <w:rsid w:val="00A57341"/>
    <w:rsid w:val="00BC4D1F"/>
    <w:rsid w:val="00BF68D8"/>
    <w:rsid w:val="00C667B4"/>
    <w:rsid w:val="00C66DA7"/>
    <w:rsid w:val="00CA2B59"/>
    <w:rsid w:val="00CE04F6"/>
    <w:rsid w:val="00E1330B"/>
    <w:rsid w:val="00E35465"/>
    <w:rsid w:val="00E90155"/>
    <w:rsid w:val="00E95C67"/>
    <w:rsid w:val="00F24A30"/>
    <w:rsid w:val="01250319"/>
    <w:rsid w:val="017F7B72"/>
    <w:rsid w:val="01B8DAD9"/>
    <w:rsid w:val="01C09314"/>
    <w:rsid w:val="021EA5E3"/>
    <w:rsid w:val="03089126"/>
    <w:rsid w:val="0338A3BA"/>
    <w:rsid w:val="03B37203"/>
    <w:rsid w:val="03EF256B"/>
    <w:rsid w:val="0410B9DF"/>
    <w:rsid w:val="050F13C9"/>
    <w:rsid w:val="059F1227"/>
    <w:rsid w:val="05B3C302"/>
    <w:rsid w:val="05FEA9D3"/>
    <w:rsid w:val="06563C3B"/>
    <w:rsid w:val="082EFE41"/>
    <w:rsid w:val="09987656"/>
    <w:rsid w:val="09B1C522"/>
    <w:rsid w:val="0AE3BA57"/>
    <w:rsid w:val="0B4E74FE"/>
    <w:rsid w:val="0B6079FA"/>
    <w:rsid w:val="0B91BACA"/>
    <w:rsid w:val="0BADBFD1"/>
    <w:rsid w:val="0BAF7E7B"/>
    <w:rsid w:val="0C3493CF"/>
    <w:rsid w:val="0C4EA5FE"/>
    <w:rsid w:val="0D81B0F3"/>
    <w:rsid w:val="0E78919C"/>
    <w:rsid w:val="0F206D9C"/>
    <w:rsid w:val="10623CD9"/>
    <w:rsid w:val="10E596F1"/>
    <w:rsid w:val="1128E45D"/>
    <w:rsid w:val="113952EF"/>
    <w:rsid w:val="117079B4"/>
    <w:rsid w:val="11B87288"/>
    <w:rsid w:val="11CEDC01"/>
    <w:rsid w:val="1268A383"/>
    <w:rsid w:val="127506BA"/>
    <w:rsid w:val="12AF56FE"/>
    <w:rsid w:val="12E2DBAC"/>
    <w:rsid w:val="13EA2893"/>
    <w:rsid w:val="148A8593"/>
    <w:rsid w:val="1553D4C8"/>
    <w:rsid w:val="15C94BAC"/>
    <w:rsid w:val="15FED183"/>
    <w:rsid w:val="16487F51"/>
    <w:rsid w:val="1648E590"/>
    <w:rsid w:val="1667DCAB"/>
    <w:rsid w:val="16B012AD"/>
    <w:rsid w:val="17FFB603"/>
    <w:rsid w:val="199472EB"/>
    <w:rsid w:val="19BB1E2B"/>
    <w:rsid w:val="1ABB9A79"/>
    <w:rsid w:val="1B1A685F"/>
    <w:rsid w:val="1BC47394"/>
    <w:rsid w:val="1CDAEDCA"/>
    <w:rsid w:val="1CF163C1"/>
    <w:rsid w:val="1E32BE5D"/>
    <w:rsid w:val="1E3EE0D0"/>
    <w:rsid w:val="1EAFF5DA"/>
    <w:rsid w:val="1EC84653"/>
    <w:rsid w:val="1F883CF1"/>
    <w:rsid w:val="1F9995B0"/>
    <w:rsid w:val="1FE65E5C"/>
    <w:rsid w:val="20435E20"/>
    <w:rsid w:val="205060BD"/>
    <w:rsid w:val="2128D186"/>
    <w:rsid w:val="212ED0F2"/>
    <w:rsid w:val="21C82FB9"/>
    <w:rsid w:val="21DC09BA"/>
    <w:rsid w:val="2216FB48"/>
    <w:rsid w:val="22B6A09F"/>
    <w:rsid w:val="22BC5E25"/>
    <w:rsid w:val="22F3CE2D"/>
    <w:rsid w:val="23898B8C"/>
    <w:rsid w:val="24ACF30F"/>
    <w:rsid w:val="24C586DE"/>
    <w:rsid w:val="24DA4A61"/>
    <w:rsid w:val="25013EAF"/>
    <w:rsid w:val="25AC2842"/>
    <w:rsid w:val="25EDEC55"/>
    <w:rsid w:val="25FCC37C"/>
    <w:rsid w:val="26405941"/>
    <w:rsid w:val="268D27D4"/>
    <w:rsid w:val="26979958"/>
    <w:rsid w:val="269F8DFB"/>
    <w:rsid w:val="26C70F1C"/>
    <w:rsid w:val="2750CBAB"/>
    <w:rsid w:val="27EC84E4"/>
    <w:rsid w:val="295F96EC"/>
    <w:rsid w:val="2983E5A1"/>
    <w:rsid w:val="29975B1F"/>
    <w:rsid w:val="2A38E60D"/>
    <w:rsid w:val="2AE3DCAA"/>
    <w:rsid w:val="2AE831C2"/>
    <w:rsid w:val="2B98D5E4"/>
    <w:rsid w:val="2BFBA914"/>
    <w:rsid w:val="2C22E130"/>
    <w:rsid w:val="2C58CB93"/>
    <w:rsid w:val="2C6C0558"/>
    <w:rsid w:val="2CA86A2B"/>
    <w:rsid w:val="2D7F96AB"/>
    <w:rsid w:val="2E3264BD"/>
    <w:rsid w:val="2E4F16B9"/>
    <w:rsid w:val="2F4AB788"/>
    <w:rsid w:val="300EFC93"/>
    <w:rsid w:val="304BAE31"/>
    <w:rsid w:val="306CADC6"/>
    <w:rsid w:val="30AABEFC"/>
    <w:rsid w:val="30C167D1"/>
    <w:rsid w:val="30D1DDB9"/>
    <w:rsid w:val="312CD238"/>
    <w:rsid w:val="3148A4EF"/>
    <w:rsid w:val="315AC3C4"/>
    <w:rsid w:val="32033946"/>
    <w:rsid w:val="32334E15"/>
    <w:rsid w:val="3248A5B5"/>
    <w:rsid w:val="327F6EDC"/>
    <w:rsid w:val="32976901"/>
    <w:rsid w:val="329FD536"/>
    <w:rsid w:val="32B063F9"/>
    <w:rsid w:val="33042D6A"/>
    <w:rsid w:val="3410B652"/>
    <w:rsid w:val="3437A703"/>
    <w:rsid w:val="34C439FC"/>
    <w:rsid w:val="34DE68B4"/>
    <w:rsid w:val="35632DDB"/>
    <w:rsid w:val="369E3C23"/>
    <w:rsid w:val="36B7D1F4"/>
    <w:rsid w:val="36EB0609"/>
    <w:rsid w:val="38591B28"/>
    <w:rsid w:val="3962AEB6"/>
    <w:rsid w:val="3A26015C"/>
    <w:rsid w:val="3AB449F1"/>
    <w:rsid w:val="3B3B04B2"/>
    <w:rsid w:val="3B4541B8"/>
    <w:rsid w:val="3BDB69B1"/>
    <w:rsid w:val="3C5EF2E2"/>
    <w:rsid w:val="3E2D80FF"/>
    <w:rsid w:val="3EF2AF65"/>
    <w:rsid w:val="3F44F575"/>
    <w:rsid w:val="3F589EC8"/>
    <w:rsid w:val="3F75373C"/>
    <w:rsid w:val="3F93219E"/>
    <w:rsid w:val="3FB20064"/>
    <w:rsid w:val="3FF4F680"/>
    <w:rsid w:val="404FE831"/>
    <w:rsid w:val="4058DC60"/>
    <w:rsid w:val="407B7FB9"/>
    <w:rsid w:val="409D4366"/>
    <w:rsid w:val="40AA9ECD"/>
    <w:rsid w:val="41145709"/>
    <w:rsid w:val="41A95C8B"/>
    <w:rsid w:val="421427F9"/>
    <w:rsid w:val="423F3458"/>
    <w:rsid w:val="42425B2C"/>
    <w:rsid w:val="426AF260"/>
    <w:rsid w:val="428AC6A0"/>
    <w:rsid w:val="429DA738"/>
    <w:rsid w:val="432A8D8D"/>
    <w:rsid w:val="434D63F0"/>
    <w:rsid w:val="44BDD167"/>
    <w:rsid w:val="44EA88BF"/>
    <w:rsid w:val="45BDAD47"/>
    <w:rsid w:val="47611284"/>
    <w:rsid w:val="477E7896"/>
    <w:rsid w:val="47E59A63"/>
    <w:rsid w:val="4901D4A8"/>
    <w:rsid w:val="492D3FEA"/>
    <w:rsid w:val="496B9FAF"/>
    <w:rsid w:val="49A8E9FD"/>
    <w:rsid w:val="4A93682D"/>
    <w:rsid w:val="4ABE1C0B"/>
    <w:rsid w:val="4B9EF96F"/>
    <w:rsid w:val="4CBDF054"/>
    <w:rsid w:val="4CD5791F"/>
    <w:rsid w:val="4D55CCF6"/>
    <w:rsid w:val="4D870B6E"/>
    <w:rsid w:val="4D9DEF62"/>
    <w:rsid w:val="4DCFD1A8"/>
    <w:rsid w:val="4EDA94D3"/>
    <w:rsid w:val="4F914860"/>
    <w:rsid w:val="4FFA70EB"/>
    <w:rsid w:val="508390E6"/>
    <w:rsid w:val="50B15D24"/>
    <w:rsid w:val="50EC8373"/>
    <w:rsid w:val="50F622C0"/>
    <w:rsid w:val="513050F5"/>
    <w:rsid w:val="51EBFC06"/>
    <w:rsid w:val="5243DA17"/>
    <w:rsid w:val="53141E0B"/>
    <w:rsid w:val="5332D042"/>
    <w:rsid w:val="5456BE90"/>
    <w:rsid w:val="54EFDAB9"/>
    <w:rsid w:val="56AD7479"/>
    <w:rsid w:val="56B44856"/>
    <w:rsid w:val="56DA1556"/>
    <w:rsid w:val="582957D4"/>
    <w:rsid w:val="58493B3D"/>
    <w:rsid w:val="584EF6FD"/>
    <w:rsid w:val="588FEBFC"/>
    <w:rsid w:val="58B2D89A"/>
    <w:rsid w:val="590DEBE1"/>
    <w:rsid w:val="594994C6"/>
    <w:rsid w:val="5962DE8E"/>
    <w:rsid w:val="59EF7102"/>
    <w:rsid w:val="5A9994EA"/>
    <w:rsid w:val="5AA09DA5"/>
    <w:rsid w:val="5B3C74FE"/>
    <w:rsid w:val="5B5968E9"/>
    <w:rsid w:val="5B690D82"/>
    <w:rsid w:val="5C3FA110"/>
    <w:rsid w:val="5E3AF49B"/>
    <w:rsid w:val="5E47961D"/>
    <w:rsid w:val="5E99FC67"/>
    <w:rsid w:val="5EC6268D"/>
    <w:rsid w:val="5EFE2269"/>
    <w:rsid w:val="5F5FB382"/>
    <w:rsid w:val="5F86FACA"/>
    <w:rsid w:val="5FCC3938"/>
    <w:rsid w:val="60A22718"/>
    <w:rsid w:val="61CDB6AB"/>
    <w:rsid w:val="626A039C"/>
    <w:rsid w:val="62AF6E27"/>
    <w:rsid w:val="62E15E5B"/>
    <w:rsid w:val="63DE9C25"/>
    <w:rsid w:val="64BFC4C1"/>
    <w:rsid w:val="654392D6"/>
    <w:rsid w:val="656E3022"/>
    <w:rsid w:val="66710071"/>
    <w:rsid w:val="6735F771"/>
    <w:rsid w:val="676C00AE"/>
    <w:rsid w:val="699CBBCC"/>
    <w:rsid w:val="6A0B1791"/>
    <w:rsid w:val="6A300115"/>
    <w:rsid w:val="6A3D08ED"/>
    <w:rsid w:val="6A9473C0"/>
    <w:rsid w:val="6B0871D8"/>
    <w:rsid w:val="6B7F611B"/>
    <w:rsid w:val="6C92C78F"/>
    <w:rsid w:val="6CAAEEE9"/>
    <w:rsid w:val="6D09AEC0"/>
    <w:rsid w:val="6EC18E45"/>
    <w:rsid w:val="6EE3E5F9"/>
    <w:rsid w:val="6F92BB33"/>
    <w:rsid w:val="6FC586E6"/>
    <w:rsid w:val="7072E728"/>
    <w:rsid w:val="70AD7481"/>
    <w:rsid w:val="70CA4A45"/>
    <w:rsid w:val="723DCAF9"/>
    <w:rsid w:val="72B0A683"/>
    <w:rsid w:val="73DE12A4"/>
    <w:rsid w:val="74FBB4B4"/>
    <w:rsid w:val="7544C3B9"/>
    <w:rsid w:val="75AC9F79"/>
    <w:rsid w:val="75C791FA"/>
    <w:rsid w:val="76ED5250"/>
    <w:rsid w:val="7837C110"/>
    <w:rsid w:val="79A83BFA"/>
    <w:rsid w:val="7A800361"/>
    <w:rsid w:val="7AAB0DBC"/>
    <w:rsid w:val="7BF3470C"/>
    <w:rsid w:val="7CAE0B2C"/>
    <w:rsid w:val="7CE811F8"/>
    <w:rsid w:val="7D1EBEA7"/>
    <w:rsid w:val="7E232C0E"/>
    <w:rsid w:val="7EA9441B"/>
    <w:rsid w:val="7EB7E2CA"/>
    <w:rsid w:val="7EB989AF"/>
    <w:rsid w:val="7EBC6E50"/>
    <w:rsid w:val="7F3DAE54"/>
    <w:rsid w:val="7F5C9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4856"/>
  <w15:chartTrackingRefBased/>
  <w15:docId w15:val="{A749BC3E-9286-4513-B992-2AC12579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67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cs.ultralytics.com/" TargetMode="External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hyperlink" Target="https://developer.nvidia.com/embedded/learn/get-started-jetson-orin-nano-devkit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28FF2A-BA04-4899-8DF0-DEF108899FC5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5A66AF-0809-461C-9F86-29C221F50BC1}"/>
</file>

<file path=customXml/itemProps3.xml><?xml version="1.0" encoding="utf-8"?>
<ds:datastoreItem xmlns:ds="http://schemas.openxmlformats.org/officeDocument/2006/customXml" ds:itemID="{1DA9C2E5-EA68-4B01-94C7-C50FC610F11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Simmons</dc:creator>
  <cp:keywords/>
  <dc:description/>
  <cp:lastModifiedBy>Ian Simmons</cp:lastModifiedBy>
  <cp:revision>15</cp:revision>
  <dcterms:created xsi:type="dcterms:W3CDTF">2024-09-06T20:21:00Z</dcterms:created>
  <dcterms:modified xsi:type="dcterms:W3CDTF">2024-09-08T18:26:13Z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</Properties>
</file>