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6EC3E" w14:textId="0E47A6A4" w:rsidR="004E1CF3" w:rsidRPr="004E1CF3" w:rsidRDefault="004E1CF3" w:rsidP="004E1CF3">
      <w:pPr>
        <w:spacing w:before="100" w:beforeAutospacing="1" w:after="100" w:afterAutospacing="1" w:line="240" w:lineRule="auto"/>
        <w:outlineLvl w:val="1"/>
        <w:rPr>
          <w:rFonts w:ascii="Times New Roman" w:eastAsia="Times New Roman" w:hAnsi="Times New Roman" w:cs="Times New Roman"/>
          <w:b/>
          <w:bCs/>
          <w:sz w:val="36"/>
          <w:szCs w:val="36"/>
        </w:rPr>
      </w:pPr>
      <w:r w:rsidRPr="004E1CF3">
        <w:rPr>
          <w:rFonts w:ascii="Times New Roman" w:eastAsia="Times New Roman" w:hAnsi="Times New Roman" w:cs="Times New Roman"/>
          <w:b/>
          <w:bCs/>
          <w:sz w:val="36"/>
          <w:szCs w:val="36"/>
        </w:rPr>
        <w:t>The Woman of St</w:t>
      </w:r>
      <w:r>
        <w:rPr>
          <w:rFonts w:ascii="Times New Roman" w:eastAsia="Times New Roman" w:hAnsi="Times New Roman" w:cs="Times New Roman"/>
          <w:b/>
          <w:bCs/>
          <w:sz w:val="36"/>
          <w:szCs w:val="36"/>
        </w:rPr>
        <w:t>ee</w:t>
      </w:r>
      <w:r w:rsidRPr="004E1CF3">
        <w:rPr>
          <w:rFonts w:ascii="Times New Roman" w:eastAsia="Times New Roman" w:hAnsi="Times New Roman" w:cs="Times New Roman"/>
          <w:b/>
          <w:bCs/>
          <w:sz w:val="36"/>
          <w:szCs w:val="36"/>
        </w:rPr>
        <w:t>l: How Lilian Wamoi Is Making Justice the Rhythm of Takaungu</w:t>
      </w:r>
    </w:p>
    <w:p w14:paraId="3381C5FD" w14:textId="133836FB" w:rsidR="004E1CF3" w:rsidRPr="004E1CF3" w:rsidRDefault="004E1CF3" w:rsidP="004E1CF3">
      <w:pPr>
        <w:spacing w:before="100" w:beforeAutospacing="1" w:after="100" w:afterAutospacing="1" w:line="240" w:lineRule="auto"/>
        <w:rPr>
          <w:rFonts w:ascii="Times New Roman" w:eastAsia="Times New Roman" w:hAnsi="Times New Roman" w:cs="Times New Roman"/>
          <w:sz w:val="24"/>
          <w:szCs w:val="24"/>
        </w:rPr>
      </w:pPr>
      <w:r w:rsidRPr="004E1CF3">
        <w:rPr>
          <w:rFonts w:ascii="Times New Roman" w:eastAsia="Times New Roman" w:hAnsi="Times New Roman" w:cs="Times New Roman"/>
          <w:sz w:val="24"/>
          <w:szCs w:val="24"/>
        </w:rPr>
        <w:t xml:space="preserve">In every community, there are those who choose to stand when others look away — those who fight not for recognition, but for change. In Takaungu, </w:t>
      </w:r>
      <w:r w:rsidRPr="004E1CF3">
        <w:rPr>
          <w:rFonts w:ascii="Times New Roman" w:eastAsia="Times New Roman" w:hAnsi="Times New Roman" w:cs="Times New Roman"/>
          <w:b/>
          <w:bCs/>
          <w:sz w:val="24"/>
          <w:szCs w:val="24"/>
        </w:rPr>
        <w:t>Madam Lilian Wamoi</w:t>
      </w:r>
      <w:r w:rsidRPr="004E1CF3">
        <w:rPr>
          <w:rFonts w:ascii="Times New Roman" w:eastAsia="Times New Roman" w:hAnsi="Times New Roman" w:cs="Times New Roman"/>
          <w:sz w:val="24"/>
          <w:szCs w:val="24"/>
        </w:rPr>
        <w:t xml:space="preserve">, affectionately known as </w:t>
      </w:r>
      <w:r w:rsidRPr="004E1CF3">
        <w:rPr>
          <w:rFonts w:ascii="Times New Roman" w:eastAsia="Times New Roman" w:hAnsi="Times New Roman" w:cs="Times New Roman"/>
          <w:b/>
          <w:bCs/>
          <w:sz w:val="24"/>
          <w:szCs w:val="24"/>
        </w:rPr>
        <w:t>“The Woman of St</w:t>
      </w:r>
      <w:r>
        <w:rPr>
          <w:rFonts w:ascii="Times New Roman" w:eastAsia="Times New Roman" w:hAnsi="Times New Roman" w:cs="Times New Roman"/>
          <w:b/>
          <w:bCs/>
          <w:sz w:val="24"/>
          <w:szCs w:val="24"/>
        </w:rPr>
        <w:t>ee</w:t>
      </w:r>
      <w:r w:rsidRPr="004E1CF3">
        <w:rPr>
          <w:rFonts w:ascii="Times New Roman" w:eastAsia="Times New Roman" w:hAnsi="Times New Roman" w:cs="Times New Roman"/>
          <w:b/>
          <w:bCs/>
          <w:sz w:val="24"/>
          <w:szCs w:val="24"/>
        </w:rPr>
        <w:t>l,”</w:t>
      </w:r>
      <w:r w:rsidRPr="004E1CF3">
        <w:rPr>
          <w:rFonts w:ascii="Times New Roman" w:eastAsia="Times New Roman" w:hAnsi="Times New Roman" w:cs="Times New Roman"/>
          <w:sz w:val="24"/>
          <w:szCs w:val="24"/>
        </w:rPr>
        <w:t xml:space="preserve"> is that force.</w:t>
      </w:r>
    </w:p>
    <w:p w14:paraId="14954EFC" w14:textId="77777777" w:rsidR="004E1CF3" w:rsidRPr="004E1CF3" w:rsidRDefault="004E1CF3" w:rsidP="004E1CF3">
      <w:pPr>
        <w:spacing w:before="100" w:beforeAutospacing="1" w:after="100" w:afterAutospacing="1" w:line="240" w:lineRule="auto"/>
        <w:rPr>
          <w:rFonts w:ascii="Times New Roman" w:eastAsia="Times New Roman" w:hAnsi="Times New Roman" w:cs="Times New Roman"/>
          <w:sz w:val="24"/>
          <w:szCs w:val="24"/>
        </w:rPr>
      </w:pPr>
      <w:r w:rsidRPr="004E1CF3">
        <w:rPr>
          <w:rFonts w:ascii="Times New Roman" w:eastAsia="Times New Roman" w:hAnsi="Times New Roman" w:cs="Times New Roman"/>
          <w:sz w:val="24"/>
          <w:szCs w:val="24"/>
        </w:rPr>
        <w:t xml:space="preserve">Her name has become synonymous with </w:t>
      </w:r>
      <w:r w:rsidRPr="004E1CF3">
        <w:rPr>
          <w:rFonts w:ascii="Times New Roman" w:eastAsia="Times New Roman" w:hAnsi="Times New Roman" w:cs="Times New Roman"/>
          <w:b/>
          <w:bCs/>
          <w:sz w:val="24"/>
          <w:szCs w:val="24"/>
        </w:rPr>
        <w:t>courage, persistence, and justice</w:t>
      </w:r>
      <w:r w:rsidRPr="004E1CF3">
        <w:rPr>
          <w:rFonts w:ascii="Times New Roman" w:eastAsia="Times New Roman" w:hAnsi="Times New Roman" w:cs="Times New Roman"/>
          <w:sz w:val="24"/>
          <w:szCs w:val="24"/>
        </w:rPr>
        <w:t xml:space="preserve">. Through her leadership at </w:t>
      </w:r>
      <w:r w:rsidRPr="004E1CF3">
        <w:rPr>
          <w:rFonts w:ascii="Times New Roman" w:eastAsia="Times New Roman" w:hAnsi="Times New Roman" w:cs="Times New Roman"/>
          <w:b/>
          <w:bCs/>
          <w:sz w:val="24"/>
          <w:szCs w:val="24"/>
        </w:rPr>
        <w:t>Tetea Jamii</w:t>
      </w:r>
      <w:r w:rsidRPr="004E1CF3">
        <w:rPr>
          <w:rFonts w:ascii="Times New Roman" w:eastAsia="Times New Roman" w:hAnsi="Times New Roman" w:cs="Times New Roman"/>
          <w:sz w:val="24"/>
          <w:szCs w:val="24"/>
        </w:rPr>
        <w:t>, Lilian has transformed pain into purpose, building a movement that uplifts survivors of gender-based violence and empowers women to reclaim their dignity and independence.</w:t>
      </w:r>
    </w:p>
    <w:p w14:paraId="3F03C561" w14:textId="77777777" w:rsidR="004E1CF3" w:rsidRPr="004E1CF3" w:rsidRDefault="004E1CF3" w:rsidP="004E1CF3">
      <w:pPr>
        <w:spacing w:before="100" w:beforeAutospacing="1" w:after="100" w:afterAutospacing="1" w:line="240" w:lineRule="auto"/>
        <w:outlineLvl w:val="2"/>
        <w:rPr>
          <w:rFonts w:ascii="Times New Roman" w:eastAsia="Times New Roman" w:hAnsi="Times New Roman" w:cs="Times New Roman"/>
          <w:b/>
          <w:bCs/>
          <w:sz w:val="27"/>
          <w:szCs w:val="27"/>
        </w:rPr>
      </w:pPr>
      <w:r w:rsidRPr="004E1CF3">
        <w:rPr>
          <w:rFonts w:ascii="Times New Roman" w:eastAsia="Times New Roman" w:hAnsi="Times New Roman" w:cs="Times New Roman"/>
          <w:b/>
          <w:bCs/>
          <w:sz w:val="27"/>
          <w:szCs w:val="27"/>
        </w:rPr>
        <w:t>A Relentless Voice for the Voiceless</w:t>
      </w:r>
    </w:p>
    <w:p w14:paraId="0EB7FE0C" w14:textId="39125488" w:rsidR="004E1CF3" w:rsidRPr="004E1CF3" w:rsidRDefault="004E1CF3" w:rsidP="004E1CF3">
      <w:pPr>
        <w:spacing w:before="100" w:beforeAutospacing="1" w:after="100" w:afterAutospacing="1" w:line="240" w:lineRule="auto"/>
        <w:rPr>
          <w:rFonts w:ascii="Times New Roman" w:eastAsia="Times New Roman" w:hAnsi="Times New Roman" w:cs="Times New Roman"/>
          <w:sz w:val="24"/>
          <w:szCs w:val="24"/>
        </w:rPr>
      </w:pPr>
      <w:r w:rsidRPr="004E1CF3">
        <w:rPr>
          <w:rFonts w:ascii="Times New Roman" w:eastAsia="Times New Roman" w:hAnsi="Times New Roman" w:cs="Times New Roman"/>
          <w:sz w:val="24"/>
          <w:szCs w:val="24"/>
        </w:rPr>
        <w:t xml:space="preserve">Takaungu, like many coastal communities, has grappled with deeply rooted cases of </w:t>
      </w:r>
      <w:r w:rsidRPr="004E1CF3">
        <w:rPr>
          <w:rFonts w:ascii="Times New Roman" w:eastAsia="Times New Roman" w:hAnsi="Times New Roman" w:cs="Times New Roman"/>
          <w:b/>
          <w:bCs/>
          <w:sz w:val="24"/>
          <w:szCs w:val="24"/>
        </w:rPr>
        <w:t xml:space="preserve">gender-based </w:t>
      </w:r>
      <w:r w:rsidRPr="004E1CF3">
        <w:rPr>
          <w:rFonts w:ascii="Times New Roman" w:eastAsia="Times New Roman" w:hAnsi="Times New Roman" w:cs="Times New Roman"/>
          <w:b/>
          <w:bCs/>
          <w:sz w:val="24"/>
          <w:szCs w:val="24"/>
        </w:rPr>
        <w:t>violence</w:t>
      </w:r>
      <w:r w:rsidRPr="004E1C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many</w:t>
      </w:r>
      <w:r w:rsidRPr="004E1CF3">
        <w:rPr>
          <w:rFonts w:ascii="Times New Roman" w:eastAsia="Times New Roman" w:hAnsi="Times New Roman" w:cs="Times New Roman"/>
          <w:sz w:val="24"/>
          <w:szCs w:val="24"/>
        </w:rPr>
        <w:t xml:space="preserve"> of which go unreported due to stigma, fear, or lack of resources. But Lilian refuses to stay silent.</w:t>
      </w:r>
    </w:p>
    <w:p w14:paraId="4399C3BD" w14:textId="28A96EE7" w:rsidR="004E1CF3" w:rsidRPr="004E1CF3" w:rsidRDefault="004E1CF3" w:rsidP="004E1CF3">
      <w:pPr>
        <w:spacing w:before="100" w:beforeAutospacing="1" w:after="100" w:afterAutospacing="1" w:line="240" w:lineRule="auto"/>
        <w:rPr>
          <w:rFonts w:ascii="Times New Roman" w:eastAsia="Times New Roman" w:hAnsi="Times New Roman" w:cs="Times New Roman"/>
          <w:sz w:val="24"/>
          <w:szCs w:val="24"/>
        </w:rPr>
      </w:pPr>
      <w:r w:rsidRPr="004E1CF3">
        <w:rPr>
          <w:rFonts w:ascii="Times New Roman" w:eastAsia="Times New Roman" w:hAnsi="Times New Roman" w:cs="Times New Roman"/>
          <w:sz w:val="24"/>
          <w:szCs w:val="24"/>
        </w:rPr>
        <w:t xml:space="preserve">Her passion for justice is not a </w:t>
      </w:r>
      <w:r w:rsidRPr="004E1CF3">
        <w:rPr>
          <w:rFonts w:ascii="Times New Roman" w:eastAsia="Times New Roman" w:hAnsi="Times New Roman" w:cs="Times New Roman"/>
          <w:sz w:val="24"/>
          <w:szCs w:val="24"/>
        </w:rPr>
        <w:t xml:space="preserve">slogan </w:t>
      </w:r>
      <w:r>
        <w:rPr>
          <w:rFonts w:ascii="Times New Roman" w:eastAsia="Times New Roman" w:hAnsi="Times New Roman" w:cs="Times New Roman"/>
          <w:sz w:val="24"/>
          <w:szCs w:val="24"/>
        </w:rPr>
        <w:t>it’s</w:t>
      </w:r>
      <w:r w:rsidRPr="004E1CF3">
        <w:rPr>
          <w:rFonts w:ascii="Times New Roman" w:eastAsia="Times New Roman" w:hAnsi="Times New Roman" w:cs="Times New Roman"/>
          <w:sz w:val="24"/>
          <w:szCs w:val="24"/>
        </w:rPr>
        <w:t xml:space="preserve"> a daily mission. She personally </w:t>
      </w:r>
      <w:r w:rsidRPr="004E1CF3">
        <w:rPr>
          <w:rFonts w:ascii="Times New Roman" w:eastAsia="Times New Roman" w:hAnsi="Times New Roman" w:cs="Times New Roman"/>
          <w:b/>
          <w:bCs/>
          <w:sz w:val="24"/>
          <w:szCs w:val="24"/>
        </w:rPr>
        <w:t>follows up on GBV cases</w:t>
      </w:r>
      <w:r w:rsidRPr="004E1CF3">
        <w:rPr>
          <w:rFonts w:ascii="Times New Roman" w:eastAsia="Times New Roman" w:hAnsi="Times New Roman" w:cs="Times New Roman"/>
          <w:sz w:val="24"/>
          <w:szCs w:val="24"/>
        </w:rPr>
        <w:t xml:space="preserve">, walking with survivors and their families through the painful yet necessary journey of seeking justice. Her determination has seen her spend countless days in police stations, courtrooms, and community meetings ensuring that </w:t>
      </w:r>
      <w:r w:rsidRPr="004E1CF3">
        <w:rPr>
          <w:rFonts w:ascii="Times New Roman" w:eastAsia="Times New Roman" w:hAnsi="Times New Roman" w:cs="Times New Roman"/>
          <w:b/>
          <w:bCs/>
          <w:sz w:val="24"/>
          <w:szCs w:val="24"/>
        </w:rPr>
        <w:t>no case is swept under the rug</w:t>
      </w:r>
      <w:r w:rsidRPr="004E1CF3">
        <w:rPr>
          <w:rFonts w:ascii="Times New Roman" w:eastAsia="Times New Roman" w:hAnsi="Times New Roman" w:cs="Times New Roman"/>
          <w:sz w:val="24"/>
          <w:szCs w:val="24"/>
        </w:rPr>
        <w:t>.</w:t>
      </w:r>
    </w:p>
    <w:p w14:paraId="7CF6F808" w14:textId="77777777" w:rsidR="004E1CF3" w:rsidRPr="004E1CF3" w:rsidRDefault="004E1CF3" w:rsidP="004E1CF3">
      <w:pPr>
        <w:spacing w:before="100" w:beforeAutospacing="1" w:after="100" w:afterAutospacing="1" w:line="240" w:lineRule="auto"/>
        <w:rPr>
          <w:rFonts w:ascii="Times New Roman" w:eastAsia="Times New Roman" w:hAnsi="Times New Roman" w:cs="Times New Roman"/>
          <w:sz w:val="24"/>
          <w:szCs w:val="24"/>
        </w:rPr>
      </w:pPr>
      <w:r w:rsidRPr="004E1CF3">
        <w:rPr>
          <w:rFonts w:ascii="Times New Roman" w:eastAsia="Times New Roman" w:hAnsi="Times New Roman" w:cs="Times New Roman"/>
          <w:sz w:val="24"/>
          <w:szCs w:val="24"/>
        </w:rPr>
        <w:t xml:space="preserve">One of the most heart-wrenching cases she pursued involved a </w:t>
      </w:r>
      <w:r w:rsidRPr="004E1CF3">
        <w:rPr>
          <w:rFonts w:ascii="Times New Roman" w:eastAsia="Times New Roman" w:hAnsi="Times New Roman" w:cs="Times New Roman"/>
          <w:b/>
          <w:bCs/>
          <w:sz w:val="24"/>
          <w:szCs w:val="24"/>
        </w:rPr>
        <w:t>differently enabled young girl</w:t>
      </w:r>
      <w:r w:rsidRPr="004E1CF3">
        <w:rPr>
          <w:rFonts w:ascii="Times New Roman" w:eastAsia="Times New Roman" w:hAnsi="Times New Roman" w:cs="Times New Roman"/>
          <w:sz w:val="24"/>
          <w:szCs w:val="24"/>
        </w:rPr>
        <w:t xml:space="preserve"> who was raped by someone well-known in the community. While many chose silence, Lilian chose action.</w:t>
      </w:r>
    </w:p>
    <w:p w14:paraId="29964AF6" w14:textId="78877202" w:rsidR="004E1CF3" w:rsidRPr="004E1CF3" w:rsidRDefault="004E1CF3" w:rsidP="004E1CF3">
      <w:pPr>
        <w:spacing w:before="100" w:beforeAutospacing="1" w:after="100" w:afterAutospacing="1" w:line="240" w:lineRule="auto"/>
        <w:rPr>
          <w:rFonts w:ascii="Times New Roman" w:eastAsia="Times New Roman" w:hAnsi="Times New Roman" w:cs="Times New Roman"/>
          <w:sz w:val="24"/>
          <w:szCs w:val="24"/>
        </w:rPr>
      </w:pPr>
      <w:r w:rsidRPr="004E1CF3">
        <w:rPr>
          <w:rFonts w:ascii="Times New Roman" w:eastAsia="Times New Roman" w:hAnsi="Times New Roman" w:cs="Times New Roman"/>
          <w:sz w:val="24"/>
          <w:szCs w:val="24"/>
        </w:rPr>
        <w:t xml:space="preserve">She fought tirelessly for the case to reach court, ensuring that the survivor’s voice was heard. When the child’s family was forced to move to a safe house due to community backlash, Lilian continued to check in, provide support, and advocate for their safety. Even when financial hardship made long-term shelter unsustainable, she refused to give </w:t>
      </w:r>
      <w:r w:rsidRPr="004E1CF3">
        <w:rPr>
          <w:rFonts w:ascii="Times New Roman" w:eastAsia="Times New Roman" w:hAnsi="Times New Roman" w:cs="Times New Roman"/>
          <w:sz w:val="24"/>
          <w:szCs w:val="24"/>
        </w:rPr>
        <w:t>up proving</w:t>
      </w:r>
      <w:r w:rsidRPr="004E1CF3">
        <w:rPr>
          <w:rFonts w:ascii="Times New Roman" w:eastAsia="Times New Roman" w:hAnsi="Times New Roman" w:cs="Times New Roman"/>
          <w:sz w:val="24"/>
          <w:szCs w:val="24"/>
        </w:rPr>
        <w:t xml:space="preserve"> that her strength truly lives up to her name.</w:t>
      </w:r>
    </w:p>
    <w:p w14:paraId="05C6832E" w14:textId="77777777" w:rsidR="004E1CF3" w:rsidRPr="004E1CF3" w:rsidRDefault="004E1CF3" w:rsidP="004E1CF3">
      <w:pPr>
        <w:spacing w:before="100" w:beforeAutospacing="1" w:after="100" w:afterAutospacing="1" w:line="240" w:lineRule="auto"/>
        <w:outlineLvl w:val="2"/>
        <w:rPr>
          <w:rFonts w:ascii="Times New Roman" w:eastAsia="Times New Roman" w:hAnsi="Times New Roman" w:cs="Times New Roman"/>
          <w:b/>
          <w:bCs/>
          <w:sz w:val="27"/>
          <w:szCs w:val="27"/>
        </w:rPr>
      </w:pPr>
      <w:r w:rsidRPr="004E1CF3">
        <w:rPr>
          <w:rFonts w:ascii="Times New Roman" w:eastAsia="Times New Roman" w:hAnsi="Times New Roman" w:cs="Times New Roman"/>
          <w:b/>
          <w:bCs/>
          <w:sz w:val="27"/>
          <w:szCs w:val="27"/>
        </w:rPr>
        <w:t>Turning Pain into Purpose: Empowering Women Through Livelihoods</w:t>
      </w:r>
    </w:p>
    <w:p w14:paraId="2BA33DF3" w14:textId="77777777" w:rsidR="004E1CF3" w:rsidRPr="004E1CF3" w:rsidRDefault="004E1CF3" w:rsidP="004E1CF3">
      <w:pPr>
        <w:spacing w:before="100" w:beforeAutospacing="1" w:after="100" w:afterAutospacing="1" w:line="240" w:lineRule="auto"/>
        <w:rPr>
          <w:rFonts w:ascii="Times New Roman" w:eastAsia="Times New Roman" w:hAnsi="Times New Roman" w:cs="Times New Roman"/>
          <w:sz w:val="24"/>
          <w:szCs w:val="24"/>
        </w:rPr>
      </w:pPr>
      <w:r w:rsidRPr="004E1CF3">
        <w:rPr>
          <w:rFonts w:ascii="Times New Roman" w:eastAsia="Times New Roman" w:hAnsi="Times New Roman" w:cs="Times New Roman"/>
          <w:sz w:val="24"/>
          <w:szCs w:val="24"/>
        </w:rPr>
        <w:t xml:space="preserve">Justice, for Lilian, goes beyond the courtroom. She believes that </w:t>
      </w:r>
      <w:r w:rsidRPr="004E1CF3">
        <w:rPr>
          <w:rFonts w:ascii="Times New Roman" w:eastAsia="Times New Roman" w:hAnsi="Times New Roman" w:cs="Times New Roman"/>
          <w:b/>
          <w:bCs/>
          <w:sz w:val="24"/>
          <w:szCs w:val="24"/>
        </w:rPr>
        <w:t>economic empowerment is key to lasting social change</w:t>
      </w:r>
      <w:r w:rsidRPr="004E1CF3">
        <w:rPr>
          <w:rFonts w:ascii="Times New Roman" w:eastAsia="Times New Roman" w:hAnsi="Times New Roman" w:cs="Times New Roman"/>
          <w:sz w:val="24"/>
          <w:szCs w:val="24"/>
        </w:rPr>
        <w:t>.</w:t>
      </w:r>
    </w:p>
    <w:p w14:paraId="308C5CA2" w14:textId="173A20EF" w:rsidR="004E1CF3" w:rsidRPr="004E1CF3" w:rsidRDefault="004E1CF3" w:rsidP="004E1CF3">
      <w:pPr>
        <w:spacing w:before="100" w:beforeAutospacing="1" w:after="100" w:afterAutospacing="1" w:line="240" w:lineRule="auto"/>
        <w:rPr>
          <w:rFonts w:ascii="Times New Roman" w:eastAsia="Times New Roman" w:hAnsi="Times New Roman" w:cs="Times New Roman"/>
          <w:sz w:val="24"/>
          <w:szCs w:val="24"/>
        </w:rPr>
      </w:pPr>
      <w:r w:rsidRPr="004E1CF3">
        <w:rPr>
          <w:rFonts w:ascii="Times New Roman" w:eastAsia="Times New Roman" w:hAnsi="Times New Roman" w:cs="Times New Roman"/>
          <w:sz w:val="24"/>
          <w:szCs w:val="24"/>
        </w:rPr>
        <w:t xml:space="preserve">Recognizing the struggles faced by single mothers and survivors, she initiated a </w:t>
      </w:r>
      <w:r w:rsidRPr="004E1CF3">
        <w:rPr>
          <w:rFonts w:ascii="Times New Roman" w:eastAsia="Times New Roman" w:hAnsi="Times New Roman" w:cs="Times New Roman"/>
          <w:b/>
          <w:bCs/>
          <w:sz w:val="24"/>
          <w:szCs w:val="24"/>
        </w:rPr>
        <w:t>community catering project</w:t>
      </w:r>
      <w:r w:rsidRPr="004E1CF3">
        <w:rPr>
          <w:rFonts w:ascii="Times New Roman" w:eastAsia="Times New Roman" w:hAnsi="Times New Roman" w:cs="Times New Roman"/>
          <w:sz w:val="24"/>
          <w:szCs w:val="24"/>
        </w:rPr>
        <w:t xml:space="preserve"> a platform that trains and supports women to generate income through cooking and small-scale food businesses.</w:t>
      </w:r>
    </w:p>
    <w:p w14:paraId="13CA8606" w14:textId="39EEBD77" w:rsidR="004E1CF3" w:rsidRPr="004E1CF3" w:rsidRDefault="004E1CF3" w:rsidP="004E1CF3">
      <w:pPr>
        <w:spacing w:before="100" w:beforeAutospacing="1" w:after="100" w:afterAutospacing="1" w:line="240" w:lineRule="auto"/>
        <w:rPr>
          <w:rFonts w:ascii="Times New Roman" w:eastAsia="Times New Roman" w:hAnsi="Times New Roman" w:cs="Times New Roman"/>
          <w:sz w:val="24"/>
          <w:szCs w:val="24"/>
        </w:rPr>
      </w:pPr>
      <w:r w:rsidRPr="004E1CF3">
        <w:rPr>
          <w:rFonts w:ascii="Times New Roman" w:eastAsia="Times New Roman" w:hAnsi="Times New Roman" w:cs="Times New Roman"/>
          <w:sz w:val="24"/>
          <w:szCs w:val="24"/>
        </w:rPr>
        <w:t xml:space="preserve">What began as a small kitchen initiative has now become a beacon of hope. Women who once lived in fear and financial dependency are now </w:t>
      </w:r>
      <w:r w:rsidRPr="004E1CF3">
        <w:rPr>
          <w:rFonts w:ascii="Times New Roman" w:eastAsia="Times New Roman" w:hAnsi="Times New Roman" w:cs="Times New Roman"/>
          <w:b/>
          <w:bCs/>
          <w:sz w:val="24"/>
          <w:szCs w:val="24"/>
        </w:rPr>
        <w:t>earning, saving, and standing tall</w:t>
      </w:r>
      <w:r w:rsidRPr="004E1CF3">
        <w:rPr>
          <w:rFonts w:ascii="Times New Roman" w:eastAsia="Times New Roman" w:hAnsi="Times New Roman" w:cs="Times New Roman"/>
          <w:sz w:val="24"/>
          <w:szCs w:val="24"/>
        </w:rPr>
        <w:t>. Through catering, they have rediscovered their worth and found a new sense of community.</w:t>
      </w:r>
    </w:p>
    <w:p w14:paraId="5B845F7B" w14:textId="77777777" w:rsidR="004E1CF3" w:rsidRPr="004E1CF3" w:rsidRDefault="004E1CF3" w:rsidP="004E1CF3">
      <w:pPr>
        <w:spacing w:before="100" w:beforeAutospacing="1" w:after="100" w:afterAutospacing="1" w:line="240" w:lineRule="auto"/>
        <w:outlineLvl w:val="2"/>
        <w:rPr>
          <w:rFonts w:ascii="Times New Roman" w:eastAsia="Times New Roman" w:hAnsi="Times New Roman" w:cs="Times New Roman"/>
          <w:b/>
          <w:bCs/>
          <w:sz w:val="27"/>
          <w:szCs w:val="27"/>
        </w:rPr>
      </w:pPr>
      <w:r w:rsidRPr="004E1CF3">
        <w:rPr>
          <w:rFonts w:ascii="Times New Roman" w:eastAsia="Times New Roman" w:hAnsi="Times New Roman" w:cs="Times New Roman"/>
          <w:b/>
          <w:bCs/>
          <w:sz w:val="27"/>
          <w:szCs w:val="27"/>
        </w:rPr>
        <w:lastRenderedPageBreak/>
        <w:t>Justice as a Way of Life</w:t>
      </w:r>
    </w:p>
    <w:p w14:paraId="004FE095" w14:textId="6CDEFFE3" w:rsidR="004E1CF3" w:rsidRPr="004E1CF3" w:rsidRDefault="004E1CF3" w:rsidP="004E1CF3">
      <w:pPr>
        <w:spacing w:before="100" w:beforeAutospacing="1" w:after="100" w:afterAutospacing="1" w:line="240" w:lineRule="auto"/>
        <w:rPr>
          <w:rFonts w:ascii="Times New Roman" w:eastAsia="Times New Roman" w:hAnsi="Times New Roman" w:cs="Times New Roman"/>
          <w:sz w:val="24"/>
          <w:szCs w:val="24"/>
        </w:rPr>
      </w:pPr>
      <w:r w:rsidRPr="004E1CF3">
        <w:rPr>
          <w:rFonts w:ascii="Times New Roman" w:eastAsia="Times New Roman" w:hAnsi="Times New Roman" w:cs="Times New Roman"/>
          <w:sz w:val="24"/>
          <w:szCs w:val="24"/>
        </w:rPr>
        <w:t xml:space="preserve">Those who know Lilian describe her as a woman whose strength is </w:t>
      </w:r>
      <w:r w:rsidR="00BB39F0">
        <w:rPr>
          <w:rFonts w:ascii="Times New Roman" w:eastAsia="Times New Roman" w:hAnsi="Times New Roman" w:cs="Times New Roman"/>
          <w:sz w:val="24"/>
          <w:szCs w:val="24"/>
        </w:rPr>
        <w:t xml:space="preserve">bold and </w:t>
      </w:r>
      <w:r w:rsidRPr="004E1CF3">
        <w:rPr>
          <w:rFonts w:ascii="Times New Roman" w:eastAsia="Times New Roman" w:hAnsi="Times New Roman" w:cs="Times New Roman"/>
          <w:sz w:val="24"/>
          <w:szCs w:val="24"/>
        </w:rPr>
        <w:t>unshakable one</w:t>
      </w:r>
      <w:r w:rsidRPr="004E1CF3">
        <w:rPr>
          <w:rFonts w:ascii="Times New Roman" w:eastAsia="Times New Roman" w:hAnsi="Times New Roman" w:cs="Times New Roman"/>
          <w:sz w:val="24"/>
          <w:szCs w:val="24"/>
        </w:rPr>
        <w:t xml:space="preserve"> who moves through challenges with faith, compassion, and unwavering resolve.</w:t>
      </w:r>
    </w:p>
    <w:p w14:paraId="13676104" w14:textId="3C6157BB" w:rsidR="004E1CF3" w:rsidRPr="004E1CF3" w:rsidRDefault="004E1CF3" w:rsidP="004E1CF3">
      <w:pPr>
        <w:spacing w:before="100" w:beforeAutospacing="1" w:after="100" w:afterAutospacing="1" w:line="240" w:lineRule="auto"/>
        <w:rPr>
          <w:rFonts w:ascii="Times New Roman" w:eastAsia="Times New Roman" w:hAnsi="Times New Roman" w:cs="Times New Roman"/>
          <w:sz w:val="24"/>
          <w:szCs w:val="24"/>
        </w:rPr>
      </w:pPr>
      <w:r w:rsidRPr="004E1CF3">
        <w:rPr>
          <w:rFonts w:ascii="Times New Roman" w:eastAsia="Times New Roman" w:hAnsi="Times New Roman" w:cs="Times New Roman"/>
          <w:sz w:val="24"/>
          <w:szCs w:val="24"/>
        </w:rPr>
        <w:t xml:space="preserve">She often says that </w:t>
      </w:r>
      <w:r w:rsidRPr="004E1CF3">
        <w:rPr>
          <w:rFonts w:ascii="Times New Roman" w:eastAsia="Times New Roman" w:hAnsi="Times New Roman" w:cs="Times New Roman"/>
          <w:i/>
          <w:iCs/>
          <w:sz w:val="24"/>
          <w:szCs w:val="24"/>
        </w:rPr>
        <w:t>“justice should not be a privilege it should be the rhythm that every community moves to.”</w:t>
      </w:r>
      <w:r w:rsidRPr="004E1CF3">
        <w:rPr>
          <w:rFonts w:ascii="Times New Roman" w:eastAsia="Times New Roman" w:hAnsi="Times New Roman" w:cs="Times New Roman"/>
          <w:sz w:val="24"/>
          <w:szCs w:val="24"/>
        </w:rPr>
        <w:br/>
        <w:t>And in Takaungu, thanks to her, that rhythm is growing stronger each day.</w:t>
      </w:r>
    </w:p>
    <w:p w14:paraId="0001825E" w14:textId="77777777" w:rsidR="004E1CF3" w:rsidRPr="004E1CF3" w:rsidRDefault="004E1CF3" w:rsidP="004E1CF3">
      <w:pPr>
        <w:spacing w:before="100" w:beforeAutospacing="1" w:after="100" w:afterAutospacing="1" w:line="240" w:lineRule="auto"/>
        <w:rPr>
          <w:rFonts w:ascii="Times New Roman" w:eastAsia="Times New Roman" w:hAnsi="Times New Roman" w:cs="Times New Roman"/>
          <w:sz w:val="24"/>
          <w:szCs w:val="24"/>
        </w:rPr>
      </w:pPr>
      <w:r w:rsidRPr="004E1CF3">
        <w:rPr>
          <w:rFonts w:ascii="Times New Roman" w:eastAsia="Times New Roman" w:hAnsi="Times New Roman" w:cs="Times New Roman"/>
          <w:sz w:val="24"/>
          <w:szCs w:val="24"/>
        </w:rPr>
        <w:t xml:space="preserve">Through her leadership, </w:t>
      </w:r>
      <w:r w:rsidRPr="004E1CF3">
        <w:rPr>
          <w:rFonts w:ascii="Times New Roman" w:eastAsia="Times New Roman" w:hAnsi="Times New Roman" w:cs="Times New Roman"/>
          <w:b/>
          <w:bCs/>
          <w:sz w:val="24"/>
          <w:szCs w:val="24"/>
        </w:rPr>
        <w:t>Tetea Jamii</w:t>
      </w:r>
      <w:r w:rsidRPr="004E1CF3">
        <w:rPr>
          <w:rFonts w:ascii="Times New Roman" w:eastAsia="Times New Roman" w:hAnsi="Times New Roman" w:cs="Times New Roman"/>
          <w:sz w:val="24"/>
          <w:szCs w:val="24"/>
        </w:rPr>
        <w:t xml:space="preserve"> continues to prove that change is not only possible but sustainable when it is driven by love, courage, and community. Lilian’s story reminds us all that when one woman stands firm, </w:t>
      </w:r>
      <w:r w:rsidRPr="004E1CF3">
        <w:rPr>
          <w:rFonts w:ascii="Times New Roman" w:eastAsia="Times New Roman" w:hAnsi="Times New Roman" w:cs="Times New Roman"/>
          <w:b/>
          <w:bCs/>
          <w:sz w:val="24"/>
          <w:szCs w:val="24"/>
        </w:rPr>
        <w:t>an entire village learns to rise.</w:t>
      </w:r>
    </w:p>
    <w:p w14:paraId="26BE7591" w14:textId="77777777" w:rsidR="004E1CF3" w:rsidRDefault="004E1CF3"/>
    <w:sectPr w:rsidR="004E1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F3"/>
    <w:rsid w:val="004E1CF3"/>
    <w:rsid w:val="00BB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5AA4"/>
  <w15:chartTrackingRefBased/>
  <w15:docId w15:val="{7EE12B96-BF61-4114-A39E-8C9ACC8A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1C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1C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C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1CF3"/>
    <w:rPr>
      <w:rFonts w:ascii="Times New Roman" w:eastAsia="Times New Roman" w:hAnsi="Times New Roman" w:cs="Times New Roman"/>
      <w:b/>
      <w:bCs/>
      <w:sz w:val="27"/>
      <w:szCs w:val="27"/>
    </w:rPr>
  </w:style>
  <w:style w:type="character" w:styleId="Strong">
    <w:name w:val="Strong"/>
    <w:basedOn w:val="DefaultParagraphFont"/>
    <w:uiPriority w:val="22"/>
    <w:qFormat/>
    <w:rsid w:val="004E1CF3"/>
    <w:rPr>
      <w:b/>
      <w:bCs/>
    </w:rPr>
  </w:style>
  <w:style w:type="paragraph" w:styleId="NormalWeb">
    <w:name w:val="Normal (Web)"/>
    <w:basedOn w:val="Normal"/>
    <w:uiPriority w:val="99"/>
    <w:semiHidden/>
    <w:unhideWhenUsed/>
    <w:rsid w:val="004E1C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1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59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UBMSA003</dc:creator>
  <cp:keywords/>
  <dc:description/>
  <cp:lastModifiedBy>UBMSA003</cp:lastModifiedBy>
  <cp:revision>2</cp:revision>
  <dcterms:created xsi:type="dcterms:W3CDTF">2025-10-28T08:06:00Z</dcterms:created>
  <dcterms:modified xsi:type="dcterms:W3CDTF">2025-10-28T08:10:00Z</dcterms:modified>
</cp:coreProperties>
</file>