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3"/>
        <w:rPr>
          <w:rFonts w:ascii="Times New Roman"/>
          <w:sz w:val="24"/>
        </w:rPr>
      </w:pPr>
      <w:r>
        <w:rPr>
          <w:rFonts w:ascii="Times New Roman"/>
          <w:sz w:val="24"/>
        </w:rPr>
        <mc:AlternateContent>
          <mc:Choice Requires="wps">
            <w:drawing>
              <wp:anchor distT="0" distB="0" distL="0" distR="0" allowOverlap="1" layoutInCell="1" locked="0" behindDoc="1" simplePos="0" relativeHeight="487155712">
                <wp:simplePos x="0" y="0"/>
                <wp:positionH relativeFrom="page">
                  <wp:posOffset>0</wp:posOffset>
                </wp:positionH>
                <wp:positionV relativeFrom="page">
                  <wp:posOffset>0</wp:posOffset>
                </wp:positionV>
                <wp:extent cx="7559040" cy="681228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59040" cy="6812280"/>
                        </a:xfrm>
                        <a:custGeom>
                          <a:avLst/>
                          <a:gdLst/>
                          <a:ahLst/>
                          <a:cxnLst/>
                          <a:rect l="l" t="t" r="r" b="b"/>
                          <a:pathLst>
                            <a:path w="7559040" h="6812280">
                              <a:moveTo>
                                <a:pt x="0" y="6812280"/>
                              </a:moveTo>
                              <a:lnTo>
                                <a:pt x="7559039" y="6812280"/>
                              </a:lnTo>
                              <a:lnTo>
                                <a:pt x="7559039" y="0"/>
                              </a:lnTo>
                              <a:lnTo>
                                <a:pt x="0" y="0"/>
                              </a:lnTo>
                              <a:lnTo>
                                <a:pt x="0" y="681228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rect style="position:absolute;margin-left:0pt;margin-top:0pt;width:595.2pt;height:536.4pt;mso-position-horizontal-relative:page;mso-position-vertical-relative:page;z-index:-16160768" id="docshape1" filled="true" fillcolor="#123350" stroked="false">
                <v:fill type="solid"/>
                <w10:wrap type="none"/>
              </v:rect>
            </w:pict>
          </mc:Fallback>
        </mc:AlternateContent>
      </w:r>
      <w:r>
        <w:rPr>
          <w:rFonts w:ascii="Times New Roman"/>
          <w:sz w:val="24"/>
        </w:rPr>
        <mc:AlternateContent>
          <mc:Choice Requires="wps">
            <w:drawing>
              <wp:anchor distT="0" distB="0" distL="0" distR="0" allowOverlap="1" layoutInCell="1" locked="0" behindDoc="1" simplePos="0" relativeHeight="487156224">
                <wp:simplePos x="0" y="0"/>
                <wp:positionH relativeFrom="page">
                  <wp:posOffset>-6350</wp:posOffset>
                </wp:positionH>
                <wp:positionV relativeFrom="page">
                  <wp:posOffset>-6350</wp:posOffset>
                </wp:positionV>
                <wp:extent cx="7571740" cy="68249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71740" cy="6824980"/>
                          <a:chExt cx="7571740" cy="6824980"/>
                        </a:xfrm>
                      </wpg:grpSpPr>
                      <wps:wsp>
                        <wps:cNvPr id="3" name="Graphic 3"/>
                        <wps:cNvSpPr/>
                        <wps:spPr>
                          <a:xfrm>
                            <a:off x="6350" y="6350"/>
                            <a:ext cx="7559040" cy="6812280"/>
                          </a:xfrm>
                          <a:custGeom>
                            <a:avLst/>
                            <a:gdLst/>
                            <a:ahLst/>
                            <a:cxnLst/>
                            <a:rect l="l" t="t" r="r" b="b"/>
                            <a:pathLst>
                              <a:path w="7559040" h="6812280">
                                <a:moveTo>
                                  <a:pt x="0" y="6812280"/>
                                </a:moveTo>
                                <a:lnTo>
                                  <a:pt x="7559039" y="6812280"/>
                                </a:lnTo>
                                <a:lnTo>
                                  <a:pt x="7559039" y="0"/>
                                </a:lnTo>
                              </a:path>
                            </a:pathLst>
                          </a:custGeom>
                          <a:ln w="12700">
                            <a:solidFill>
                              <a:srgbClr val="2E528F"/>
                            </a:solidFill>
                            <a:prstDash val="solid"/>
                          </a:ln>
                        </wps:spPr>
                        <wps:bodyPr wrap="square" lIns="0" tIns="0" rIns="0" bIns="0" rtlCol="0">
                          <a:prstTxWarp prst="textNoShape">
                            <a:avLst/>
                          </a:prstTxWarp>
                          <a:noAutofit/>
                        </wps:bodyPr>
                      </wps:wsp>
                      <pic:pic>
                        <pic:nvPicPr>
                          <pic:cNvPr id="4" name="Image 4" descr="A picture containing text, electronics  Description automatically generated"/>
                          <pic:cNvPicPr/>
                        </pic:nvPicPr>
                        <pic:blipFill>
                          <a:blip r:embed="rId5" cstate="print"/>
                          <a:stretch>
                            <a:fillRect/>
                          </a:stretch>
                        </pic:blipFill>
                        <pic:spPr>
                          <a:xfrm>
                            <a:off x="6350" y="209550"/>
                            <a:ext cx="7553325" cy="6554470"/>
                          </a:xfrm>
                          <a:prstGeom prst="rect">
                            <a:avLst/>
                          </a:prstGeom>
                        </pic:spPr>
                      </pic:pic>
                      <wps:wsp>
                        <wps:cNvPr id="5" name="Graphic 5"/>
                        <wps:cNvSpPr/>
                        <wps:spPr>
                          <a:xfrm>
                            <a:off x="617219" y="3403980"/>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5pt;width:596.2pt;height:537.4pt;mso-position-horizontal-relative:page;mso-position-vertical-relative:page;z-index:-16160256" id="docshapegroup2" coordorigin="-10,-10" coordsize="11924,10748">
                <v:shape style="position:absolute;left:0;top:0;width:11904;height:10728" id="docshape3" coordorigin="0,0" coordsize="11904,10728" path="m0,10728l11904,10728,11904,0e" filled="false" stroked="true" strokeweight="1pt" strokecolor="#2e528f">
                  <v:path arrowok="t"/>
                  <v:stroke dashstyle="solid"/>
                </v:shape>
                <v:shape style="position:absolute;left:0;top:320;width:11895;height:10322" type="#_x0000_t75" id="docshape4" alt="A picture containing text, electronics  Description automatically generated" stroked="false">
                  <v:imagedata r:id="rId5" o:title=""/>
                </v:shape>
                <v:rect style="position:absolute;left:962;top:5350;width:3232;height:168" id="docshape5" filled="true" fillcolor="#ffffff" stroked="false">
                  <v:fill type="solid"/>
                </v:rect>
                <w10:wrap type="none"/>
              </v:group>
            </w:pict>
          </mc:Fallback>
        </mc:AlternateContent>
      </w:r>
    </w:p>
    <w:p>
      <w:pPr>
        <w:pStyle w:val="Heading2"/>
      </w:pPr>
      <w:r>
        <w:rPr>
          <w:color w:val="001F5F"/>
          <w:spacing w:val="-10"/>
        </w:rPr>
        <w:t>f</w:t>
      </w:r>
    </w:p>
    <w:p>
      <w:pPr>
        <w:pStyle w:val="BodyText"/>
        <w:rPr>
          <w:b/>
          <w:sz w:val="44"/>
        </w:rPr>
      </w:pPr>
    </w:p>
    <w:p>
      <w:pPr>
        <w:pStyle w:val="BodyText"/>
        <w:spacing w:before="90"/>
        <w:rPr>
          <w:b/>
          <w:sz w:val="44"/>
        </w:rPr>
      </w:pPr>
    </w:p>
    <w:p>
      <w:pPr>
        <w:spacing w:before="0"/>
        <w:ind w:left="297" w:right="0" w:firstLine="0"/>
        <w:jc w:val="left"/>
        <w:rPr>
          <w:b/>
          <w:sz w:val="44"/>
        </w:rPr>
      </w:pPr>
      <w:r>
        <w:rPr>
          <w:b/>
          <w:color w:val="FFFFFF"/>
          <w:sz w:val="44"/>
        </w:rPr>
        <w:t>Cardiff</w:t>
      </w:r>
      <w:r>
        <w:rPr>
          <w:b/>
          <w:color w:val="FFFFFF"/>
          <w:spacing w:val="-6"/>
          <w:sz w:val="44"/>
        </w:rPr>
        <w:t> </w:t>
      </w:r>
      <w:r>
        <w:rPr>
          <w:b/>
          <w:color w:val="FFFFFF"/>
          <w:sz w:val="44"/>
        </w:rPr>
        <w:t>School</w:t>
      </w:r>
      <w:r>
        <w:rPr>
          <w:b/>
          <w:color w:val="FFFFFF"/>
          <w:spacing w:val="-7"/>
          <w:sz w:val="44"/>
        </w:rPr>
        <w:t> </w:t>
      </w:r>
      <w:r>
        <w:rPr>
          <w:b/>
          <w:color w:val="FFFFFF"/>
          <w:sz w:val="44"/>
        </w:rPr>
        <w:t>of</w:t>
      </w:r>
      <w:r>
        <w:rPr>
          <w:b/>
          <w:color w:val="FFFFFF"/>
          <w:spacing w:val="-3"/>
          <w:sz w:val="44"/>
        </w:rPr>
        <w:t> </w:t>
      </w:r>
      <w:r>
        <w:rPr>
          <w:b/>
          <w:color w:val="FFFFFF"/>
          <w:spacing w:val="-2"/>
          <w:sz w:val="44"/>
        </w:rPr>
        <w:t>Technologies</w:t>
      </w:r>
    </w:p>
    <w:p>
      <w:pPr>
        <w:pStyle w:val="BodyText"/>
        <w:spacing w:before="5"/>
        <w:rPr>
          <w:b/>
          <w:sz w:val="44"/>
        </w:rPr>
      </w:pPr>
    </w:p>
    <w:p>
      <w:pPr>
        <w:pStyle w:val="Title"/>
      </w:pPr>
      <w:bookmarkStart w:name="Assessment" w:id="1"/>
      <w:bookmarkEnd w:id="1"/>
      <w:r>
        <w:rPr>
          <w:b w:val="0"/>
        </w:rPr>
      </w:r>
      <w:r>
        <w:rPr>
          <w:color w:val="FFFFFF"/>
          <w:spacing w:val="-2"/>
        </w:rPr>
        <w:t>Assessment </w:t>
      </w:r>
      <w:bookmarkStart w:name="Brief" w:id="2"/>
      <w:bookmarkEnd w:id="2"/>
      <w:r>
        <w:rPr>
          <w:color w:val="FFFFFF"/>
          <w:spacing w:val="-2"/>
        </w:rPr>
        <w:t>B</w:t>
      </w:r>
      <w:r>
        <w:rPr>
          <w:color w:val="FFFFFF"/>
          <w:spacing w:val="-2"/>
        </w:rPr>
        <w:t>rief</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7"/>
        <w:rPr>
          <w:b/>
          <w:sz w:val="20"/>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1"/>
        <w:gridCol w:w="7878"/>
      </w:tblGrid>
      <w:tr>
        <w:trPr>
          <w:trHeight w:val="487" w:hRule="atLeast"/>
        </w:trPr>
        <w:tc>
          <w:tcPr>
            <w:tcW w:w="2441" w:type="dxa"/>
          </w:tcPr>
          <w:p>
            <w:pPr>
              <w:pStyle w:val="TableParagraph"/>
              <w:spacing w:line="268" w:lineRule="exact"/>
              <w:ind w:left="35"/>
              <w:rPr>
                <w:b/>
                <w:sz w:val="24"/>
              </w:rPr>
            </w:pPr>
            <w:r>
              <w:rPr>
                <w:b/>
                <w:color w:val="FFFFFF"/>
                <w:spacing w:val="-2"/>
                <w:sz w:val="24"/>
              </w:rPr>
              <w:t>Module</w:t>
            </w:r>
            <w:r>
              <w:rPr>
                <w:b/>
                <w:color w:val="FFFFFF"/>
                <w:spacing w:val="-7"/>
                <w:sz w:val="24"/>
              </w:rPr>
              <w:t> </w:t>
            </w:r>
            <w:r>
              <w:rPr>
                <w:b/>
                <w:color w:val="FFFFFF"/>
                <w:spacing w:val="-4"/>
                <w:sz w:val="24"/>
              </w:rPr>
              <w:t>Code</w:t>
            </w:r>
          </w:p>
        </w:tc>
        <w:tc>
          <w:tcPr>
            <w:tcW w:w="7878" w:type="dxa"/>
          </w:tcPr>
          <w:p>
            <w:pPr>
              <w:pStyle w:val="TableParagraph"/>
              <w:spacing w:line="268" w:lineRule="exact"/>
              <w:ind w:left="90"/>
              <w:rPr>
                <w:b/>
                <w:sz w:val="24"/>
              </w:rPr>
            </w:pPr>
            <w:r>
              <w:rPr>
                <w:b/>
                <w:color w:val="FFFFFF"/>
                <w:spacing w:val="-2"/>
                <w:sz w:val="24"/>
              </w:rPr>
              <w:t>Module</w:t>
            </w:r>
            <w:r>
              <w:rPr>
                <w:b/>
                <w:color w:val="FFFFFF"/>
                <w:spacing w:val="-7"/>
                <w:sz w:val="24"/>
              </w:rPr>
              <w:t> </w:t>
            </w:r>
            <w:r>
              <w:rPr>
                <w:b/>
                <w:color w:val="FFFFFF"/>
                <w:spacing w:val="-2"/>
                <w:sz w:val="24"/>
              </w:rPr>
              <w:t>Title</w:t>
            </w:r>
          </w:p>
        </w:tc>
      </w:tr>
      <w:tr>
        <w:trPr>
          <w:trHeight w:val="470" w:hRule="atLeast"/>
        </w:trPr>
        <w:tc>
          <w:tcPr>
            <w:tcW w:w="2441" w:type="dxa"/>
            <w:tcBorders>
              <w:right w:val="single" w:sz="48" w:space="0" w:color="123350"/>
            </w:tcBorders>
            <w:shd w:val="clear" w:color="auto" w:fill="D9E1F3"/>
          </w:tcPr>
          <w:p>
            <w:pPr>
              <w:pStyle w:val="TableParagraph"/>
              <w:spacing w:before="108"/>
              <w:ind w:left="175"/>
              <w:rPr>
                <w:sz w:val="22"/>
              </w:rPr>
            </w:pPr>
            <w:r>
              <w:rPr>
                <w:color w:val="123350"/>
                <w:spacing w:val="-2"/>
                <w:sz w:val="22"/>
              </w:rPr>
              <w:t>GDV4000</w:t>
            </w:r>
          </w:p>
        </w:tc>
        <w:tc>
          <w:tcPr>
            <w:tcW w:w="7878" w:type="dxa"/>
            <w:tcBorders>
              <w:left w:val="single" w:sz="48" w:space="0" w:color="123350"/>
            </w:tcBorders>
            <w:shd w:val="clear" w:color="auto" w:fill="D9E1F3"/>
          </w:tcPr>
          <w:p>
            <w:pPr>
              <w:pStyle w:val="TableParagraph"/>
              <w:spacing w:before="108"/>
              <w:ind w:left="170"/>
              <w:rPr>
                <w:sz w:val="22"/>
              </w:rPr>
            </w:pPr>
            <w:r>
              <w:rPr>
                <w:color w:val="123350"/>
                <w:sz w:val="22"/>
              </w:rPr>
              <w:t>Introduction</w:t>
            </w:r>
            <w:r>
              <w:rPr>
                <w:color w:val="123350"/>
                <w:spacing w:val="-3"/>
                <w:sz w:val="22"/>
              </w:rPr>
              <w:t> </w:t>
            </w:r>
            <w:r>
              <w:rPr>
                <w:color w:val="123350"/>
                <w:sz w:val="22"/>
              </w:rPr>
              <w:t>to</w:t>
            </w:r>
            <w:r>
              <w:rPr>
                <w:color w:val="123350"/>
                <w:spacing w:val="-2"/>
                <w:sz w:val="22"/>
              </w:rPr>
              <w:t> </w:t>
            </w:r>
            <w:r>
              <w:rPr>
                <w:color w:val="123350"/>
                <w:sz w:val="22"/>
              </w:rPr>
              <w:t>Game</w:t>
            </w:r>
            <w:r>
              <w:rPr>
                <w:color w:val="123350"/>
                <w:spacing w:val="-2"/>
                <w:sz w:val="22"/>
              </w:rPr>
              <w:t> </w:t>
            </w:r>
            <w:r>
              <w:rPr>
                <w:color w:val="123350"/>
                <w:sz w:val="22"/>
              </w:rPr>
              <w:t>Industry</w:t>
            </w:r>
            <w:r>
              <w:rPr>
                <w:color w:val="123350"/>
                <w:spacing w:val="-4"/>
                <w:sz w:val="22"/>
              </w:rPr>
              <w:t> </w:t>
            </w:r>
            <w:r>
              <w:rPr>
                <w:color w:val="123350"/>
                <w:spacing w:val="-2"/>
                <w:sz w:val="22"/>
              </w:rPr>
              <w:t>Practice</w:t>
            </w:r>
          </w:p>
        </w:tc>
      </w:tr>
      <w:tr>
        <w:trPr>
          <w:trHeight w:val="710" w:hRule="atLeast"/>
        </w:trPr>
        <w:tc>
          <w:tcPr>
            <w:tcW w:w="2441" w:type="dxa"/>
          </w:tcPr>
          <w:p>
            <w:pPr>
              <w:pStyle w:val="TableParagraph"/>
              <w:spacing w:before="220"/>
              <w:ind w:left="35"/>
              <w:rPr>
                <w:b/>
                <w:sz w:val="24"/>
              </w:rPr>
            </w:pPr>
            <w:r>
              <w:rPr>
                <w:b/>
                <w:color w:val="FFFFFF"/>
                <w:sz w:val="24"/>
              </w:rPr>
              <w:t>Academic</w:t>
            </w:r>
            <w:r>
              <w:rPr>
                <w:b/>
                <w:color w:val="FFFFFF"/>
                <w:spacing w:val="-2"/>
                <w:sz w:val="24"/>
              </w:rPr>
              <w:t> </w:t>
            </w:r>
            <w:r>
              <w:rPr>
                <w:b/>
                <w:color w:val="FFFFFF"/>
                <w:spacing w:val="-4"/>
                <w:sz w:val="24"/>
              </w:rPr>
              <w:t>Year</w:t>
            </w:r>
          </w:p>
        </w:tc>
        <w:tc>
          <w:tcPr>
            <w:tcW w:w="7878" w:type="dxa"/>
          </w:tcPr>
          <w:p>
            <w:pPr>
              <w:pStyle w:val="TableParagraph"/>
              <w:spacing w:before="220"/>
              <w:ind w:left="90"/>
              <w:rPr>
                <w:b/>
                <w:sz w:val="24"/>
              </w:rPr>
            </w:pPr>
            <w:r>
              <w:rPr>
                <w:b/>
                <w:color w:val="FFFFFF"/>
                <w:spacing w:val="-2"/>
                <w:sz w:val="24"/>
              </w:rPr>
              <w:t>Semester</w:t>
            </w:r>
          </w:p>
        </w:tc>
      </w:tr>
      <w:tr>
        <w:trPr>
          <w:trHeight w:val="475" w:hRule="atLeast"/>
        </w:trPr>
        <w:tc>
          <w:tcPr>
            <w:tcW w:w="2441" w:type="dxa"/>
            <w:tcBorders>
              <w:right w:val="single" w:sz="48" w:space="0" w:color="123350"/>
            </w:tcBorders>
            <w:shd w:val="clear" w:color="auto" w:fill="D9E1F3"/>
          </w:tcPr>
          <w:p>
            <w:pPr>
              <w:pStyle w:val="TableParagraph"/>
              <w:spacing w:before="113"/>
              <w:ind w:left="175"/>
              <w:rPr>
                <w:sz w:val="22"/>
              </w:rPr>
            </w:pPr>
            <w:r>
              <w:rPr>
                <w:color w:val="123350"/>
                <w:spacing w:val="-2"/>
                <w:sz w:val="22"/>
              </w:rPr>
              <w:t>2024-</w:t>
            </w:r>
            <w:r>
              <w:rPr>
                <w:color w:val="123350"/>
                <w:spacing w:val="-4"/>
                <w:sz w:val="22"/>
              </w:rPr>
              <w:t>2025</w:t>
            </w:r>
          </w:p>
        </w:tc>
        <w:tc>
          <w:tcPr>
            <w:tcW w:w="7878" w:type="dxa"/>
            <w:tcBorders>
              <w:left w:val="single" w:sz="48" w:space="0" w:color="123350"/>
            </w:tcBorders>
            <w:shd w:val="clear" w:color="auto" w:fill="D9E1F3"/>
          </w:tcPr>
          <w:p>
            <w:pPr>
              <w:pStyle w:val="TableParagraph"/>
              <w:spacing w:before="113"/>
              <w:ind w:left="170"/>
              <w:rPr>
                <w:sz w:val="22"/>
              </w:rPr>
            </w:pPr>
            <w:r>
              <w:rPr>
                <w:color w:val="123350"/>
                <w:spacing w:val="-5"/>
                <w:sz w:val="22"/>
              </w:rPr>
              <w:t>01</w:t>
            </w:r>
          </w:p>
        </w:tc>
      </w:tr>
      <w:tr>
        <w:trPr>
          <w:trHeight w:val="710" w:hRule="atLeast"/>
        </w:trPr>
        <w:tc>
          <w:tcPr>
            <w:tcW w:w="10319" w:type="dxa"/>
            <w:gridSpan w:val="2"/>
          </w:tcPr>
          <w:p>
            <w:pPr>
              <w:pStyle w:val="TableParagraph"/>
              <w:spacing w:before="220"/>
              <w:ind w:left="35"/>
              <w:rPr>
                <w:b/>
                <w:sz w:val="24"/>
              </w:rPr>
            </w:pPr>
            <w:r>
              <w:rPr>
                <w:b/>
                <w:color w:val="FFFFFF"/>
                <w:sz w:val="24"/>
              </w:rPr>
              <w:t>Module</w:t>
            </w:r>
            <w:r>
              <w:rPr>
                <w:b/>
                <w:color w:val="FFFFFF"/>
                <w:spacing w:val="-6"/>
                <w:sz w:val="24"/>
              </w:rPr>
              <w:t> </w:t>
            </w:r>
            <w:r>
              <w:rPr>
                <w:b/>
                <w:color w:val="FFFFFF"/>
                <w:sz w:val="24"/>
              </w:rPr>
              <w:t>Leader</w:t>
            </w:r>
            <w:r>
              <w:rPr>
                <w:b/>
                <w:color w:val="FFFFFF"/>
                <w:spacing w:val="-10"/>
                <w:sz w:val="24"/>
              </w:rPr>
              <w:t> </w:t>
            </w:r>
            <w:r>
              <w:rPr>
                <w:b/>
                <w:color w:val="FFFFFF"/>
                <w:spacing w:val="-4"/>
                <w:sz w:val="24"/>
              </w:rPr>
              <w:t>email</w:t>
            </w:r>
          </w:p>
        </w:tc>
      </w:tr>
      <w:tr>
        <w:trPr>
          <w:trHeight w:val="475" w:hRule="atLeast"/>
        </w:trPr>
        <w:tc>
          <w:tcPr>
            <w:tcW w:w="10319" w:type="dxa"/>
            <w:gridSpan w:val="2"/>
            <w:shd w:val="clear" w:color="auto" w:fill="D9E1F3"/>
          </w:tcPr>
          <w:p>
            <w:pPr>
              <w:pStyle w:val="TableParagraph"/>
              <w:spacing w:before="113"/>
              <w:ind w:left="175"/>
              <w:rPr>
                <w:sz w:val="22"/>
              </w:rPr>
            </w:pPr>
            <w:hyperlink r:id="rId6">
              <w:r>
                <w:rPr>
                  <w:color w:val="123350"/>
                  <w:spacing w:val="-2"/>
                  <w:sz w:val="22"/>
                </w:rPr>
                <w:t>ismith@cardiffmet.ac.uk</w:t>
              </w:r>
            </w:hyperlink>
          </w:p>
        </w:tc>
      </w:tr>
    </w:tbl>
    <w:p>
      <w:pPr>
        <w:pStyle w:val="BodyText"/>
        <w:spacing w:before="617"/>
        <w:rPr>
          <w:b/>
          <w:sz w:val="96"/>
        </w:rPr>
      </w:pPr>
    </w:p>
    <w:p>
      <w:pPr>
        <w:spacing w:before="0"/>
        <w:ind w:left="4549" w:right="0" w:firstLine="0"/>
        <w:jc w:val="left"/>
        <w:rPr>
          <w:b/>
          <w:sz w:val="48"/>
        </w:rPr>
      </w:pPr>
      <w:r>
        <w:rPr>
          <w:b/>
          <w:color w:val="001F5F"/>
          <w:spacing w:val="-2"/>
          <w:sz w:val="48"/>
        </w:rPr>
        <w:t>Content</w:t>
      </w:r>
    </w:p>
    <w:sdt>
      <w:sdtPr>
        <w:docPartObj>
          <w:docPartGallery w:val="Table of Contents"/>
          <w:docPartUnique/>
        </w:docPartObj>
      </w:sdtPr>
      <w:sdtEndPr/>
      <w:sdtContent>
        <w:p>
          <w:pPr>
            <w:pStyle w:val="TOC1"/>
            <w:tabs>
              <w:tab w:pos="10469" w:val="right" w:leader="dot"/>
            </w:tabs>
            <w:spacing w:before="373"/>
          </w:pPr>
          <w:hyperlink w:history="true" w:anchor="_bookmark0">
            <w:r>
              <w:rPr>
                <w:color w:val="001F5F"/>
              </w:rPr>
              <w:t>Assessment</w:t>
            </w:r>
            <w:r>
              <w:rPr>
                <w:color w:val="001F5F"/>
                <w:spacing w:val="-3"/>
              </w:rPr>
              <w:t> </w:t>
            </w:r>
            <w:r>
              <w:rPr>
                <w:color w:val="001F5F"/>
                <w:spacing w:val="-2"/>
              </w:rPr>
              <w:t>Details</w:t>
            </w:r>
            <w:r>
              <w:rPr>
                <w:color w:val="001F5F"/>
              </w:rPr>
              <w:tab/>
            </w:r>
            <w:r>
              <w:rPr>
                <w:color w:val="001F5F"/>
                <w:spacing w:val="-10"/>
              </w:rPr>
              <w:t>2</w:t>
            </w:r>
          </w:hyperlink>
        </w:p>
        <w:p>
          <w:pPr>
            <w:pStyle w:val="TOC1"/>
            <w:tabs>
              <w:tab w:pos="10469" w:val="right" w:leader="dot"/>
            </w:tabs>
            <w:spacing w:before="120"/>
          </w:pPr>
          <w:hyperlink w:history="true" w:anchor="_bookmark1">
            <w:r>
              <w:rPr>
                <w:color w:val="001F5F"/>
              </w:rPr>
              <w:t>Submission</w:t>
            </w:r>
            <w:r>
              <w:rPr>
                <w:color w:val="001F5F"/>
                <w:spacing w:val="-11"/>
              </w:rPr>
              <w:t> </w:t>
            </w:r>
            <w:r>
              <w:rPr>
                <w:color w:val="001F5F"/>
                <w:spacing w:val="-2"/>
              </w:rPr>
              <w:t>Details</w:t>
            </w:r>
            <w:r>
              <w:rPr>
                <w:color w:val="001F5F"/>
              </w:rPr>
              <w:tab/>
            </w:r>
            <w:r>
              <w:rPr>
                <w:color w:val="001F5F"/>
                <w:spacing w:val="-10"/>
              </w:rPr>
              <w:t>3</w:t>
            </w:r>
          </w:hyperlink>
        </w:p>
        <w:p>
          <w:pPr>
            <w:pStyle w:val="TOC1"/>
            <w:tabs>
              <w:tab w:pos="10469" w:val="right" w:leader="dot"/>
            </w:tabs>
          </w:pPr>
          <w:hyperlink w:history="true" w:anchor="_bookmark2">
            <w:r>
              <w:rPr>
                <w:color w:val="001F5F"/>
              </w:rPr>
              <w:t>Assessment</w:t>
            </w:r>
            <w:r>
              <w:rPr>
                <w:color w:val="001F5F"/>
                <w:spacing w:val="-3"/>
              </w:rPr>
              <w:t> </w:t>
            </w:r>
            <w:r>
              <w:rPr>
                <w:color w:val="001F5F"/>
                <w:spacing w:val="-2"/>
              </w:rPr>
              <w:t>Criteria</w:t>
            </w:r>
            <w:r>
              <w:rPr>
                <w:color w:val="001F5F"/>
              </w:rPr>
              <w:tab/>
            </w:r>
            <w:r>
              <w:rPr>
                <w:color w:val="001F5F"/>
                <w:spacing w:val="-10"/>
              </w:rPr>
              <w:t>3</w:t>
            </w:r>
          </w:hyperlink>
        </w:p>
        <w:p>
          <w:pPr>
            <w:pStyle w:val="TOC1"/>
            <w:tabs>
              <w:tab w:pos="10469" w:val="right" w:leader="dot"/>
            </w:tabs>
            <w:spacing w:before="124"/>
          </w:pPr>
          <w:r>
            <w:rPr>
              <w:color w:val="001F5F"/>
            </w:rPr>
            <w:t>Further</w:t>
          </w:r>
          <w:r>
            <w:rPr>
              <w:color w:val="001F5F"/>
              <w:spacing w:val="-5"/>
            </w:rPr>
            <w:t> </w:t>
          </w:r>
          <w:r>
            <w:rPr>
              <w:color w:val="001F5F"/>
              <w:spacing w:val="-2"/>
            </w:rPr>
            <w:t>Information</w:t>
          </w:r>
          <w:r>
            <w:rPr>
              <w:color w:val="001F5F"/>
            </w:rPr>
            <w:tab/>
          </w:r>
          <w:r>
            <w:rPr>
              <w:color w:val="001F5F"/>
              <w:spacing w:val="-10"/>
            </w:rPr>
            <w:t>5</w:t>
          </w:r>
        </w:p>
        <w:p>
          <w:pPr>
            <w:pStyle w:val="TOC2"/>
            <w:tabs>
              <w:tab w:pos="10472" w:val="right" w:leader="dot"/>
            </w:tabs>
            <w:spacing w:before="122"/>
          </w:pPr>
          <w:r>
            <w:rPr>
              <w:color w:val="001F5F"/>
            </w:rPr>
            <w:t>Who</w:t>
          </w:r>
          <w:r>
            <w:rPr>
              <w:color w:val="001F5F"/>
              <w:spacing w:val="-5"/>
            </w:rPr>
            <w:t> </w:t>
          </w:r>
          <w:r>
            <w:rPr>
              <w:color w:val="001F5F"/>
            </w:rPr>
            <w:t>can</w:t>
          </w:r>
          <w:r>
            <w:rPr>
              <w:color w:val="001F5F"/>
              <w:spacing w:val="-4"/>
            </w:rPr>
            <w:t> </w:t>
          </w:r>
          <w:r>
            <w:rPr>
              <w:color w:val="001F5F"/>
            </w:rPr>
            <w:t>answer questions</w:t>
          </w:r>
          <w:r>
            <w:rPr>
              <w:color w:val="001F5F"/>
              <w:spacing w:val="-4"/>
            </w:rPr>
            <w:t> </w:t>
          </w:r>
          <w:r>
            <w:rPr>
              <w:color w:val="001F5F"/>
            </w:rPr>
            <w:t>about</w:t>
          </w:r>
          <w:r>
            <w:rPr>
              <w:color w:val="001F5F"/>
              <w:spacing w:val="-3"/>
            </w:rPr>
            <w:t> </w:t>
          </w:r>
          <w:r>
            <w:rPr>
              <w:color w:val="001F5F"/>
            </w:rPr>
            <w:t>my</w:t>
          </w:r>
          <w:r>
            <w:rPr>
              <w:color w:val="001F5F"/>
              <w:spacing w:val="-3"/>
            </w:rPr>
            <w:t> </w:t>
          </w:r>
          <w:r>
            <w:rPr>
              <w:color w:val="001F5F"/>
              <w:spacing w:val="-2"/>
            </w:rPr>
            <w:t>assessment?</w:t>
          </w:r>
          <w:r>
            <w:rPr>
              <w:color w:val="001F5F"/>
            </w:rPr>
            <w:tab/>
          </w:r>
          <w:r>
            <w:rPr>
              <w:color w:val="001F5F"/>
              <w:spacing w:val="-10"/>
            </w:rPr>
            <w:t>5</w:t>
          </w:r>
        </w:p>
        <w:p>
          <w:pPr>
            <w:pStyle w:val="TOC2"/>
            <w:tabs>
              <w:tab w:pos="10472" w:val="right" w:leader="dot"/>
            </w:tabs>
          </w:pPr>
          <w:r>
            <w:rPr>
              <w:color w:val="001F5F"/>
              <w:spacing w:val="-2"/>
            </w:rPr>
            <w:t>Referencing</w:t>
          </w:r>
          <w:r>
            <w:rPr>
              <w:color w:val="001F5F"/>
            </w:rPr>
            <w:tab/>
          </w:r>
          <w:r>
            <w:rPr>
              <w:color w:val="001F5F"/>
              <w:spacing w:val="-10"/>
            </w:rPr>
            <w:t>5</w:t>
          </w:r>
        </w:p>
        <w:p>
          <w:pPr>
            <w:pStyle w:val="TOC2"/>
            <w:tabs>
              <w:tab w:pos="10472" w:val="right" w:leader="dot"/>
            </w:tabs>
          </w:pPr>
          <w:r>
            <w:rPr>
              <w:color w:val="001F5F"/>
            </w:rPr>
            <w:t>Submission</w:t>
          </w:r>
          <w:r>
            <w:rPr>
              <w:color w:val="001F5F"/>
              <w:spacing w:val="-10"/>
            </w:rPr>
            <w:t> </w:t>
          </w:r>
          <w:r>
            <w:rPr>
              <w:color w:val="001F5F"/>
              <w:spacing w:val="-2"/>
            </w:rPr>
            <w:t>problems</w:t>
          </w:r>
          <w:r>
            <w:rPr>
              <w:color w:val="001F5F"/>
            </w:rPr>
            <w:tab/>
          </w:r>
          <w:r>
            <w:rPr>
              <w:color w:val="001F5F"/>
              <w:spacing w:val="-10"/>
            </w:rPr>
            <w:t>5</w:t>
          </w:r>
        </w:p>
        <w:p>
          <w:pPr>
            <w:pStyle w:val="TOC2"/>
            <w:tabs>
              <w:tab w:pos="10472" w:val="right" w:leader="dot"/>
            </w:tabs>
          </w:pPr>
          <w:r>
            <w:rPr>
              <w:color w:val="001F5F"/>
            </w:rPr>
            <w:t>Unfair</w:t>
          </w:r>
          <w:r>
            <w:rPr>
              <w:color w:val="001F5F"/>
              <w:spacing w:val="-7"/>
            </w:rPr>
            <w:t> </w:t>
          </w:r>
          <w:r>
            <w:rPr>
              <w:color w:val="001F5F"/>
            </w:rPr>
            <w:t>academic</w:t>
          </w:r>
          <w:r>
            <w:rPr>
              <w:color w:val="001F5F"/>
              <w:spacing w:val="-6"/>
            </w:rPr>
            <w:t> </w:t>
          </w:r>
          <w:r>
            <w:rPr>
              <w:color w:val="001F5F"/>
              <w:spacing w:val="-2"/>
            </w:rPr>
            <w:t>practice</w:t>
          </w:r>
          <w:r>
            <w:rPr>
              <w:color w:val="001F5F"/>
            </w:rPr>
            <w:tab/>
          </w:r>
          <w:r>
            <w:rPr>
              <w:color w:val="001F5F"/>
              <w:spacing w:val="-10"/>
            </w:rPr>
            <w:t>5</w:t>
          </w:r>
        </w:p>
        <w:p>
          <w:pPr>
            <w:pStyle w:val="TOC2"/>
            <w:tabs>
              <w:tab w:pos="10472" w:val="right" w:leader="dot"/>
            </w:tabs>
          </w:pPr>
          <w:r>
            <w:rPr>
              <w:color w:val="001F5F"/>
            </w:rPr>
            <w:t>How</w:t>
          </w:r>
          <w:r>
            <w:rPr>
              <w:color w:val="001F5F"/>
              <w:spacing w:val="2"/>
            </w:rPr>
            <w:t> </w:t>
          </w:r>
          <w:r>
            <w:rPr>
              <w:color w:val="001F5F"/>
            </w:rPr>
            <w:t>is</w:t>
          </w:r>
          <w:r>
            <w:rPr>
              <w:color w:val="001F5F"/>
              <w:spacing w:val="-3"/>
            </w:rPr>
            <w:t> </w:t>
          </w:r>
          <w:r>
            <w:rPr>
              <w:color w:val="001F5F"/>
            </w:rPr>
            <w:t>my</w:t>
          </w:r>
          <w:r>
            <w:rPr>
              <w:color w:val="001F5F"/>
              <w:spacing w:val="-3"/>
            </w:rPr>
            <w:t> </w:t>
          </w:r>
          <w:r>
            <w:rPr>
              <w:color w:val="001F5F"/>
            </w:rPr>
            <w:t>work</w:t>
          </w:r>
          <w:r>
            <w:rPr>
              <w:color w:val="001F5F"/>
              <w:spacing w:val="-3"/>
            </w:rPr>
            <w:t> </w:t>
          </w:r>
          <w:r>
            <w:rPr>
              <w:color w:val="001F5F"/>
              <w:spacing w:val="-2"/>
            </w:rPr>
            <w:t>graded?</w:t>
          </w:r>
          <w:r>
            <w:rPr>
              <w:color w:val="001F5F"/>
            </w:rPr>
            <w:tab/>
          </w:r>
          <w:r>
            <w:rPr>
              <w:color w:val="001F5F"/>
              <w:spacing w:val="-10"/>
            </w:rPr>
            <w:t>6</w:t>
          </w:r>
        </w:p>
      </w:sdtContent>
    </w:sdt>
    <w:p>
      <w:pPr>
        <w:pStyle w:val="TOC2"/>
        <w:spacing w:after="0"/>
        <w:sectPr>
          <w:type w:val="continuous"/>
          <w:pgSz w:w="11910" w:h="16840"/>
          <w:pgMar w:top="0" w:bottom="280" w:left="708" w:right="708"/>
        </w:sectPr>
      </w:pPr>
    </w:p>
    <w:p>
      <w:pPr>
        <w:pStyle w:val="Heading1"/>
      </w:pPr>
      <w:bookmarkStart w:name="Assessment Details" w:id="3"/>
      <w:bookmarkEnd w:id="3"/>
      <w:r>
        <w:rPr>
          <w:b w:val="0"/>
        </w:rPr>
      </w:r>
      <w:bookmarkStart w:name="_bookmark0" w:id="4"/>
      <w:bookmarkEnd w:id="4"/>
      <w:r>
        <w:rPr>
          <w:b w:val="0"/>
        </w:rPr>
      </w:r>
      <w:r>
        <w:rPr>
          <w:color w:val="123350"/>
        </w:rPr>
        <w:t>Assessment</w:t>
      </w:r>
      <w:r>
        <w:rPr>
          <w:color w:val="123350"/>
          <w:spacing w:val="-10"/>
        </w:rPr>
        <w:t> </w:t>
      </w:r>
      <w:r>
        <w:rPr>
          <w:color w:val="123350"/>
          <w:spacing w:val="-2"/>
        </w:rPr>
        <w:t>Details</w:t>
      </w:r>
    </w:p>
    <w:p>
      <w:pPr>
        <w:pStyle w:val="BodyText"/>
        <w:spacing w:before="43"/>
        <w:rPr>
          <w:b/>
          <w:sz w:val="20"/>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2"/>
        <w:gridCol w:w="2246"/>
        <w:gridCol w:w="2911"/>
      </w:tblGrid>
      <w:tr>
        <w:trPr>
          <w:trHeight w:val="709" w:hRule="atLeast"/>
        </w:trPr>
        <w:tc>
          <w:tcPr>
            <w:tcW w:w="5312" w:type="dxa"/>
            <w:tcBorders>
              <w:top w:val="single" w:sz="4" w:space="0" w:color="000000"/>
              <w:left w:val="single" w:sz="4" w:space="0" w:color="000000"/>
            </w:tcBorders>
          </w:tcPr>
          <w:p>
            <w:pPr>
              <w:pStyle w:val="TableParagraph"/>
              <w:spacing w:before="220"/>
              <w:ind w:left="220"/>
              <w:rPr>
                <w:b/>
                <w:sz w:val="24"/>
              </w:rPr>
            </w:pPr>
            <w:r>
              <w:rPr>
                <w:b/>
                <w:color w:val="001F5F"/>
                <w:sz w:val="24"/>
              </w:rPr>
              <w:t>Assessment</w:t>
            </w:r>
            <w:r>
              <w:rPr>
                <w:b/>
                <w:color w:val="001F5F"/>
                <w:spacing w:val="-3"/>
                <w:sz w:val="24"/>
              </w:rPr>
              <w:t> </w:t>
            </w:r>
            <w:r>
              <w:rPr>
                <w:b/>
                <w:color w:val="001F5F"/>
                <w:spacing w:val="-4"/>
                <w:sz w:val="24"/>
              </w:rPr>
              <w:t>title</w:t>
            </w:r>
          </w:p>
        </w:tc>
        <w:tc>
          <w:tcPr>
            <w:tcW w:w="2246" w:type="dxa"/>
            <w:tcBorders>
              <w:top w:val="single" w:sz="4" w:space="0" w:color="000000"/>
            </w:tcBorders>
          </w:tcPr>
          <w:p>
            <w:pPr>
              <w:pStyle w:val="TableParagraph"/>
              <w:spacing w:before="220"/>
              <w:ind w:left="170"/>
              <w:rPr>
                <w:b/>
                <w:sz w:val="24"/>
              </w:rPr>
            </w:pPr>
            <w:r>
              <w:rPr>
                <w:b/>
                <w:color w:val="001F5F"/>
                <w:spacing w:val="-4"/>
                <w:sz w:val="24"/>
              </w:rPr>
              <w:t>Abr.</w:t>
            </w:r>
          </w:p>
        </w:tc>
        <w:tc>
          <w:tcPr>
            <w:tcW w:w="2911" w:type="dxa"/>
            <w:tcBorders>
              <w:top w:val="single" w:sz="4" w:space="0" w:color="000000"/>
              <w:right w:val="single" w:sz="4" w:space="0" w:color="000000"/>
            </w:tcBorders>
          </w:tcPr>
          <w:p>
            <w:pPr>
              <w:pStyle w:val="TableParagraph"/>
              <w:spacing w:before="220"/>
              <w:ind w:left="169"/>
              <w:rPr>
                <w:b/>
                <w:sz w:val="24"/>
              </w:rPr>
            </w:pPr>
            <w:r>
              <w:rPr>
                <w:b/>
                <w:color w:val="001F5F"/>
                <w:spacing w:val="-2"/>
                <w:sz w:val="24"/>
              </w:rPr>
              <w:t>Weighting</w:t>
            </w:r>
          </w:p>
        </w:tc>
      </w:tr>
      <w:tr>
        <w:trPr>
          <w:trHeight w:val="475" w:hRule="atLeast"/>
        </w:trPr>
        <w:tc>
          <w:tcPr>
            <w:tcW w:w="5312" w:type="dxa"/>
            <w:tcBorders>
              <w:left w:val="single" w:sz="4" w:space="0" w:color="000000"/>
            </w:tcBorders>
            <w:shd w:val="clear" w:color="auto" w:fill="D9E1F3"/>
          </w:tcPr>
          <w:p>
            <w:pPr>
              <w:pStyle w:val="TableParagraph"/>
              <w:spacing w:before="114"/>
              <w:ind w:left="220"/>
              <w:rPr>
                <w:sz w:val="22"/>
              </w:rPr>
            </w:pPr>
            <w:r>
              <w:rPr>
                <w:sz w:val="22"/>
              </w:rPr>
              <mc:AlternateContent>
                <mc:Choice Requires="wps">
                  <w:drawing>
                    <wp:anchor distT="0" distB="0" distL="0" distR="0" allowOverlap="1" layoutInCell="1" locked="0" behindDoc="1" simplePos="0" relativeHeight="487156736">
                      <wp:simplePos x="0" y="0"/>
                      <wp:positionH relativeFrom="column">
                        <wp:posOffset>69850</wp:posOffset>
                      </wp:positionH>
                      <wp:positionV relativeFrom="paragraph">
                        <wp:posOffset>-90</wp:posOffset>
                      </wp:positionV>
                      <wp:extent cx="3268345" cy="30226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3268345" cy="302260"/>
                                <a:chExt cx="3268345" cy="302260"/>
                              </a:xfrm>
                            </wpg:grpSpPr>
                            <wps:wsp>
                              <wps:cNvPr id="9" name="Graphic 9"/>
                              <wps:cNvSpPr/>
                              <wps:spPr>
                                <a:xfrm>
                                  <a:off x="0" y="0"/>
                                  <a:ext cx="3268345" cy="302260"/>
                                </a:xfrm>
                                <a:custGeom>
                                  <a:avLst/>
                                  <a:gdLst/>
                                  <a:ahLst/>
                                  <a:cxnLst/>
                                  <a:rect l="l" t="t" r="r" b="b"/>
                                  <a:pathLst>
                                    <a:path w="3268345" h="302260">
                                      <a:moveTo>
                                        <a:pt x="3268345" y="0"/>
                                      </a:moveTo>
                                      <a:lnTo>
                                        <a:pt x="0" y="0"/>
                                      </a:lnTo>
                                      <a:lnTo>
                                        <a:pt x="0" y="301942"/>
                                      </a:lnTo>
                                      <a:lnTo>
                                        <a:pt x="3268345" y="301942"/>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007117pt;width:257.3500pt;height:23.8pt;mso-position-horizontal-relative:column;mso-position-vertical-relative:paragraph;z-index:-16159744" id="docshapegroup7" coordorigin="110,0" coordsize="5147,476">
                      <v:rect style="position:absolute;left:110;top:-1;width:5147;height:476" id="docshape8" filled="true" fillcolor="#d9e1f3" stroked="false">
                        <v:fill type="solid"/>
                      </v:rect>
                      <w10:wrap type="none"/>
                    </v:group>
                  </w:pict>
                </mc:Fallback>
              </mc:AlternateContent>
            </w:r>
            <w:r>
              <w:rPr>
                <w:color w:val="123350"/>
                <w:sz w:val="22"/>
              </w:rPr>
              <w:t>Implementing</w:t>
            </w:r>
            <w:r>
              <w:rPr>
                <w:color w:val="123350"/>
                <w:spacing w:val="-6"/>
                <w:sz w:val="22"/>
              </w:rPr>
              <w:t> </w:t>
            </w:r>
            <w:r>
              <w:rPr>
                <w:color w:val="123350"/>
                <w:sz w:val="22"/>
              </w:rPr>
              <w:t>a</w:t>
            </w:r>
            <w:r>
              <w:rPr>
                <w:color w:val="123350"/>
                <w:spacing w:val="-1"/>
                <w:sz w:val="22"/>
              </w:rPr>
              <w:t> </w:t>
            </w:r>
            <w:r>
              <w:rPr>
                <w:color w:val="123350"/>
                <w:sz w:val="22"/>
              </w:rPr>
              <w:t>Game</w:t>
            </w:r>
            <w:r>
              <w:rPr>
                <w:color w:val="123350"/>
                <w:spacing w:val="2"/>
                <w:sz w:val="22"/>
              </w:rPr>
              <w:t> </w:t>
            </w:r>
            <w:r>
              <w:rPr>
                <w:color w:val="123350"/>
                <w:spacing w:val="-2"/>
                <w:sz w:val="22"/>
              </w:rPr>
              <w:t>Prototype</w:t>
            </w:r>
          </w:p>
        </w:tc>
        <w:tc>
          <w:tcPr>
            <w:tcW w:w="2246" w:type="dxa"/>
            <w:shd w:val="clear" w:color="auto" w:fill="D9E1F3"/>
          </w:tcPr>
          <w:p>
            <w:pPr>
              <w:pStyle w:val="TableParagraph"/>
              <w:spacing w:before="114"/>
              <w:ind w:left="170"/>
              <w:rPr>
                <w:sz w:val="22"/>
              </w:rPr>
            </w:pPr>
            <w:r>
              <w:rPr>
                <w:sz w:val="22"/>
              </w:rPr>
              <mc:AlternateContent>
                <mc:Choice Requires="wps">
                  <w:drawing>
                    <wp:anchor distT="0" distB="0" distL="0" distR="0" allowOverlap="1" layoutInCell="1" locked="0" behindDoc="1" simplePos="0" relativeHeight="487157248">
                      <wp:simplePos x="0" y="0"/>
                      <wp:positionH relativeFrom="column">
                        <wp:posOffset>34956</wp:posOffset>
                      </wp:positionH>
                      <wp:positionV relativeFrom="paragraph">
                        <wp:posOffset>-90</wp:posOffset>
                      </wp:positionV>
                      <wp:extent cx="1356360" cy="30226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356360" cy="302260"/>
                                <a:chExt cx="1356360" cy="302260"/>
                              </a:xfrm>
                            </wpg:grpSpPr>
                            <wps:wsp>
                              <wps:cNvPr id="11" name="Graphic 11"/>
                              <wps:cNvSpPr/>
                              <wps:spPr>
                                <a:xfrm>
                                  <a:off x="0" y="0"/>
                                  <a:ext cx="1356360" cy="302260"/>
                                </a:xfrm>
                                <a:custGeom>
                                  <a:avLst/>
                                  <a:gdLst/>
                                  <a:ahLst/>
                                  <a:cxnLst/>
                                  <a:rect l="l" t="t" r="r" b="b"/>
                                  <a:pathLst>
                                    <a:path w="1356360" h="302260">
                                      <a:moveTo>
                                        <a:pt x="1356360" y="0"/>
                                      </a:moveTo>
                                      <a:lnTo>
                                        <a:pt x="0" y="0"/>
                                      </a:lnTo>
                                      <a:lnTo>
                                        <a:pt x="0" y="301942"/>
                                      </a:lnTo>
                                      <a:lnTo>
                                        <a:pt x="1356360" y="301942"/>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25pt;margin-top:-.007117pt;width:106.8pt;height:23.8pt;mso-position-horizontal-relative:column;mso-position-vertical-relative:paragraph;z-index:-16159232" id="docshapegroup9" coordorigin="55,0" coordsize="2136,476">
                      <v:rect style="position:absolute;left:55;top:-1;width:2136;height:476" id="docshape10" filled="true" fillcolor="#d9e1f3" stroked="false">
                        <v:fill type="solid"/>
                      </v:rect>
                      <w10:wrap type="none"/>
                    </v:group>
                  </w:pict>
                </mc:Fallback>
              </mc:AlternateContent>
            </w:r>
            <w:r>
              <w:rPr>
                <w:spacing w:val="-2"/>
                <w:sz w:val="22"/>
              </w:rPr>
              <w:t>PRAC1</w:t>
            </w:r>
          </w:p>
        </w:tc>
        <w:tc>
          <w:tcPr>
            <w:tcW w:w="2911" w:type="dxa"/>
            <w:tcBorders>
              <w:right w:val="single" w:sz="4" w:space="0" w:color="000000"/>
            </w:tcBorders>
            <w:shd w:val="clear" w:color="auto" w:fill="D9E1F3"/>
          </w:tcPr>
          <w:p>
            <w:pPr>
              <w:pStyle w:val="TableParagraph"/>
              <w:spacing w:before="114"/>
              <w:ind w:left="169"/>
              <w:rPr>
                <w:sz w:val="22"/>
              </w:rPr>
            </w:pPr>
            <w:r>
              <w:rPr>
                <w:sz w:val="22"/>
              </w:rPr>
              <mc:AlternateContent>
                <mc:Choice Requires="wps">
                  <w:drawing>
                    <wp:anchor distT="0" distB="0" distL="0" distR="0" allowOverlap="1" layoutInCell="1" locked="0" behindDoc="1" simplePos="0" relativeHeight="487157760">
                      <wp:simplePos x="0" y="0"/>
                      <wp:positionH relativeFrom="column">
                        <wp:posOffset>34925</wp:posOffset>
                      </wp:positionH>
                      <wp:positionV relativeFrom="paragraph">
                        <wp:posOffset>-90</wp:posOffset>
                      </wp:positionV>
                      <wp:extent cx="1743710" cy="3022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743710" cy="302260"/>
                                <a:chExt cx="1743710" cy="302260"/>
                              </a:xfrm>
                            </wpg:grpSpPr>
                            <wps:wsp>
                              <wps:cNvPr id="13" name="Graphic 13"/>
                              <wps:cNvSpPr/>
                              <wps:spPr>
                                <a:xfrm>
                                  <a:off x="0" y="0"/>
                                  <a:ext cx="1743710" cy="302260"/>
                                </a:xfrm>
                                <a:custGeom>
                                  <a:avLst/>
                                  <a:gdLst/>
                                  <a:ahLst/>
                                  <a:cxnLst/>
                                  <a:rect l="l" t="t" r="r" b="b"/>
                                  <a:pathLst>
                                    <a:path w="1743710" h="302260">
                                      <a:moveTo>
                                        <a:pt x="1743710" y="0"/>
                                      </a:moveTo>
                                      <a:lnTo>
                                        <a:pt x="0" y="0"/>
                                      </a:lnTo>
                                      <a:lnTo>
                                        <a:pt x="0" y="301942"/>
                                      </a:lnTo>
                                      <a:lnTo>
                                        <a:pt x="1743710" y="301942"/>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pt;margin-top:-.007117pt;width:137.3pt;height:23.8pt;mso-position-horizontal-relative:column;mso-position-vertical-relative:paragraph;z-index:-16158720" id="docshapegroup11" coordorigin="55,0" coordsize="2746,476">
                      <v:rect style="position:absolute;left:55;top:-1;width:2746;height:476" id="docshape12" filled="true" fillcolor="#d9e1f3" stroked="false">
                        <v:fill type="solid"/>
                      </v:rect>
                      <w10:wrap type="none"/>
                    </v:group>
                  </w:pict>
                </mc:Fallback>
              </mc:AlternateContent>
            </w:r>
            <w:r>
              <w:rPr>
                <w:color w:val="123350"/>
                <w:spacing w:val="-5"/>
                <w:sz w:val="22"/>
              </w:rPr>
              <w:t>60%</w:t>
            </w:r>
          </w:p>
        </w:tc>
      </w:tr>
      <w:tr>
        <w:trPr>
          <w:trHeight w:val="690" w:hRule="atLeast"/>
        </w:trPr>
        <w:tc>
          <w:tcPr>
            <w:tcW w:w="10469" w:type="dxa"/>
            <w:gridSpan w:val="3"/>
            <w:tcBorders>
              <w:left w:val="single" w:sz="4" w:space="0" w:color="000000"/>
              <w:bottom w:val="single" w:sz="4" w:space="0" w:color="000000"/>
              <w:right w:val="single" w:sz="4" w:space="0" w:color="000000"/>
            </w:tcBorders>
          </w:tcPr>
          <w:p>
            <w:pPr>
              <w:pStyle w:val="TableParagraph"/>
              <w:spacing w:before="218"/>
              <w:ind w:left="220"/>
              <w:rPr>
                <w:sz w:val="22"/>
              </w:rPr>
            </w:pPr>
            <w:r>
              <w:rPr>
                <w:color w:val="123350"/>
                <w:sz w:val="22"/>
              </w:rPr>
              <w:t>Pass</w:t>
            </w:r>
            <w:r>
              <w:rPr>
                <w:color w:val="123350"/>
                <w:spacing w:val="-5"/>
                <w:sz w:val="22"/>
              </w:rPr>
              <w:t> </w:t>
            </w:r>
            <w:r>
              <w:rPr>
                <w:color w:val="123350"/>
                <w:sz w:val="22"/>
              </w:rPr>
              <w:t>marks</w:t>
            </w:r>
            <w:r>
              <w:rPr>
                <w:color w:val="123350"/>
                <w:spacing w:val="-4"/>
                <w:sz w:val="22"/>
              </w:rPr>
              <w:t> </w:t>
            </w:r>
            <w:r>
              <w:rPr>
                <w:color w:val="123350"/>
                <w:sz w:val="22"/>
              </w:rPr>
              <w:t>are</w:t>
            </w:r>
            <w:r>
              <w:rPr>
                <w:color w:val="123350"/>
                <w:spacing w:val="-6"/>
                <w:sz w:val="22"/>
              </w:rPr>
              <w:t> </w:t>
            </w:r>
            <w:r>
              <w:rPr>
                <w:color w:val="123350"/>
                <w:sz w:val="22"/>
              </w:rPr>
              <w:t>40%</w:t>
            </w:r>
            <w:r>
              <w:rPr>
                <w:color w:val="123350"/>
                <w:spacing w:val="-4"/>
                <w:sz w:val="22"/>
              </w:rPr>
              <w:t> </w:t>
            </w:r>
            <w:r>
              <w:rPr>
                <w:color w:val="123350"/>
                <w:sz w:val="22"/>
              </w:rPr>
              <w:t>for</w:t>
            </w:r>
            <w:r>
              <w:rPr>
                <w:color w:val="123350"/>
                <w:spacing w:val="-2"/>
                <w:sz w:val="22"/>
              </w:rPr>
              <w:t> </w:t>
            </w:r>
            <w:r>
              <w:rPr>
                <w:color w:val="123350"/>
                <w:sz w:val="22"/>
              </w:rPr>
              <w:t>undergraduate</w:t>
            </w:r>
            <w:r>
              <w:rPr>
                <w:color w:val="123350"/>
                <w:spacing w:val="-2"/>
                <w:sz w:val="22"/>
              </w:rPr>
              <w:t> </w:t>
            </w:r>
            <w:r>
              <w:rPr>
                <w:color w:val="123350"/>
                <w:sz w:val="22"/>
              </w:rPr>
              <w:t>work</w:t>
            </w:r>
            <w:r>
              <w:rPr>
                <w:color w:val="123350"/>
                <w:spacing w:val="-4"/>
                <w:sz w:val="22"/>
              </w:rPr>
              <w:t> </w:t>
            </w:r>
            <w:r>
              <w:rPr>
                <w:color w:val="123350"/>
                <w:sz w:val="22"/>
              </w:rPr>
              <w:t>and</w:t>
            </w:r>
            <w:r>
              <w:rPr>
                <w:color w:val="123350"/>
                <w:spacing w:val="-6"/>
                <w:sz w:val="22"/>
              </w:rPr>
              <w:t> </w:t>
            </w:r>
            <w:r>
              <w:rPr>
                <w:color w:val="123350"/>
                <w:sz w:val="22"/>
              </w:rPr>
              <w:t>50%</w:t>
            </w:r>
            <w:r>
              <w:rPr>
                <w:color w:val="123350"/>
                <w:spacing w:val="-4"/>
                <w:sz w:val="22"/>
              </w:rPr>
              <w:t> </w:t>
            </w:r>
            <w:r>
              <w:rPr>
                <w:color w:val="123350"/>
                <w:sz w:val="22"/>
              </w:rPr>
              <w:t>for</w:t>
            </w:r>
            <w:r>
              <w:rPr>
                <w:color w:val="123350"/>
                <w:spacing w:val="-2"/>
                <w:sz w:val="22"/>
              </w:rPr>
              <w:t> </w:t>
            </w:r>
            <w:r>
              <w:rPr>
                <w:color w:val="123350"/>
                <w:sz w:val="22"/>
              </w:rPr>
              <w:t>postgraduate</w:t>
            </w:r>
            <w:r>
              <w:rPr>
                <w:color w:val="123350"/>
                <w:spacing w:val="-2"/>
                <w:sz w:val="22"/>
              </w:rPr>
              <w:t> </w:t>
            </w:r>
            <w:r>
              <w:rPr>
                <w:color w:val="123350"/>
                <w:sz w:val="22"/>
              </w:rPr>
              <w:t>work</w:t>
            </w:r>
            <w:r>
              <w:rPr>
                <w:color w:val="123350"/>
                <w:spacing w:val="-4"/>
                <w:sz w:val="22"/>
              </w:rPr>
              <w:t> </w:t>
            </w:r>
            <w:r>
              <w:rPr>
                <w:color w:val="123350"/>
                <w:sz w:val="22"/>
              </w:rPr>
              <w:t>unless</w:t>
            </w:r>
            <w:r>
              <w:rPr>
                <w:color w:val="123350"/>
                <w:spacing w:val="-4"/>
                <w:sz w:val="22"/>
              </w:rPr>
              <w:t> </w:t>
            </w:r>
            <w:r>
              <w:rPr>
                <w:color w:val="123350"/>
                <w:sz w:val="22"/>
              </w:rPr>
              <w:t>stated</w:t>
            </w:r>
            <w:r>
              <w:rPr>
                <w:color w:val="123350"/>
                <w:spacing w:val="-1"/>
                <w:sz w:val="22"/>
              </w:rPr>
              <w:t> </w:t>
            </w:r>
            <w:r>
              <w:rPr>
                <w:color w:val="123350"/>
                <w:spacing w:val="-2"/>
                <w:sz w:val="22"/>
              </w:rPr>
              <w:t>otherwise.</w:t>
            </w:r>
          </w:p>
        </w:tc>
      </w:tr>
    </w:tbl>
    <w:p>
      <w:pPr>
        <w:pStyle w:val="BodyText"/>
        <w:rPr>
          <w:b/>
          <w:sz w:val="20"/>
        </w:rPr>
      </w:pPr>
    </w:p>
    <w:p>
      <w:pPr>
        <w:pStyle w:val="BodyText"/>
        <w:spacing w:before="46"/>
        <w:rPr>
          <w:b/>
          <w:sz w:val="20"/>
        </w:rPr>
      </w:pPr>
    </w:p>
    <w:tbl>
      <w:tblPr>
        <w:tblW w:w="0" w:type="auto"/>
        <w:jc w:val="left"/>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70"/>
      </w:tblGrid>
      <w:tr>
        <w:trPr>
          <w:trHeight w:val="715" w:hRule="atLeast"/>
        </w:trPr>
        <w:tc>
          <w:tcPr>
            <w:tcW w:w="10470" w:type="dxa"/>
            <w:tcBorders>
              <w:bottom w:val="nil"/>
            </w:tcBorders>
          </w:tcPr>
          <w:p>
            <w:pPr>
              <w:pStyle w:val="TableParagraph"/>
              <w:spacing w:before="220"/>
              <w:ind w:left="220"/>
              <w:rPr>
                <w:b/>
                <w:sz w:val="24"/>
              </w:rPr>
            </w:pPr>
            <w:r>
              <w:rPr>
                <w:b/>
                <w:color w:val="001F5F"/>
                <w:sz w:val="24"/>
              </w:rPr>
              <w:t>Task/assessment</w:t>
            </w:r>
            <w:r>
              <w:rPr>
                <w:b/>
                <w:color w:val="001F5F"/>
                <w:spacing w:val="-7"/>
                <w:sz w:val="24"/>
              </w:rPr>
              <w:t> </w:t>
            </w:r>
            <w:r>
              <w:rPr>
                <w:b/>
                <w:color w:val="001F5F"/>
                <w:spacing w:val="-2"/>
                <w:sz w:val="24"/>
              </w:rPr>
              <w:t>brief:</w:t>
            </w:r>
          </w:p>
        </w:tc>
      </w:tr>
      <w:tr>
        <w:trPr>
          <w:trHeight w:val="11358" w:hRule="atLeast"/>
        </w:trPr>
        <w:tc>
          <w:tcPr>
            <w:tcW w:w="10470" w:type="dxa"/>
            <w:tcBorders>
              <w:top w:val="nil"/>
            </w:tcBorders>
            <w:shd w:val="clear" w:color="auto" w:fill="D9E1F3"/>
          </w:tcPr>
          <w:p>
            <w:pPr>
              <w:pStyle w:val="TableParagraph"/>
              <w:spacing w:before="113"/>
              <w:ind w:left="220" w:right="207"/>
              <w:jc w:val="both"/>
              <w:rPr>
                <w:sz w:val="22"/>
              </w:rPr>
            </w:pPr>
            <w:r>
              <w:rPr>
                <w:sz w:val="22"/>
              </w:rPr>
              <mc:AlternateContent>
                <mc:Choice Requires="wps">
                  <w:drawing>
                    <wp:anchor distT="0" distB="0" distL="0" distR="0" allowOverlap="1" layoutInCell="1" locked="0" behindDoc="1" simplePos="0" relativeHeight="487158272">
                      <wp:simplePos x="0" y="0"/>
                      <wp:positionH relativeFrom="column">
                        <wp:posOffset>69850</wp:posOffset>
                      </wp:positionH>
                      <wp:positionV relativeFrom="paragraph">
                        <wp:posOffset>-471</wp:posOffset>
                      </wp:positionV>
                      <wp:extent cx="6508115" cy="717740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508115" cy="7177405"/>
                                <a:chExt cx="6508115" cy="7177405"/>
                              </a:xfrm>
                            </wpg:grpSpPr>
                            <wps:wsp>
                              <wps:cNvPr id="15" name="Graphic 15"/>
                              <wps:cNvSpPr/>
                              <wps:spPr>
                                <a:xfrm>
                                  <a:off x="0" y="0"/>
                                  <a:ext cx="6508115" cy="7177405"/>
                                </a:xfrm>
                                <a:custGeom>
                                  <a:avLst/>
                                  <a:gdLst/>
                                  <a:ahLst/>
                                  <a:cxnLst/>
                                  <a:rect l="l" t="t" r="r" b="b"/>
                                  <a:pathLst>
                                    <a:path w="6508115" h="7177405">
                                      <a:moveTo>
                                        <a:pt x="6508115" y="0"/>
                                      </a:moveTo>
                                      <a:lnTo>
                                        <a:pt x="0" y="0"/>
                                      </a:lnTo>
                                      <a:lnTo>
                                        <a:pt x="0" y="7177405"/>
                                      </a:lnTo>
                                      <a:lnTo>
                                        <a:pt x="6508115" y="7177405"/>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037146pt;width:512.4500pt;height:565.15pt;mso-position-horizontal-relative:column;mso-position-vertical-relative:paragraph;z-index:-16158208" id="docshapegroup13" coordorigin="110,-1" coordsize="10249,11303">
                      <v:rect style="position:absolute;left:110;top:-1;width:10249;height:11303" id="docshape14" filled="true" fillcolor="#d9e1f3" stroked="false">
                        <v:fill type="solid"/>
                      </v:rect>
                      <w10:wrap type="none"/>
                    </v:group>
                  </w:pict>
                </mc:Fallback>
              </mc:AlternateContent>
            </w:r>
            <w:r>
              <w:rPr>
                <w:sz w:val="22"/>
              </w:rPr>
              <w:t>For this assignment you are required to implement a game prototype in a game engine of your choice based on your WRIT1 Game Design Document (GDD), that includes the relevant Core and Non-Core Mechanics outlined in the documentation. The prototype may be implemented in the engine of your choice, but a researched rationale based on the needs of your game is expected.</w:t>
            </w:r>
          </w:p>
          <w:p>
            <w:pPr>
              <w:pStyle w:val="TableParagraph"/>
              <w:spacing w:before="1"/>
              <w:rPr>
                <w:b/>
                <w:sz w:val="22"/>
              </w:rPr>
            </w:pPr>
          </w:p>
          <w:p>
            <w:pPr>
              <w:pStyle w:val="TableParagraph"/>
              <w:ind w:left="220"/>
              <w:rPr>
                <w:sz w:val="22"/>
              </w:rPr>
            </w:pPr>
            <w:r>
              <w:rPr>
                <w:sz w:val="22"/>
              </w:rPr>
              <w:t>This</w:t>
            </w:r>
            <w:r>
              <w:rPr>
                <w:spacing w:val="-7"/>
                <w:sz w:val="22"/>
              </w:rPr>
              <w:t> </w:t>
            </w:r>
            <w:r>
              <w:rPr>
                <w:sz w:val="22"/>
              </w:rPr>
              <w:t>will</w:t>
            </w:r>
            <w:r>
              <w:rPr>
                <w:spacing w:val="-4"/>
                <w:sz w:val="22"/>
              </w:rPr>
              <w:t> </w:t>
            </w:r>
            <w:r>
              <w:rPr>
                <w:sz w:val="22"/>
              </w:rPr>
              <w:t>be</w:t>
            </w:r>
            <w:r>
              <w:rPr>
                <w:spacing w:val="-7"/>
                <w:sz w:val="22"/>
              </w:rPr>
              <w:t> </w:t>
            </w:r>
            <w:r>
              <w:rPr>
                <w:sz w:val="22"/>
              </w:rPr>
              <w:t>a</w:t>
            </w:r>
            <w:r>
              <w:rPr>
                <w:spacing w:val="1"/>
                <w:sz w:val="22"/>
              </w:rPr>
              <w:t> </w:t>
            </w:r>
            <w:r>
              <w:rPr>
                <w:b/>
                <w:i/>
                <w:sz w:val="22"/>
              </w:rPr>
              <w:t>team-based</w:t>
            </w:r>
            <w:r>
              <w:rPr>
                <w:b/>
                <w:i/>
                <w:spacing w:val="-3"/>
                <w:sz w:val="22"/>
              </w:rPr>
              <w:t> </w:t>
            </w:r>
            <w:r>
              <w:rPr>
                <w:b/>
                <w:i/>
                <w:sz w:val="22"/>
              </w:rPr>
              <w:t>assignment </w:t>
            </w:r>
            <w:r>
              <w:rPr>
                <w:sz w:val="22"/>
              </w:rPr>
              <w:t>and</w:t>
            </w:r>
            <w:r>
              <w:rPr>
                <w:spacing w:val="-2"/>
                <w:sz w:val="22"/>
              </w:rPr>
              <w:t> </w:t>
            </w:r>
            <w:r>
              <w:rPr>
                <w:sz w:val="22"/>
              </w:rPr>
              <w:t>your</w:t>
            </w:r>
            <w:r>
              <w:rPr>
                <w:spacing w:val="-3"/>
                <w:sz w:val="22"/>
              </w:rPr>
              <w:t> </w:t>
            </w:r>
            <w:r>
              <w:rPr>
                <w:sz w:val="22"/>
              </w:rPr>
              <w:t>final</w:t>
            </w:r>
            <w:r>
              <w:rPr>
                <w:spacing w:val="-3"/>
                <w:sz w:val="22"/>
              </w:rPr>
              <w:t> </w:t>
            </w:r>
            <w:r>
              <w:rPr>
                <w:sz w:val="22"/>
              </w:rPr>
              <w:t>submission</w:t>
            </w:r>
            <w:r>
              <w:rPr>
                <w:spacing w:val="-2"/>
                <w:sz w:val="22"/>
              </w:rPr>
              <w:t> </w:t>
            </w:r>
            <w:r>
              <w:rPr>
                <w:sz w:val="22"/>
              </w:rPr>
              <w:t>is</w:t>
            </w:r>
            <w:r>
              <w:rPr>
                <w:spacing w:val="-5"/>
                <w:sz w:val="22"/>
              </w:rPr>
              <w:t> </w:t>
            </w:r>
            <w:r>
              <w:rPr>
                <w:sz w:val="22"/>
              </w:rPr>
              <w:t>to</w:t>
            </w:r>
            <w:r>
              <w:rPr>
                <w:spacing w:val="-2"/>
                <w:sz w:val="22"/>
              </w:rPr>
              <w:t> </w:t>
            </w:r>
            <w:r>
              <w:rPr>
                <w:sz w:val="22"/>
              </w:rPr>
              <w:t>contain</w:t>
            </w:r>
            <w:r>
              <w:rPr>
                <w:spacing w:val="-2"/>
                <w:sz w:val="22"/>
              </w:rPr>
              <w:t> </w:t>
            </w:r>
            <w:r>
              <w:rPr>
                <w:sz w:val="22"/>
              </w:rPr>
              <w:t>the</w:t>
            </w:r>
            <w:r>
              <w:rPr>
                <w:spacing w:val="-1"/>
                <w:sz w:val="22"/>
              </w:rPr>
              <w:t> </w:t>
            </w:r>
            <w:r>
              <w:rPr>
                <w:spacing w:val="-2"/>
                <w:sz w:val="22"/>
              </w:rPr>
              <w:t>following:</w:t>
            </w:r>
          </w:p>
          <w:p>
            <w:pPr>
              <w:pStyle w:val="TableParagraph"/>
              <w:spacing w:before="247"/>
              <w:ind w:left="220"/>
              <w:rPr>
                <w:b/>
                <w:sz w:val="22"/>
              </w:rPr>
            </w:pPr>
            <w:r>
              <w:rPr>
                <w:b/>
                <w:color w:val="001F5F"/>
                <w:sz w:val="22"/>
              </w:rPr>
              <w:t>Part</w:t>
            </w:r>
            <w:r>
              <w:rPr>
                <w:b/>
                <w:color w:val="001F5F"/>
                <w:spacing w:val="-2"/>
                <w:sz w:val="22"/>
              </w:rPr>
              <w:t> </w:t>
            </w:r>
            <w:r>
              <w:rPr>
                <w:b/>
                <w:color w:val="001F5F"/>
                <w:sz w:val="22"/>
              </w:rPr>
              <w:t>1</w:t>
            </w:r>
            <w:r>
              <w:rPr>
                <w:b/>
                <w:color w:val="001F5F"/>
                <w:spacing w:val="2"/>
                <w:sz w:val="22"/>
              </w:rPr>
              <w:t> </w:t>
            </w:r>
            <w:r>
              <w:rPr>
                <w:b/>
                <w:color w:val="001F5F"/>
                <w:sz w:val="22"/>
              </w:rPr>
              <w:t>- </w:t>
            </w:r>
            <w:r>
              <w:rPr>
                <w:b/>
                <w:color w:val="001F5F"/>
                <w:spacing w:val="-2"/>
                <w:sz w:val="22"/>
              </w:rPr>
              <w:t>Documentation</w:t>
            </w:r>
          </w:p>
          <w:p>
            <w:pPr>
              <w:pStyle w:val="TableParagraph"/>
              <w:spacing w:before="44"/>
              <w:rPr>
                <w:b/>
                <w:sz w:val="22"/>
              </w:rPr>
            </w:pPr>
          </w:p>
          <w:p>
            <w:pPr>
              <w:pStyle w:val="TableParagraph"/>
              <w:ind w:left="220" w:right="211"/>
              <w:jc w:val="both"/>
              <w:rPr>
                <w:sz w:val="22"/>
              </w:rPr>
            </w:pPr>
            <w:r>
              <w:rPr>
                <w:sz w:val="22"/>
              </w:rPr>
              <w:t>Your development documentation must include the following </w:t>
            </w:r>
            <w:r>
              <w:rPr>
                <w:b/>
                <w:sz w:val="22"/>
              </w:rPr>
              <w:t>two sections </w:t>
            </w:r>
            <w:r>
              <w:rPr>
                <w:sz w:val="22"/>
              </w:rPr>
              <w:t>and should be no longer in total than </w:t>
            </w:r>
            <w:r>
              <w:rPr>
                <w:b/>
                <w:sz w:val="22"/>
              </w:rPr>
              <w:t>400 words </w:t>
            </w:r>
            <w:r>
              <w:rPr>
                <w:color w:val="123350"/>
                <w:sz w:val="22"/>
              </w:rPr>
              <w:t>(</w:t>
            </w:r>
            <w:r>
              <w:rPr>
                <w:b/>
                <w:color w:val="123350"/>
                <w:sz w:val="22"/>
              </w:rPr>
              <w:t>per team member</w:t>
            </w:r>
            <w:r>
              <w:rPr>
                <w:color w:val="123350"/>
                <w:sz w:val="22"/>
              </w:rPr>
              <w:t>) </w:t>
            </w:r>
            <w:r>
              <w:rPr>
                <w:sz w:val="22"/>
              </w:rPr>
              <w:t>(not including diagrams and illustrations / sketches of your design). The report should contain an abbreviated TDD and Closing Kit as detailed below.</w:t>
            </w:r>
          </w:p>
          <w:p>
            <w:pPr>
              <w:pStyle w:val="TableParagraph"/>
              <w:spacing w:before="33"/>
              <w:rPr>
                <w:b/>
                <w:sz w:val="22"/>
              </w:rPr>
            </w:pPr>
          </w:p>
          <w:p>
            <w:pPr>
              <w:pStyle w:val="TableParagraph"/>
              <w:spacing w:before="1"/>
              <w:ind w:left="220"/>
              <w:rPr>
                <w:b/>
                <w:sz w:val="22"/>
              </w:rPr>
            </w:pPr>
            <w:r>
              <w:rPr>
                <w:b/>
                <w:color w:val="001F5F"/>
                <w:sz w:val="22"/>
              </w:rPr>
              <w:t>Cut</w:t>
            </w:r>
            <w:r>
              <w:rPr>
                <w:b/>
                <w:color w:val="001F5F"/>
                <w:spacing w:val="-2"/>
                <w:sz w:val="22"/>
              </w:rPr>
              <w:t> </w:t>
            </w:r>
            <w:r>
              <w:rPr>
                <w:b/>
                <w:color w:val="001F5F"/>
                <w:sz w:val="22"/>
              </w:rPr>
              <w:t>Down</w:t>
            </w:r>
            <w:r>
              <w:rPr>
                <w:b/>
                <w:color w:val="001F5F"/>
                <w:spacing w:val="-9"/>
                <w:sz w:val="22"/>
              </w:rPr>
              <w:t> </w:t>
            </w:r>
            <w:r>
              <w:rPr>
                <w:b/>
                <w:color w:val="001F5F"/>
                <w:spacing w:val="-5"/>
                <w:sz w:val="22"/>
              </w:rPr>
              <w:t>TDD</w:t>
            </w:r>
          </w:p>
          <w:p>
            <w:pPr>
              <w:pStyle w:val="TableParagraph"/>
              <w:spacing w:before="38"/>
              <w:rPr>
                <w:b/>
                <w:sz w:val="22"/>
              </w:rPr>
            </w:pPr>
          </w:p>
          <w:p>
            <w:pPr>
              <w:pStyle w:val="TableParagraph"/>
              <w:spacing w:line="242" w:lineRule="auto" w:before="1"/>
              <w:ind w:left="220" w:right="214"/>
              <w:jc w:val="both"/>
              <w:rPr>
                <w:sz w:val="22"/>
              </w:rPr>
            </w:pPr>
            <w:r>
              <w:rPr>
                <w:sz w:val="22"/>
              </w:rPr>
              <w:t>The accompanying TDD Template (TDD_Structure_GDV4000.docx) has been highlighted to help you structure this section of the documentation.</w:t>
            </w:r>
          </w:p>
          <w:p>
            <w:pPr>
              <w:pStyle w:val="TableParagraph"/>
              <w:spacing w:before="249"/>
              <w:ind w:left="220"/>
              <w:rPr>
                <w:sz w:val="22"/>
              </w:rPr>
            </w:pPr>
            <w:r>
              <w:rPr>
                <w:sz w:val="22"/>
              </w:rPr>
              <w:t>Please </w:t>
            </w:r>
            <w:r>
              <w:rPr>
                <w:spacing w:val="-2"/>
                <w:sz w:val="22"/>
              </w:rPr>
              <w:t>Note:</w:t>
            </w:r>
          </w:p>
          <w:p>
            <w:pPr>
              <w:pStyle w:val="TableParagraph"/>
              <w:numPr>
                <w:ilvl w:val="0"/>
                <w:numId w:val="1"/>
              </w:numPr>
              <w:tabs>
                <w:tab w:pos="938" w:val="left" w:leader="none"/>
                <w:tab w:pos="940" w:val="left" w:leader="none"/>
              </w:tabs>
              <w:spacing w:line="237" w:lineRule="auto" w:before="4" w:after="0"/>
              <w:ind w:left="940" w:right="224" w:hanging="360"/>
              <w:jc w:val="left"/>
              <w:rPr>
                <w:sz w:val="22"/>
              </w:rPr>
            </w:pPr>
            <w:r>
              <w:rPr>
                <w:sz w:val="22"/>
              </w:rPr>
              <w:t>The minimum specification for the target hardware your game will run on will be used to justify optimisations in your code.</w:t>
            </w:r>
          </w:p>
          <w:p>
            <w:pPr>
              <w:pStyle w:val="TableParagraph"/>
              <w:numPr>
                <w:ilvl w:val="0"/>
                <w:numId w:val="1"/>
              </w:numPr>
              <w:tabs>
                <w:tab w:pos="938" w:val="left" w:leader="none"/>
                <w:tab w:pos="940" w:val="left" w:leader="none"/>
              </w:tabs>
              <w:spacing w:line="242" w:lineRule="auto" w:before="2" w:after="0"/>
              <w:ind w:left="940" w:right="221" w:hanging="360"/>
              <w:jc w:val="left"/>
              <w:rPr>
                <w:sz w:val="22"/>
              </w:rPr>
            </w:pPr>
            <w:r>
              <w:rPr>
                <w:sz w:val="22"/>
              </w:rPr>
              <w:t>Including a class diagram showing the classes, attributes, methods and relationships between the classes in your game.</w:t>
            </w:r>
          </w:p>
          <w:p>
            <w:pPr>
              <w:pStyle w:val="TableParagraph"/>
              <w:numPr>
                <w:ilvl w:val="0"/>
                <w:numId w:val="1"/>
              </w:numPr>
              <w:tabs>
                <w:tab w:pos="938" w:val="left" w:leader="none"/>
              </w:tabs>
              <w:spacing w:line="247" w:lineRule="exact" w:before="0" w:after="0"/>
              <w:ind w:left="938" w:right="0" w:hanging="358"/>
              <w:jc w:val="left"/>
              <w:rPr>
                <w:sz w:val="22"/>
              </w:rPr>
            </w:pPr>
            <w:r>
              <w:rPr>
                <w:sz w:val="22"/>
              </w:rPr>
              <w:t>Prefer</w:t>
            </w:r>
            <w:r>
              <w:rPr>
                <w:spacing w:val="-4"/>
                <w:sz w:val="22"/>
              </w:rPr>
              <w:t> </w:t>
            </w:r>
            <w:r>
              <w:rPr>
                <w:sz w:val="22"/>
              </w:rPr>
              <w:t>including</w:t>
            </w:r>
            <w:r>
              <w:rPr>
                <w:spacing w:val="-4"/>
                <w:sz w:val="22"/>
              </w:rPr>
              <w:t> </w:t>
            </w:r>
            <w:r>
              <w:rPr>
                <w:sz w:val="22"/>
              </w:rPr>
              <w:t>sequence</w:t>
            </w:r>
            <w:r>
              <w:rPr>
                <w:spacing w:val="-5"/>
                <w:sz w:val="22"/>
              </w:rPr>
              <w:t> </w:t>
            </w:r>
            <w:r>
              <w:rPr>
                <w:sz w:val="22"/>
              </w:rPr>
              <w:t>diagrams</w:t>
            </w:r>
            <w:r>
              <w:rPr>
                <w:spacing w:val="-3"/>
                <w:sz w:val="22"/>
              </w:rPr>
              <w:t> </w:t>
            </w:r>
            <w:r>
              <w:rPr>
                <w:sz w:val="22"/>
              </w:rPr>
              <w:t>that</w:t>
            </w:r>
            <w:r>
              <w:rPr>
                <w:spacing w:val="-4"/>
                <w:sz w:val="22"/>
              </w:rPr>
              <w:t> </w:t>
            </w:r>
            <w:r>
              <w:rPr>
                <w:sz w:val="22"/>
              </w:rPr>
              <w:t>show</w:t>
            </w:r>
            <w:r>
              <w:rPr>
                <w:spacing w:val="-6"/>
                <w:sz w:val="22"/>
              </w:rPr>
              <w:t> </w:t>
            </w:r>
            <w:r>
              <w:rPr>
                <w:sz w:val="22"/>
              </w:rPr>
              <w:t>at</w:t>
            </w:r>
            <w:r>
              <w:rPr>
                <w:spacing w:val="-4"/>
                <w:sz w:val="22"/>
              </w:rPr>
              <w:t> </w:t>
            </w:r>
            <w:r>
              <w:rPr>
                <w:sz w:val="22"/>
              </w:rPr>
              <w:t>least</w:t>
            </w:r>
            <w:r>
              <w:rPr>
                <w:spacing w:val="-4"/>
                <w:sz w:val="22"/>
              </w:rPr>
              <w:t> </w:t>
            </w:r>
            <w:r>
              <w:rPr>
                <w:sz w:val="22"/>
              </w:rPr>
              <w:t>the</w:t>
            </w:r>
            <w:r>
              <w:rPr>
                <w:spacing w:val="-1"/>
                <w:sz w:val="22"/>
              </w:rPr>
              <w:t> </w:t>
            </w:r>
            <w:r>
              <w:rPr>
                <w:sz w:val="22"/>
              </w:rPr>
              <w:t>following</w:t>
            </w:r>
            <w:r>
              <w:rPr>
                <w:spacing w:val="-4"/>
                <w:sz w:val="22"/>
              </w:rPr>
              <w:t> </w:t>
            </w:r>
            <w:r>
              <w:rPr>
                <w:spacing w:val="-2"/>
                <w:sz w:val="22"/>
              </w:rPr>
              <w:t>scenarios:</w:t>
            </w:r>
          </w:p>
          <w:p>
            <w:pPr>
              <w:pStyle w:val="TableParagraph"/>
              <w:numPr>
                <w:ilvl w:val="1"/>
                <w:numId w:val="1"/>
              </w:numPr>
              <w:tabs>
                <w:tab w:pos="1300" w:val="left" w:leader="none"/>
              </w:tabs>
              <w:spacing w:line="261" w:lineRule="exact" w:before="0" w:after="0"/>
              <w:ind w:left="1300" w:right="0" w:hanging="360"/>
              <w:jc w:val="left"/>
              <w:rPr>
                <w:sz w:val="22"/>
              </w:rPr>
            </w:pPr>
            <w:r>
              <w:rPr>
                <w:spacing w:val="-2"/>
                <w:sz w:val="22"/>
              </w:rPr>
              <w:t>Initialisation</w:t>
            </w:r>
          </w:p>
          <w:p>
            <w:pPr>
              <w:pStyle w:val="TableParagraph"/>
              <w:numPr>
                <w:ilvl w:val="1"/>
                <w:numId w:val="1"/>
              </w:numPr>
              <w:tabs>
                <w:tab w:pos="1300" w:val="left" w:leader="none"/>
              </w:tabs>
              <w:spacing w:line="258" w:lineRule="exact" w:before="0" w:after="0"/>
              <w:ind w:left="1300" w:right="0" w:hanging="360"/>
              <w:jc w:val="left"/>
              <w:rPr>
                <w:sz w:val="22"/>
              </w:rPr>
            </w:pPr>
            <w:r>
              <w:rPr>
                <w:sz w:val="22"/>
              </w:rPr>
              <w:t>Game </w:t>
            </w:r>
            <w:r>
              <w:rPr>
                <w:spacing w:val="-4"/>
                <w:sz w:val="22"/>
              </w:rPr>
              <w:t>Loop</w:t>
            </w:r>
          </w:p>
          <w:p>
            <w:pPr>
              <w:pStyle w:val="TableParagraph"/>
              <w:numPr>
                <w:ilvl w:val="1"/>
                <w:numId w:val="1"/>
              </w:numPr>
              <w:tabs>
                <w:tab w:pos="1300" w:val="left" w:leader="none"/>
              </w:tabs>
              <w:spacing w:line="258" w:lineRule="exact" w:before="0" w:after="0"/>
              <w:ind w:left="1300" w:right="0" w:hanging="360"/>
              <w:jc w:val="left"/>
              <w:rPr>
                <w:sz w:val="22"/>
              </w:rPr>
            </w:pPr>
            <w:r>
              <w:rPr>
                <w:sz w:val="22"/>
              </w:rPr>
              <w:t>NPC</w:t>
            </w:r>
            <w:r>
              <w:rPr>
                <w:spacing w:val="-7"/>
                <w:sz w:val="22"/>
              </w:rPr>
              <w:t> </w:t>
            </w:r>
            <w:r>
              <w:rPr>
                <w:spacing w:val="-2"/>
                <w:sz w:val="22"/>
              </w:rPr>
              <w:t>spawn</w:t>
            </w:r>
          </w:p>
          <w:p>
            <w:pPr>
              <w:pStyle w:val="TableParagraph"/>
              <w:numPr>
                <w:ilvl w:val="1"/>
                <w:numId w:val="1"/>
              </w:numPr>
              <w:tabs>
                <w:tab w:pos="1300" w:val="left" w:leader="none"/>
              </w:tabs>
              <w:spacing w:line="257" w:lineRule="exact" w:before="0" w:after="0"/>
              <w:ind w:left="1300" w:right="0" w:hanging="360"/>
              <w:jc w:val="left"/>
              <w:rPr>
                <w:sz w:val="22"/>
              </w:rPr>
            </w:pPr>
            <w:r>
              <w:rPr>
                <w:sz w:val="22"/>
              </w:rPr>
              <w:t>Projectile</w:t>
            </w:r>
            <w:r>
              <w:rPr>
                <w:spacing w:val="-7"/>
                <w:sz w:val="22"/>
              </w:rPr>
              <w:t> </w:t>
            </w:r>
            <w:r>
              <w:rPr>
                <w:sz w:val="22"/>
              </w:rPr>
              <w:t>collision</w:t>
            </w:r>
            <w:r>
              <w:rPr>
                <w:spacing w:val="-4"/>
                <w:sz w:val="22"/>
              </w:rPr>
              <w:t> </w:t>
            </w:r>
            <w:r>
              <w:rPr>
                <w:sz w:val="22"/>
              </w:rPr>
              <w:t>with</w:t>
            </w:r>
            <w:r>
              <w:rPr>
                <w:spacing w:val="-4"/>
                <w:sz w:val="22"/>
              </w:rPr>
              <w:t> </w:t>
            </w:r>
            <w:r>
              <w:rPr>
                <w:spacing w:val="-5"/>
                <w:sz w:val="22"/>
              </w:rPr>
              <w:t>NPC</w:t>
            </w:r>
          </w:p>
          <w:p>
            <w:pPr>
              <w:pStyle w:val="TableParagraph"/>
              <w:numPr>
                <w:ilvl w:val="0"/>
                <w:numId w:val="1"/>
              </w:numPr>
              <w:tabs>
                <w:tab w:pos="938" w:val="left" w:leader="none"/>
              </w:tabs>
              <w:spacing w:line="248" w:lineRule="exact" w:before="0" w:after="0"/>
              <w:ind w:left="938" w:right="0" w:hanging="358"/>
              <w:jc w:val="left"/>
              <w:rPr>
                <w:sz w:val="22"/>
              </w:rPr>
            </w:pPr>
            <w:r>
              <w:rPr>
                <w:sz w:val="22"/>
              </w:rPr>
              <w:t>Be</w:t>
            </w:r>
            <w:r>
              <w:rPr>
                <w:spacing w:val="-3"/>
                <w:sz w:val="22"/>
              </w:rPr>
              <w:t> </w:t>
            </w:r>
            <w:r>
              <w:rPr>
                <w:sz w:val="22"/>
              </w:rPr>
              <w:t>sure to</w:t>
            </w:r>
            <w:r>
              <w:rPr>
                <w:spacing w:val="-5"/>
                <w:sz w:val="22"/>
              </w:rPr>
              <w:t> </w:t>
            </w:r>
            <w:r>
              <w:rPr>
                <w:sz w:val="22"/>
              </w:rPr>
              <w:t>plan your</w:t>
            </w:r>
            <w:r>
              <w:rPr>
                <w:spacing w:val="-1"/>
                <w:sz w:val="22"/>
              </w:rPr>
              <w:t> </w:t>
            </w:r>
            <w:r>
              <w:rPr>
                <w:sz w:val="22"/>
              </w:rPr>
              <w:t>testing</w:t>
            </w:r>
            <w:r>
              <w:rPr>
                <w:spacing w:val="-5"/>
                <w:sz w:val="22"/>
              </w:rPr>
              <w:t> </w:t>
            </w:r>
            <w:r>
              <w:rPr>
                <w:sz w:val="22"/>
              </w:rPr>
              <w:t>and report</w:t>
            </w:r>
            <w:r>
              <w:rPr>
                <w:spacing w:val="-4"/>
                <w:sz w:val="22"/>
              </w:rPr>
              <w:t> </w:t>
            </w:r>
            <w:r>
              <w:rPr>
                <w:sz w:val="22"/>
              </w:rPr>
              <w:t>any</w:t>
            </w:r>
            <w:r>
              <w:rPr>
                <w:spacing w:val="-3"/>
                <w:sz w:val="22"/>
              </w:rPr>
              <w:t> </w:t>
            </w:r>
            <w:r>
              <w:rPr>
                <w:sz w:val="22"/>
              </w:rPr>
              <w:t>testing</w:t>
            </w:r>
            <w:r>
              <w:rPr>
                <w:spacing w:val="-5"/>
                <w:sz w:val="22"/>
              </w:rPr>
              <w:t> </w:t>
            </w:r>
            <w:r>
              <w:rPr>
                <w:spacing w:val="-2"/>
                <w:sz w:val="22"/>
              </w:rPr>
              <w:t>undertaken.</w:t>
            </w:r>
          </w:p>
          <w:p>
            <w:pPr>
              <w:pStyle w:val="TableParagraph"/>
              <w:spacing w:before="1"/>
              <w:rPr>
                <w:b/>
                <w:sz w:val="22"/>
              </w:rPr>
            </w:pPr>
          </w:p>
          <w:p>
            <w:pPr>
              <w:pStyle w:val="TableParagraph"/>
              <w:spacing w:line="237" w:lineRule="auto" w:before="1"/>
              <w:ind w:left="220" w:right="213"/>
              <w:jc w:val="both"/>
              <w:rPr>
                <w:sz w:val="22"/>
              </w:rPr>
            </w:pPr>
            <w:r>
              <w:rPr>
                <w:sz w:val="22"/>
              </w:rPr>
              <w:t>The</w:t>
            </w:r>
            <w:r>
              <w:rPr>
                <w:spacing w:val="-5"/>
                <w:sz w:val="22"/>
              </w:rPr>
              <w:t> </w:t>
            </w:r>
            <w:r>
              <w:rPr>
                <w:sz w:val="22"/>
              </w:rPr>
              <w:t>use</w:t>
            </w:r>
            <w:r>
              <w:rPr>
                <w:spacing w:val="-5"/>
                <w:sz w:val="22"/>
              </w:rPr>
              <w:t> </w:t>
            </w:r>
            <w:r>
              <w:rPr>
                <w:sz w:val="22"/>
              </w:rPr>
              <w:t>of</w:t>
            </w:r>
            <w:r>
              <w:rPr>
                <w:spacing w:val="-7"/>
                <w:sz w:val="22"/>
              </w:rPr>
              <w:t> </w:t>
            </w:r>
            <w:r>
              <w:rPr>
                <w:b/>
                <w:sz w:val="22"/>
              </w:rPr>
              <w:t>Generative</w:t>
            </w:r>
            <w:r>
              <w:rPr>
                <w:b/>
                <w:spacing w:val="-5"/>
                <w:sz w:val="22"/>
              </w:rPr>
              <w:t> </w:t>
            </w:r>
            <w:r>
              <w:rPr>
                <w:b/>
                <w:sz w:val="22"/>
              </w:rPr>
              <w:t>AI</w:t>
            </w:r>
            <w:r>
              <w:rPr>
                <w:b/>
                <w:spacing w:val="-7"/>
                <w:sz w:val="22"/>
              </w:rPr>
              <w:t> </w:t>
            </w:r>
            <w:r>
              <w:rPr>
                <w:sz w:val="22"/>
              </w:rPr>
              <w:t>is</w:t>
            </w:r>
            <w:r>
              <w:rPr>
                <w:spacing w:val="-7"/>
                <w:sz w:val="22"/>
              </w:rPr>
              <w:t> </w:t>
            </w:r>
            <w:r>
              <w:rPr>
                <w:b/>
                <w:sz w:val="22"/>
              </w:rPr>
              <w:t>not</w:t>
            </w:r>
            <w:r>
              <w:rPr>
                <w:b/>
                <w:spacing w:val="-5"/>
                <w:sz w:val="22"/>
              </w:rPr>
              <w:t> </w:t>
            </w:r>
            <w:r>
              <w:rPr>
                <w:sz w:val="22"/>
              </w:rPr>
              <w:t>permitted</w:t>
            </w:r>
            <w:r>
              <w:rPr>
                <w:spacing w:val="-5"/>
                <w:sz w:val="22"/>
              </w:rPr>
              <w:t> </w:t>
            </w:r>
            <w:r>
              <w:rPr>
                <w:sz w:val="22"/>
              </w:rPr>
              <w:t>on</w:t>
            </w:r>
            <w:r>
              <w:rPr>
                <w:spacing w:val="-5"/>
                <w:sz w:val="22"/>
              </w:rPr>
              <w:t> </w:t>
            </w:r>
            <w:r>
              <w:rPr>
                <w:sz w:val="22"/>
              </w:rPr>
              <w:t>this</w:t>
            </w:r>
            <w:r>
              <w:rPr>
                <w:spacing w:val="-8"/>
                <w:sz w:val="22"/>
              </w:rPr>
              <w:t> </w:t>
            </w:r>
            <w:r>
              <w:rPr>
                <w:sz w:val="22"/>
              </w:rPr>
              <w:t>module.</w:t>
            </w:r>
            <w:r>
              <w:rPr>
                <w:spacing w:val="-9"/>
                <w:sz w:val="22"/>
              </w:rPr>
              <w:t> </w:t>
            </w:r>
            <w:r>
              <w:rPr>
                <w:sz w:val="22"/>
              </w:rPr>
              <w:t>Spell</w:t>
            </w:r>
            <w:r>
              <w:rPr>
                <w:spacing w:val="-7"/>
                <w:sz w:val="22"/>
              </w:rPr>
              <w:t> </w:t>
            </w:r>
            <w:r>
              <w:rPr>
                <w:sz w:val="22"/>
              </w:rPr>
              <w:t>checking</w:t>
            </w:r>
            <w:r>
              <w:rPr>
                <w:spacing w:val="-10"/>
                <w:sz w:val="22"/>
              </w:rPr>
              <w:t> </w:t>
            </w:r>
            <w:r>
              <w:rPr>
                <w:sz w:val="22"/>
              </w:rPr>
              <w:t>and</w:t>
            </w:r>
            <w:r>
              <w:rPr>
                <w:spacing w:val="-5"/>
                <w:sz w:val="22"/>
              </w:rPr>
              <w:t> </w:t>
            </w:r>
            <w:r>
              <w:rPr>
                <w:sz w:val="22"/>
              </w:rPr>
              <w:t>Grammar</w:t>
            </w:r>
            <w:r>
              <w:rPr>
                <w:spacing w:val="-6"/>
                <w:sz w:val="22"/>
              </w:rPr>
              <w:t> </w:t>
            </w:r>
            <w:r>
              <w:rPr>
                <w:sz w:val="22"/>
              </w:rPr>
              <w:t>checking</w:t>
            </w:r>
            <w:r>
              <w:rPr>
                <w:spacing w:val="-10"/>
                <w:sz w:val="22"/>
              </w:rPr>
              <w:t> </w:t>
            </w:r>
            <w:r>
              <w:rPr>
                <w:sz w:val="22"/>
              </w:rPr>
              <w:t>using in-built tools is</w:t>
            </w:r>
            <w:r>
              <w:rPr>
                <w:spacing w:val="-3"/>
                <w:sz w:val="22"/>
              </w:rPr>
              <w:t> </w:t>
            </w:r>
            <w:r>
              <w:rPr>
                <w:sz w:val="22"/>
              </w:rPr>
              <w:t>accepted. All citations</w:t>
            </w:r>
            <w:r>
              <w:rPr>
                <w:spacing w:val="-3"/>
                <w:sz w:val="22"/>
              </w:rPr>
              <w:t> </w:t>
            </w:r>
            <w:r>
              <w:rPr>
                <w:sz w:val="22"/>
              </w:rPr>
              <w:t>and references</w:t>
            </w:r>
            <w:r>
              <w:rPr>
                <w:spacing w:val="-3"/>
                <w:sz w:val="22"/>
              </w:rPr>
              <w:t> </w:t>
            </w:r>
            <w:r>
              <w:rPr>
                <w:sz w:val="22"/>
              </w:rPr>
              <w:t>must be in Harvard style as per </w:t>
            </w:r>
            <w:hyperlink r:id="rId8">
              <w:r>
                <w:rPr>
                  <w:color w:val="0462C1"/>
                  <w:sz w:val="22"/>
                  <w:u w:val="single" w:color="0462C1"/>
                </w:rPr>
                <w:t>Cite Them Right</w:t>
              </w:r>
            </w:hyperlink>
            <w:r>
              <w:rPr>
                <w:sz w:val="22"/>
                <w:u w:val="none"/>
              </w:rPr>
              <w:t>.</w:t>
            </w:r>
          </w:p>
          <w:p>
            <w:pPr>
              <w:pStyle w:val="TableParagraph"/>
              <w:spacing w:before="252"/>
              <w:ind w:left="220"/>
              <w:rPr>
                <w:b/>
                <w:sz w:val="22"/>
              </w:rPr>
            </w:pPr>
            <w:r>
              <w:rPr>
                <w:b/>
                <w:color w:val="001F5F"/>
                <w:sz w:val="22"/>
              </w:rPr>
              <w:t>Cut</w:t>
            </w:r>
            <w:r>
              <w:rPr>
                <w:b/>
                <w:color w:val="001F5F"/>
                <w:spacing w:val="-2"/>
                <w:sz w:val="22"/>
              </w:rPr>
              <w:t> </w:t>
            </w:r>
            <w:r>
              <w:rPr>
                <w:b/>
                <w:color w:val="001F5F"/>
                <w:sz w:val="22"/>
              </w:rPr>
              <w:t>Down</w:t>
            </w:r>
            <w:r>
              <w:rPr>
                <w:b/>
                <w:color w:val="001F5F"/>
                <w:spacing w:val="-2"/>
                <w:sz w:val="22"/>
              </w:rPr>
              <w:t> </w:t>
            </w:r>
            <w:r>
              <w:rPr>
                <w:b/>
                <w:color w:val="001F5F"/>
                <w:sz w:val="22"/>
              </w:rPr>
              <w:t>–</w:t>
            </w:r>
            <w:r>
              <w:rPr>
                <w:b/>
                <w:color w:val="001F5F"/>
                <w:spacing w:val="-1"/>
                <w:sz w:val="22"/>
              </w:rPr>
              <w:t> </w:t>
            </w:r>
            <w:r>
              <w:rPr>
                <w:b/>
                <w:color w:val="001F5F"/>
                <w:sz w:val="22"/>
              </w:rPr>
              <w:t>Closing</w:t>
            </w:r>
            <w:r>
              <w:rPr>
                <w:b/>
                <w:color w:val="001F5F"/>
                <w:spacing w:val="-3"/>
                <w:sz w:val="22"/>
              </w:rPr>
              <w:t> </w:t>
            </w:r>
            <w:r>
              <w:rPr>
                <w:b/>
                <w:color w:val="001F5F"/>
                <w:spacing w:val="-5"/>
                <w:sz w:val="22"/>
              </w:rPr>
              <w:t>Kit</w:t>
            </w:r>
          </w:p>
          <w:p>
            <w:pPr>
              <w:pStyle w:val="TableParagraph"/>
              <w:spacing w:before="39"/>
              <w:rPr>
                <w:b/>
                <w:sz w:val="22"/>
              </w:rPr>
            </w:pPr>
          </w:p>
          <w:p>
            <w:pPr>
              <w:pStyle w:val="TableParagraph"/>
              <w:spacing w:line="242" w:lineRule="auto"/>
              <w:ind w:left="220" w:right="211"/>
              <w:jc w:val="both"/>
              <w:rPr>
                <w:sz w:val="22"/>
              </w:rPr>
            </w:pPr>
            <w:r>
              <w:rPr>
                <w:sz w:val="22"/>
              </w:rPr>
              <w:t>The</w:t>
            </w:r>
            <w:r>
              <w:rPr>
                <w:spacing w:val="-16"/>
                <w:sz w:val="22"/>
              </w:rPr>
              <w:t> </w:t>
            </w:r>
            <w:r>
              <w:rPr>
                <w:sz w:val="22"/>
              </w:rPr>
              <w:t>accompanying</w:t>
            </w:r>
            <w:r>
              <w:rPr>
                <w:spacing w:val="-15"/>
                <w:sz w:val="22"/>
              </w:rPr>
              <w:t> </w:t>
            </w:r>
            <w:r>
              <w:rPr>
                <w:sz w:val="22"/>
              </w:rPr>
              <w:t>Closing</w:t>
            </w:r>
            <w:r>
              <w:rPr>
                <w:spacing w:val="-15"/>
                <w:sz w:val="22"/>
              </w:rPr>
              <w:t> </w:t>
            </w:r>
            <w:r>
              <w:rPr>
                <w:sz w:val="22"/>
              </w:rPr>
              <w:t>Kit</w:t>
            </w:r>
            <w:r>
              <w:rPr>
                <w:spacing w:val="-16"/>
                <w:sz w:val="22"/>
              </w:rPr>
              <w:t> </w:t>
            </w:r>
            <w:r>
              <w:rPr>
                <w:sz w:val="22"/>
              </w:rPr>
              <w:t>Template</w:t>
            </w:r>
            <w:r>
              <w:rPr>
                <w:spacing w:val="-11"/>
                <w:sz w:val="22"/>
              </w:rPr>
              <w:t> </w:t>
            </w:r>
            <w:r>
              <w:rPr>
                <w:sz w:val="22"/>
              </w:rPr>
              <w:t>(ClosingKit_Structure_GDV4000.docx)</w:t>
            </w:r>
            <w:r>
              <w:rPr>
                <w:spacing w:val="-16"/>
                <w:sz w:val="22"/>
              </w:rPr>
              <w:t> </w:t>
            </w:r>
            <w:r>
              <w:rPr>
                <w:sz w:val="22"/>
              </w:rPr>
              <w:t>has</w:t>
            </w:r>
            <w:r>
              <w:rPr>
                <w:spacing w:val="-15"/>
                <w:sz w:val="22"/>
              </w:rPr>
              <w:t> </w:t>
            </w:r>
            <w:r>
              <w:rPr>
                <w:sz w:val="22"/>
              </w:rPr>
              <w:t>been</w:t>
            </w:r>
            <w:r>
              <w:rPr>
                <w:spacing w:val="-11"/>
                <w:sz w:val="22"/>
              </w:rPr>
              <w:t> </w:t>
            </w:r>
            <w:r>
              <w:rPr>
                <w:sz w:val="22"/>
              </w:rPr>
              <w:t>highlighted</w:t>
            </w:r>
            <w:r>
              <w:rPr>
                <w:spacing w:val="-11"/>
                <w:sz w:val="22"/>
              </w:rPr>
              <w:t> </w:t>
            </w:r>
            <w:r>
              <w:rPr>
                <w:sz w:val="22"/>
              </w:rPr>
              <w:t>to help you structure this section of the documentation.</w:t>
            </w:r>
          </w:p>
          <w:p>
            <w:pPr>
              <w:pStyle w:val="TableParagraph"/>
              <w:spacing w:before="249"/>
              <w:ind w:left="220"/>
              <w:rPr>
                <w:sz w:val="22"/>
              </w:rPr>
            </w:pPr>
            <w:r>
              <w:rPr>
                <w:sz w:val="22"/>
              </w:rPr>
              <w:t>Please</w:t>
            </w:r>
            <w:r>
              <w:rPr>
                <w:spacing w:val="-5"/>
                <w:sz w:val="22"/>
              </w:rPr>
              <w:t> </w:t>
            </w:r>
            <w:r>
              <w:rPr>
                <w:spacing w:val="-2"/>
                <w:sz w:val="22"/>
              </w:rPr>
              <w:t>note:</w:t>
            </w:r>
          </w:p>
          <w:p>
            <w:pPr>
              <w:pStyle w:val="TableParagraph"/>
              <w:numPr>
                <w:ilvl w:val="0"/>
                <w:numId w:val="2"/>
              </w:numPr>
              <w:tabs>
                <w:tab w:pos="938" w:val="left" w:leader="none"/>
              </w:tabs>
              <w:spacing w:line="240" w:lineRule="auto" w:before="3" w:after="0"/>
              <w:ind w:left="938" w:right="0" w:hanging="358"/>
              <w:jc w:val="left"/>
              <w:rPr>
                <w:sz w:val="22"/>
              </w:rPr>
            </w:pPr>
            <w:r>
              <w:rPr>
                <w:sz w:val="22"/>
              </w:rPr>
              <w:t>You</w:t>
            </w:r>
            <w:r>
              <w:rPr>
                <w:spacing w:val="-2"/>
                <w:sz w:val="22"/>
              </w:rPr>
              <w:t> </w:t>
            </w:r>
            <w:r>
              <w:rPr>
                <w:sz w:val="22"/>
              </w:rPr>
              <w:t>must</w:t>
            </w:r>
            <w:r>
              <w:rPr>
                <w:spacing w:val="-4"/>
                <w:sz w:val="22"/>
              </w:rPr>
              <w:t> </w:t>
            </w:r>
            <w:r>
              <w:rPr>
                <w:sz w:val="22"/>
              </w:rPr>
              <w:t>provide</w:t>
            </w:r>
            <w:r>
              <w:rPr>
                <w:spacing w:val="-2"/>
                <w:sz w:val="22"/>
              </w:rPr>
              <w:t> </w:t>
            </w:r>
            <w:r>
              <w:rPr>
                <w:sz w:val="22"/>
              </w:rPr>
              <w:t>access</w:t>
            </w:r>
            <w:r>
              <w:rPr>
                <w:spacing w:val="-3"/>
                <w:sz w:val="22"/>
              </w:rPr>
              <w:t> </w:t>
            </w:r>
            <w:r>
              <w:rPr>
                <w:sz w:val="22"/>
              </w:rPr>
              <w:t>to</w:t>
            </w:r>
            <w:r>
              <w:rPr>
                <w:spacing w:val="-2"/>
                <w:sz w:val="22"/>
              </w:rPr>
              <w:t> </w:t>
            </w:r>
            <w:r>
              <w:rPr>
                <w:sz w:val="22"/>
              </w:rPr>
              <w:t>your</w:t>
            </w:r>
            <w:r>
              <w:rPr>
                <w:spacing w:val="-2"/>
                <w:sz w:val="22"/>
              </w:rPr>
              <w:t> </w:t>
            </w:r>
            <w:r>
              <w:rPr>
                <w:sz w:val="22"/>
              </w:rPr>
              <w:t>repository</w:t>
            </w:r>
            <w:r>
              <w:rPr>
                <w:spacing w:val="-8"/>
                <w:sz w:val="22"/>
              </w:rPr>
              <w:t> </w:t>
            </w:r>
            <w:r>
              <w:rPr>
                <w:sz w:val="22"/>
              </w:rPr>
              <w:t>ahead</w:t>
            </w:r>
            <w:r>
              <w:rPr>
                <w:spacing w:val="-1"/>
                <w:sz w:val="22"/>
              </w:rPr>
              <w:t> </w:t>
            </w:r>
            <w:r>
              <w:rPr>
                <w:sz w:val="22"/>
              </w:rPr>
              <w:t>of</w:t>
            </w:r>
            <w:r>
              <w:rPr>
                <w:spacing w:val="-5"/>
                <w:sz w:val="22"/>
              </w:rPr>
              <w:t> </w:t>
            </w:r>
            <w:r>
              <w:rPr>
                <w:sz w:val="22"/>
              </w:rPr>
              <w:t>the</w:t>
            </w:r>
            <w:r>
              <w:rPr>
                <w:spacing w:val="-1"/>
                <w:sz w:val="22"/>
              </w:rPr>
              <w:t> </w:t>
            </w:r>
            <w:r>
              <w:rPr>
                <w:sz w:val="22"/>
              </w:rPr>
              <w:t>hand</w:t>
            </w:r>
            <w:r>
              <w:rPr>
                <w:spacing w:val="-1"/>
                <w:sz w:val="22"/>
              </w:rPr>
              <w:t> </w:t>
            </w:r>
            <w:r>
              <w:rPr>
                <w:sz w:val="22"/>
              </w:rPr>
              <w:t>in</w:t>
            </w:r>
            <w:r>
              <w:rPr>
                <w:spacing w:val="-1"/>
                <w:sz w:val="22"/>
              </w:rPr>
              <w:t> </w:t>
            </w:r>
            <w:r>
              <w:rPr>
                <w:spacing w:val="-2"/>
                <w:sz w:val="22"/>
              </w:rPr>
              <w:t>date.</w:t>
            </w:r>
          </w:p>
          <w:p>
            <w:pPr>
              <w:pStyle w:val="TableParagraph"/>
              <w:spacing w:before="247"/>
              <w:ind w:left="220"/>
              <w:rPr>
                <w:b/>
                <w:sz w:val="22"/>
              </w:rPr>
            </w:pPr>
            <w:r>
              <w:rPr>
                <w:b/>
                <w:color w:val="001F5F"/>
                <w:sz w:val="22"/>
              </w:rPr>
              <w:t>Part</w:t>
            </w:r>
            <w:r>
              <w:rPr>
                <w:b/>
                <w:color w:val="001F5F"/>
                <w:spacing w:val="-2"/>
                <w:sz w:val="22"/>
              </w:rPr>
              <w:t> </w:t>
            </w:r>
            <w:r>
              <w:rPr>
                <w:b/>
                <w:color w:val="001F5F"/>
                <w:sz w:val="22"/>
              </w:rPr>
              <w:t>2</w:t>
            </w:r>
            <w:r>
              <w:rPr>
                <w:b/>
                <w:color w:val="001F5F"/>
                <w:spacing w:val="2"/>
                <w:sz w:val="22"/>
              </w:rPr>
              <w:t> </w:t>
            </w:r>
            <w:r>
              <w:rPr>
                <w:b/>
                <w:color w:val="001F5F"/>
                <w:sz w:val="22"/>
              </w:rPr>
              <w:t>- </w:t>
            </w:r>
            <w:r>
              <w:rPr>
                <w:b/>
                <w:color w:val="001F5F"/>
                <w:spacing w:val="-2"/>
                <w:sz w:val="22"/>
              </w:rPr>
              <w:t>Development</w:t>
            </w:r>
          </w:p>
          <w:p>
            <w:pPr>
              <w:pStyle w:val="TableParagraph"/>
              <w:spacing w:before="42"/>
              <w:ind w:left="220"/>
              <w:rPr>
                <w:sz w:val="22"/>
              </w:rPr>
            </w:pPr>
            <w:r>
              <w:rPr>
                <w:sz w:val="22"/>
              </w:rPr>
              <w:t>Using</w:t>
            </w:r>
            <w:r>
              <w:rPr>
                <w:spacing w:val="-11"/>
                <w:sz w:val="22"/>
              </w:rPr>
              <w:t> </w:t>
            </w:r>
            <w:r>
              <w:rPr>
                <w:sz w:val="22"/>
              </w:rPr>
              <w:t>techniques</w:t>
            </w:r>
            <w:r>
              <w:rPr>
                <w:spacing w:val="-8"/>
                <w:sz w:val="22"/>
              </w:rPr>
              <w:t> </w:t>
            </w:r>
            <w:r>
              <w:rPr>
                <w:sz w:val="22"/>
              </w:rPr>
              <w:t>covered</w:t>
            </w:r>
            <w:r>
              <w:rPr>
                <w:spacing w:val="-5"/>
                <w:sz w:val="22"/>
              </w:rPr>
              <w:t> </w:t>
            </w:r>
            <w:r>
              <w:rPr>
                <w:sz w:val="22"/>
              </w:rPr>
              <w:t>in</w:t>
            </w:r>
            <w:r>
              <w:rPr>
                <w:spacing w:val="-5"/>
                <w:sz w:val="22"/>
              </w:rPr>
              <w:t> </w:t>
            </w:r>
            <w:r>
              <w:rPr>
                <w:sz w:val="22"/>
              </w:rPr>
              <w:t>lectures</w:t>
            </w:r>
            <w:r>
              <w:rPr>
                <w:spacing w:val="-8"/>
                <w:sz w:val="22"/>
              </w:rPr>
              <w:t> </w:t>
            </w:r>
            <w:r>
              <w:rPr>
                <w:sz w:val="22"/>
              </w:rPr>
              <w:t>and</w:t>
            </w:r>
            <w:r>
              <w:rPr>
                <w:spacing w:val="-5"/>
                <w:sz w:val="22"/>
              </w:rPr>
              <w:t> </w:t>
            </w:r>
            <w:r>
              <w:rPr>
                <w:sz w:val="22"/>
              </w:rPr>
              <w:t>workshops,</w:t>
            </w:r>
            <w:r>
              <w:rPr>
                <w:spacing w:val="-10"/>
                <w:sz w:val="22"/>
              </w:rPr>
              <w:t> </w:t>
            </w:r>
            <w:r>
              <w:rPr>
                <w:sz w:val="22"/>
              </w:rPr>
              <w:t>your</w:t>
            </w:r>
            <w:r>
              <w:rPr>
                <w:spacing w:val="-6"/>
                <w:sz w:val="22"/>
              </w:rPr>
              <w:t> </w:t>
            </w:r>
            <w:r>
              <w:rPr>
                <w:sz w:val="22"/>
              </w:rPr>
              <w:t>game</w:t>
            </w:r>
            <w:r>
              <w:rPr>
                <w:spacing w:val="-5"/>
                <w:sz w:val="22"/>
              </w:rPr>
              <w:t> </w:t>
            </w:r>
            <w:r>
              <w:rPr>
                <w:sz w:val="22"/>
              </w:rPr>
              <w:t>must</w:t>
            </w:r>
            <w:r>
              <w:rPr>
                <w:spacing w:val="-9"/>
                <w:sz w:val="22"/>
              </w:rPr>
              <w:t> </w:t>
            </w:r>
            <w:r>
              <w:rPr>
                <w:sz w:val="22"/>
              </w:rPr>
              <w:t>contain</w:t>
            </w:r>
            <w:r>
              <w:rPr>
                <w:spacing w:val="-5"/>
                <w:sz w:val="22"/>
              </w:rPr>
              <w:t> </w:t>
            </w:r>
            <w:r>
              <w:rPr>
                <w:sz w:val="22"/>
              </w:rPr>
              <w:t>the</w:t>
            </w:r>
            <w:r>
              <w:rPr>
                <w:spacing w:val="-5"/>
                <w:sz w:val="22"/>
              </w:rPr>
              <w:t> </w:t>
            </w:r>
            <w:r>
              <w:rPr>
                <w:sz w:val="22"/>
              </w:rPr>
              <w:t>following</w:t>
            </w:r>
            <w:r>
              <w:rPr>
                <w:spacing w:val="-10"/>
                <w:sz w:val="22"/>
              </w:rPr>
              <w:t> </w:t>
            </w:r>
            <w:r>
              <w:rPr>
                <w:spacing w:val="-2"/>
                <w:sz w:val="22"/>
              </w:rPr>
              <w:t>elements…</w:t>
            </w:r>
          </w:p>
        </w:tc>
      </w:tr>
    </w:tbl>
    <w:p>
      <w:pPr>
        <w:pStyle w:val="TableParagraph"/>
        <w:spacing w:after="0"/>
        <w:rPr>
          <w:sz w:val="22"/>
        </w:rPr>
        <w:sectPr>
          <w:footerReference w:type="default" r:id="rId7"/>
          <w:pgSz w:w="11910" w:h="16840"/>
          <w:pgMar w:header="0" w:footer="512" w:top="600" w:bottom="700" w:left="708" w:right="708"/>
          <w:pgNumType w:start="2"/>
        </w:sect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7"/>
        <w:gridCol w:w="5252"/>
      </w:tblGrid>
      <w:tr>
        <w:trPr>
          <w:trHeight w:val="11843" w:hRule="atLeast"/>
        </w:trPr>
        <w:tc>
          <w:tcPr>
            <w:tcW w:w="10469" w:type="dxa"/>
            <w:gridSpan w:val="2"/>
            <w:tcBorders>
              <w:top w:val="single" w:sz="4" w:space="0" w:color="000000"/>
              <w:left w:val="single" w:sz="4" w:space="0" w:color="000000"/>
              <w:right w:val="single" w:sz="4" w:space="0" w:color="000000"/>
            </w:tcBorders>
            <w:shd w:val="clear" w:color="auto" w:fill="D9E1F3"/>
          </w:tcPr>
          <w:p>
            <w:pPr>
              <w:pStyle w:val="TableParagraph"/>
              <w:numPr>
                <w:ilvl w:val="0"/>
                <w:numId w:val="3"/>
              </w:numPr>
              <w:tabs>
                <w:tab w:pos="939" w:val="left" w:leader="none"/>
              </w:tabs>
              <w:spacing w:line="268" w:lineRule="exact" w:before="169" w:after="0"/>
              <w:ind w:left="939" w:right="0" w:hanging="359"/>
              <w:jc w:val="left"/>
              <w:rPr>
                <w:rFonts w:ascii="Symbol" w:hAnsi="Symbol"/>
                <w:sz w:val="22"/>
              </w:rPr>
            </w:pPr>
            <w:r>
              <w:rPr>
                <w:rFonts w:ascii="Symbol" w:hAnsi="Symbol"/>
                <w:sz w:val="22"/>
              </w:rPr>
              <mc:AlternateContent>
                <mc:Choice Requires="wps">
                  <w:drawing>
                    <wp:anchor distT="0" distB="0" distL="0" distR="0" allowOverlap="1" layoutInCell="1" locked="0" behindDoc="1" simplePos="0" relativeHeight="487159296">
                      <wp:simplePos x="0" y="0"/>
                      <wp:positionH relativeFrom="column">
                        <wp:posOffset>69850</wp:posOffset>
                      </wp:positionH>
                      <wp:positionV relativeFrom="paragraph">
                        <wp:posOffset>35040</wp:posOffset>
                      </wp:positionV>
                      <wp:extent cx="6508115" cy="748601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508115" cy="7486015"/>
                                <a:chExt cx="6508115" cy="7486015"/>
                              </a:xfrm>
                            </wpg:grpSpPr>
                            <wps:wsp>
                              <wps:cNvPr id="17" name="Graphic 17"/>
                              <wps:cNvSpPr/>
                              <wps:spPr>
                                <a:xfrm>
                                  <a:off x="0" y="0"/>
                                  <a:ext cx="6508115" cy="7486015"/>
                                </a:xfrm>
                                <a:custGeom>
                                  <a:avLst/>
                                  <a:gdLst/>
                                  <a:ahLst/>
                                  <a:cxnLst/>
                                  <a:rect l="l" t="t" r="r" b="b"/>
                                  <a:pathLst>
                                    <a:path w="6508115" h="7486015">
                                      <a:moveTo>
                                        <a:pt x="6508115" y="0"/>
                                      </a:moveTo>
                                      <a:lnTo>
                                        <a:pt x="0" y="0"/>
                                      </a:lnTo>
                                      <a:lnTo>
                                        <a:pt x="0" y="7485633"/>
                                      </a:lnTo>
                                      <a:lnTo>
                                        <a:pt x="6508115" y="7485633"/>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2.759082pt;width:512.4500pt;height:589.450pt;mso-position-horizontal-relative:column;mso-position-vertical-relative:paragraph;z-index:-16157184" id="docshapegroup15" coordorigin="110,55" coordsize="10249,11789">
                      <v:rect style="position:absolute;left:110;top:55;width:10249;height:11789" id="docshape16" filled="true" fillcolor="#d9e1f3" stroked="false">
                        <v:fill type="solid"/>
                      </v:rect>
                      <w10:wrap type="none"/>
                    </v:group>
                  </w:pict>
                </mc:Fallback>
              </mc:AlternateContent>
            </w:r>
            <w:r>
              <w:rPr>
                <w:spacing w:val="-2"/>
                <w:sz w:val="22"/>
              </w:rPr>
              <w:t>Initialisation</w:t>
            </w:r>
          </w:p>
          <w:p>
            <w:pPr>
              <w:pStyle w:val="TableParagraph"/>
              <w:numPr>
                <w:ilvl w:val="0"/>
                <w:numId w:val="3"/>
              </w:numPr>
              <w:tabs>
                <w:tab w:pos="939" w:val="left" w:leader="none"/>
              </w:tabs>
              <w:spacing w:line="268" w:lineRule="exact" w:before="0" w:after="0"/>
              <w:ind w:left="939" w:right="0" w:hanging="359"/>
              <w:jc w:val="left"/>
              <w:rPr>
                <w:rFonts w:ascii="Symbol" w:hAnsi="Symbol"/>
                <w:sz w:val="22"/>
              </w:rPr>
            </w:pPr>
            <w:r>
              <w:rPr>
                <w:sz w:val="22"/>
              </w:rPr>
              <w:t>The</w:t>
            </w:r>
            <w:r>
              <w:rPr>
                <w:spacing w:val="-2"/>
                <w:sz w:val="22"/>
              </w:rPr>
              <w:t> </w:t>
            </w:r>
            <w:r>
              <w:rPr>
                <w:sz w:val="22"/>
              </w:rPr>
              <w:t>Game</w:t>
            </w:r>
            <w:r>
              <w:rPr>
                <w:spacing w:val="-2"/>
                <w:sz w:val="22"/>
              </w:rPr>
              <w:t> </w:t>
            </w:r>
            <w:r>
              <w:rPr>
                <w:sz w:val="22"/>
              </w:rPr>
              <w:t>Loop,</w:t>
            </w:r>
            <w:r>
              <w:rPr>
                <w:spacing w:val="-5"/>
                <w:sz w:val="22"/>
              </w:rPr>
              <w:t> </w:t>
            </w:r>
            <w:r>
              <w:rPr>
                <w:sz w:val="22"/>
              </w:rPr>
              <w:t>which</w:t>
            </w:r>
            <w:r>
              <w:rPr>
                <w:spacing w:val="-2"/>
                <w:sz w:val="22"/>
              </w:rPr>
              <w:t> </w:t>
            </w:r>
            <w:r>
              <w:rPr>
                <w:sz w:val="22"/>
              </w:rPr>
              <w:t>in</w:t>
            </w:r>
            <w:r>
              <w:rPr>
                <w:spacing w:val="-2"/>
                <w:sz w:val="22"/>
              </w:rPr>
              <w:t> </w:t>
            </w:r>
            <w:r>
              <w:rPr>
                <w:sz w:val="22"/>
              </w:rPr>
              <w:t>turn</w:t>
            </w:r>
            <w:r>
              <w:rPr>
                <w:spacing w:val="-1"/>
                <w:sz w:val="22"/>
              </w:rPr>
              <w:t> </w:t>
            </w:r>
            <w:r>
              <w:rPr>
                <w:spacing w:val="-2"/>
                <w:sz w:val="22"/>
              </w:rPr>
              <w:t>contains…</w:t>
            </w:r>
          </w:p>
          <w:p>
            <w:pPr>
              <w:pStyle w:val="TableParagraph"/>
              <w:numPr>
                <w:ilvl w:val="0"/>
                <w:numId w:val="3"/>
              </w:numPr>
              <w:tabs>
                <w:tab w:pos="939" w:val="left" w:leader="none"/>
              </w:tabs>
              <w:spacing w:line="267" w:lineRule="exact" w:before="0" w:after="0"/>
              <w:ind w:left="939" w:right="0" w:hanging="359"/>
              <w:jc w:val="left"/>
              <w:rPr>
                <w:rFonts w:ascii="Symbol" w:hAnsi="Symbol"/>
                <w:sz w:val="22"/>
              </w:rPr>
            </w:pPr>
            <w:r>
              <w:rPr>
                <w:sz w:val="22"/>
              </w:rPr>
              <w:t>Methods</w:t>
            </w:r>
            <w:r>
              <w:rPr>
                <w:spacing w:val="-8"/>
                <w:sz w:val="22"/>
              </w:rPr>
              <w:t> </w:t>
            </w:r>
            <w:r>
              <w:rPr>
                <w:sz w:val="22"/>
              </w:rPr>
              <w:t>to</w:t>
            </w:r>
            <w:r>
              <w:rPr>
                <w:spacing w:val="-2"/>
                <w:sz w:val="22"/>
              </w:rPr>
              <w:t> </w:t>
            </w:r>
            <w:r>
              <w:rPr>
                <w:sz w:val="22"/>
              </w:rPr>
              <w:t>control</w:t>
            </w:r>
            <w:r>
              <w:rPr>
                <w:spacing w:val="-4"/>
                <w:sz w:val="22"/>
              </w:rPr>
              <w:t> </w:t>
            </w:r>
            <w:r>
              <w:rPr>
                <w:sz w:val="22"/>
              </w:rPr>
              <w:t>the</w:t>
            </w:r>
            <w:r>
              <w:rPr>
                <w:spacing w:val="-2"/>
                <w:sz w:val="22"/>
              </w:rPr>
              <w:t> </w:t>
            </w:r>
            <w:r>
              <w:rPr>
                <w:sz w:val="22"/>
              </w:rPr>
              <w:t>player</w:t>
            </w:r>
            <w:r>
              <w:rPr>
                <w:spacing w:val="-3"/>
                <w:sz w:val="22"/>
              </w:rPr>
              <w:t> </w:t>
            </w:r>
            <w:r>
              <w:rPr>
                <w:sz w:val="22"/>
              </w:rPr>
              <w:t>(keyboard</w:t>
            </w:r>
            <w:r>
              <w:rPr>
                <w:spacing w:val="-3"/>
                <w:sz w:val="22"/>
              </w:rPr>
              <w:t> </w:t>
            </w:r>
            <w:r>
              <w:rPr>
                <w:sz w:val="22"/>
              </w:rPr>
              <w:t>or</w:t>
            </w:r>
            <w:r>
              <w:rPr>
                <w:spacing w:val="-3"/>
                <w:sz w:val="22"/>
              </w:rPr>
              <w:t> </w:t>
            </w:r>
            <w:r>
              <w:rPr>
                <w:sz w:val="22"/>
              </w:rPr>
              <w:t>gamepad</w:t>
            </w:r>
            <w:r>
              <w:rPr>
                <w:spacing w:val="-7"/>
                <w:sz w:val="22"/>
              </w:rPr>
              <w:t> </w:t>
            </w:r>
            <w:r>
              <w:rPr>
                <w:sz w:val="22"/>
              </w:rPr>
              <w:t>for</w:t>
            </w:r>
            <w:r>
              <w:rPr>
                <w:spacing w:val="6"/>
                <w:sz w:val="22"/>
              </w:rPr>
              <w:t> </w:t>
            </w:r>
            <w:r>
              <w:rPr>
                <w:spacing w:val="-2"/>
                <w:sz w:val="22"/>
              </w:rPr>
              <w:t>example)</w:t>
            </w:r>
          </w:p>
          <w:p>
            <w:pPr>
              <w:pStyle w:val="TableParagraph"/>
              <w:numPr>
                <w:ilvl w:val="0"/>
                <w:numId w:val="3"/>
              </w:numPr>
              <w:tabs>
                <w:tab w:pos="939" w:val="left" w:leader="none"/>
              </w:tabs>
              <w:spacing w:line="267" w:lineRule="exact" w:before="0" w:after="0"/>
              <w:ind w:left="939" w:right="0" w:hanging="359"/>
              <w:jc w:val="left"/>
              <w:rPr>
                <w:rFonts w:ascii="Symbol" w:hAnsi="Symbol"/>
                <w:sz w:val="22"/>
              </w:rPr>
            </w:pPr>
            <w:r>
              <w:rPr>
                <w:sz w:val="22"/>
              </w:rPr>
              <w:t>Methods</w:t>
            </w:r>
            <w:r>
              <w:rPr>
                <w:spacing w:val="-6"/>
                <w:sz w:val="22"/>
              </w:rPr>
              <w:t> </w:t>
            </w:r>
            <w:r>
              <w:rPr>
                <w:sz w:val="22"/>
              </w:rPr>
              <w:t>to</w:t>
            </w:r>
            <w:r>
              <w:rPr>
                <w:spacing w:val="-1"/>
                <w:sz w:val="22"/>
              </w:rPr>
              <w:t> </w:t>
            </w:r>
            <w:r>
              <w:rPr>
                <w:sz w:val="22"/>
              </w:rPr>
              <w:t>spawn,</w:t>
            </w:r>
            <w:r>
              <w:rPr>
                <w:spacing w:val="-5"/>
                <w:sz w:val="22"/>
              </w:rPr>
              <w:t> </w:t>
            </w:r>
            <w:r>
              <w:rPr>
                <w:sz w:val="22"/>
              </w:rPr>
              <w:t>animate /</w:t>
            </w:r>
            <w:r>
              <w:rPr>
                <w:spacing w:val="-5"/>
                <w:sz w:val="22"/>
              </w:rPr>
              <w:t> </w:t>
            </w:r>
            <w:r>
              <w:rPr>
                <w:sz w:val="22"/>
              </w:rPr>
              <w:t>control</w:t>
            </w:r>
            <w:r>
              <w:rPr>
                <w:spacing w:val="-3"/>
                <w:sz w:val="22"/>
              </w:rPr>
              <w:t> </w:t>
            </w:r>
            <w:r>
              <w:rPr>
                <w:sz w:val="22"/>
              </w:rPr>
              <w:t>non-player</w:t>
            </w:r>
            <w:r>
              <w:rPr>
                <w:spacing w:val="-1"/>
                <w:sz w:val="22"/>
              </w:rPr>
              <w:t> </w:t>
            </w:r>
            <w:r>
              <w:rPr>
                <w:spacing w:val="-2"/>
                <w:sz w:val="22"/>
              </w:rPr>
              <w:t>elements</w:t>
            </w:r>
          </w:p>
          <w:p>
            <w:pPr>
              <w:pStyle w:val="TableParagraph"/>
              <w:numPr>
                <w:ilvl w:val="0"/>
                <w:numId w:val="3"/>
              </w:numPr>
              <w:tabs>
                <w:tab w:pos="939" w:val="left" w:leader="none"/>
              </w:tabs>
              <w:spacing w:line="240" w:lineRule="auto" w:before="0" w:after="0"/>
              <w:ind w:left="939" w:right="0" w:hanging="359"/>
              <w:jc w:val="left"/>
              <w:rPr>
                <w:rFonts w:ascii="Symbol" w:hAnsi="Symbol"/>
                <w:sz w:val="22"/>
              </w:rPr>
            </w:pPr>
            <w:r>
              <w:rPr>
                <w:sz w:val="22"/>
              </w:rPr>
              <w:t>Interaction</w:t>
            </w:r>
            <w:r>
              <w:rPr>
                <w:spacing w:val="-4"/>
                <w:sz w:val="22"/>
              </w:rPr>
              <w:t> </w:t>
            </w:r>
            <w:r>
              <w:rPr>
                <w:sz w:val="22"/>
              </w:rPr>
              <w:t>and</w:t>
            </w:r>
            <w:r>
              <w:rPr>
                <w:spacing w:val="-3"/>
                <w:sz w:val="22"/>
              </w:rPr>
              <w:t> </w:t>
            </w:r>
            <w:r>
              <w:rPr>
                <w:sz w:val="22"/>
              </w:rPr>
              <w:t>collision</w:t>
            </w:r>
            <w:r>
              <w:rPr>
                <w:spacing w:val="-3"/>
                <w:sz w:val="22"/>
              </w:rPr>
              <w:t> </w:t>
            </w:r>
            <w:r>
              <w:rPr>
                <w:sz w:val="22"/>
              </w:rPr>
              <w:t>detection</w:t>
            </w:r>
            <w:r>
              <w:rPr>
                <w:spacing w:val="-3"/>
                <w:sz w:val="22"/>
              </w:rPr>
              <w:t> </w:t>
            </w:r>
            <w:r>
              <w:rPr>
                <w:sz w:val="22"/>
              </w:rPr>
              <w:t>with</w:t>
            </w:r>
            <w:r>
              <w:rPr>
                <w:spacing w:val="-3"/>
                <w:sz w:val="22"/>
              </w:rPr>
              <w:t> </w:t>
            </w:r>
            <w:r>
              <w:rPr>
                <w:sz w:val="22"/>
              </w:rPr>
              <w:t>in-game</w:t>
            </w:r>
            <w:r>
              <w:rPr>
                <w:spacing w:val="-3"/>
                <w:sz w:val="22"/>
              </w:rPr>
              <w:t> </w:t>
            </w:r>
            <w:r>
              <w:rPr>
                <w:spacing w:val="-2"/>
                <w:sz w:val="22"/>
              </w:rPr>
              <w:t>elements</w:t>
            </w:r>
          </w:p>
          <w:p>
            <w:pPr>
              <w:pStyle w:val="TableParagraph"/>
              <w:numPr>
                <w:ilvl w:val="0"/>
                <w:numId w:val="3"/>
              </w:numPr>
              <w:tabs>
                <w:tab w:pos="939" w:val="left" w:leader="none"/>
              </w:tabs>
              <w:spacing w:line="267" w:lineRule="exact" w:before="1" w:after="0"/>
              <w:ind w:left="939" w:right="0" w:hanging="359"/>
              <w:jc w:val="left"/>
              <w:rPr>
                <w:rFonts w:ascii="Symbol" w:hAnsi="Symbol"/>
                <w:sz w:val="22"/>
              </w:rPr>
            </w:pPr>
            <w:r>
              <w:rPr>
                <w:sz w:val="22"/>
              </w:rPr>
              <w:t>A</w:t>
            </w:r>
            <w:r>
              <w:rPr>
                <w:spacing w:val="-5"/>
                <w:sz w:val="22"/>
              </w:rPr>
              <w:t> </w:t>
            </w:r>
            <w:r>
              <w:rPr>
                <w:sz w:val="22"/>
              </w:rPr>
              <w:t>means</w:t>
            </w:r>
            <w:r>
              <w:rPr>
                <w:spacing w:val="-3"/>
                <w:sz w:val="22"/>
              </w:rPr>
              <w:t> </w:t>
            </w:r>
            <w:r>
              <w:rPr>
                <w:sz w:val="22"/>
              </w:rPr>
              <w:t>to track</w:t>
            </w:r>
            <w:r>
              <w:rPr>
                <w:spacing w:val="-4"/>
                <w:sz w:val="22"/>
              </w:rPr>
              <w:t> </w:t>
            </w:r>
            <w:r>
              <w:rPr>
                <w:sz w:val="22"/>
              </w:rPr>
              <w:t>points,</w:t>
            </w:r>
            <w:r>
              <w:rPr>
                <w:spacing w:val="-4"/>
                <w:sz w:val="22"/>
              </w:rPr>
              <w:t> </w:t>
            </w:r>
            <w:r>
              <w:rPr>
                <w:sz w:val="22"/>
              </w:rPr>
              <w:t>or</w:t>
            </w:r>
            <w:r>
              <w:rPr>
                <w:spacing w:val="-1"/>
                <w:sz w:val="22"/>
              </w:rPr>
              <w:t> </w:t>
            </w:r>
            <w:r>
              <w:rPr>
                <w:sz w:val="22"/>
              </w:rPr>
              <w:t>rewards</w:t>
            </w:r>
            <w:r>
              <w:rPr>
                <w:spacing w:val="-4"/>
                <w:sz w:val="22"/>
              </w:rPr>
              <w:t> </w:t>
            </w:r>
            <w:r>
              <w:rPr>
                <w:sz w:val="22"/>
              </w:rPr>
              <w:t>as</w:t>
            </w:r>
            <w:r>
              <w:rPr>
                <w:spacing w:val="-3"/>
                <w:sz w:val="22"/>
              </w:rPr>
              <w:t> </w:t>
            </w:r>
            <w:r>
              <w:rPr>
                <w:sz w:val="22"/>
              </w:rPr>
              <w:t>the game </w:t>
            </w:r>
            <w:r>
              <w:rPr>
                <w:spacing w:val="-2"/>
                <w:sz w:val="22"/>
              </w:rPr>
              <w:t>progresses</w:t>
            </w:r>
          </w:p>
          <w:p>
            <w:pPr>
              <w:pStyle w:val="TableParagraph"/>
              <w:numPr>
                <w:ilvl w:val="0"/>
                <w:numId w:val="3"/>
              </w:numPr>
              <w:tabs>
                <w:tab w:pos="939" w:val="left" w:leader="none"/>
              </w:tabs>
              <w:spacing w:line="267" w:lineRule="exact" w:before="0" w:after="0"/>
              <w:ind w:left="939" w:right="0" w:hanging="359"/>
              <w:jc w:val="left"/>
              <w:rPr>
                <w:rFonts w:ascii="Symbol" w:hAnsi="Symbol"/>
                <w:sz w:val="22"/>
              </w:rPr>
            </w:pPr>
            <w:r>
              <w:rPr>
                <w:sz w:val="22"/>
              </w:rPr>
              <w:t>Render</w:t>
            </w:r>
            <w:r>
              <w:rPr>
                <w:spacing w:val="-2"/>
                <w:sz w:val="22"/>
              </w:rPr>
              <w:t> </w:t>
            </w:r>
            <w:r>
              <w:rPr>
                <w:sz w:val="22"/>
              </w:rPr>
              <w:t>/</w:t>
            </w:r>
            <w:r>
              <w:rPr>
                <w:spacing w:val="-4"/>
                <w:sz w:val="22"/>
              </w:rPr>
              <w:t> </w:t>
            </w:r>
            <w:r>
              <w:rPr>
                <w:sz w:val="22"/>
              </w:rPr>
              <w:t>Draw</w:t>
            </w:r>
            <w:r>
              <w:rPr>
                <w:spacing w:val="-3"/>
                <w:sz w:val="22"/>
              </w:rPr>
              <w:t> </w:t>
            </w:r>
            <w:r>
              <w:rPr>
                <w:sz w:val="22"/>
              </w:rPr>
              <w:t>the game elements</w:t>
            </w:r>
            <w:r>
              <w:rPr>
                <w:spacing w:val="-4"/>
                <w:sz w:val="22"/>
              </w:rPr>
              <w:t> </w:t>
            </w:r>
            <w:r>
              <w:rPr>
                <w:sz w:val="22"/>
              </w:rPr>
              <w:t>on-</w:t>
            </w:r>
            <w:r>
              <w:rPr>
                <w:spacing w:val="-2"/>
                <w:sz w:val="22"/>
              </w:rPr>
              <w:t>screen</w:t>
            </w:r>
          </w:p>
          <w:p>
            <w:pPr>
              <w:pStyle w:val="TableParagraph"/>
              <w:spacing w:before="251"/>
              <w:ind w:left="220" w:right="203"/>
              <w:jc w:val="both"/>
              <w:rPr>
                <w:b/>
                <w:sz w:val="22"/>
              </w:rPr>
            </w:pPr>
            <w:r>
              <w:rPr>
                <w:sz w:val="22"/>
              </w:rPr>
              <w:t>Your team will have regular check-ins and meetings with your Tutor during Workshop time to track progress.</w:t>
            </w:r>
            <w:r>
              <w:rPr>
                <w:spacing w:val="-16"/>
                <w:sz w:val="22"/>
              </w:rPr>
              <w:t> </w:t>
            </w:r>
            <w:r>
              <w:rPr>
                <w:sz w:val="22"/>
              </w:rPr>
              <w:t>You</w:t>
            </w:r>
            <w:r>
              <w:rPr>
                <w:spacing w:val="-15"/>
                <w:sz w:val="22"/>
              </w:rPr>
              <w:t> </w:t>
            </w:r>
            <w:r>
              <w:rPr>
                <w:sz w:val="22"/>
              </w:rPr>
              <w:t>are</w:t>
            </w:r>
            <w:r>
              <w:rPr>
                <w:spacing w:val="-15"/>
                <w:sz w:val="22"/>
              </w:rPr>
              <w:t> </w:t>
            </w:r>
            <w:r>
              <w:rPr>
                <w:sz w:val="22"/>
              </w:rPr>
              <w:t>required</w:t>
            </w:r>
            <w:r>
              <w:rPr>
                <w:spacing w:val="-14"/>
                <w:sz w:val="22"/>
              </w:rPr>
              <w:t> </w:t>
            </w:r>
            <w:r>
              <w:rPr>
                <w:sz w:val="22"/>
              </w:rPr>
              <w:t>to</w:t>
            </w:r>
            <w:r>
              <w:rPr>
                <w:spacing w:val="-11"/>
                <w:sz w:val="22"/>
              </w:rPr>
              <w:t> </w:t>
            </w:r>
            <w:r>
              <w:rPr>
                <w:sz w:val="22"/>
              </w:rPr>
              <w:t>use</w:t>
            </w:r>
            <w:r>
              <w:rPr>
                <w:spacing w:val="-16"/>
                <w:sz w:val="22"/>
              </w:rPr>
              <w:t> </w:t>
            </w:r>
            <w:r>
              <w:rPr>
                <w:sz w:val="22"/>
              </w:rPr>
              <w:t>a</w:t>
            </w:r>
            <w:r>
              <w:rPr>
                <w:spacing w:val="-11"/>
                <w:sz w:val="22"/>
              </w:rPr>
              <w:t> </w:t>
            </w:r>
            <w:r>
              <w:rPr>
                <w:sz w:val="22"/>
              </w:rPr>
              <w:t>suitable</w:t>
            </w:r>
            <w:r>
              <w:rPr>
                <w:spacing w:val="-11"/>
                <w:sz w:val="22"/>
              </w:rPr>
              <w:t> </w:t>
            </w:r>
            <w:r>
              <w:rPr>
                <w:b/>
                <w:sz w:val="22"/>
              </w:rPr>
              <w:t>version</w:t>
            </w:r>
            <w:r>
              <w:rPr>
                <w:b/>
                <w:spacing w:val="-16"/>
                <w:sz w:val="22"/>
              </w:rPr>
              <w:t> </w:t>
            </w:r>
            <w:r>
              <w:rPr>
                <w:b/>
                <w:sz w:val="22"/>
              </w:rPr>
              <w:t>control</w:t>
            </w:r>
            <w:r>
              <w:rPr>
                <w:b/>
                <w:spacing w:val="-15"/>
                <w:sz w:val="22"/>
              </w:rPr>
              <w:t> </w:t>
            </w:r>
            <w:r>
              <w:rPr>
                <w:b/>
                <w:sz w:val="22"/>
              </w:rPr>
              <w:t>system</w:t>
            </w:r>
            <w:r>
              <w:rPr>
                <w:b/>
                <w:spacing w:val="-15"/>
                <w:sz w:val="22"/>
              </w:rPr>
              <w:t> </w:t>
            </w:r>
            <w:r>
              <w:rPr>
                <w:sz w:val="22"/>
              </w:rPr>
              <w:t>(VCS)</w:t>
            </w:r>
            <w:r>
              <w:rPr>
                <w:spacing w:val="-12"/>
                <w:sz w:val="22"/>
              </w:rPr>
              <w:t> </w:t>
            </w:r>
            <w:r>
              <w:rPr>
                <w:sz w:val="22"/>
              </w:rPr>
              <w:t>to</w:t>
            </w:r>
            <w:r>
              <w:rPr>
                <w:spacing w:val="-12"/>
                <w:sz w:val="22"/>
              </w:rPr>
              <w:t> </w:t>
            </w:r>
            <w:r>
              <w:rPr>
                <w:sz w:val="22"/>
              </w:rPr>
              <w:t>manage</w:t>
            </w:r>
            <w:r>
              <w:rPr>
                <w:spacing w:val="-12"/>
                <w:sz w:val="22"/>
              </w:rPr>
              <w:t> </w:t>
            </w:r>
            <w:r>
              <w:rPr>
                <w:sz w:val="22"/>
              </w:rPr>
              <w:t>the</w:t>
            </w:r>
            <w:r>
              <w:rPr>
                <w:spacing w:val="-16"/>
                <w:sz w:val="22"/>
              </w:rPr>
              <w:t> </w:t>
            </w:r>
            <w:r>
              <w:rPr>
                <w:sz w:val="22"/>
              </w:rPr>
              <w:t>development of your game best to do this from the start! You can use the provided scripts to add behaviours to elements</w:t>
            </w:r>
            <w:r>
              <w:rPr>
                <w:spacing w:val="-9"/>
                <w:sz w:val="22"/>
              </w:rPr>
              <w:t> </w:t>
            </w:r>
            <w:r>
              <w:rPr>
                <w:sz w:val="22"/>
              </w:rPr>
              <w:t>within</w:t>
            </w:r>
            <w:r>
              <w:rPr>
                <w:spacing w:val="-6"/>
                <w:sz w:val="22"/>
              </w:rPr>
              <w:t> </w:t>
            </w:r>
            <w:r>
              <w:rPr>
                <w:sz w:val="22"/>
              </w:rPr>
              <w:t>your</w:t>
            </w:r>
            <w:r>
              <w:rPr>
                <w:spacing w:val="-7"/>
                <w:sz w:val="22"/>
              </w:rPr>
              <w:t> </w:t>
            </w:r>
            <w:r>
              <w:rPr>
                <w:sz w:val="22"/>
              </w:rPr>
              <w:t>game</w:t>
            </w:r>
            <w:r>
              <w:rPr>
                <w:spacing w:val="-6"/>
                <w:sz w:val="22"/>
              </w:rPr>
              <w:t> </w:t>
            </w:r>
            <w:r>
              <w:rPr>
                <w:sz w:val="22"/>
              </w:rPr>
              <w:t>as</w:t>
            </w:r>
            <w:r>
              <w:rPr>
                <w:spacing w:val="-14"/>
                <w:sz w:val="22"/>
              </w:rPr>
              <w:t> </w:t>
            </w:r>
            <w:r>
              <w:rPr>
                <w:sz w:val="22"/>
              </w:rPr>
              <w:t>well</w:t>
            </w:r>
            <w:r>
              <w:rPr>
                <w:spacing w:val="-8"/>
                <w:sz w:val="22"/>
              </w:rPr>
              <w:t> </w:t>
            </w:r>
            <w:r>
              <w:rPr>
                <w:sz w:val="22"/>
              </w:rPr>
              <w:t>as</w:t>
            </w:r>
            <w:r>
              <w:rPr>
                <w:spacing w:val="-14"/>
                <w:sz w:val="22"/>
              </w:rPr>
              <w:t> </w:t>
            </w:r>
            <w:r>
              <w:rPr>
                <w:sz w:val="22"/>
              </w:rPr>
              <w:t>develop</w:t>
            </w:r>
            <w:r>
              <w:rPr>
                <w:spacing w:val="-11"/>
                <w:sz w:val="22"/>
              </w:rPr>
              <w:t> </w:t>
            </w:r>
            <w:r>
              <w:rPr>
                <w:sz w:val="22"/>
              </w:rPr>
              <w:t>your</w:t>
            </w:r>
            <w:r>
              <w:rPr>
                <w:spacing w:val="-12"/>
                <w:sz w:val="22"/>
              </w:rPr>
              <w:t> </w:t>
            </w:r>
            <w:r>
              <w:rPr>
                <w:sz w:val="22"/>
              </w:rPr>
              <w:t>own</w:t>
            </w:r>
            <w:r>
              <w:rPr>
                <w:spacing w:val="-6"/>
                <w:sz w:val="22"/>
              </w:rPr>
              <w:t> </w:t>
            </w:r>
            <w:r>
              <w:rPr>
                <w:sz w:val="22"/>
              </w:rPr>
              <w:t>scripts.</w:t>
            </w:r>
            <w:r>
              <w:rPr>
                <w:spacing w:val="-1"/>
                <w:sz w:val="22"/>
              </w:rPr>
              <w:t> </w:t>
            </w:r>
            <w:r>
              <w:rPr>
                <w:sz w:val="22"/>
              </w:rPr>
              <w:t>Test</w:t>
            </w:r>
            <w:r>
              <w:rPr>
                <w:spacing w:val="-10"/>
                <w:sz w:val="22"/>
              </w:rPr>
              <w:t> </w:t>
            </w:r>
            <w:r>
              <w:rPr>
                <w:sz w:val="22"/>
              </w:rPr>
              <w:t>your</w:t>
            </w:r>
            <w:r>
              <w:rPr>
                <w:spacing w:val="-7"/>
                <w:sz w:val="22"/>
              </w:rPr>
              <w:t> </w:t>
            </w:r>
            <w:r>
              <w:rPr>
                <w:sz w:val="22"/>
              </w:rPr>
              <w:t>game</w:t>
            </w:r>
            <w:r>
              <w:rPr>
                <w:spacing w:val="-6"/>
                <w:sz w:val="22"/>
              </w:rPr>
              <w:t> </w:t>
            </w:r>
            <w:r>
              <w:rPr>
                <w:sz w:val="22"/>
              </w:rPr>
              <w:t>within</w:t>
            </w:r>
            <w:r>
              <w:rPr>
                <w:spacing w:val="-11"/>
                <w:sz w:val="22"/>
              </w:rPr>
              <w:t> </w:t>
            </w:r>
            <w:r>
              <w:rPr>
                <w:sz w:val="22"/>
              </w:rPr>
              <w:t>the</w:t>
            </w:r>
            <w:r>
              <w:rPr>
                <w:spacing w:val="-11"/>
                <w:sz w:val="22"/>
              </w:rPr>
              <w:t> </w:t>
            </w:r>
            <w:r>
              <w:rPr>
                <w:sz w:val="22"/>
              </w:rPr>
              <w:t>team</w:t>
            </w:r>
            <w:r>
              <w:rPr>
                <w:spacing w:val="-7"/>
                <w:sz w:val="22"/>
              </w:rPr>
              <w:t> </w:t>
            </w:r>
            <w:r>
              <w:rPr>
                <w:sz w:val="22"/>
              </w:rPr>
              <w:t>and</w:t>
            </w:r>
            <w:r>
              <w:rPr>
                <w:spacing w:val="-11"/>
                <w:sz w:val="22"/>
              </w:rPr>
              <w:t> </w:t>
            </w:r>
            <w:r>
              <w:rPr>
                <w:sz w:val="22"/>
              </w:rPr>
              <w:t>ask fellow</w:t>
            </w:r>
            <w:r>
              <w:rPr>
                <w:spacing w:val="-2"/>
                <w:sz w:val="22"/>
              </w:rPr>
              <w:t> </w:t>
            </w:r>
            <w:r>
              <w:rPr>
                <w:sz w:val="22"/>
              </w:rPr>
              <w:t>students,</w:t>
            </w:r>
            <w:r>
              <w:rPr>
                <w:spacing w:val="-4"/>
                <w:sz w:val="22"/>
              </w:rPr>
              <w:t> </w:t>
            </w:r>
            <w:r>
              <w:rPr>
                <w:sz w:val="22"/>
              </w:rPr>
              <w:t>family,</w:t>
            </w:r>
            <w:r>
              <w:rPr>
                <w:spacing w:val="-4"/>
                <w:sz w:val="22"/>
              </w:rPr>
              <w:t> </w:t>
            </w:r>
            <w:r>
              <w:rPr>
                <w:sz w:val="22"/>
              </w:rPr>
              <w:t>or</w:t>
            </w:r>
            <w:r>
              <w:rPr>
                <w:spacing w:val="-1"/>
                <w:sz w:val="22"/>
              </w:rPr>
              <w:t> </w:t>
            </w:r>
            <w:r>
              <w:rPr>
                <w:sz w:val="22"/>
              </w:rPr>
              <w:t>friends</w:t>
            </w:r>
            <w:r>
              <w:rPr>
                <w:spacing w:val="-3"/>
                <w:sz w:val="22"/>
              </w:rPr>
              <w:t> </w:t>
            </w:r>
            <w:r>
              <w:rPr>
                <w:sz w:val="22"/>
              </w:rPr>
              <w:t>outside your</w:t>
            </w:r>
            <w:r>
              <w:rPr>
                <w:spacing w:val="-1"/>
                <w:sz w:val="22"/>
              </w:rPr>
              <w:t> </w:t>
            </w:r>
            <w:r>
              <w:rPr>
                <w:sz w:val="22"/>
              </w:rPr>
              <w:t>team</w:t>
            </w:r>
            <w:r>
              <w:rPr>
                <w:spacing w:val="-1"/>
                <w:sz w:val="22"/>
              </w:rPr>
              <w:t> </w:t>
            </w:r>
            <w:r>
              <w:rPr>
                <w:sz w:val="22"/>
              </w:rPr>
              <w:t>to play</w:t>
            </w:r>
            <w:r>
              <w:rPr>
                <w:spacing w:val="-3"/>
                <w:sz w:val="22"/>
              </w:rPr>
              <w:t> </w:t>
            </w:r>
            <w:r>
              <w:rPr>
                <w:sz w:val="22"/>
              </w:rPr>
              <w:t>your</w:t>
            </w:r>
            <w:r>
              <w:rPr>
                <w:spacing w:val="-1"/>
                <w:sz w:val="22"/>
              </w:rPr>
              <w:t> </w:t>
            </w:r>
            <w:r>
              <w:rPr>
                <w:sz w:val="22"/>
              </w:rPr>
              <w:t>game and provide feedback. </w:t>
            </w:r>
            <w:r>
              <w:rPr>
                <w:b/>
                <w:sz w:val="22"/>
              </w:rPr>
              <w:t>Feel</w:t>
            </w:r>
            <w:r>
              <w:rPr>
                <w:b/>
                <w:spacing w:val="-4"/>
                <w:sz w:val="22"/>
              </w:rPr>
              <w:t> </w:t>
            </w:r>
            <w:r>
              <w:rPr>
                <w:b/>
                <w:sz w:val="22"/>
              </w:rPr>
              <w:t>free to test your game at any point during development to get early feedback.</w:t>
            </w:r>
          </w:p>
          <w:p>
            <w:pPr>
              <w:pStyle w:val="TableParagraph"/>
              <w:spacing w:before="252"/>
              <w:ind w:left="220"/>
              <w:jc w:val="both"/>
              <w:rPr>
                <w:sz w:val="22"/>
              </w:rPr>
            </w:pPr>
            <w:r>
              <w:rPr>
                <w:b/>
                <w:sz w:val="22"/>
              </w:rPr>
              <w:t>Hint</w:t>
            </w:r>
            <w:r>
              <w:rPr>
                <w:b/>
                <w:spacing w:val="-3"/>
                <w:sz w:val="22"/>
              </w:rPr>
              <w:t> </w:t>
            </w:r>
            <w:r>
              <w:rPr>
                <w:b/>
                <w:sz w:val="22"/>
              </w:rPr>
              <w:t>#1</w:t>
            </w:r>
            <w:r>
              <w:rPr>
                <w:sz w:val="22"/>
              </w:rPr>
              <w:t>:</w:t>
            </w:r>
            <w:r>
              <w:rPr>
                <w:spacing w:val="-5"/>
                <w:sz w:val="22"/>
              </w:rPr>
              <w:t> </w:t>
            </w:r>
            <w:r>
              <w:rPr>
                <w:sz w:val="22"/>
              </w:rPr>
              <w:t>Discuss</w:t>
            </w:r>
            <w:r>
              <w:rPr>
                <w:spacing w:val="-5"/>
                <w:sz w:val="22"/>
              </w:rPr>
              <w:t> </w:t>
            </w:r>
            <w:r>
              <w:rPr>
                <w:sz w:val="22"/>
              </w:rPr>
              <w:t>your</w:t>
            </w:r>
            <w:r>
              <w:rPr>
                <w:spacing w:val="-3"/>
                <w:sz w:val="22"/>
              </w:rPr>
              <w:t> </w:t>
            </w:r>
            <w:r>
              <w:rPr>
                <w:sz w:val="22"/>
              </w:rPr>
              <w:t>ideas</w:t>
            </w:r>
            <w:r>
              <w:rPr>
                <w:spacing w:val="-5"/>
                <w:sz w:val="22"/>
              </w:rPr>
              <w:t> </w:t>
            </w:r>
            <w:r>
              <w:rPr>
                <w:sz w:val="22"/>
              </w:rPr>
              <w:t>with</w:t>
            </w:r>
            <w:r>
              <w:rPr>
                <w:spacing w:val="-2"/>
                <w:sz w:val="22"/>
              </w:rPr>
              <w:t> </w:t>
            </w:r>
            <w:r>
              <w:rPr>
                <w:sz w:val="22"/>
              </w:rPr>
              <w:t>your</w:t>
            </w:r>
            <w:r>
              <w:rPr>
                <w:spacing w:val="-3"/>
                <w:sz w:val="22"/>
              </w:rPr>
              <w:t> </w:t>
            </w:r>
            <w:r>
              <w:rPr>
                <w:sz w:val="22"/>
              </w:rPr>
              <w:t>tutor</w:t>
            </w:r>
            <w:r>
              <w:rPr>
                <w:spacing w:val="-3"/>
                <w:sz w:val="22"/>
              </w:rPr>
              <w:t> </w:t>
            </w:r>
            <w:r>
              <w:rPr>
                <w:sz w:val="22"/>
              </w:rPr>
              <w:t>during</w:t>
            </w:r>
            <w:r>
              <w:rPr>
                <w:spacing w:val="-7"/>
                <w:sz w:val="22"/>
              </w:rPr>
              <w:t> </w:t>
            </w:r>
            <w:r>
              <w:rPr>
                <w:sz w:val="22"/>
              </w:rPr>
              <w:t>workshops</w:t>
            </w:r>
            <w:r>
              <w:rPr>
                <w:spacing w:val="-5"/>
                <w:sz w:val="22"/>
              </w:rPr>
              <w:t> </w:t>
            </w:r>
            <w:r>
              <w:rPr>
                <w:sz w:val="22"/>
              </w:rPr>
              <w:t>to</w:t>
            </w:r>
            <w:r>
              <w:rPr>
                <w:spacing w:val="-2"/>
                <w:sz w:val="22"/>
              </w:rPr>
              <w:t> </w:t>
            </w:r>
            <w:r>
              <w:rPr>
                <w:sz w:val="22"/>
              </w:rPr>
              <w:t>make</w:t>
            </w:r>
            <w:r>
              <w:rPr>
                <w:spacing w:val="-2"/>
                <w:sz w:val="22"/>
              </w:rPr>
              <w:t> </w:t>
            </w:r>
            <w:r>
              <w:rPr>
                <w:sz w:val="22"/>
              </w:rPr>
              <w:t>sure</w:t>
            </w:r>
            <w:r>
              <w:rPr>
                <w:spacing w:val="-2"/>
                <w:sz w:val="22"/>
              </w:rPr>
              <w:t> </w:t>
            </w:r>
            <w:r>
              <w:rPr>
                <w:sz w:val="22"/>
              </w:rPr>
              <w:t>you’re</w:t>
            </w:r>
            <w:r>
              <w:rPr>
                <w:spacing w:val="-2"/>
                <w:sz w:val="22"/>
              </w:rPr>
              <w:t> </w:t>
            </w:r>
            <w:r>
              <w:rPr>
                <w:sz w:val="22"/>
              </w:rPr>
              <w:t>on</w:t>
            </w:r>
            <w:r>
              <w:rPr>
                <w:spacing w:val="-2"/>
                <w:sz w:val="22"/>
              </w:rPr>
              <w:t> </w:t>
            </w:r>
            <w:r>
              <w:rPr>
                <w:sz w:val="22"/>
              </w:rPr>
              <w:t>the</w:t>
            </w:r>
            <w:r>
              <w:rPr>
                <w:spacing w:val="-2"/>
                <w:sz w:val="22"/>
              </w:rPr>
              <w:t> </w:t>
            </w:r>
            <w:r>
              <w:rPr>
                <w:sz w:val="22"/>
              </w:rPr>
              <w:t>right</w:t>
            </w:r>
            <w:r>
              <w:rPr>
                <w:spacing w:val="-6"/>
                <w:sz w:val="22"/>
              </w:rPr>
              <w:t> </w:t>
            </w:r>
            <w:r>
              <w:rPr>
                <w:spacing w:val="-2"/>
                <w:sz w:val="22"/>
              </w:rPr>
              <w:t>track.</w:t>
            </w:r>
          </w:p>
          <w:p>
            <w:pPr>
              <w:pStyle w:val="TableParagraph"/>
              <w:spacing w:before="4"/>
              <w:rPr>
                <w:b/>
                <w:sz w:val="22"/>
              </w:rPr>
            </w:pPr>
          </w:p>
          <w:p>
            <w:pPr>
              <w:pStyle w:val="TableParagraph"/>
              <w:spacing w:line="477" w:lineRule="auto"/>
              <w:ind w:left="220" w:right="5808"/>
              <w:rPr>
                <w:b/>
                <w:sz w:val="22"/>
              </w:rPr>
            </w:pPr>
            <w:r>
              <w:rPr>
                <w:b/>
                <w:sz w:val="22"/>
              </w:rPr>
              <w:t>Hint #2</w:t>
            </w:r>
            <w:r>
              <w:rPr>
                <w:sz w:val="22"/>
              </w:rPr>
              <w:t>: Implement one feature at a time. </w:t>
            </w:r>
            <w:r>
              <w:rPr>
                <w:b/>
                <w:sz w:val="22"/>
              </w:rPr>
              <w:t>Hint</w:t>
            </w:r>
            <w:r>
              <w:rPr>
                <w:b/>
                <w:spacing w:val="-4"/>
                <w:sz w:val="22"/>
              </w:rPr>
              <w:t> </w:t>
            </w:r>
            <w:r>
              <w:rPr>
                <w:b/>
                <w:sz w:val="22"/>
              </w:rPr>
              <w:t>#3</w:t>
            </w:r>
            <w:r>
              <w:rPr>
                <w:sz w:val="22"/>
              </w:rPr>
              <w:t>:</w:t>
            </w:r>
            <w:r>
              <w:rPr>
                <w:spacing w:val="-8"/>
                <w:sz w:val="22"/>
              </w:rPr>
              <w:t> </w:t>
            </w:r>
            <w:r>
              <w:rPr>
                <w:sz w:val="22"/>
              </w:rPr>
              <w:t>Don’t</w:t>
            </w:r>
            <w:r>
              <w:rPr>
                <w:spacing w:val="-8"/>
                <w:sz w:val="22"/>
              </w:rPr>
              <w:t> </w:t>
            </w:r>
            <w:r>
              <w:rPr>
                <w:sz w:val="22"/>
              </w:rPr>
              <w:t>forget,</w:t>
            </w:r>
            <w:r>
              <w:rPr>
                <w:spacing w:val="-8"/>
                <w:sz w:val="22"/>
              </w:rPr>
              <w:t> </w:t>
            </w:r>
            <w:r>
              <w:rPr>
                <w:sz w:val="22"/>
              </w:rPr>
              <w:t>comment</w:t>
            </w:r>
            <w:r>
              <w:rPr>
                <w:spacing w:val="-8"/>
                <w:sz w:val="22"/>
              </w:rPr>
              <w:t> </w:t>
            </w:r>
            <w:r>
              <w:rPr>
                <w:sz w:val="22"/>
              </w:rPr>
              <w:t>your</w:t>
            </w:r>
            <w:r>
              <w:rPr>
                <w:spacing w:val="-5"/>
                <w:sz w:val="22"/>
              </w:rPr>
              <w:t> </w:t>
            </w:r>
            <w:r>
              <w:rPr>
                <w:sz w:val="22"/>
              </w:rPr>
              <w:t>code. </w:t>
            </w:r>
            <w:r>
              <w:rPr>
                <w:b/>
                <w:color w:val="001F5F"/>
                <w:sz w:val="22"/>
              </w:rPr>
              <w:t>Part 3 - Presentation</w:t>
            </w:r>
          </w:p>
          <w:p>
            <w:pPr>
              <w:pStyle w:val="TableParagraph"/>
              <w:spacing w:before="46"/>
              <w:ind w:left="220" w:right="203"/>
              <w:jc w:val="both"/>
              <w:rPr>
                <w:b/>
                <w:sz w:val="22"/>
              </w:rPr>
            </w:pPr>
            <w:r>
              <w:rPr>
                <w:sz w:val="22"/>
              </w:rPr>
              <w:t>You will also be required to explain your implementation (include a walkthrough of how the gameplay worked</w:t>
            </w:r>
            <w:r>
              <w:rPr>
                <w:spacing w:val="40"/>
                <w:sz w:val="22"/>
              </w:rPr>
              <w:t> </w:t>
            </w:r>
            <w:r>
              <w:rPr>
                <w:sz w:val="22"/>
              </w:rPr>
              <w:t>– showing how your scene, scripts and assets were setup in your choice of engine) in a short video</w:t>
            </w:r>
            <w:r>
              <w:rPr>
                <w:spacing w:val="-5"/>
                <w:sz w:val="22"/>
              </w:rPr>
              <w:t> </w:t>
            </w:r>
            <w:r>
              <w:rPr>
                <w:sz w:val="22"/>
              </w:rPr>
              <w:t>recording</w:t>
            </w:r>
            <w:r>
              <w:rPr>
                <w:spacing w:val="-7"/>
                <w:sz w:val="22"/>
              </w:rPr>
              <w:t> </w:t>
            </w:r>
            <w:r>
              <w:rPr>
                <w:sz w:val="22"/>
              </w:rPr>
              <w:t>including</w:t>
            </w:r>
            <w:r>
              <w:rPr>
                <w:spacing w:val="-10"/>
                <w:sz w:val="22"/>
              </w:rPr>
              <w:t> </w:t>
            </w:r>
            <w:r>
              <w:rPr>
                <w:sz w:val="22"/>
              </w:rPr>
              <w:t>game</w:t>
            </w:r>
            <w:r>
              <w:rPr>
                <w:spacing w:val="-5"/>
                <w:sz w:val="22"/>
              </w:rPr>
              <w:t> </w:t>
            </w:r>
            <w:r>
              <w:rPr>
                <w:sz w:val="22"/>
              </w:rPr>
              <w:t>demonstration,</w:t>
            </w:r>
            <w:r>
              <w:rPr>
                <w:spacing w:val="-9"/>
                <w:sz w:val="22"/>
              </w:rPr>
              <w:t> </w:t>
            </w:r>
            <w:r>
              <w:rPr>
                <w:sz w:val="22"/>
              </w:rPr>
              <w:t>informal</w:t>
            </w:r>
            <w:r>
              <w:rPr>
                <w:spacing w:val="-5"/>
                <w:sz w:val="22"/>
              </w:rPr>
              <w:t> </w:t>
            </w:r>
            <w:r>
              <w:rPr>
                <w:b/>
                <w:sz w:val="22"/>
              </w:rPr>
              <w:t>code</w:t>
            </w:r>
            <w:r>
              <w:rPr>
                <w:b/>
                <w:spacing w:val="-5"/>
                <w:sz w:val="22"/>
              </w:rPr>
              <w:t> </w:t>
            </w:r>
            <w:r>
              <w:rPr>
                <w:b/>
                <w:sz w:val="22"/>
              </w:rPr>
              <w:t>demo</w:t>
            </w:r>
            <w:r>
              <w:rPr>
                <w:b/>
                <w:spacing w:val="-7"/>
                <w:sz w:val="22"/>
              </w:rPr>
              <w:t> </w:t>
            </w:r>
            <w:r>
              <w:rPr>
                <w:sz w:val="22"/>
              </w:rPr>
              <w:t>lasting</w:t>
            </w:r>
            <w:r>
              <w:rPr>
                <w:spacing w:val="-10"/>
                <w:sz w:val="22"/>
              </w:rPr>
              <w:t> </w:t>
            </w:r>
            <w:r>
              <w:rPr>
                <w:sz w:val="22"/>
              </w:rPr>
              <w:t>no</w:t>
            </w:r>
            <w:r>
              <w:rPr>
                <w:spacing w:val="-5"/>
                <w:sz w:val="22"/>
              </w:rPr>
              <w:t> </w:t>
            </w:r>
            <w:r>
              <w:rPr>
                <w:sz w:val="22"/>
              </w:rPr>
              <w:t>more</w:t>
            </w:r>
            <w:r>
              <w:rPr>
                <w:spacing w:val="-5"/>
                <w:sz w:val="22"/>
              </w:rPr>
              <w:t> </w:t>
            </w:r>
            <w:r>
              <w:rPr>
                <w:sz w:val="22"/>
              </w:rPr>
              <w:t>than</w:t>
            </w:r>
            <w:r>
              <w:rPr>
                <w:spacing w:val="-5"/>
                <w:sz w:val="22"/>
              </w:rPr>
              <w:t> </w:t>
            </w:r>
            <w:r>
              <w:rPr>
                <w:sz w:val="22"/>
              </w:rPr>
              <w:t>5-10</w:t>
            </w:r>
            <w:r>
              <w:rPr>
                <w:spacing w:val="-5"/>
                <w:sz w:val="22"/>
              </w:rPr>
              <w:t> </w:t>
            </w:r>
            <w:r>
              <w:rPr>
                <w:sz w:val="22"/>
              </w:rPr>
              <w:t>minutes, this</w:t>
            </w:r>
            <w:r>
              <w:rPr>
                <w:spacing w:val="-2"/>
                <w:sz w:val="22"/>
              </w:rPr>
              <w:t> </w:t>
            </w:r>
            <w:r>
              <w:rPr>
                <w:sz w:val="22"/>
              </w:rPr>
              <w:t>will</w:t>
            </w:r>
            <w:r>
              <w:rPr>
                <w:spacing w:val="-1"/>
                <w:sz w:val="22"/>
              </w:rPr>
              <w:t> </w:t>
            </w:r>
            <w:r>
              <w:rPr>
                <w:sz w:val="22"/>
              </w:rPr>
              <w:t>be required to attach with submission in the</w:t>
            </w:r>
            <w:r>
              <w:rPr>
                <w:spacing w:val="-4"/>
                <w:sz w:val="22"/>
              </w:rPr>
              <w:t> </w:t>
            </w:r>
            <w:r>
              <w:rPr>
                <w:sz w:val="22"/>
              </w:rPr>
              <w:t>form of</w:t>
            </w:r>
            <w:r>
              <w:rPr>
                <w:spacing w:val="-3"/>
                <w:sz w:val="22"/>
              </w:rPr>
              <w:t> </w:t>
            </w:r>
            <w:r>
              <w:rPr>
                <w:sz w:val="22"/>
              </w:rPr>
              <w:t>a link</w:t>
            </w:r>
            <w:r>
              <w:rPr>
                <w:spacing w:val="-2"/>
                <w:sz w:val="22"/>
              </w:rPr>
              <w:t> </w:t>
            </w:r>
            <w:r>
              <w:rPr>
                <w:sz w:val="22"/>
              </w:rPr>
              <w:t>to an </w:t>
            </w:r>
            <w:r>
              <w:rPr>
                <w:b/>
                <w:sz w:val="22"/>
              </w:rPr>
              <w:t>unlisted YouTube video</w:t>
            </w:r>
            <w:r>
              <w:rPr>
                <w:sz w:val="22"/>
              </w:rPr>
              <w:t>.</w:t>
            </w:r>
            <w:r>
              <w:rPr>
                <w:spacing w:val="-8"/>
                <w:sz w:val="22"/>
              </w:rPr>
              <w:t> </w:t>
            </w:r>
            <w:r>
              <w:rPr>
                <w:b/>
                <w:sz w:val="22"/>
              </w:rPr>
              <w:t>This part of the assignment is mandatory, and the implementation will also be marked according to how well you demonstrate your understanding of the code in the recorded presentation.</w:t>
            </w:r>
          </w:p>
          <w:p>
            <w:pPr>
              <w:pStyle w:val="TableParagraph"/>
              <w:spacing w:before="247"/>
              <w:ind w:left="220"/>
              <w:rPr>
                <w:b/>
                <w:sz w:val="22"/>
              </w:rPr>
            </w:pPr>
            <w:r>
              <w:rPr>
                <w:b/>
                <w:color w:val="001F5F"/>
                <w:sz w:val="22"/>
              </w:rPr>
              <w:t>Part</w:t>
            </w:r>
            <w:r>
              <w:rPr>
                <w:b/>
                <w:color w:val="001F5F"/>
                <w:spacing w:val="-4"/>
                <w:sz w:val="22"/>
              </w:rPr>
              <w:t> </w:t>
            </w:r>
            <w:r>
              <w:rPr>
                <w:b/>
                <w:color w:val="001F5F"/>
                <w:sz w:val="22"/>
              </w:rPr>
              <w:t>4</w:t>
            </w:r>
            <w:r>
              <w:rPr>
                <w:b/>
                <w:color w:val="001F5F"/>
                <w:spacing w:val="-1"/>
                <w:sz w:val="22"/>
              </w:rPr>
              <w:t> </w:t>
            </w:r>
            <w:r>
              <w:rPr>
                <w:b/>
                <w:color w:val="001F5F"/>
                <w:sz w:val="22"/>
              </w:rPr>
              <w:t>-</w:t>
            </w:r>
            <w:r>
              <w:rPr>
                <w:b/>
                <w:color w:val="001F5F"/>
                <w:spacing w:val="-2"/>
                <w:sz w:val="22"/>
              </w:rPr>
              <w:t> </w:t>
            </w:r>
            <w:r>
              <w:rPr>
                <w:b/>
                <w:color w:val="001F5F"/>
                <w:sz w:val="22"/>
              </w:rPr>
              <w:t>Reflective</w:t>
            </w:r>
            <w:r>
              <w:rPr>
                <w:b/>
                <w:color w:val="001F5F"/>
                <w:spacing w:val="-1"/>
                <w:sz w:val="22"/>
              </w:rPr>
              <w:t> </w:t>
            </w:r>
            <w:r>
              <w:rPr>
                <w:b/>
                <w:color w:val="001F5F"/>
                <w:sz w:val="22"/>
              </w:rPr>
              <w:t>Report</w:t>
            </w:r>
            <w:r>
              <w:rPr>
                <w:b/>
                <w:color w:val="001F5F"/>
                <w:spacing w:val="-3"/>
                <w:sz w:val="22"/>
              </w:rPr>
              <w:t> </w:t>
            </w:r>
            <w:r>
              <w:rPr>
                <w:b/>
                <w:color w:val="001F5F"/>
                <w:sz w:val="22"/>
              </w:rPr>
              <w:t>(~400</w:t>
            </w:r>
            <w:r>
              <w:rPr>
                <w:b/>
                <w:color w:val="001F5F"/>
                <w:spacing w:val="-2"/>
                <w:sz w:val="22"/>
              </w:rPr>
              <w:t> </w:t>
            </w:r>
            <w:r>
              <w:rPr>
                <w:b/>
                <w:color w:val="001F5F"/>
                <w:sz w:val="22"/>
              </w:rPr>
              <w:t>words</w:t>
            </w:r>
            <w:r>
              <w:rPr>
                <w:b/>
                <w:color w:val="001F5F"/>
                <w:spacing w:val="-2"/>
                <w:sz w:val="22"/>
              </w:rPr>
              <w:t> </w:t>
            </w:r>
            <w:r>
              <w:rPr>
                <w:b/>
                <w:color w:val="001F5F"/>
                <w:sz w:val="22"/>
              </w:rPr>
              <w:t>per</w:t>
            </w:r>
            <w:r>
              <w:rPr>
                <w:b/>
                <w:color w:val="001F5F"/>
                <w:spacing w:val="-4"/>
                <w:sz w:val="22"/>
              </w:rPr>
              <w:t> </w:t>
            </w:r>
            <w:r>
              <w:rPr>
                <w:b/>
                <w:color w:val="001F5F"/>
                <w:sz w:val="22"/>
              </w:rPr>
              <w:t>team</w:t>
            </w:r>
            <w:r>
              <w:rPr>
                <w:b/>
                <w:color w:val="001F5F"/>
                <w:spacing w:val="-10"/>
                <w:sz w:val="22"/>
              </w:rPr>
              <w:t> </w:t>
            </w:r>
            <w:r>
              <w:rPr>
                <w:b/>
                <w:color w:val="001F5F"/>
                <w:spacing w:val="-2"/>
                <w:sz w:val="22"/>
              </w:rPr>
              <w:t>member)</w:t>
            </w:r>
          </w:p>
          <w:p>
            <w:pPr>
              <w:pStyle w:val="TableParagraph"/>
              <w:spacing w:before="44"/>
              <w:rPr>
                <w:b/>
                <w:sz w:val="22"/>
              </w:rPr>
            </w:pPr>
          </w:p>
          <w:p>
            <w:pPr>
              <w:pStyle w:val="TableParagraph"/>
              <w:ind w:left="220" w:right="224"/>
              <w:rPr>
                <w:sz w:val="22"/>
              </w:rPr>
            </w:pPr>
            <w:r>
              <w:rPr>
                <w:sz w:val="22"/>
              </w:rPr>
              <w:t>Each team member is expected to submit a short report reflecting on their contribution to the group work, and their experience to date. This is the only</w:t>
            </w:r>
            <w:r>
              <w:rPr>
                <w:spacing w:val="-1"/>
                <w:sz w:val="22"/>
              </w:rPr>
              <w:t> </w:t>
            </w:r>
            <w:r>
              <w:rPr>
                <w:sz w:val="22"/>
              </w:rPr>
              <w:t>part of the written work that should be in </w:t>
            </w:r>
            <w:r>
              <w:rPr>
                <w:b/>
                <w:sz w:val="22"/>
              </w:rPr>
              <w:t>first person</w:t>
            </w:r>
            <w:r>
              <w:rPr>
                <w:sz w:val="22"/>
              </w:rPr>
              <w:t>.</w:t>
            </w:r>
            <w:r>
              <w:rPr>
                <w:spacing w:val="-5"/>
                <w:sz w:val="22"/>
              </w:rPr>
              <w:t> </w:t>
            </w:r>
            <w:r>
              <w:rPr>
                <w:sz w:val="22"/>
              </w:rPr>
              <w:t>It</w:t>
            </w:r>
            <w:r>
              <w:rPr>
                <w:spacing w:val="-5"/>
                <w:sz w:val="22"/>
              </w:rPr>
              <w:t> </w:t>
            </w:r>
            <w:r>
              <w:rPr>
                <w:sz w:val="22"/>
              </w:rPr>
              <w:t>is</w:t>
            </w:r>
            <w:r>
              <w:rPr>
                <w:spacing w:val="-4"/>
                <w:sz w:val="22"/>
              </w:rPr>
              <w:t> </w:t>
            </w:r>
            <w:r>
              <w:rPr>
                <w:sz w:val="22"/>
              </w:rPr>
              <w:t>recommended</w:t>
            </w:r>
            <w:r>
              <w:rPr>
                <w:spacing w:val="-1"/>
                <w:sz w:val="22"/>
              </w:rPr>
              <w:t> </w:t>
            </w:r>
            <w:r>
              <w:rPr>
                <w:sz w:val="22"/>
              </w:rPr>
              <w:t>to</w:t>
            </w:r>
            <w:r>
              <w:rPr>
                <w:spacing w:val="-1"/>
                <w:sz w:val="22"/>
              </w:rPr>
              <w:t> </w:t>
            </w:r>
            <w:r>
              <w:rPr>
                <w:sz w:val="22"/>
              </w:rPr>
              <w:t>use</w:t>
            </w:r>
            <w:r>
              <w:rPr>
                <w:spacing w:val="-1"/>
                <w:sz w:val="22"/>
              </w:rPr>
              <w:t> </w:t>
            </w:r>
            <w:r>
              <w:rPr>
                <w:sz w:val="22"/>
              </w:rPr>
              <w:t>a</w:t>
            </w:r>
            <w:r>
              <w:rPr>
                <w:spacing w:val="-1"/>
                <w:sz w:val="22"/>
              </w:rPr>
              <w:t> </w:t>
            </w:r>
            <w:r>
              <w:rPr>
                <w:sz w:val="22"/>
              </w:rPr>
              <w:t>structure,</w:t>
            </w:r>
            <w:r>
              <w:rPr>
                <w:spacing w:val="-5"/>
                <w:sz w:val="22"/>
              </w:rPr>
              <w:t> </w:t>
            </w:r>
            <w:r>
              <w:rPr>
                <w:sz w:val="22"/>
              </w:rPr>
              <w:t>such</w:t>
            </w:r>
            <w:r>
              <w:rPr>
                <w:spacing w:val="-6"/>
                <w:sz w:val="22"/>
              </w:rPr>
              <w:t> </w:t>
            </w:r>
            <w:r>
              <w:rPr>
                <w:sz w:val="22"/>
              </w:rPr>
              <w:t>as </w:t>
            </w:r>
            <w:hyperlink r:id="rId9">
              <w:r>
                <w:rPr>
                  <w:color w:val="0462C1"/>
                  <w:sz w:val="22"/>
                  <w:u w:val="single" w:color="0462C1"/>
                </w:rPr>
                <w:t>Gibbs</w:t>
              </w:r>
            </w:hyperlink>
            <w:hyperlink r:id="rId9">
              <w:r>
                <w:rPr>
                  <w:color w:val="0462C1"/>
                  <w:sz w:val="22"/>
                  <w:u w:val="single" w:color="0462C1"/>
                </w:rPr>
                <w:t>’</w:t>
              </w:r>
              <w:r>
                <w:rPr>
                  <w:color w:val="0462C1"/>
                  <w:spacing w:val="-3"/>
                  <w:sz w:val="22"/>
                  <w:u w:val="single" w:color="0462C1"/>
                </w:rPr>
                <w:t> </w:t>
              </w:r>
              <w:r>
                <w:rPr>
                  <w:color w:val="0462C1"/>
                  <w:sz w:val="22"/>
                  <w:u w:val="single" w:color="0462C1"/>
                </w:rPr>
                <w:t>Reflective</w:t>
              </w:r>
              <w:r>
                <w:rPr>
                  <w:color w:val="0462C1"/>
                  <w:spacing w:val="-1"/>
                  <w:sz w:val="22"/>
                  <w:u w:val="single" w:color="0462C1"/>
                </w:rPr>
                <w:t> </w:t>
              </w:r>
              <w:r>
                <w:rPr>
                  <w:color w:val="0462C1"/>
                  <w:sz w:val="22"/>
                  <w:u w:val="single" w:color="0462C1"/>
                </w:rPr>
                <w:t>Cycle</w:t>
              </w:r>
            </w:hyperlink>
            <w:r>
              <w:rPr>
                <w:color w:val="0462C1"/>
                <w:sz w:val="22"/>
                <w:u w:val="none"/>
              </w:rPr>
              <w:t> </w:t>
            </w:r>
            <w:r>
              <w:rPr>
                <w:sz w:val="22"/>
                <w:u w:val="none"/>
              </w:rPr>
              <w:t>and</w:t>
            </w:r>
            <w:r>
              <w:rPr>
                <w:spacing w:val="-1"/>
                <w:sz w:val="22"/>
                <w:u w:val="none"/>
              </w:rPr>
              <w:t> </w:t>
            </w:r>
            <w:r>
              <w:rPr>
                <w:sz w:val="22"/>
                <w:u w:val="none"/>
              </w:rPr>
              <w:t>write</w:t>
            </w:r>
            <w:r>
              <w:rPr>
                <w:spacing w:val="-1"/>
                <w:sz w:val="22"/>
                <w:u w:val="none"/>
              </w:rPr>
              <w:t> </w:t>
            </w:r>
            <w:r>
              <w:rPr>
                <w:sz w:val="22"/>
                <w:u w:val="none"/>
              </w:rPr>
              <w:t>a</w:t>
            </w:r>
            <w:r>
              <w:rPr>
                <w:spacing w:val="-6"/>
                <w:sz w:val="22"/>
                <w:u w:val="none"/>
              </w:rPr>
              <w:t> </w:t>
            </w:r>
            <w:r>
              <w:rPr>
                <w:sz w:val="22"/>
                <w:u w:val="none"/>
              </w:rPr>
              <w:t>paragraph on each of the 6 phases:</w:t>
            </w:r>
          </w:p>
          <w:p>
            <w:pPr>
              <w:pStyle w:val="TableParagraph"/>
              <w:spacing w:before="1"/>
              <w:rPr>
                <w:b/>
                <w:sz w:val="22"/>
              </w:rPr>
            </w:pPr>
          </w:p>
          <w:p>
            <w:pPr>
              <w:pStyle w:val="TableParagraph"/>
              <w:numPr>
                <w:ilvl w:val="0"/>
                <w:numId w:val="3"/>
              </w:numPr>
              <w:tabs>
                <w:tab w:pos="939" w:val="left" w:leader="none"/>
              </w:tabs>
              <w:spacing w:line="251" w:lineRule="exact" w:before="0" w:after="0"/>
              <w:ind w:left="939" w:right="0" w:hanging="359"/>
              <w:jc w:val="left"/>
              <w:rPr>
                <w:rFonts w:ascii="Symbol" w:hAnsi="Symbol"/>
                <w:sz w:val="20"/>
              </w:rPr>
            </w:pPr>
            <w:r>
              <w:rPr>
                <w:b/>
                <w:sz w:val="22"/>
              </w:rPr>
              <w:t>Description</w:t>
            </w:r>
            <w:r>
              <w:rPr>
                <w:b/>
                <w:spacing w:val="-2"/>
                <w:sz w:val="22"/>
              </w:rPr>
              <w:t> </w:t>
            </w:r>
            <w:r>
              <w:rPr>
                <w:sz w:val="22"/>
              </w:rPr>
              <w:t>–</w:t>
            </w:r>
            <w:r>
              <w:rPr>
                <w:spacing w:val="-7"/>
                <w:sz w:val="22"/>
              </w:rPr>
              <w:t> </w:t>
            </w:r>
            <w:r>
              <w:rPr>
                <w:sz w:val="22"/>
              </w:rPr>
              <w:t>What</w:t>
            </w:r>
            <w:r>
              <w:rPr>
                <w:spacing w:val="-5"/>
                <w:sz w:val="22"/>
              </w:rPr>
              <w:t> </w:t>
            </w:r>
            <w:r>
              <w:rPr>
                <w:sz w:val="22"/>
              </w:rPr>
              <w:t>happened?</w:t>
            </w:r>
            <w:r>
              <w:rPr>
                <w:spacing w:val="-3"/>
                <w:sz w:val="22"/>
              </w:rPr>
              <w:t> </w:t>
            </w:r>
            <w:r>
              <w:rPr>
                <w:sz w:val="22"/>
              </w:rPr>
              <w:t>Describe</w:t>
            </w:r>
            <w:r>
              <w:rPr>
                <w:spacing w:val="-2"/>
                <w:sz w:val="22"/>
              </w:rPr>
              <w:t> </w:t>
            </w:r>
            <w:r>
              <w:rPr>
                <w:sz w:val="22"/>
              </w:rPr>
              <w:t>the</w:t>
            </w:r>
            <w:r>
              <w:rPr>
                <w:spacing w:val="-2"/>
                <w:sz w:val="22"/>
              </w:rPr>
              <w:t> experience.</w:t>
            </w:r>
          </w:p>
          <w:p>
            <w:pPr>
              <w:pStyle w:val="TableParagraph"/>
              <w:numPr>
                <w:ilvl w:val="0"/>
                <w:numId w:val="3"/>
              </w:numPr>
              <w:tabs>
                <w:tab w:pos="939" w:val="left" w:leader="none"/>
              </w:tabs>
              <w:spacing w:line="251" w:lineRule="exact" w:before="0" w:after="0"/>
              <w:ind w:left="939" w:right="0" w:hanging="359"/>
              <w:jc w:val="left"/>
              <w:rPr>
                <w:rFonts w:ascii="Symbol" w:hAnsi="Symbol"/>
                <w:sz w:val="20"/>
              </w:rPr>
            </w:pPr>
            <w:r>
              <w:rPr>
                <w:b/>
                <w:sz w:val="22"/>
              </w:rPr>
              <w:t>Feelings</w:t>
            </w:r>
            <w:r>
              <w:rPr>
                <w:b/>
                <w:spacing w:val="-1"/>
                <w:sz w:val="22"/>
              </w:rPr>
              <w:t> </w:t>
            </w:r>
            <w:r>
              <w:rPr>
                <w:sz w:val="22"/>
              </w:rPr>
              <w:t>-</w:t>
            </w:r>
            <w:r>
              <w:rPr>
                <w:spacing w:val="-2"/>
                <w:sz w:val="22"/>
              </w:rPr>
              <w:t> </w:t>
            </w:r>
            <w:r>
              <w:rPr>
                <w:sz w:val="22"/>
              </w:rPr>
              <w:t>What</w:t>
            </w:r>
            <w:r>
              <w:rPr>
                <w:spacing w:val="-5"/>
                <w:sz w:val="22"/>
              </w:rPr>
              <w:t> </w:t>
            </w:r>
            <w:r>
              <w:rPr>
                <w:sz w:val="22"/>
              </w:rPr>
              <w:t>were</w:t>
            </w:r>
            <w:r>
              <w:rPr>
                <w:spacing w:val="-1"/>
                <w:sz w:val="22"/>
              </w:rPr>
              <w:t> </w:t>
            </w:r>
            <w:r>
              <w:rPr>
                <w:sz w:val="22"/>
              </w:rPr>
              <w:t>you</w:t>
            </w:r>
            <w:r>
              <w:rPr>
                <w:spacing w:val="-1"/>
                <w:sz w:val="22"/>
              </w:rPr>
              <w:t> </w:t>
            </w:r>
            <w:r>
              <w:rPr>
                <w:sz w:val="22"/>
              </w:rPr>
              <w:t>feeling</w:t>
            </w:r>
            <w:r>
              <w:rPr>
                <w:spacing w:val="-6"/>
                <w:sz w:val="22"/>
              </w:rPr>
              <w:t> </w:t>
            </w:r>
            <w:r>
              <w:rPr>
                <w:sz w:val="22"/>
              </w:rPr>
              <w:t>and</w:t>
            </w:r>
            <w:r>
              <w:rPr>
                <w:spacing w:val="-2"/>
                <w:sz w:val="22"/>
              </w:rPr>
              <w:t> </w:t>
            </w:r>
            <w:r>
              <w:rPr>
                <w:sz w:val="22"/>
              </w:rPr>
              <w:t>thinking?</w:t>
            </w:r>
            <w:r>
              <w:rPr>
                <w:spacing w:val="-1"/>
                <w:sz w:val="22"/>
              </w:rPr>
              <w:t> </w:t>
            </w:r>
            <w:r>
              <w:rPr>
                <w:sz w:val="22"/>
              </w:rPr>
              <w:t>Why</w:t>
            </w:r>
            <w:r>
              <w:rPr>
                <w:spacing w:val="-4"/>
                <w:sz w:val="22"/>
              </w:rPr>
              <w:t> </w:t>
            </w:r>
            <w:r>
              <w:rPr>
                <w:sz w:val="22"/>
              </w:rPr>
              <w:t>might</w:t>
            </w:r>
            <w:r>
              <w:rPr>
                <w:spacing w:val="-5"/>
                <w:sz w:val="22"/>
              </w:rPr>
              <w:t> </w:t>
            </w:r>
            <w:r>
              <w:rPr>
                <w:sz w:val="22"/>
              </w:rPr>
              <w:t>you</w:t>
            </w:r>
            <w:r>
              <w:rPr>
                <w:spacing w:val="-1"/>
                <w:sz w:val="22"/>
              </w:rPr>
              <w:t> </w:t>
            </w:r>
            <w:r>
              <w:rPr>
                <w:sz w:val="22"/>
              </w:rPr>
              <w:t>have</w:t>
            </w:r>
            <w:r>
              <w:rPr>
                <w:spacing w:val="-2"/>
                <w:sz w:val="22"/>
              </w:rPr>
              <w:t> </w:t>
            </w:r>
            <w:r>
              <w:rPr>
                <w:sz w:val="22"/>
              </w:rPr>
              <w:t>felt</w:t>
            </w:r>
            <w:r>
              <w:rPr>
                <w:spacing w:val="-5"/>
                <w:sz w:val="22"/>
              </w:rPr>
              <w:t> </w:t>
            </w:r>
            <w:r>
              <w:rPr>
                <w:sz w:val="22"/>
              </w:rPr>
              <w:t>that</w:t>
            </w:r>
            <w:r>
              <w:rPr>
                <w:spacing w:val="-5"/>
                <w:sz w:val="22"/>
              </w:rPr>
              <w:t> </w:t>
            </w:r>
            <w:r>
              <w:rPr>
                <w:spacing w:val="-4"/>
                <w:sz w:val="22"/>
              </w:rPr>
              <w:t>way?</w:t>
            </w:r>
          </w:p>
          <w:p>
            <w:pPr>
              <w:pStyle w:val="TableParagraph"/>
              <w:numPr>
                <w:ilvl w:val="0"/>
                <w:numId w:val="3"/>
              </w:numPr>
              <w:tabs>
                <w:tab w:pos="940" w:val="left" w:leader="none"/>
              </w:tabs>
              <w:spacing w:line="242" w:lineRule="auto" w:before="2" w:after="0"/>
              <w:ind w:left="940" w:right="911" w:hanging="360"/>
              <w:jc w:val="left"/>
              <w:rPr>
                <w:rFonts w:ascii="Symbol" w:hAnsi="Symbol"/>
                <w:sz w:val="20"/>
              </w:rPr>
            </w:pPr>
            <w:r>
              <w:rPr>
                <w:b/>
                <w:sz w:val="22"/>
              </w:rPr>
              <w:t>Evaluation</w:t>
            </w:r>
            <w:r>
              <w:rPr>
                <w:b/>
                <w:spacing w:val="-3"/>
                <w:sz w:val="22"/>
              </w:rPr>
              <w:t> </w:t>
            </w:r>
            <w:r>
              <w:rPr>
                <w:b/>
                <w:sz w:val="22"/>
              </w:rPr>
              <w:t>-</w:t>
            </w:r>
            <w:r>
              <w:rPr>
                <w:b/>
                <w:spacing w:val="-2"/>
                <w:sz w:val="22"/>
              </w:rPr>
              <w:t> </w:t>
            </w:r>
            <w:r>
              <w:rPr>
                <w:sz w:val="22"/>
              </w:rPr>
              <w:t>What</w:t>
            </w:r>
            <w:r>
              <w:rPr>
                <w:spacing w:val="-6"/>
                <w:sz w:val="22"/>
              </w:rPr>
              <w:t> </w:t>
            </w:r>
            <w:r>
              <w:rPr>
                <w:sz w:val="22"/>
              </w:rPr>
              <w:t>did</w:t>
            </w:r>
            <w:r>
              <w:rPr>
                <w:spacing w:val="-2"/>
                <w:sz w:val="22"/>
              </w:rPr>
              <w:t> </w:t>
            </w:r>
            <w:r>
              <w:rPr>
                <w:sz w:val="22"/>
              </w:rPr>
              <w:t>you</w:t>
            </w:r>
            <w:r>
              <w:rPr>
                <w:spacing w:val="-2"/>
                <w:sz w:val="22"/>
              </w:rPr>
              <w:t> </w:t>
            </w:r>
            <w:r>
              <w:rPr>
                <w:sz w:val="22"/>
              </w:rPr>
              <w:t>consider</w:t>
            </w:r>
            <w:r>
              <w:rPr>
                <w:spacing w:val="-3"/>
                <w:sz w:val="22"/>
              </w:rPr>
              <w:t> </w:t>
            </w:r>
            <w:r>
              <w:rPr>
                <w:sz w:val="22"/>
              </w:rPr>
              <w:t>to</w:t>
            </w:r>
            <w:r>
              <w:rPr>
                <w:spacing w:val="-2"/>
                <w:sz w:val="22"/>
              </w:rPr>
              <w:t> </w:t>
            </w:r>
            <w:r>
              <w:rPr>
                <w:sz w:val="22"/>
              </w:rPr>
              <w:t>be</w:t>
            </w:r>
            <w:r>
              <w:rPr>
                <w:spacing w:val="-2"/>
                <w:sz w:val="22"/>
              </w:rPr>
              <w:t> </w:t>
            </w:r>
            <w:r>
              <w:rPr>
                <w:sz w:val="22"/>
              </w:rPr>
              <w:t>good</w:t>
            </w:r>
            <w:r>
              <w:rPr>
                <w:spacing w:val="-2"/>
                <w:sz w:val="22"/>
              </w:rPr>
              <w:t> </w:t>
            </w:r>
            <w:r>
              <w:rPr>
                <w:sz w:val="22"/>
              </w:rPr>
              <w:t>and</w:t>
            </w:r>
            <w:r>
              <w:rPr>
                <w:spacing w:val="-7"/>
                <w:sz w:val="22"/>
              </w:rPr>
              <w:t> </w:t>
            </w:r>
            <w:r>
              <w:rPr>
                <w:sz w:val="22"/>
              </w:rPr>
              <w:t>bad?</w:t>
            </w:r>
            <w:r>
              <w:rPr>
                <w:spacing w:val="-2"/>
                <w:sz w:val="22"/>
              </w:rPr>
              <w:t> </w:t>
            </w:r>
            <w:r>
              <w:rPr>
                <w:sz w:val="22"/>
              </w:rPr>
              <w:t>Were</w:t>
            </w:r>
            <w:r>
              <w:rPr>
                <w:spacing w:val="-2"/>
                <w:sz w:val="22"/>
              </w:rPr>
              <w:t> </w:t>
            </w:r>
            <w:r>
              <w:rPr>
                <w:sz w:val="22"/>
              </w:rPr>
              <w:t>all</w:t>
            </w:r>
            <w:r>
              <w:rPr>
                <w:spacing w:val="-4"/>
                <w:sz w:val="22"/>
              </w:rPr>
              <w:t> </w:t>
            </w:r>
            <w:r>
              <w:rPr>
                <w:sz w:val="22"/>
              </w:rPr>
              <w:t>members</w:t>
            </w:r>
            <w:r>
              <w:rPr>
                <w:spacing w:val="-5"/>
                <w:sz w:val="22"/>
              </w:rPr>
              <w:t> </w:t>
            </w:r>
            <w:r>
              <w:rPr>
                <w:sz w:val="22"/>
              </w:rPr>
              <w:t>contributing </w:t>
            </w:r>
            <w:r>
              <w:rPr>
                <w:spacing w:val="-2"/>
                <w:sz w:val="22"/>
              </w:rPr>
              <w:t>equally?</w:t>
            </w:r>
          </w:p>
          <w:p>
            <w:pPr>
              <w:pStyle w:val="TableParagraph"/>
              <w:numPr>
                <w:ilvl w:val="0"/>
                <w:numId w:val="3"/>
              </w:numPr>
              <w:tabs>
                <w:tab w:pos="939" w:val="left" w:leader="none"/>
              </w:tabs>
              <w:spacing w:line="247" w:lineRule="exact" w:before="0" w:after="0"/>
              <w:ind w:left="939" w:right="0" w:hanging="359"/>
              <w:jc w:val="left"/>
              <w:rPr>
                <w:rFonts w:ascii="Symbol" w:hAnsi="Symbol"/>
                <w:sz w:val="20"/>
              </w:rPr>
            </w:pPr>
            <w:r>
              <w:rPr>
                <w:b/>
                <w:sz w:val="22"/>
              </w:rPr>
              <w:t>Analysis -</w:t>
            </w:r>
            <w:r>
              <w:rPr>
                <w:b/>
                <w:spacing w:val="-2"/>
                <w:sz w:val="22"/>
              </w:rPr>
              <w:t> </w:t>
            </w:r>
            <w:r>
              <w:rPr>
                <w:sz w:val="22"/>
              </w:rPr>
              <w:t>What</w:t>
            </w:r>
            <w:r>
              <w:rPr>
                <w:spacing w:val="-5"/>
                <w:sz w:val="22"/>
              </w:rPr>
              <w:t> </w:t>
            </w:r>
            <w:r>
              <w:rPr>
                <w:sz w:val="22"/>
              </w:rPr>
              <w:t>sense</w:t>
            </w:r>
            <w:r>
              <w:rPr>
                <w:spacing w:val="-1"/>
                <w:sz w:val="22"/>
              </w:rPr>
              <w:t> </w:t>
            </w:r>
            <w:r>
              <w:rPr>
                <w:sz w:val="22"/>
              </w:rPr>
              <w:t>can</w:t>
            </w:r>
            <w:r>
              <w:rPr>
                <w:spacing w:val="-1"/>
                <w:sz w:val="22"/>
              </w:rPr>
              <w:t> </w:t>
            </w:r>
            <w:r>
              <w:rPr>
                <w:sz w:val="22"/>
              </w:rPr>
              <w:t>you</w:t>
            </w:r>
            <w:r>
              <w:rPr>
                <w:spacing w:val="-1"/>
                <w:sz w:val="22"/>
              </w:rPr>
              <w:t> </w:t>
            </w:r>
            <w:r>
              <w:rPr>
                <w:sz w:val="22"/>
              </w:rPr>
              <w:t>make</w:t>
            </w:r>
            <w:r>
              <w:rPr>
                <w:spacing w:val="-6"/>
                <w:sz w:val="22"/>
              </w:rPr>
              <w:t> </w:t>
            </w:r>
            <w:r>
              <w:rPr>
                <w:sz w:val="22"/>
              </w:rPr>
              <w:t>of</w:t>
            </w:r>
            <w:r>
              <w:rPr>
                <w:spacing w:val="-4"/>
                <w:sz w:val="22"/>
              </w:rPr>
              <w:t> </w:t>
            </w:r>
            <w:r>
              <w:rPr>
                <w:sz w:val="22"/>
              </w:rPr>
              <w:t>the</w:t>
            </w:r>
            <w:r>
              <w:rPr>
                <w:spacing w:val="-1"/>
                <w:sz w:val="22"/>
              </w:rPr>
              <w:t> </w:t>
            </w:r>
            <w:r>
              <w:rPr>
                <w:sz w:val="22"/>
              </w:rPr>
              <w:t>situation?</w:t>
            </w:r>
            <w:r>
              <w:rPr>
                <w:spacing w:val="-1"/>
                <w:sz w:val="22"/>
              </w:rPr>
              <w:t> </w:t>
            </w:r>
            <w:r>
              <w:rPr>
                <w:sz w:val="22"/>
              </w:rPr>
              <w:t>What</w:t>
            </w:r>
            <w:r>
              <w:rPr>
                <w:spacing w:val="-5"/>
                <w:sz w:val="22"/>
              </w:rPr>
              <w:t> </w:t>
            </w:r>
            <w:r>
              <w:rPr>
                <w:sz w:val="22"/>
              </w:rPr>
              <w:t>steps</w:t>
            </w:r>
            <w:r>
              <w:rPr>
                <w:spacing w:val="-4"/>
                <w:sz w:val="22"/>
              </w:rPr>
              <w:t> </w:t>
            </w:r>
            <w:r>
              <w:rPr>
                <w:sz w:val="22"/>
              </w:rPr>
              <w:t>could</w:t>
            </w:r>
            <w:r>
              <w:rPr>
                <w:spacing w:val="-5"/>
                <w:sz w:val="22"/>
              </w:rPr>
              <w:t> </w:t>
            </w:r>
            <w:r>
              <w:rPr>
                <w:sz w:val="22"/>
              </w:rPr>
              <w:t>be</w:t>
            </w:r>
            <w:r>
              <w:rPr>
                <w:spacing w:val="-1"/>
                <w:sz w:val="22"/>
              </w:rPr>
              <w:t> </w:t>
            </w:r>
            <w:r>
              <w:rPr>
                <w:spacing w:val="-2"/>
                <w:sz w:val="22"/>
              </w:rPr>
              <w:t>considered?</w:t>
            </w:r>
          </w:p>
          <w:p>
            <w:pPr>
              <w:pStyle w:val="TableParagraph"/>
              <w:numPr>
                <w:ilvl w:val="0"/>
                <w:numId w:val="3"/>
              </w:numPr>
              <w:tabs>
                <w:tab w:pos="939" w:val="left" w:leader="none"/>
              </w:tabs>
              <w:spacing w:line="252" w:lineRule="exact" w:before="2" w:after="0"/>
              <w:ind w:left="939" w:right="0" w:hanging="359"/>
              <w:jc w:val="left"/>
              <w:rPr>
                <w:rFonts w:ascii="Symbol" w:hAnsi="Symbol"/>
                <w:sz w:val="20"/>
              </w:rPr>
            </w:pPr>
            <w:r>
              <w:rPr>
                <w:b/>
                <w:sz w:val="22"/>
              </w:rPr>
              <w:t>Conclusion</w:t>
            </w:r>
            <w:r>
              <w:rPr>
                <w:b/>
                <w:spacing w:val="-5"/>
                <w:sz w:val="22"/>
              </w:rPr>
              <w:t> </w:t>
            </w:r>
            <w:r>
              <w:rPr>
                <w:sz w:val="22"/>
              </w:rPr>
              <w:t>-</w:t>
            </w:r>
            <w:r>
              <w:rPr>
                <w:spacing w:val="-1"/>
                <w:sz w:val="22"/>
              </w:rPr>
              <w:t> </w:t>
            </w:r>
            <w:r>
              <w:rPr>
                <w:sz w:val="22"/>
              </w:rPr>
              <w:t>What</w:t>
            </w:r>
            <w:r>
              <w:rPr>
                <w:spacing w:val="-4"/>
                <w:sz w:val="22"/>
              </w:rPr>
              <w:t> </w:t>
            </w:r>
            <w:r>
              <w:rPr>
                <w:sz w:val="22"/>
              </w:rPr>
              <w:t>could you have</w:t>
            </w:r>
            <w:r>
              <w:rPr>
                <w:spacing w:val="-5"/>
                <w:sz w:val="22"/>
              </w:rPr>
              <w:t> </w:t>
            </w:r>
            <w:r>
              <w:rPr>
                <w:sz w:val="22"/>
              </w:rPr>
              <w:t>done in that</w:t>
            </w:r>
            <w:r>
              <w:rPr>
                <w:spacing w:val="-4"/>
                <w:sz w:val="22"/>
              </w:rPr>
              <w:t> </w:t>
            </w:r>
            <w:r>
              <w:rPr>
                <w:spacing w:val="-2"/>
                <w:sz w:val="22"/>
              </w:rPr>
              <w:t>situation?</w:t>
            </w:r>
          </w:p>
          <w:p>
            <w:pPr>
              <w:pStyle w:val="TableParagraph"/>
              <w:numPr>
                <w:ilvl w:val="0"/>
                <w:numId w:val="3"/>
              </w:numPr>
              <w:tabs>
                <w:tab w:pos="939" w:val="left" w:leader="none"/>
              </w:tabs>
              <w:spacing w:line="252" w:lineRule="exact" w:before="0" w:after="0"/>
              <w:ind w:left="939" w:right="0" w:hanging="359"/>
              <w:jc w:val="left"/>
              <w:rPr>
                <w:rFonts w:ascii="Symbol" w:hAnsi="Symbol"/>
                <w:sz w:val="20"/>
              </w:rPr>
            </w:pPr>
            <w:r>
              <w:rPr>
                <w:b/>
                <w:sz w:val="22"/>
              </w:rPr>
              <w:t>Action</w:t>
            </w:r>
            <w:r>
              <w:rPr>
                <w:b/>
                <w:spacing w:val="-3"/>
                <w:sz w:val="22"/>
              </w:rPr>
              <w:t> </w:t>
            </w:r>
            <w:r>
              <w:rPr>
                <w:b/>
                <w:sz w:val="22"/>
              </w:rPr>
              <w:t>plan</w:t>
            </w:r>
            <w:r>
              <w:rPr>
                <w:b/>
                <w:spacing w:val="-6"/>
                <w:sz w:val="22"/>
              </w:rPr>
              <w:t> </w:t>
            </w:r>
            <w:r>
              <w:rPr>
                <w:sz w:val="22"/>
              </w:rPr>
              <w:t>-</w:t>
            </w:r>
            <w:r>
              <w:rPr>
                <w:spacing w:val="-2"/>
                <w:sz w:val="22"/>
              </w:rPr>
              <w:t> </w:t>
            </w:r>
            <w:r>
              <w:rPr>
                <w:sz w:val="22"/>
              </w:rPr>
              <w:t>How</w:t>
            </w:r>
            <w:r>
              <w:rPr>
                <w:spacing w:val="-3"/>
                <w:sz w:val="22"/>
              </w:rPr>
              <w:t> </w:t>
            </w:r>
            <w:r>
              <w:rPr>
                <w:sz w:val="22"/>
              </w:rPr>
              <w:t>would</w:t>
            </w:r>
            <w:r>
              <w:rPr>
                <w:spacing w:val="-1"/>
                <w:sz w:val="22"/>
              </w:rPr>
              <w:t> </w:t>
            </w:r>
            <w:r>
              <w:rPr>
                <w:sz w:val="22"/>
              </w:rPr>
              <w:t>you</w:t>
            </w:r>
            <w:r>
              <w:rPr>
                <w:spacing w:val="-1"/>
                <w:sz w:val="22"/>
              </w:rPr>
              <w:t> </w:t>
            </w:r>
            <w:r>
              <w:rPr>
                <w:sz w:val="22"/>
              </w:rPr>
              <w:t>think</w:t>
            </w:r>
            <w:r>
              <w:rPr>
                <w:spacing w:val="-4"/>
                <w:sz w:val="22"/>
              </w:rPr>
              <w:t> </w:t>
            </w:r>
            <w:r>
              <w:rPr>
                <w:sz w:val="22"/>
              </w:rPr>
              <w:t>and</w:t>
            </w:r>
            <w:r>
              <w:rPr>
                <w:spacing w:val="-1"/>
                <w:sz w:val="22"/>
              </w:rPr>
              <w:t> </w:t>
            </w:r>
            <w:r>
              <w:rPr>
                <w:sz w:val="22"/>
              </w:rPr>
              <w:t>react</w:t>
            </w:r>
            <w:r>
              <w:rPr>
                <w:spacing w:val="-5"/>
                <w:sz w:val="22"/>
              </w:rPr>
              <w:t> </w:t>
            </w:r>
            <w:r>
              <w:rPr>
                <w:sz w:val="22"/>
              </w:rPr>
              <w:t>if</w:t>
            </w:r>
            <w:r>
              <w:rPr>
                <w:spacing w:val="-5"/>
                <w:sz w:val="22"/>
              </w:rPr>
              <w:t> </w:t>
            </w:r>
            <w:r>
              <w:rPr>
                <w:sz w:val="22"/>
              </w:rPr>
              <w:t>that</w:t>
            </w:r>
            <w:r>
              <w:rPr>
                <w:spacing w:val="-5"/>
                <w:sz w:val="22"/>
              </w:rPr>
              <w:t> </w:t>
            </w:r>
            <w:r>
              <w:rPr>
                <w:sz w:val="22"/>
              </w:rPr>
              <w:t>situation</w:t>
            </w:r>
            <w:r>
              <w:rPr>
                <w:spacing w:val="-1"/>
                <w:sz w:val="22"/>
              </w:rPr>
              <w:t> </w:t>
            </w:r>
            <w:r>
              <w:rPr>
                <w:sz w:val="22"/>
              </w:rPr>
              <w:t>arose</w:t>
            </w:r>
            <w:r>
              <w:rPr>
                <w:spacing w:val="-1"/>
                <w:sz w:val="22"/>
              </w:rPr>
              <w:t> </w:t>
            </w:r>
            <w:r>
              <w:rPr>
                <w:spacing w:val="-2"/>
                <w:sz w:val="22"/>
              </w:rPr>
              <w:t>again?</w:t>
            </w:r>
          </w:p>
        </w:tc>
      </w:tr>
      <w:tr>
        <w:trPr>
          <w:trHeight w:val="110" w:hRule="atLeast"/>
        </w:trPr>
        <w:tc>
          <w:tcPr>
            <w:tcW w:w="10469" w:type="dxa"/>
            <w:gridSpan w:val="2"/>
            <w:tcBorders>
              <w:left w:val="single" w:sz="4" w:space="0" w:color="000000"/>
              <w:right w:val="single" w:sz="4" w:space="0" w:color="000000"/>
            </w:tcBorders>
          </w:tcPr>
          <w:p>
            <w:pPr>
              <w:pStyle w:val="TableParagraph"/>
              <w:rPr>
                <w:rFonts w:ascii="Times New Roman"/>
                <w:sz w:val="6"/>
              </w:rPr>
            </w:pPr>
          </w:p>
        </w:tc>
      </w:tr>
      <w:tr>
        <w:trPr>
          <w:trHeight w:val="470" w:hRule="atLeast"/>
        </w:trPr>
        <w:tc>
          <w:tcPr>
            <w:tcW w:w="5217" w:type="dxa"/>
            <w:tcBorders>
              <w:left w:val="single" w:sz="4" w:space="0" w:color="000000"/>
            </w:tcBorders>
          </w:tcPr>
          <w:p>
            <w:pPr>
              <w:pStyle w:val="TableParagraph"/>
              <w:spacing w:before="108"/>
              <w:ind w:left="220"/>
              <w:rPr>
                <w:b/>
                <w:sz w:val="22"/>
              </w:rPr>
            </w:pPr>
            <w:r>
              <w:rPr>
                <w:b/>
                <w:color w:val="001F5F"/>
                <w:sz w:val="22"/>
              </w:rPr>
              <w:t>Word</w:t>
            </w:r>
            <w:r>
              <w:rPr>
                <w:b/>
                <w:color w:val="001F5F"/>
                <w:spacing w:val="-1"/>
                <w:sz w:val="22"/>
              </w:rPr>
              <w:t> </w:t>
            </w:r>
            <w:r>
              <w:rPr>
                <w:b/>
                <w:color w:val="001F5F"/>
                <w:sz w:val="22"/>
              </w:rPr>
              <w:t>count</w:t>
            </w:r>
            <w:r>
              <w:rPr>
                <w:b/>
                <w:color w:val="001F5F"/>
                <w:spacing w:val="-1"/>
                <w:sz w:val="22"/>
              </w:rPr>
              <w:t> </w:t>
            </w:r>
            <w:r>
              <w:rPr>
                <w:b/>
                <w:color w:val="001F5F"/>
                <w:sz w:val="22"/>
              </w:rPr>
              <w:t>(or</w:t>
            </w:r>
            <w:r>
              <w:rPr>
                <w:b/>
                <w:color w:val="001F5F"/>
                <w:spacing w:val="-2"/>
                <w:sz w:val="22"/>
              </w:rPr>
              <w:t> equivalent):</w:t>
            </w:r>
          </w:p>
        </w:tc>
        <w:tc>
          <w:tcPr>
            <w:tcW w:w="5252" w:type="dxa"/>
            <w:tcBorders>
              <w:right w:val="single" w:sz="4" w:space="0" w:color="000000"/>
            </w:tcBorders>
            <w:shd w:val="clear" w:color="auto" w:fill="D9E1F3"/>
          </w:tcPr>
          <w:p>
            <w:pPr>
              <w:pStyle w:val="TableParagraph"/>
              <w:spacing w:before="108"/>
              <w:ind w:left="110"/>
              <w:rPr>
                <w:sz w:val="22"/>
              </w:rPr>
            </w:pPr>
            <w:r>
              <w:rPr>
                <w:sz w:val="22"/>
              </w:rPr>
              <mc:AlternateContent>
                <mc:Choice Requires="wps">
                  <w:drawing>
                    <wp:anchor distT="0" distB="0" distL="0" distR="0" allowOverlap="1" layoutInCell="1" locked="0" behindDoc="1" simplePos="0" relativeHeight="487159808">
                      <wp:simplePos x="0" y="0"/>
                      <wp:positionH relativeFrom="column">
                        <wp:posOffset>0</wp:posOffset>
                      </wp:positionH>
                      <wp:positionV relativeFrom="paragraph">
                        <wp:posOffset>-344</wp:posOffset>
                      </wp:positionV>
                      <wp:extent cx="3265170" cy="29908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265170" cy="299085"/>
                                <a:chExt cx="3265170" cy="299085"/>
                              </a:xfrm>
                            </wpg:grpSpPr>
                            <wps:wsp>
                              <wps:cNvPr id="19" name="Graphic 19"/>
                              <wps:cNvSpPr/>
                              <wps:spPr>
                                <a:xfrm>
                                  <a:off x="0" y="0"/>
                                  <a:ext cx="3265170" cy="299085"/>
                                </a:xfrm>
                                <a:custGeom>
                                  <a:avLst/>
                                  <a:gdLst/>
                                  <a:ahLst/>
                                  <a:cxnLst/>
                                  <a:rect l="l" t="t" r="r" b="b"/>
                                  <a:pathLst>
                                    <a:path w="3265170" h="299085">
                                      <a:moveTo>
                                        <a:pt x="3265170" y="0"/>
                                      </a:moveTo>
                                      <a:lnTo>
                                        <a:pt x="0" y="0"/>
                                      </a:lnTo>
                                      <a:lnTo>
                                        <a:pt x="0" y="298767"/>
                                      </a:lnTo>
                                      <a:lnTo>
                                        <a:pt x="3265170" y="298767"/>
                                      </a:lnTo>
                                      <a:lnTo>
                                        <a:pt x="326517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0pt;margin-top:-.027127pt;width:257.1pt;height:23.55pt;mso-position-horizontal-relative:column;mso-position-vertical-relative:paragraph;z-index:-16156672" id="docshapegroup17" coordorigin="0,-1" coordsize="5142,471">
                      <v:rect style="position:absolute;left:0;top:-1;width:5142;height:471" id="docshape18" filled="true" fillcolor="#d9e1f3" stroked="false">
                        <v:fill type="solid"/>
                      </v:rect>
                      <w10:wrap type="none"/>
                    </v:group>
                  </w:pict>
                </mc:Fallback>
              </mc:AlternateContent>
            </w:r>
            <w:r>
              <w:rPr>
                <w:color w:val="123350"/>
                <w:sz w:val="22"/>
              </w:rPr>
              <w:t>2400 words</w:t>
            </w:r>
            <w:r>
              <w:rPr>
                <w:color w:val="123350"/>
                <w:spacing w:val="-2"/>
                <w:sz w:val="22"/>
              </w:rPr>
              <w:t> </w:t>
            </w:r>
            <w:r>
              <w:rPr>
                <w:color w:val="123350"/>
                <w:sz w:val="22"/>
              </w:rPr>
              <w:t>(</w:t>
            </w:r>
            <w:r>
              <w:rPr>
                <w:b/>
                <w:color w:val="123350"/>
                <w:sz w:val="22"/>
              </w:rPr>
              <w:t>per</w:t>
            </w:r>
            <w:r>
              <w:rPr>
                <w:b/>
                <w:color w:val="123350"/>
                <w:spacing w:val="-3"/>
                <w:sz w:val="22"/>
              </w:rPr>
              <w:t> </w:t>
            </w:r>
            <w:r>
              <w:rPr>
                <w:b/>
                <w:color w:val="123350"/>
                <w:sz w:val="22"/>
              </w:rPr>
              <w:t>team</w:t>
            </w:r>
            <w:r>
              <w:rPr>
                <w:b/>
                <w:color w:val="123350"/>
                <w:spacing w:val="-3"/>
                <w:sz w:val="22"/>
              </w:rPr>
              <w:t> </w:t>
            </w:r>
            <w:r>
              <w:rPr>
                <w:b/>
                <w:color w:val="123350"/>
                <w:spacing w:val="-2"/>
                <w:sz w:val="22"/>
              </w:rPr>
              <w:t>member</w:t>
            </w:r>
            <w:r>
              <w:rPr>
                <w:color w:val="123350"/>
                <w:spacing w:val="-2"/>
                <w:sz w:val="22"/>
              </w:rPr>
              <w:t>)</w:t>
            </w:r>
          </w:p>
        </w:tc>
      </w:tr>
      <w:tr>
        <w:trPr>
          <w:trHeight w:val="1450" w:hRule="atLeast"/>
        </w:trPr>
        <w:tc>
          <w:tcPr>
            <w:tcW w:w="10469" w:type="dxa"/>
            <w:gridSpan w:val="2"/>
            <w:tcBorders>
              <w:left w:val="single" w:sz="4" w:space="0" w:color="000000"/>
              <w:bottom w:val="single" w:sz="4" w:space="0" w:color="000000"/>
              <w:right w:val="single" w:sz="4" w:space="0" w:color="000000"/>
            </w:tcBorders>
          </w:tcPr>
          <w:p>
            <w:pPr>
              <w:pStyle w:val="TableParagraph"/>
              <w:spacing w:before="218"/>
              <w:ind w:left="220" w:right="215"/>
              <w:jc w:val="both"/>
              <w:rPr>
                <w:sz w:val="22"/>
              </w:rPr>
            </w:pPr>
            <w:r>
              <w:rPr>
                <w:color w:val="123350"/>
                <w:sz w:val="22"/>
              </w:rPr>
              <w:t>This</w:t>
            </w:r>
            <w:r>
              <w:rPr>
                <w:color w:val="123350"/>
                <w:spacing w:val="-9"/>
                <w:sz w:val="22"/>
              </w:rPr>
              <w:t> </w:t>
            </w:r>
            <w:r>
              <w:rPr>
                <w:color w:val="123350"/>
                <w:sz w:val="22"/>
              </w:rPr>
              <w:t>reflects</w:t>
            </w:r>
            <w:r>
              <w:rPr>
                <w:color w:val="123350"/>
                <w:spacing w:val="-14"/>
                <w:sz w:val="22"/>
              </w:rPr>
              <w:t> </w:t>
            </w:r>
            <w:r>
              <w:rPr>
                <w:color w:val="123350"/>
                <w:sz w:val="22"/>
              </w:rPr>
              <w:t>of</w:t>
            </w:r>
            <w:r>
              <w:rPr>
                <w:color w:val="123350"/>
                <w:spacing w:val="-10"/>
                <w:sz w:val="22"/>
              </w:rPr>
              <w:t> </w:t>
            </w:r>
            <w:r>
              <w:rPr>
                <w:color w:val="123350"/>
                <w:sz w:val="22"/>
              </w:rPr>
              <w:t>the</w:t>
            </w:r>
            <w:r>
              <w:rPr>
                <w:color w:val="123350"/>
                <w:spacing w:val="-11"/>
                <w:sz w:val="22"/>
              </w:rPr>
              <w:t> </w:t>
            </w:r>
            <w:r>
              <w:rPr>
                <w:color w:val="123350"/>
                <w:sz w:val="22"/>
              </w:rPr>
              <w:t>effort</w:t>
            </w:r>
            <w:r>
              <w:rPr>
                <w:color w:val="123350"/>
                <w:spacing w:val="-10"/>
                <w:sz w:val="22"/>
              </w:rPr>
              <w:t> </w:t>
            </w:r>
            <w:r>
              <w:rPr>
                <w:color w:val="123350"/>
                <w:sz w:val="22"/>
              </w:rPr>
              <w:t>required</w:t>
            </w:r>
            <w:r>
              <w:rPr>
                <w:color w:val="123350"/>
                <w:spacing w:val="-6"/>
                <w:sz w:val="22"/>
              </w:rPr>
              <w:t> </w:t>
            </w:r>
            <w:r>
              <w:rPr>
                <w:color w:val="123350"/>
                <w:sz w:val="22"/>
              </w:rPr>
              <w:t>for</w:t>
            </w:r>
            <w:r>
              <w:rPr>
                <w:color w:val="123350"/>
                <w:spacing w:val="-7"/>
                <w:sz w:val="22"/>
              </w:rPr>
              <w:t> </w:t>
            </w:r>
            <w:r>
              <w:rPr>
                <w:color w:val="123350"/>
                <w:sz w:val="22"/>
              </w:rPr>
              <w:t>the</w:t>
            </w:r>
            <w:r>
              <w:rPr>
                <w:color w:val="123350"/>
                <w:spacing w:val="-11"/>
                <w:sz w:val="22"/>
              </w:rPr>
              <w:t> </w:t>
            </w:r>
            <w:r>
              <w:rPr>
                <w:color w:val="123350"/>
                <w:sz w:val="22"/>
              </w:rPr>
              <w:t>assessment.</w:t>
            </w:r>
            <w:r>
              <w:rPr>
                <w:color w:val="123350"/>
                <w:spacing w:val="-10"/>
                <w:sz w:val="22"/>
              </w:rPr>
              <w:t> </w:t>
            </w:r>
            <w:r>
              <w:rPr>
                <w:color w:val="123350"/>
                <w:sz w:val="22"/>
              </w:rPr>
              <w:t>Word</w:t>
            </w:r>
            <w:r>
              <w:rPr>
                <w:color w:val="123350"/>
                <w:spacing w:val="-6"/>
                <w:sz w:val="22"/>
              </w:rPr>
              <w:t> </w:t>
            </w:r>
            <w:r>
              <w:rPr>
                <w:color w:val="123350"/>
                <w:sz w:val="22"/>
              </w:rPr>
              <w:t>counts</w:t>
            </w:r>
            <w:r>
              <w:rPr>
                <w:color w:val="123350"/>
                <w:spacing w:val="-9"/>
                <w:sz w:val="22"/>
              </w:rPr>
              <w:t> </w:t>
            </w:r>
            <w:r>
              <w:rPr>
                <w:color w:val="123350"/>
                <w:sz w:val="22"/>
              </w:rPr>
              <w:t>will</w:t>
            </w:r>
            <w:r>
              <w:rPr>
                <w:color w:val="123350"/>
                <w:spacing w:val="-8"/>
                <w:sz w:val="22"/>
              </w:rPr>
              <w:t> </w:t>
            </w:r>
            <w:r>
              <w:rPr>
                <w:color w:val="123350"/>
                <w:sz w:val="22"/>
              </w:rPr>
              <w:t>normally</w:t>
            </w:r>
            <w:r>
              <w:rPr>
                <w:color w:val="123350"/>
                <w:spacing w:val="-9"/>
                <w:sz w:val="22"/>
              </w:rPr>
              <w:t> </w:t>
            </w:r>
            <w:r>
              <w:rPr>
                <w:color w:val="123350"/>
                <w:sz w:val="22"/>
              </w:rPr>
              <w:t>include</w:t>
            </w:r>
            <w:r>
              <w:rPr>
                <w:color w:val="123350"/>
                <w:spacing w:val="-11"/>
                <w:sz w:val="22"/>
              </w:rPr>
              <w:t> </w:t>
            </w:r>
            <w:r>
              <w:rPr>
                <w:color w:val="123350"/>
                <w:sz w:val="22"/>
              </w:rPr>
              <w:t>any</w:t>
            </w:r>
            <w:r>
              <w:rPr>
                <w:color w:val="123350"/>
                <w:spacing w:val="-9"/>
                <w:sz w:val="22"/>
              </w:rPr>
              <w:t> </w:t>
            </w:r>
            <w:r>
              <w:rPr>
                <w:color w:val="123350"/>
                <w:sz w:val="22"/>
              </w:rPr>
              <w:t>text,</w:t>
            </w:r>
            <w:r>
              <w:rPr>
                <w:color w:val="123350"/>
                <w:spacing w:val="-10"/>
                <w:sz w:val="22"/>
              </w:rPr>
              <w:t> </w:t>
            </w:r>
            <w:r>
              <w:rPr>
                <w:color w:val="123350"/>
                <w:sz w:val="22"/>
              </w:rPr>
              <w:t>tables, calculations, figures, subtitles, and citations. Reference lists and contents of appendices are excluded from the word count. Contents of appendices are not usually considered when determining your final assessment grade. Code is never assessed in terms of word count.</w:t>
            </w:r>
          </w:p>
        </w:tc>
      </w:tr>
    </w:tbl>
    <w:p>
      <w:pPr>
        <w:pStyle w:val="BodyText"/>
        <w:rPr>
          <w:b/>
          <w:sz w:val="20"/>
        </w:rPr>
      </w:pPr>
    </w:p>
    <w:p>
      <w:pPr>
        <w:pStyle w:val="BodyText"/>
        <w:spacing w:before="42"/>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460692</wp:posOffset>
                </wp:positionH>
                <wp:positionV relativeFrom="paragraph">
                  <wp:posOffset>191122</wp:posOffset>
                </wp:positionV>
                <wp:extent cx="6642100" cy="43180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6642100" cy="431800"/>
                        </a:xfrm>
                        <a:prstGeom prst="rect">
                          <a:avLst/>
                        </a:prstGeom>
                        <a:ln w="6350">
                          <a:solidFill>
                            <a:srgbClr val="000000"/>
                          </a:solidFill>
                          <a:prstDash val="solid"/>
                        </a:ln>
                      </wps:spPr>
                      <wps:txbx>
                        <w:txbxContent>
                          <w:p>
                            <w:pPr>
                              <w:spacing w:before="229"/>
                              <w:ind w:left="225" w:right="0" w:firstLine="0"/>
                              <w:jc w:val="left"/>
                              <w:rPr>
                                <w:b/>
                                <w:sz w:val="24"/>
                              </w:rPr>
                            </w:pPr>
                            <w:r>
                              <w:rPr>
                                <w:b/>
                                <w:color w:val="001F5F"/>
                                <w:sz w:val="24"/>
                              </w:rPr>
                              <w:t>Academic</w:t>
                            </w:r>
                            <w:r>
                              <w:rPr>
                                <w:b/>
                                <w:color w:val="001F5F"/>
                                <w:spacing w:val="-2"/>
                                <w:sz w:val="24"/>
                              </w:rPr>
                              <w:t> </w:t>
                            </w:r>
                            <w:r>
                              <w:rPr>
                                <w:b/>
                                <w:color w:val="001F5F"/>
                                <w:sz w:val="24"/>
                              </w:rPr>
                              <w:t>or</w:t>
                            </w:r>
                            <w:r>
                              <w:rPr>
                                <w:b/>
                                <w:color w:val="001F5F"/>
                                <w:spacing w:val="-2"/>
                                <w:sz w:val="24"/>
                              </w:rPr>
                              <w:t> </w:t>
                            </w:r>
                            <w:r>
                              <w:rPr>
                                <w:b/>
                                <w:color w:val="001F5F"/>
                                <w:sz w:val="24"/>
                              </w:rPr>
                              <w:t>technical</w:t>
                            </w:r>
                            <w:r>
                              <w:rPr>
                                <w:b/>
                                <w:color w:val="001F5F"/>
                                <w:spacing w:val="-5"/>
                                <w:sz w:val="24"/>
                              </w:rPr>
                              <w:t> </w:t>
                            </w:r>
                            <w:r>
                              <w:rPr>
                                <w:b/>
                                <w:color w:val="001F5F"/>
                                <w:sz w:val="24"/>
                              </w:rPr>
                              <w:t>terms</w:t>
                            </w:r>
                            <w:r>
                              <w:rPr>
                                <w:b/>
                                <w:color w:val="001F5F"/>
                                <w:spacing w:val="-2"/>
                                <w:sz w:val="24"/>
                              </w:rPr>
                              <w:t> explained:</w:t>
                            </w:r>
                          </w:p>
                        </w:txbxContent>
                      </wps:txbx>
                      <wps:bodyPr wrap="square" lIns="0" tIns="0" rIns="0" bIns="0" rtlCol="0">
                        <a:noAutofit/>
                      </wps:bodyPr>
                    </wps:wsp>
                  </a:graphicData>
                </a:graphic>
              </wp:anchor>
            </w:drawing>
          </mc:Choice>
          <mc:Fallback>
            <w:pict>
              <v:shape style="position:absolute;margin-left:36.275002pt;margin-top:15.049024pt;width:523pt;height:34pt;mso-position-horizontal-relative:page;mso-position-vertical-relative:paragraph;z-index:-15725568;mso-wrap-distance-left:0;mso-wrap-distance-right:0" type="#_x0000_t202" id="docshape19" filled="false" stroked="true" strokeweight=".5pt" strokecolor="#000000">
                <v:textbox inset="0,0,0,0">
                  <w:txbxContent>
                    <w:p>
                      <w:pPr>
                        <w:spacing w:before="229"/>
                        <w:ind w:left="225" w:right="0" w:firstLine="0"/>
                        <w:jc w:val="left"/>
                        <w:rPr>
                          <w:b/>
                          <w:sz w:val="24"/>
                        </w:rPr>
                      </w:pPr>
                      <w:r>
                        <w:rPr>
                          <w:b/>
                          <w:color w:val="001F5F"/>
                          <w:sz w:val="24"/>
                        </w:rPr>
                        <w:t>Academic</w:t>
                      </w:r>
                      <w:r>
                        <w:rPr>
                          <w:b/>
                          <w:color w:val="001F5F"/>
                          <w:spacing w:val="-2"/>
                          <w:sz w:val="24"/>
                        </w:rPr>
                        <w:t> </w:t>
                      </w:r>
                      <w:r>
                        <w:rPr>
                          <w:b/>
                          <w:color w:val="001F5F"/>
                          <w:sz w:val="24"/>
                        </w:rPr>
                        <w:t>or</w:t>
                      </w:r>
                      <w:r>
                        <w:rPr>
                          <w:b/>
                          <w:color w:val="001F5F"/>
                          <w:spacing w:val="-2"/>
                          <w:sz w:val="24"/>
                        </w:rPr>
                        <w:t> </w:t>
                      </w:r>
                      <w:r>
                        <w:rPr>
                          <w:b/>
                          <w:color w:val="001F5F"/>
                          <w:sz w:val="24"/>
                        </w:rPr>
                        <w:t>technical</w:t>
                      </w:r>
                      <w:r>
                        <w:rPr>
                          <w:b/>
                          <w:color w:val="001F5F"/>
                          <w:spacing w:val="-5"/>
                          <w:sz w:val="24"/>
                        </w:rPr>
                        <w:t> </w:t>
                      </w:r>
                      <w:r>
                        <w:rPr>
                          <w:b/>
                          <w:color w:val="001F5F"/>
                          <w:sz w:val="24"/>
                        </w:rPr>
                        <w:t>terms</w:t>
                      </w:r>
                      <w:r>
                        <w:rPr>
                          <w:b/>
                          <w:color w:val="001F5F"/>
                          <w:spacing w:val="-2"/>
                          <w:sz w:val="24"/>
                        </w:rPr>
                        <w:t> explained:</w:t>
                      </w:r>
                    </w:p>
                  </w:txbxContent>
                </v:textbox>
                <v:stroke dashstyle="solid"/>
                <w10:wrap type="topAndBottom"/>
              </v:shape>
            </w:pict>
          </mc:Fallback>
        </mc:AlternateContent>
      </w:r>
    </w:p>
    <w:p>
      <w:pPr>
        <w:pStyle w:val="BodyText"/>
        <w:spacing w:after="0"/>
        <w:rPr>
          <w:b/>
          <w:sz w:val="20"/>
        </w:rPr>
        <w:sectPr>
          <w:type w:val="continuous"/>
          <w:pgSz w:w="11910" w:h="16840"/>
          <w:pgMar w:header="0" w:footer="512" w:top="380" w:bottom="700" w:left="708" w:right="708"/>
        </w:sectPr>
      </w:pPr>
    </w:p>
    <w:p>
      <w:pPr>
        <w:pStyle w:val="BodyText"/>
        <w:spacing w:line="237" w:lineRule="auto" w:before="180"/>
        <w:ind w:left="247"/>
      </w:pPr>
      <w:r>
        <w:rPr/>
        <mc:AlternateContent>
          <mc:Choice Requires="wps">
            <w:drawing>
              <wp:anchor distT="0" distB="0" distL="0" distR="0" allowOverlap="1" layoutInCell="1" locked="0" behindDoc="1" simplePos="0" relativeHeight="487160320">
                <wp:simplePos x="0" y="0"/>
                <wp:positionH relativeFrom="page">
                  <wp:posOffset>457517</wp:posOffset>
                </wp:positionH>
                <wp:positionV relativeFrom="page">
                  <wp:posOffset>254000</wp:posOffset>
                </wp:positionV>
                <wp:extent cx="6648450" cy="588835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648450" cy="5888355"/>
                          <a:chExt cx="6648450" cy="5888355"/>
                        </a:xfrm>
                      </wpg:grpSpPr>
                      <wps:wsp>
                        <wps:cNvPr id="22" name="Graphic 22"/>
                        <wps:cNvSpPr/>
                        <wps:spPr>
                          <a:xfrm>
                            <a:off x="79375" y="41275"/>
                            <a:ext cx="6489065" cy="5764530"/>
                          </a:xfrm>
                          <a:custGeom>
                            <a:avLst/>
                            <a:gdLst/>
                            <a:ahLst/>
                            <a:cxnLst/>
                            <a:rect l="l" t="t" r="r" b="b"/>
                            <a:pathLst>
                              <a:path w="6489065" h="5764530">
                                <a:moveTo>
                                  <a:pt x="6489065" y="0"/>
                                </a:moveTo>
                                <a:lnTo>
                                  <a:pt x="0" y="0"/>
                                </a:lnTo>
                                <a:lnTo>
                                  <a:pt x="0" y="5764530"/>
                                </a:lnTo>
                                <a:lnTo>
                                  <a:pt x="6489065" y="5764530"/>
                                </a:lnTo>
                                <a:lnTo>
                                  <a:pt x="6489065" y="0"/>
                                </a:lnTo>
                                <a:close/>
                              </a:path>
                            </a:pathLst>
                          </a:custGeom>
                          <a:solidFill>
                            <a:srgbClr val="D9E1F3"/>
                          </a:solidFill>
                        </wps:spPr>
                        <wps:bodyPr wrap="square" lIns="0" tIns="0" rIns="0" bIns="0" rtlCol="0">
                          <a:prstTxWarp prst="textNoShape">
                            <a:avLst/>
                          </a:prstTxWarp>
                          <a:noAutofit/>
                        </wps:bodyPr>
                      </wps:wsp>
                      <wps:wsp>
                        <wps:cNvPr id="23" name="Graphic 23"/>
                        <wps:cNvSpPr/>
                        <wps:spPr>
                          <a:xfrm>
                            <a:off x="0" y="0"/>
                            <a:ext cx="6648450" cy="5888355"/>
                          </a:xfrm>
                          <a:custGeom>
                            <a:avLst/>
                            <a:gdLst/>
                            <a:ahLst/>
                            <a:cxnLst/>
                            <a:rect l="l" t="t" r="r" b="b"/>
                            <a:pathLst>
                              <a:path w="6648450" h="5888355">
                                <a:moveTo>
                                  <a:pt x="6641719" y="0"/>
                                </a:moveTo>
                                <a:lnTo>
                                  <a:pt x="6350" y="0"/>
                                </a:lnTo>
                                <a:lnTo>
                                  <a:pt x="0" y="0"/>
                                </a:lnTo>
                                <a:lnTo>
                                  <a:pt x="0" y="6350"/>
                                </a:lnTo>
                                <a:lnTo>
                                  <a:pt x="0" y="111125"/>
                                </a:lnTo>
                                <a:lnTo>
                                  <a:pt x="0" y="5882005"/>
                                </a:lnTo>
                                <a:lnTo>
                                  <a:pt x="0" y="5888355"/>
                                </a:lnTo>
                                <a:lnTo>
                                  <a:pt x="6350" y="5888355"/>
                                </a:lnTo>
                                <a:lnTo>
                                  <a:pt x="6641719" y="5888355"/>
                                </a:lnTo>
                                <a:lnTo>
                                  <a:pt x="6641719" y="5882005"/>
                                </a:lnTo>
                                <a:lnTo>
                                  <a:pt x="6350" y="5882005"/>
                                </a:lnTo>
                                <a:lnTo>
                                  <a:pt x="6350" y="111125"/>
                                </a:lnTo>
                                <a:lnTo>
                                  <a:pt x="6350" y="6350"/>
                                </a:lnTo>
                                <a:lnTo>
                                  <a:pt x="6641719" y="6350"/>
                                </a:lnTo>
                                <a:lnTo>
                                  <a:pt x="6641719" y="0"/>
                                </a:lnTo>
                                <a:close/>
                              </a:path>
                              <a:path w="6648450" h="5888355">
                                <a:moveTo>
                                  <a:pt x="6648132" y="0"/>
                                </a:moveTo>
                                <a:lnTo>
                                  <a:pt x="6641782" y="0"/>
                                </a:lnTo>
                                <a:lnTo>
                                  <a:pt x="6641782" y="6350"/>
                                </a:lnTo>
                                <a:lnTo>
                                  <a:pt x="6641782" y="111125"/>
                                </a:lnTo>
                                <a:lnTo>
                                  <a:pt x="6641782" y="5882005"/>
                                </a:lnTo>
                                <a:lnTo>
                                  <a:pt x="6641782" y="5888355"/>
                                </a:lnTo>
                                <a:lnTo>
                                  <a:pt x="6648132" y="5888355"/>
                                </a:lnTo>
                                <a:lnTo>
                                  <a:pt x="6648132" y="5882005"/>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25002pt;margin-top:20pt;width:523.5pt;height:463.65pt;mso-position-horizontal-relative:page;mso-position-vertical-relative:page;z-index:-16156160" id="docshapegroup20" coordorigin="721,400" coordsize="10470,9273">
                <v:rect style="position:absolute;left:845;top:465;width:10219;height:9078" id="docshape21" filled="true" fillcolor="#d9e1f3" stroked="false">
                  <v:fill type="solid"/>
                </v:rect>
                <v:shape style="position:absolute;left:720;top:400;width:10470;height:9273" id="docshape22" coordorigin="721,400" coordsize="10470,9273" path="m11180,400l731,400,721,400,721,410,721,575,721,9663,721,9673,731,9673,11180,9673,11180,9663,731,9663,731,575,731,410,11180,410,11180,400xm11190,400l11180,400,11180,410,11180,575,11180,9663,11180,9673,11190,9673,11190,9663,11190,575,11190,410,11190,400xe" filled="true" fillcolor="#000000" stroked="false">
                  <v:path arrowok="t"/>
                  <v:fill type="solid"/>
                </v:shape>
                <w10:wrap type="none"/>
              </v:group>
            </w:pict>
          </mc:Fallback>
        </mc:AlternateContent>
      </w:r>
      <w:r>
        <w:rPr/>
        <w:t>Prototype</w:t>
      </w:r>
      <w:r>
        <w:rPr>
          <w:spacing w:val="40"/>
        </w:rPr>
        <w:t> </w:t>
      </w:r>
      <w:r>
        <w:rPr/>
        <w:t>–</w:t>
      </w:r>
      <w:r>
        <w:rPr>
          <w:spacing w:val="40"/>
        </w:rPr>
        <w:t> </w:t>
      </w:r>
      <w:r>
        <w:rPr/>
        <w:t>An</w:t>
      </w:r>
      <w:r>
        <w:rPr>
          <w:spacing w:val="40"/>
        </w:rPr>
        <w:t> </w:t>
      </w:r>
      <w:r>
        <w:rPr/>
        <w:t>incomplete</w:t>
      </w:r>
      <w:r>
        <w:rPr>
          <w:spacing w:val="40"/>
        </w:rPr>
        <w:t> </w:t>
      </w:r>
      <w:r>
        <w:rPr/>
        <w:t>version</w:t>
      </w:r>
      <w:r>
        <w:rPr>
          <w:spacing w:val="40"/>
        </w:rPr>
        <w:t> </w:t>
      </w:r>
      <w:r>
        <w:rPr/>
        <w:t>of</w:t>
      </w:r>
      <w:r>
        <w:rPr>
          <w:spacing w:val="40"/>
        </w:rPr>
        <w:t> </w:t>
      </w:r>
      <w:r>
        <w:rPr/>
        <w:t>the</w:t>
      </w:r>
      <w:r>
        <w:rPr>
          <w:spacing w:val="40"/>
        </w:rPr>
        <w:t> </w:t>
      </w:r>
      <w:r>
        <w:rPr/>
        <w:t>software</w:t>
      </w:r>
      <w:r>
        <w:rPr>
          <w:spacing w:val="40"/>
        </w:rPr>
        <w:t> </w:t>
      </w:r>
      <w:r>
        <w:rPr/>
        <w:t>(or</w:t>
      </w:r>
      <w:r>
        <w:rPr>
          <w:spacing w:val="40"/>
        </w:rPr>
        <w:t> </w:t>
      </w:r>
      <w:r>
        <w:rPr/>
        <w:t>Game)</w:t>
      </w:r>
      <w:r>
        <w:rPr>
          <w:spacing w:val="40"/>
        </w:rPr>
        <w:t> </w:t>
      </w:r>
      <w:r>
        <w:rPr/>
        <w:t>developed</w:t>
      </w:r>
      <w:r>
        <w:rPr>
          <w:spacing w:val="40"/>
        </w:rPr>
        <w:t> </w:t>
      </w:r>
      <w:r>
        <w:rPr/>
        <w:t>to</w:t>
      </w:r>
      <w:r>
        <w:rPr>
          <w:spacing w:val="40"/>
        </w:rPr>
        <w:t> </w:t>
      </w:r>
      <w:r>
        <w:rPr/>
        <w:t>explore</w:t>
      </w:r>
      <w:r>
        <w:rPr>
          <w:spacing w:val="40"/>
        </w:rPr>
        <w:t> </w:t>
      </w:r>
      <w:r>
        <w:rPr/>
        <w:t>technological boundaries, techniques, libraries or user experience (e.g. gameplay).</w:t>
      </w:r>
    </w:p>
    <w:p>
      <w:pPr>
        <w:pStyle w:val="BodyText"/>
        <w:spacing w:before="5"/>
      </w:pPr>
    </w:p>
    <w:p>
      <w:pPr>
        <w:pStyle w:val="BodyText"/>
        <w:spacing w:line="480" w:lineRule="auto"/>
        <w:ind w:left="247" w:right="4090"/>
      </w:pPr>
      <w:r>
        <w:rPr/>
        <w:t>Feature</w:t>
      </w:r>
      <w:r>
        <w:rPr>
          <w:spacing w:val="-6"/>
        </w:rPr>
        <w:t> </w:t>
      </w:r>
      <w:r>
        <w:rPr/>
        <w:t>–</w:t>
      </w:r>
      <w:r>
        <w:rPr>
          <w:spacing w:val="-2"/>
        </w:rPr>
        <w:t> </w:t>
      </w:r>
      <w:r>
        <w:rPr/>
        <w:t>A</w:t>
      </w:r>
      <w:r>
        <w:rPr>
          <w:spacing w:val="-6"/>
        </w:rPr>
        <w:t> </w:t>
      </w:r>
      <w:r>
        <w:rPr/>
        <w:t>distinct</w:t>
      </w:r>
      <w:r>
        <w:rPr>
          <w:spacing w:val="-6"/>
        </w:rPr>
        <w:t> </w:t>
      </w:r>
      <w:r>
        <w:rPr/>
        <w:t>software</w:t>
      </w:r>
      <w:r>
        <w:rPr>
          <w:spacing w:val="-7"/>
        </w:rPr>
        <w:t> </w:t>
      </w:r>
      <w:r>
        <w:rPr/>
        <w:t>behaviour</w:t>
      </w:r>
      <w:r>
        <w:rPr>
          <w:spacing w:val="-3"/>
        </w:rPr>
        <w:t> </w:t>
      </w:r>
      <w:r>
        <w:rPr/>
        <w:t>or</w:t>
      </w:r>
      <w:r>
        <w:rPr>
          <w:spacing w:val="-3"/>
        </w:rPr>
        <w:t> </w:t>
      </w:r>
      <w:r>
        <w:rPr/>
        <w:t>game</w:t>
      </w:r>
      <w:r>
        <w:rPr>
          <w:spacing w:val="-2"/>
        </w:rPr>
        <w:t> </w:t>
      </w:r>
      <w:r>
        <w:rPr/>
        <w:t>mechanic. NPC – Non-Player Character (AI controlled player).</w:t>
      </w:r>
    </w:p>
    <w:p>
      <w:pPr>
        <w:spacing w:line="242" w:lineRule="auto" w:before="0"/>
        <w:ind w:left="247" w:right="0" w:firstLine="0"/>
        <w:jc w:val="left"/>
        <w:rPr>
          <w:sz w:val="22"/>
        </w:rPr>
      </w:pPr>
      <w:r>
        <w:rPr>
          <w:sz w:val="22"/>
        </w:rPr>
        <w:t>IP – Intellectual Property. I</w:t>
      </w:r>
      <w:r>
        <w:rPr>
          <w:sz w:val="21"/>
        </w:rPr>
        <w:t>ntangible property that is the result of creativity.</w:t>
      </w:r>
      <w:r>
        <w:rPr>
          <w:spacing w:val="40"/>
          <w:sz w:val="21"/>
        </w:rPr>
        <w:t> </w:t>
      </w:r>
      <w:r>
        <w:rPr>
          <w:sz w:val="21"/>
        </w:rPr>
        <w:t>In this context assets, images used for aesthetic queues etc.</w:t>
      </w:r>
      <w:r>
        <w:rPr>
          <w:spacing w:val="40"/>
          <w:sz w:val="21"/>
        </w:rPr>
        <w:t> </w:t>
      </w:r>
      <w:r>
        <w:rPr>
          <w:sz w:val="22"/>
        </w:rPr>
        <w:t>This also covers references and any copyrighted materials.</w:t>
      </w:r>
    </w:p>
    <w:p>
      <w:pPr>
        <w:pStyle w:val="BodyText"/>
        <w:spacing w:before="8"/>
        <w:rPr>
          <w:sz w:val="21"/>
        </w:rPr>
      </w:pPr>
    </w:p>
    <w:p>
      <w:pPr>
        <w:pStyle w:val="BodyText"/>
        <w:spacing w:line="237" w:lineRule="auto"/>
        <w:ind w:left="247" w:right="122"/>
      </w:pPr>
      <w:r>
        <w:rPr/>
        <w:t>VCS – Version Control System.</w:t>
      </w:r>
      <w:r>
        <w:rPr>
          <w:spacing w:val="80"/>
        </w:rPr>
        <w:t> </w:t>
      </w:r>
      <w:r>
        <w:rPr/>
        <w:t>Software used in conjunction with good developer practices to track and manage changes to source code.</w:t>
      </w:r>
    </w:p>
    <w:p>
      <w:pPr>
        <w:pStyle w:val="BodyText"/>
        <w:spacing w:before="4"/>
      </w:pPr>
    </w:p>
    <w:p>
      <w:pPr>
        <w:pStyle w:val="BodyText"/>
        <w:ind w:left="247" w:right="248"/>
        <w:jc w:val="both"/>
      </w:pPr>
      <w:r>
        <w:rPr/>
        <w:t>Evaluate</w:t>
      </w:r>
      <w:r>
        <w:rPr>
          <w:spacing w:val="-16"/>
        </w:rPr>
        <w:t> </w:t>
      </w:r>
      <w:r>
        <w:rPr/>
        <w:t>-</w:t>
      </w:r>
      <w:r>
        <w:rPr>
          <w:spacing w:val="-15"/>
        </w:rPr>
        <w:t> </w:t>
      </w:r>
      <w:r>
        <w:rPr/>
        <w:t>Measure</w:t>
      </w:r>
      <w:r>
        <w:rPr>
          <w:spacing w:val="-15"/>
        </w:rPr>
        <w:t> </w:t>
      </w:r>
      <w:r>
        <w:rPr/>
        <w:t>or</w:t>
      </w:r>
      <w:r>
        <w:rPr>
          <w:spacing w:val="-16"/>
        </w:rPr>
        <w:t> </w:t>
      </w:r>
      <w:r>
        <w:rPr/>
        <w:t>evaluate</w:t>
      </w:r>
      <w:r>
        <w:rPr>
          <w:spacing w:val="-15"/>
        </w:rPr>
        <w:t> </w:t>
      </w:r>
      <w:r>
        <w:rPr/>
        <w:t>one</w:t>
      </w:r>
      <w:r>
        <w:rPr>
          <w:spacing w:val="-15"/>
        </w:rPr>
        <w:t> </w:t>
      </w:r>
      <w:r>
        <w:rPr/>
        <w:t>or</w:t>
      </w:r>
      <w:r>
        <w:rPr>
          <w:spacing w:val="-15"/>
        </w:rPr>
        <w:t> </w:t>
      </w:r>
      <w:r>
        <w:rPr/>
        <w:t>more</w:t>
      </w:r>
      <w:r>
        <w:rPr>
          <w:spacing w:val="-16"/>
        </w:rPr>
        <w:t> </w:t>
      </w:r>
      <w:r>
        <w:rPr/>
        <w:t>aspect</w:t>
      </w:r>
      <w:r>
        <w:rPr>
          <w:spacing w:val="-15"/>
        </w:rPr>
        <w:t> </w:t>
      </w:r>
      <w:r>
        <w:rPr/>
        <w:t>of</w:t>
      </w:r>
      <w:r>
        <w:rPr>
          <w:spacing w:val="-15"/>
        </w:rPr>
        <w:t> </w:t>
      </w:r>
      <w:r>
        <w:rPr/>
        <w:t>something</w:t>
      </w:r>
      <w:r>
        <w:rPr>
          <w:spacing w:val="-16"/>
        </w:rPr>
        <w:t> </w:t>
      </w:r>
      <w:r>
        <w:rPr/>
        <w:t>with</w:t>
      </w:r>
      <w:r>
        <w:rPr>
          <w:spacing w:val="-13"/>
        </w:rPr>
        <w:t> </w:t>
      </w:r>
      <w:r>
        <w:rPr/>
        <w:t>emphasis</w:t>
      </w:r>
      <w:r>
        <w:rPr>
          <w:spacing w:val="-16"/>
        </w:rPr>
        <w:t> </w:t>
      </w:r>
      <w:r>
        <w:rPr/>
        <w:t>on</w:t>
      </w:r>
      <w:r>
        <w:rPr>
          <w:spacing w:val="-14"/>
        </w:rPr>
        <w:t> </w:t>
      </w:r>
      <w:r>
        <w:rPr/>
        <w:t>an</w:t>
      </w:r>
      <w:r>
        <w:rPr>
          <w:spacing w:val="-14"/>
        </w:rPr>
        <w:t> </w:t>
      </w:r>
      <w:r>
        <w:rPr/>
        <w:t>overall</w:t>
      </w:r>
      <w:r>
        <w:rPr>
          <w:spacing w:val="-15"/>
        </w:rPr>
        <w:t> </w:t>
      </w:r>
      <w:r>
        <w:rPr/>
        <w:t>judgement of something, explaining the extent to which it is, for example, effective, useful, or true. Evaluation is therefore sometimes more subjective and contestable than some kinds of pure assessment.</w:t>
      </w:r>
    </w:p>
    <w:p>
      <w:pPr>
        <w:pStyle w:val="BodyText"/>
        <w:spacing w:before="252"/>
        <w:ind w:left="247" w:right="254"/>
        <w:jc w:val="both"/>
      </w:pPr>
      <w:r>
        <w:rPr/>
        <w:t>Discuss – A written debate using reasoning skill and selected evidence (i.e. references).</w:t>
      </w:r>
      <w:r>
        <w:rPr>
          <w:spacing w:val="40"/>
        </w:rPr>
        <w:t> </w:t>
      </w:r>
      <w:r>
        <w:rPr/>
        <w:t>This may present an argument for and against or highlight advantages and disadvantages of a given context, method, tool etc. ending with a conclusion.</w:t>
      </w:r>
    </w:p>
    <w:p>
      <w:pPr>
        <w:pStyle w:val="BodyText"/>
        <w:spacing w:line="242" w:lineRule="auto" w:before="251"/>
        <w:ind w:left="247" w:right="241"/>
        <w:jc w:val="both"/>
      </w:pPr>
      <w:r>
        <w:rPr/>
        <w:t>Demonstrate an awareness – Show that you are conscious of something, i.e. not just recall facts connected to a subject but consider how this impacts on a given scenario, task or project.</w:t>
      </w:r>
    </w:p>
    <w:p>
      <w:pPr>
        <w:pStyle w:val="BodyText"/>
        <w:spacing w:line="242" w:lineRule="auto" w:before="249"/>
        <w:ind w:left="247" w:right="251"/>
        <w:jc w:val="both"/>
      </w:pPr>
      <w:r>
        <w:rPr/>
        <w:t>GDD</w:t>
      </w:r>
      <w:r>
        <w:rPr>
          <w:spacing w:val="-8"/>
        </w:rPr>
        <w:t> </w:t>
      </w:r>
      <w:r>
        <w:rPr/>
        <w:t>–</w:t>
      </w:r>
      <w:r>
        <w:rPr>
          <w:spacing w:val="-7"/>
        </w:rPr>
        <w:t> </w:t>
      </w:r>
      <w:r>
        <w:rPr/>
        <w:t>Game</w:t>
      </w:r>
      <w:r>
        <w:rPr>
          <w:spacing w:val="-7"/>
        </w:rPr>
        <w:t> </w:t>
      </w:r>
      <w:r>
        <w:rPr/>
        <w:t>Design</w:t>
      </w:r>
      <w:r>
        <w:rPr>
          <w:spacing w:val="-7"/>
        </w:rPr>
        <w:t> </w:t>
      </w:r>
      <w:r>
        <w:rPr/>
        <w:t>Document,</w:t>
      </w:r>
      <w:r>
        <w:rPr>
          <w:spacing w:val="-11"/>
        </w:rPr>
        <w:t> </w:t>
      </w:r>
      <w:r>
        <w:rPr/>
        <w:t>a</w:t>
      </w:r>
      <w:r>
        <w:rPr>
          <w:spacing w:val="-7"/>
        </w:rPr>
        <w:t> </w:t>
      </w:r>
      <w:r>
        <w:rPr/>
        <w:t>document</w:t>
      </w:r>
      <w:r>
        <w:rPr>
          <w:spacing w:val="-11"/>
        </w:rPr>
        <w:t> </w:t>
      </w:r>
      <w:r>
        <w:rPr/>
        <w:t>used</w:t>
      </w:r>
      <w:r>
        <w:rPr>
          <w:spacing w:val="-7"/>
        </w:rPr>
        <w:t> </w:t>
      </w:r>
      <w:r>
        <w:rPr/>
        <w:t>to</w:t>
      </w:r>
      <w:r>
        <w:rPr>
          <w:spacing w:val="-7"/>
        </w:rPr>
        <w:t> </w:t>
      </w:r>
      <w:r>
        <w:rPr/>
        <w:t>describe</w:t>
      </w:r>
      <w:r>
        <w:rPr>
          <w:spacing w:val="-7"/>
        </w:rPr>
        <w:t> </w:t>
      </w:r>
      <w:r>
        <w:rPr/>
        <w:t>the</w:t>
      </w:r>
      <w:r>
        <w:rPr>
          <w:spacing w:val="-7"/>
        </w:rPr>
        <w:t> </w:t>
      </w:r>
      <w:r>
        <w:rPr/>
        <w:t>aesthetic</w:t>
      </w:r>
      <w:r>
        <w:rPr>
          <w:spacing w:val="-10"/>
        </w:rPr>
        <w:t> </w:t>
      </w:r>
      <w:r>
        <w:rPr/>
        <w:t>design</w:t>
      </w:r>
      <w:r>
        <w:rPr>
          <w:spacing w:val="-7"/>
        </w:rPr>
        <w:t> </w:t>
      </w:r>
      <w:r>
        <w:rPr/>
        <w:t>of</w:t>
      </w:r>
      <w:r>
        <w:rPr>
          <w:spacing w:val="-11"/>
        </w:rPr>
        <w:t> </w:t>
      </w:r>
      <w:r>
        <w:rPr/>
        <w:t>the</w:t>
      </w:r>
      <w:r>
        <w:rPr>
          <w:spacing w:val="-7"/>
        </w:rPr>
        <w:t> </w:t>
      </w:r>
      <w:r>
        <w:rPr/>
        <w:t>game</w:t>
      </w:r>
      <w:r>
        <w:rPr>
          <w:spacing w:val="-12"/>
        </w:rPr>
        <w:t> </w:t>
      </w:r>
      <w:r>
        <w:rPr/>
        <w:t>and</w:t>
      </w:r>
      <w:r>
        <w:rPr>
          <w:spacing w:val="-7"/>
        </w:rPr>
        <w:t> </w:t>
      </w:r>
      <w:r>
        <w:rPr/>
        <w:t>it’s intended mechanics. This maps out how the game should look and play at the end of development.</w:t>
      </w:r>
    </w:p>
    <w:p>
      <w:pPr>
        <w:pStyle w:val="BodyText"/>
        <w:spacing w:before="249"/>
        <w:ind w:left="247" w:right="252"/>
        <w:jc w:val="both"/>
      </w:pPr>
      <w:r>
        <w:rPr/>
        <w:t>TDD</w:t>
      </w:r>
      <w:r>
        <w:rPr>
          <w:spacing w:val="-6"/>
        </w:rPr>
        <w:t> </w:t>
      </w:r>
      <w:r>
        <w:rPr/>
        <w:t>–</w:t>
      </w:r>
      <w:r>
        <w:rPr>
          <w:spacing w:val="-5"/>
        </w:rPr>
        <w:t> </w:t>
      </w:r>
      <w:r>
        <w:rPr/>
        <w:t>Technical</w:t>
      </w:r>
      <w:r>
        <w:rPr>
          <w:spacing w:val="-7"/>
        </w:rPr>
        <w:t> </w:t>
      </w:r>
      <w:r>
        <w:rPr/>
        <w:t>Design</w:t>
      </w:r>
      <w:r>
        <w:rPr>
          <w:spacing w:val="-5"/>
        </w:rPr>
        <w:t> </w:t>
      </w:r>
      <w:r>
        <w:rPr/>
        <w:t>Document,</w:t>
      </w:r>
      <w:r>
        <w:rPr>
          <w:spacing w:val="-9"/>
        </w:rPr>
        <w:t> </w:t>
      </w:r>
      <w:r>
        <w:rPr/>
        <w:t>a</w:t>
      </w:r>
      <w:r>
        <w:rPr>
          <w:spacing w:val="-5"/>
        </w:rPr>
        <w:t> </w:t>
      </w:r>
      <w:r>
        <w:rPr/>
        <w:t>document</w:t>
      </w:r>
      <w:r>
        <w:rPr>
          <w:spacing w:val="-9"/>
        </w:rPr>
        <w:t> </w:t>
      </w:r>
      <w:r>
        <w:rPr/>
        <w:t>used</w:t>
      </w:r>
      <w:r>
        <w:rPr>
          <w:spacing w:val="-5"/>
        </w:rPr>
        <w:t> </w:t>
      </w:r>
      <w:r>
        <w:rPr/>
        <w:t>to</w:t>
      </w:r>
      <w:r>
        <w:rPr>
          <w:spacing w:val="-5"/>
        </w:rPr>
        <w:t> </w:t>
      </w:r>
      <w:r>
        <w:rPr/>
        <w:t>describe</w:t>
      </w:r>
      <w:r>
        <w:rPr>
          <w:spacing w:val="-5"/>
        </w:rPr>
        <w:t> </w:t>
      </w:r>
      <w:r>
        <w:rPr/>
        <w:t>the</w:t>
      </w:r>
      <w:r>
        <w:rPr>
          <w:spacing w:val="-5"/>
        </w:rPr>
        <w:t> </w:t>
      </w:r>
      <w:r>
        <w:rPr/>
        <w:t>technical</w:t>
      </w:r>
      <w:r>
        <w:rPr>
          <w:spacing w:val="-7"/>
        </w:rPr>
        <w:t> </w:t>
      </w:r>
      <w:r>
        <w:rPr/>
        <w:t>design</w:t>
      </w:r>
      <w:r>
        <w:rPr>
          <w:spacing w:val="-5"/>
        </w:rPr>
        <w:t> </w:t>
      </w:r>
      <w:r>
        <w:rPr/>
        <w:t>of</w:t>
      </w:r>
      <w:r>
        <w:rPr>
          <w:spacing w:val="-9"/>
        </w:rPr>
        <w:t> </w:t>
      </w:r>
      <w:r>
        <w:rPr/>
        <w:t>a</w:t>
      </w:r>
      <w:r>
        <w:rPr>
          <w:spacing w:val="-5"/>
        </w:rPr>
        <w:t> </w:t>
      </w:r>
      <w:r>
        <w:rPr/>
        <w:t>game</w:t>
      </w:r>
      <w:r>
        <w:rPr>
          <w:spacing w:val="-5"/>
        </w:rPr>
        <w:t> </w:t>
      </w:r>
      <w:r>
        <w:rPr/>
        <w:t>along with details</w:t>
      </w:r>
      <w:r>
        <w:rPr>
          <w:spacing w:val="-3"/>
        </w:rPr>
        <w:t> </w:t>
      </w:r>
      <w:r>
        <w:rPr/>
        <w:t>of its implementation and testing.</w:t>
      </w:r>
      <w:r>
        <w:rPr>
          <w:spacing w:val="40"/>
        </w:rPr>
        <w:t> </w:t>
      </w:r>
      <w:r>
        <w:rPr/>
        <w:t>Due to the Agile nature of the development process this is often a live document.</w:t>
      </w:r>
    </w:p>
    <w:p>
      <w:pPr>
        <w:pStyle w:val="BodyText"/>
        <w:spacing w:line="242" w:lineRule="auto" w:before="252"/>
        <w:ind w:left="247" w:right="255"/>
        <w:jc w:val="both"/>
      </w:pPr>
      <w:r>
        <w:rPr/>
        <w:t>Closing</w:t>
      </w:r>
      <w:r>
        <w:rPr>
          <w:spacing w:val="-1"/>
        </w:rPr>
        <w:t> </w:t>
      </w:r>
      <w:r>
        <w:rPr/>
        <w:t>Kit – This is</w:t>
      </w:r>
      <w:r>
        <w:rPr>
          <w:spacing w:val="-4"/>
        </w:rPr>
        <w:t> </w:t>
      </w:r>
      <w:r>
        <w:rPr/>
        <w:t>a combination</w:t>
      </w:r>
      <w:r>
        <w:rPr>
          <w:spacing w:val="-1"/>
        </w:rPr>
        <w:t> </w:t>
      </w:r>
      <w:r>
        <w:rPr/>
        <w:t>of documentation and software artefacts which</w:t>
      </w:r>
      <w:r>
        <w:rPr>
          <w:spacing w:val="-1"/>
        </w:rPr>
        <w:t> </w:t>
      </w:r>
      <w:r>
        <w:rPr/>
        <w:t>provides an archive of the game for handover or future resurrection.</w:t>
      </w:r>
    </w:p>
    <w:p>
      <w:pPr>
        <w:pStyle w:val="BodyText"/>
        <w:spacing w:before="249"/>
        <w:ind w:left="247"/>
        <w:jc w:val="both"/>
      </w:pPr>
      <w:r>
        <w:rPr/>
        <w:t>EDGE</w:t>
      </w:r>
      <w:r>
        <w:rPr>
          <w:spacing w:val="-7"/>
        </w:rPr>
        <w:t> </w:t>
      </w:r>
      <w:r>
        <w:rPr/>
        <w:t>(Ethical,</w:t>
      </w:r>
      <w:r>
        <w:rPr>
          <w:spacing w:val="-7"/>
        </w:rPr>
        <w:t> </w:t>
      </w:r>
      <w:r>
        <w:rPr/>
        <w:t>Digital,</w:t>
      </w:r>
      <w:r>
        <w:rPr>
          <w:spacing w:val="-6"/>
        </w:rPr>
        <w:t> </w:t>
      </w:r>
      <w:r>
        <w:rPr/>
        <w:t>Global</w:t>
      </w:r>
      <w:r>
        <w:rPr>
          <w:spacing w:val="-5"/>
        </w:rPr>
        <w:t> </w:t>
      </w:r>
      <w:r>
        <w:rPr/>
        <w:t>and</w:t>
      </w:r>
      <w:r>
        <w:rPr>
          <w:spacing w:val="-3"/>
        </w:rPr>
        <w:t> </w:t>
      </w:r>
      <w:r>
        <w:rPr/>
        <w:t>Entrepreneurial</w:t>
      </w:r>
      <w:r>
        <w:rPr>
          <w:spacing w:val="-5"/>
        </w:rPr>
        <w:t> </w:t>
      </w:r>
      <w:r>
        <w:rPr>
          <w:spacing w:val="-2"/>
        </w:rPr>
        <w:t>skills)</w:t>
      </w:r>
    </w:p>
    <w:p>
      <w:pPr>
        <w:pStyle w:val="BodyText"/>
        <w:spacing w:before="217"/>
        <w:rPr>
          <w:sz w:val="24"/>
        </w:rPr>
      </w:pPr>
    </w:p>
    <w:p>
      <w:pPr>
        <w:pStyle w:val="Heading2"/>
      </w:pPr>
      <w:r>
        <w:rPr>
          <w:color w:val="001F5F"/>
        </w:rPr>
        <w:t>Artificial</w:t>
      </w:r>
      <w:r>
        <w:rPr>
          <w:color w:val="001F5F"/>
          <w:spacing w:val="-8"/>
        </w:rPr>
        <w:t> </w:t>
      </w:r>
      <w:r>
        <w:rPr>
          <w:color w:val="001F5F"/>
        </w:rPr>
        <w:t>Intelligence</w:t>
      </w:r>
      <w:r>
        <w:rPr>
          <w:color w:val="001F5F"/>
          <w:spacing w:val="-4"/>
        </w:rPr>
        <w:t> </w:t>
      </w:r>
      <w:r>
        <w:rPr>
          <w:color w:val="001F5F"/>
        </w:rPr>
        <w:t>Models</w:t>
      </w:r>
      <w:r>
        <w:rPr>
          <w:color w:val="001F5F"/>
          <w:spacing w:val="-2"/>
        </w:rPr>
        <w:t> </w:t>
      </w:r>
      <w:r>
        <w:rPr>
          <w:color w:val="001F5F"/>
        </w:rPr>
        <w:t>–</w:t>
      </w:r>
      <w:r>
        <w:rPr>
          <w:color w:val="001F5F"/>
          <w:spacing w:val="1"/>
        </w:rPr>
        <w:t> </w:t>
      </w:r>
      <w:r>
        <w:rPr>
          <w:color w:val="001F5F"/>
        </w:rPr>
        <w:t>Guidance</w:t>
      </w:r>
      <w:r>
        <w:rPr>
          <w:color w:val="001F5F"/>
          <w:spacing w:val="-4"/>
        </w:rPr>
        <w:t> </w:t>
      </w:r>
      <w:r>
        <w:rPr>
          <w:color w:val="001F5F"/>
        </w:rPr>
        <w:t>for this</w:t>
      </w:r>
      <w:r>
        <w:rPr>
          <w:color w:val="001F5F"/>
          <w:spacing w:val="-4"/>
        </w:rPr>
        <w:t> </w:t>
      </w:r>
      <w:r>
        <w:rPr>
          <w:color w:val="001F5F"/>
          <w:spacing w:val="-2"/>
        </w:rPr>
        <w:t>assessment:</w:t>
      </w:r>
    </w:p>
    <w:p>
      <w:pPr>
        <w:pStyle w:val="BodyText"/>
        <w:spacing w:line="242" w:lineRule="auto" w:before="252"/>
        <w:ind w:left="12" w:right="122"/>
      </w:pPr>
      <w:r>
        <w:rPr>
          <w:color w:val="123350"/>
        </w:rPr>
        <w:t>Artificial</w:t>
      </w:r>
      <w:r>
        <w:rPr>
          <w:color w:val="123350"/>
          <w:spacing w:val="-3"/>
        </w:rPr>
        <w:t> </w:t>
      </w:r>
      <w:r>
        <w:rPr>
          <w:color w:val="123350"/>
        </w:rPr>
        <w:t>Intelligence</w:t>
      </w:r>
      <w:r>
        <w:rPr>
          <w:color w:val="123350"/>
          <w:spacing w:val="-1"/>
        </w:rPr>
        <w:t> </w:t>
      </w:r>
      <w:r>
        <w:rPr>
          <w:color w:val="123350"/>
        </w:rPr>
        <w:t>(AI)</w:t>
      </w:r>
      <w:r>
        <w:rPr>
          <w:color w:val="123350"/>
          <w:spacing w:val="-3"/>
        </w:rPr>
        <w:t> </w:t>
      </w:r>
      <w:r>
        <w:rPr>
          <w:color w:val="123350"/>
        </w:rPr>
        <w:t>models</w:t>
      </w:r>
      <w:r>
        <w:rPr>
          <w:color w:val="123350"/>
          <w:spacing w:val="-5"/>
        </w:rPr>
        <w:t> </w:t>
      </w:r>
      <w:r>
        <w:rPr>
          <w:color w:val="123350"/>
        </w:rPr>
        <w:t>can</w:t>
      </w:r>
      <w:r>
        <w:rPr>
          <w:color w:val="123350"/>
          <w:spacing w:val="-2"/>
        </w:rPr>
        <w:t> </w:t>
      </w:r>
      <w:r>
        <w:rPr>
          <w:color w:val="123350"/>
        </w:rPr>
        <w:t>be</w:t>
      </w:r>
      <w:r>
        <w:rPr>
          <w:color w:val="123350"/>
          <w:spacing w:val="-2"/>
        </w:rPr>
        <w:t> </w:t>
      </w:r>
      <w:r>
        <w:rPr>
          <w:color w:val="123350"/>
        </w:rPr>
        <w:t>a</w:t>
      </w:r>
      <w:r>
        <w:rPr>
          <w:color w:val="123350"/>
          <w:spacing w:val="-2"/>
        </w:rPr>
        <w:t> </w:t>
      </w:r>
      <w:r>
        <w:rPr>
          <w:color w:val="123350"/>
        </w:rPr>
        <w:t>powerful</w:t>
      </w:r>
      <w:r>
        <w:rPr>
          <w:color w:val="123350"/>
          <w:spacing w:val="-4"/>
        </w:rPr>
        <w:t> </w:t>
      </w:r>
      <w:r>
        <w:rPr>
          <w:color w:val="123350"/>
        </w:rPr>
        <w:t>tool</w:t>
      </w:r>
      <w:r>
        <w:rPr>
          <w:color w:val="123350"/>
          <w:spacing w:val="-4"/>
        </w:rPr>
        <w:t> </w:t>
      </w:r>
      <w:r>
        <w:rPr>
          <w:color w:val="123350"/>
        </w:rPr>
        <w:t>to</w:t>
      </w:r>
      <w:r>
        <w:rPr>
          <w:color w:val="123350"/>
          <w:spacing w:val="-2"/>
        </w:rPr>
        <w:t> </w:t>
      </w:r>
      <w:r>
        <w:rPr>
          <w:color w:val="123350"/>
        </w:rPr>
        <w:t>support</w:t>
      </w:r>
      <w:r>
        <w:rPr>
          <w:color w:val="123350"/>
          <w:spacing w:val="-6"/>
        </w:rPr>
        <w:t> </w:t>
      </w:r>
      <w:r>
        <w:rPr>
          <w:color w:val="123350"/>
        </w:rPr>
        <w:t>your</w:t>
      </w:r>
      <w:r>
        <w:rPr>
          <w:color w:val="123350"/>
          <w:spacing w:val="-3"/>
        </w:rPr>
        <w:t> </w:t>
      </w:r>
      <w:r>
        <w:rPr>
          <w:color w:val="123350"/>
        </w:rPr>
        <w:t>learning.</w:t>
      </w:r>
      <w:r>
        <w:rPr>
          <w:color w:val="123350"/>
          <w:spacing w:val="-5"/>
        </w:rPr>
        <w:t> </w:t>
      </w:r>
      <w:r>
        <w:rPr>
          <w:color w:val="123350"/>
        </w:rPr>
        <w:t>The</w:t>
      </w:r>
      <w:r>
        <w:rPr>
          <w:color w:val="123350"/>
          <w:spacing w:val="-1"/>
        </w:rPr>
        <w:t> </w:t>
      </w:r>
      <w:r>
        <w:rPr>
          <w:color w:val="123350"/>
        </w:rPr>
        <w:t>University</w:t>
      </w:r>
      <w:r>
        <w:rPr>
          <w:color w:val="123350"/>
          <w:spacing w:val="-4"/>
        </w:rPr>
        <w:t> </w:t>
      </w:r>
      <w:r>
        <w:rPr>
          <w:color w:val="123350"/>
        </w:rPr>
        <w:t>has provided some resources to support you in its appropriate usage:</w:t>
      </w:r>
    </w:p>
    <w:p>
      <w:pPr>
        <w:pStyle w:val="BodyText"/>
        <w:spacing w:before="27"/>
      </w:pPr>
    </w:p>
    <w:p>
      <w:pPr>
        <w:pStyle w:val="ListParagraph"/>
        <w:numPr>
          <w:ilvl w:val="0"/>
          <w:numId w:val="4"/>
        </w:numPr>
        <w:tabs>
          <w:tab w:pos="1452" w:val="left" w:leader="none"/>
        </w:tabs>
        <w:spacing w:line="240" w:lineRule="auto" w:before="0" w:after="0"/>
        <w:ind w:left="1452" w:right="0" w:hanging="359"/>
        <w:jc w:val="left"/>
        <w:rPr>
          <w:sz w:val="22"/>
        </w:rPr>
      </w:pPr>
      <w:hyperlink r:id="rId10">
        <w:r>
          <w:rPr>
            <w:color w:val="0462C1"/>
            <w:sz w:val="22"/>
            <w:u w:val="single" w:color="0462C1"/>
          </w:rPr>
          <w:t>Library</w:t>
        </w:r>
        <w:r>
          <w:rPr>
            <w:color w:val="0462C1"/>
            <w:spacing w:val="-6"/>
            <w:sz w:val="22"/>
            <w:u w:val="single" w:color="0462C1"/>
          </w:rPr>
          <w:t> </w:t>
        </w:r>
        <w:r>
          <w:rPr>
            <w:color w:val="0462C1"/>
            <w:sz w:val="22"/>
            <w:u w:val="single" w:color="0462C1"/>
          </w:rPr>
          <w:t>Services</w:t>
        </w:r>
        <w:r>
          <w:rPr>
            <w:color w:val="0462C1"/>
            <w:spacing w:val="-5"/>
            <w:sz w:val="22"/>
            <w:u w:val="single" w:color="0462C1"/>
          </w:rPr>
          <w:t> </w:t>
        </w:r>
        <w:r>
          <w:rPr>
            <w:color w:val="0462C1"/>
            <w:sz w:val="22"/>
            <w:u w:val="single" w:color="0462C1"/>
          </w:rPr>
          <w:t>AI</w:t>
        </w:r>
        <w:r>
          <w:rPr>
            <w:color w:val="0462C1"/>
            <w:spacing w:val="-6"/>
            <w:sz w:val="22"/>
            <w:u w:val="single" w:color="0462C1"/>
          </w:rPr>
          <w:t> </w:t>
        </w:r>
        <w:r>
          <w:rPr>
            <w:color w:val="0462C1"/>
            <w:spacing w:val="-5"/>
            <w:sz w:val="22"/>
            <w:u w:val="single" w:color="0462C1"/>
          </w:rPr>
          <w:t>Hub</w:t>
        </w:r>
      </w:hyperlink>
    </w:p>
    <w:p>
      <w:pPr>
        <w:pStyle w:val="BodyText"/>
        <w:spacing w:before="24"/>
      </w:pPr>
    </w:p>
    <w:p>
      <w:pPr>
        <w:pStyle w:val="ListParagraph"/>
        <w:numPr>
          <w:ilvl w:val="0"/>
          <w:numId w:val="4"/>
        </w:numPr>
        <w:tabs>
          <w:tab w:pos="1452" w:val="left" w:leader="none"/>
        </w:tabs>
        <w:spacing w:line="240" w:lineRule="auto" w:before="0" w:after="0"/>
        <w:ind w:left="1452" w:right="0" w:hanging="359"/>
        <w:jc w:val="left"/>
        <w:rPr>
          <w:sz w:val="22"/>
        </w:rPr>
      </w:pPr>
      <w:r>
        <w:rPr>
          <w:color w:val="0462C1"/>
          <w:sz w:val="22"/>
          <w:u w:val="single" w:color="0462C1"/>
        </w:rPr>
        <w:t>Student</w:t>
      </w:r>
      <w:r>
        <w:rPr>
          <w:color w:val="0462C1"/>
          <w:spacing w:val="-4"/>
          <w:sz w:val="22"/>
          <w:u w:val="single" w:color="0462C1"/>
        </w:rPr>
        <w:t> </w:t>
      </w:r>
      <w:r>
        <w:rPr>
          <w:color w:val="0462C1"/>
          <w:sz w:val="22"/>
          <w:u w:val="single" w:color="0462C1"/>
        </w:rPr>
        <w:t>Guide to AI</w:t>
      </w:r>
      <w:r>
        <w:rPr>
          <w:color w:val="0462C1"/>
          <w:spacing w:val="-4"/>
          <w:sz w:val="22"/>
          <w:u w:val="single" w:color="0462C1"/>
        </w:rPr>
        <w:t> </w:t>
      </w:r>
      <w:r>
        <w:rPr>
          <w:color w:val="0462C1"/>
          <w:sz w:val="22"/>
          <w:u w:val="single" w:color="0462C1"/>
        </w:rPr>
        <w:t>and</w:t>
      </w:r>
      <w:r>
        <w:rPr>
          <w:color w:val="0462C1"/>
          <w:spacing w:val="1"/>
          <w:sz w:val="22"/>
          <w:u w:val="single" w:color="0462C1"/>
        </w:rPr>
        <w:t> </w:t>
      </w:r>
      <w:r>
        <w:rPr>
          <w:color w:val="0462C1"/>
          <w:spacing w:val="-2"/>
          <w:sz w:val="22"/>
          <w:u w:val="single" w:color="0462C1"/>
        </w:rPr>
        <w:t>Assessment</w:t>
      </w:r>
    </w:p>
    <w:p>
      <w:pPr>
        <w:pStyle w:val="BodyText"/>
        <w:spacing w:before="29"/>
      </w:pPr>
    </w:p>
    <w:p>
      <w:pPr>
        <w:pStyle w:val="ListParagraph"/>
        <w:numPr>
          <w:ilvl w:val="0"/>
          <w:numId w:val="4"/>
        </w:numPr>
        <w:tabs>
          <w:tab w:pos="1452" w:val="left" w:leader="none"/>
        </w:tabs>
        <w:spacing w:line="240" w:lineRule="auto" w:before="0" w:after="0"/>
        <w:ind w:left="1452" w:right="0" w:hanging="359"/>
        <w:jc w:val="left"/>
        <w:rPr>
          <w:sz w:val="22"/>
        </w:rPr>
      </w:pPr>
      <w:r>
        <w:rPr>
          <w:color w:val="0462C1"/>
          <w:sz w:val="22"/>
          <w:u w:val="single" w:color="0462C1"/>
        </w:rPr>
        <w:t>Code</w:t>
      </w:r>
      <w:r>
        <w:rPr>
          <w:color w:val="0462C1"/>
          <w:spacing w:val="-1"/>
          <w:sz w:val="22"/>
          <w:u w:val="single" w:color="0462C1"/>
        </w:rPr>
        <w:t> </w:t>
      </w:r>
      <w:r>
        <w:rPr>
          <w:color w:val="0462C1"/>
          <w:sz w:val="22"/>
          <w:u w:val="single" w:color="0462C1"/>
        </w:rPr>
        <w:t>of</w:t>
      </w:r>
      <w:r>
        <w:rPr>
          <w:color w:val="0462C1"/>
          <w:spacing w:val="-5"/>
          <w:sz w:val="22"/>
          <w:u w:val="single" w:color="0462C1"/>
        </w:rPr>
        <w:t> </w:t>
      </w:r>
      <w:r>
        <w:rPr>
          <w:color w:val="0462C1"/>
          <w:sz w:val="22"/>
          <w:u w:val="single" w:color="0462C1"/>
        </w:rPr>
        <w:t>Conduct</w:t>
      </w:r>
      <w:r>
        <w:rPr>
          <w:color w:val="0462C1"/>
          <w:spacing w:val="-5"/>
          <w:sz w:val="22"/>
          <w:u w:val="single" w:color="0462C1"/>
        </w:rPr>
        <w:t> </w:t>
      </w:r>
      <w:r>
        <w:rPr>
          <w:color w:val="0462C1"/>
          <w:sz w:val="22"/>
          <w:u w:val="single" w:color="0462C1"/>
        </w:rPr>
        <w:t>for</w:t>
      </w:r>
      <w:r>
        <w:rPr>
          <w:color w:val="0462C1"/>
          <w:spacing w:val="-2"/>
          <w:sz w:val="22"/>
          <w:u w:val="single" w:color="0462C1"/>
        </w:rPr>
        <w:t> </w:t>
      </w:r>
      <w:r>
        <w:rPr>
          <w:color w:val="0462C1"/>
          <w:sz w:val="22"/>
          <w:u w:val="single" w:color="0462C1"/>
        </w:rPr>
        <w:t>Students</w:t>
      </w:r>
      <w:r>
        <w:rPr>
          <w:color w:val="0462C1"/>
          <w:spacing w:val="-4"/>
          <w:sz w:val="22"/>
          <w:u w:val="single" w:color="0462C1"/>
        </w:rPr>
        <w:t> </w:t>
      </w:r>
      <w:r>
        <w:rPr>
          <w:color w:val="0462C1"/>
          <w:sz w:val="22"/>
          <w:u w:val="single" w:color="0462C1"/>
        </w:rPr>
        <w:t>on</w:t>
      </w:r>
      <w:r>
        <w:rPr>
          <w:color w:val="0462C1"/>
          <w:spacing w:val="-1"/>
          <w:sz w:val="22"/>
          <w:u w:val="single" w:color="0462C1"/>
        </w:rPr>
        <w:t> </w:t>
      </w:r>
      <w:r>
        <w:rPr>
          <w:color w:val="0462C1"/>
          <w:sz w:val="22"/>
          <w:u w:val="single" w:color="0462C1"/>
        </w:rPr>
        <w:t>the</w:t>
      </w:r>
      <w:r>
        <w:rPr>
          <w:color w:val="0462C1"/>
          <w:spacing w:val="-1"/>
          <w:sz w:val="22"/>
          <w:u w:val="single" w:color="0462C1"/>
        </w:rPr>
        <w:t> </w:t>
      </w:r>
      <w:r>
        <w:rPr>
          <w:color w:val="0462C1"/>
          <w:sz w:val="22"/>
          <w:u w:val="single" w:color="0462C1"/>
        </w:rPr>
        <w:t>use</w:t>
      </w:r>
      <w:r>
        <w:rPr>
          <w:color w:val="0462C1"/>
          <w:spacing w:val="-1"/>
          <w:sz w:val="22"/>
          <w:u w:val="single" w:color="0462C1"/>
        </w:rPr>
        <w:t> </w:t>
      </w:r>
      <w:r>
        <w:rPr>
          <w:color w:val="0462C1"/>
          <w:sz w:val="22"/>
          <w:u w:val="single" w:color="0462C1"/>
        </w:rPr>
        <w:t>of</w:t>
      </w:r>
      <w:r>
        <w:rPr>
          <w:color w:val="0462C1"/>
          <w:spacing w:val="-5"/>
          <w:sz w:val="22"/>
          <w:u w:val="single" w:color="0462C1"/>
        </w:rPr>
        <w:t> AI</w:t>
      </w:r>
    </w:p>
    <w:p>
      <w:pPr>
        <w:pStyle w:val="BodyText"/>
        <w:spacing w:before="24"/>
      </w:pPr>
    </w:p>
    <w:p>
      <w:pPr>
        <w:pStyle w:val="ListParagraph"/>
        <w:numPr>
          <w:ilvl w:val="0"/>
          <w:numId w:val="4"/>
        </w:numPr>
        <w:tabs>
          <w:tab w:pos="1452" w:val="left" w:leader="none"/>
        </w:tabs>
        <w:spacing w:line="240" w:lineRule="auto" w:before="1" w:after="0"/>
        <w:ind w:left="1452" w:right="0" w:hanging="359"/>
        <w:jc w:val="left"/>
        <w:rPr>
          <w:sz w:val="22"/>
        </w:rPr>
      </w:pPr>
      <w:hyperlink r:id="rId11">
        <w:r>
          <w:rPr>
            <w:color w:val="0462C1"/>
            <w:sz w:val="22"/>
            <w:u w:val="single" w:color="0462C1"/>
          </w:rPr>
          <w:t>Cite</w:t>
        </w:r>
        <w:r>
          <w:rPr>
            <w:color w:val="0462C1"/>
            <w:spacing w:val="-3"/>
            <w:sz w:val="22"/>
            <w:u w:val="single" w:color="0462C1"/>
          </w:rPr>
          <w:t> </w:t>
        </w:r>
        <w:r>
          <w:rPr>
            <w:color w:val="0462C1"/>
            <w:sz w:val="22"/>
            <w:u w:val="single" w:color="0462C1"/>
          </w:rPr>
          <w:t>Them</w:t>
        </w:r>
        <w:r>
          <w:rPr>
            <w:color w:val="0462C1"/>
            <w:spacing w:val="-3"/>
            <w:sz w:val="22"/>
            <w:u w:val="single" w:color="0462C1"/>
          </w:rPr>
          <w:t> </w:t>
        </w:r>
        <w:r>
          <w:rPr>
            <w:color w:val="0462C1"/>
            <w:sz w:val="22"/>
            <w:u w:val="single" w:color="0462C1"/>
          </w:rPr>
          <w:t>Right</w:t>
        </w:r>
        <w:r>
          <w:rPr>
            <w:color w:val="0462C1"/>
            <w:spacing w:val="-6"/>
            <w:sz w:val="22"/>
            <w:u w:val="single" w:color="0462C1"/>
          </w:rPr>
          <w:t> </w:t>
        </w:r>
        <w:r>
          <w:rPr>
            <w:color w:val="0462C1"/>
            <w:sz w:val="22"/>
            <w:u w:val="single" w:color="0462C1"/>
          </w:rPr>
          <w:t>resource</w:t>
        </w:r>
        <w:r>
          <w:rPr>
            <w:color w:val="0462C1"/>
            <w:spacing w:val="-3"/>
            <w:sz w:val="22"/>
            <w:u w:val="single" w:color="0462C1"/>
          </w:rPr>
          <w:t> </w:t>
        </w:r>
        <w:r>
          <w:rPr>
            <w:color w:val="0462C1"/>
            <w:sz w:val="22"/>
            <w:u w:val="single" w:color="0462C1"/>
          </w:rPr>
          <w:t>on</w:t>
        </w:r>
        <w:r>
          <w:rPr>
            <w:color w:val="0462C1"/>
            <w:spacing w:val="-2"/>
            <w:sz w:val="22"/>
            <w:u w:val="single" w:color="0462C1"/>
          </w:rPr>
          <w:t> </w:t>
        </w:r>
        <w:r>
          <w:rPr>
            <w:color w:val="0462C1"/>
            <w:sz w:val="22"/>
            <w:u w:val="single" w:color="0462C1"/>
          </w:rPr>
          <w:t>citing</w:t>
        </w:r>
        <w:r>
          <w:rPr>
            <w:color w:val="0462C1"/>
            <w:spacing w:val="-7"/>
            <w:sz w:val="22"/>
            <w:u w:val="single" w:color="0462C1"/>
          </w:rPr>
          <w:t> </w:t>
        </w:r>
        <w:r>
          <w:rPr>
            <w:color w:val="0462C1"/>
            <w:sz w:val="22"/>
            <w:u w:val="single" w:color="0462C1"/>
          </w:rPr>
          <w:t>materials</w:t>
        </w:r>
        <w:r>
          <w:rPr>
            <w:color w:val="0462C1"/>
            <w:spacing w:val="-5"/>
            <w:sz w:val="22"/>
            <w:u w:val="single" w:color="0462C1"/>
          </w:rPr>
          <w:t> </w:t>
        </w:r>
        <w:r>
          <w:rPr>
            <w:color w:val="0462C1"/>
            <w:sz w:val="22"/>
            <w:u w:val="single" w:color="0462C1"/>
          </w:rPr>
          <w:t>relating</w:t>
        </w:r>
        <w:r>
          <w:rPr>
            <w:color w:val="0462C1"/>
            <w:spacing w:val="-7"/>
            <w:sz w:val="22"/>
            <w:u w:val="single" w:color="0462C1"/>
          </w:rPr>
          <w:t> </w:t>
        </w:r>
        <w:r>
          <w:rPr>
            <w:color w:val="0462C1"/>
            <w:sz w:val="22"/>
            <w:u w:val="single" w:color="0462C1"/>
          </w:rPr>
          <w:t>to</w:t>
        </w:r>
        <w:r>
          <w:rPr>
            <w:color w:val="0462C1"/>
            <w:spacing w:val="-2"/>
            <w:sz w:val="22"/>
            <w:u w:val="single" w:color="0462C1"/>
          </w:rPr>
          <w:t> </w:t>
        </w:r>
        <w:r>
          <w:rPr>
            <w:color w:val="0462C1"/>
            <w:sz w:val="22"/>
            <w:u w:val="single" w:color="0462C1"/>
          </w:rPr>
          <w:t>AI</w:t>
        </w:r>
        <w:r>
          <w:rPr>
            <w:color w:val="0462C1"/>
            <w:spacing w:val="-7"/>
            <w:sz w:val="22"/>
            <w:u w:val="single" w:color="0462C1"/>
          </w:rPr>
          <w:t> </w:t>
        </w:r>
        <w:r>
          <w:rPr>
            <w:color w:val="0462C1"/>
            <w:sz w:val="22"/>
            <w:u w:val="single" w:color="0462C1"/>
          </w:rPr>
          <w:t>(if</w:t>
        </w:r>
        <w:r>
          <w:rPr>
            <w:color w:val="0462C1"/>
            <w:spacing w:val="-6"/>
            <w:sz w:val="22"/>
            <w:u w:val="single" w:color="0462C1"/>
          </w:rPr>
          <w:t> </w:t>
        </w:r>
        <w:r>
          <w:rPr>
            <w:color w:val="0462C1"/>
            <w:spacing w:val="-2"/>
            <w:sz w:val="22"/>
            <w:u w:val="single" w:color="0462C1"/>
          </w:rPr>
          <w:t>permitted)</w:t>
        </w:r>
      </w:hyperlink>
    </w:p>
    <w:p>
      <w:pPr>
        <w:pStyle w:val="BodyText"/>
      </w:pPr>
    </w:p>
    <w:p>
      <w:pPr>
        <w:pStyle w:val="BodyText"/>
        <w:spacing w:before="25"/>
      </w:pPr>
    </w:p>
    <w:p>
      <w:pPr>
        <w:pStyle w:val="BodyText"/>
        <w:spacing w:before="1"/>
        <w:ind w:left="12" w:right="213"/>
        <w:jc w:val="both"/>
      </w:pPr>
      <w:r>
        <w:rPr>
          <w:color w:val="123350"/>
        </w:rPr>
        <w:t>As</w:t>
      </w:r>
      <w:r>
        <w:rPr>
          <w:color w:val="123350"/>
          <w:spacing w:val="-1"/>
        </w:rPr>
        <w:t> </w:t>
      </w:r>
      <w:r>
        <w:rPr>
          <w:color w:val="123350"/>
        </w:rPr>
        <w:t>per the</w:t>
      </w:r>
      <w:r>
        <w:rPr>
          <w:color w:val="123350"/>
          <w:spacing w:val="-3"/>
        </w:rPr>
        <w:t> </w:t>
      </w:r>
      <w:r>
        <w:rPr>
          <w:color w:val="123350"/>
        </w:rPr>
        <w:t>academic</w:t>
      </w:r>
      <w:r>
        <w:rPr>
          <w:color w:val="123350"/>
          <w:spacing w:val="-1"/>
        </w:rPr>
        <w:t> </w:t>
      </w:r>
      <w:r>
        <w:rPr>
          <w:color w:val="123350"/>
        </w:rPr>
        <w:t>regulations</w:t>
      </w:r>
      <w:r>
        <w:rPr>
          <w:color w:val="123350"/>
          <w:spacing w:val="-6"/>
        </w:rPr>
        <w:t> </w:t>
      </w:r>
      <w:r>
        <w:rPr>
          <w:color w:val="123350"/>
        </w:rPr>
        <w:t>(</w:t>
      </w:r>
      <w:hyperlink r:id="rId12">
        <w:r>
          <w:rPr>
            <w:color w:val="0462C1"/>
            <w:u w:val="single" w:color="0462C1"/>
          </w:rPr>
          <w:t>Academic</w:t>
        </w:r>
        <w:r>
          <w:rPr>
            <w:color w:val="0462C1"/>
            <w:spacing w:val="-1"/>
            <w:u w:val="single" w:color="0462C1"/>
          </w:rPr>
          <w:t> </w:t>
        </w:r>
        <w:r>
          <w:rPr>
            <w:color w:val="0462C1"/>
            <w:u w:val="single" w:color="0462C1"/>
          </w:rPr>
          <w:t>Handbook</w:t>
        </w:r>
        <w:r>
          <w:rPr>
            <w:color w:val="0462C1"/>
            <w:spacing w:val="-1"/>
            <w:u w:val="single" w:color="0462C1"/>
          </w:rPr>
          <w:t> </w:t>
        </w:r>
        <w:r>
          <w:rPr>
            <w:color w:val="0462C1"/>
            <w:u w:val="single" w:color="0462C1"/>
          </w:rPr>
          <w:t>Ah1_08</w:t>
        </w:r>
      </w:hyperlink>
      <w:r>
        <w:rPr>
          <w:color w:val="123350"/>
          <w:u w:val="none"/>
        </w:rPr>
        <w:t>),</w:t>
      </w:r>
      <w:r>
        <w:rPr>
          <w:color w:val="123350"/>
          <w:spacing w:val="-2"/>
          <w:u w:val="none"/>
        </w:rPr>
        <w:t> </w:t>
      </w:r>
      <w:r>
        <w:rPr>
          <w:color w:val="123350"/>
          <w:u w:val="none"/>
        </w:rPr>
        <w:t>in</w:t>
      </w:r>
      <w:r>
        <w:rPr>
          <w:color w:val="123350"/>
          <w:spacing w:val="-3"/>
          <w:u w:val="none"/>
        </w:rPr>
        <w:t> </w:t>
      </w:r>
      <w:r>
        <w:rPr>
          <w:color w:val="123350"/>
          <w:u w:val="none"/>
        </w:rPr>
        <w:t>all cases</w:t>
      </w:r>
      <w:r>
        <w:rPr>
          <w:color w:val="123350"/>
          <w:spacing w:val="-1"/>
          <w:u w:val="none"/>
        </w:rPr>
        <w:t> </w:t>
      </w:r>
      <w:r>
        <w:rPr>
          <w:color w:val="123350"/>
          <w:u w:val="none"/>
        </w:rPr>
        <w:t>you must</w:t>
      </w:r>
      <w:r>
        <w:rPr>
          <w:color w:val="123350"/>
          <w:spacing w:val="-2"/>
          <w:u w:val="none"/>
        </w:rPr>
        <w:t> </w:t>
      </w:r>
      <w:r>
        <w:rPr>
          <w:color w:val="123350"/>
          <w:u w:val="none"/>
        </w:rPr>
        <w:t>submit</w:t>
      </w:r>
      <w:r>
        <w:rPr>
          <w:color w:val="123350"/>
          <w:spacing w:val="-2"/>
          <w:u w:val="none"/>
        </w:rPr>
        <w:t> </w:t>
      </w:r>
      <w:r>
        <w:rPr>
          <w:color w:val="123350"/>
          <w:u w:val="none"/>
        </w:rPr>
        <w:t>work</w:t>
      </w:r>
      <w:r>
        <w:rPr>
          <w:color w:val="123350"/>
          <w:spacing w:val="-1"/>
          <w:u w:val="none"/>
        </w:rPr>
        <w:t> </w:t>
      </w:r>
      <w:r>
        <w:rPr>
          <w:color w:val="123350"/>
          <w:u w:val="none"/>
        </w:rPr>
        <w:t>that</w:t>
      </w:r>
      <w:r>
        <w:rPr>
          <w:color w:val="123350"/>
          <w:spacing w:val="-2"/>
          <w:u w:val="none"/>
        </w:rPr>
        <w:t> </w:t>
      </w:r>
      <w:r>
        <w:rPr>
          <w:color w:val="123350"/>
          <w:u w:val="none"/>
        </w:rPr>
        <w:t>is your</w:t>
      </w:r>
      <w:r>
        <w:rPr>
          <w:color w:val="123350"/>
          <w:spacing w:val="-5"/>
          <w:u w:val="none"/>
        </w:rPr>
        <w:t> </w:t>
      </w:r>
      <w:r>
        <w:rPr>
          <w:color w:val="123350"/>
          <w:u w:val="none"/>
        </w:rPr>
        <w:t>own,</w:t>
      </w:r>
      <w:r>
        <w:rPr>
          <w:color w:val="123350"/>
          <w:spacing w:val="-8"/>
          <w:u w:val="none"/>
        </w:rPr>
        <w:t> </w:t>
      </w:r>
      <w:r>
        <w:rPr>
          <w:color w:val="123350"/>
          <w:u w:val="none"/>
        </w:rPr>
        <w:t>acknowledging</w:t>
      </w:r>
      <w:r>
        <w:rPr>
          <w:color w:val="123350"/>
          <w:spacing w:val="-4"/>
          <w:u w:val="none"/>
        </w:rPr>
        <w:t> </w:t>
      </w:r>
      <w:r>
        <w:rPr>
          <w:color w:val="123350"/>
          <w:u w:val="none"/>
        </w:rPr>
        <w:t>any</w:t>
      </w:r>
      <w:r>
        <w:rPr>
          <w:color w:val="123350"/>
          <w:spacing w:val="-2"/>
          <w:u w:val="none"/>
        </w:rPr>
        <w:t> </w:t>
      </w:r>
      <w:r>
        <w:rPr>
          <w:color w:val="123350"/>
          <w:u w:val="none"/>
        </w:rPr>
        <w:t>part</w:t>
      </w:r>
      <w:r>
        <w:rPr>
          <w:color w:val="123350"/>
          <w:spacing w:val="-3"/>
          <w:u w:val="none"/>
        </w:rPr>
        <w:t> </w:t>
      </w:r>
      <w:r>
        <w:rPr>
          <w:color w:val="123350"/>
          <w:u w:val="none"/>
        </w:rPr>
        <w:t>of</w:t>
      </w:r>
      <w:r>
        <w:rPr>
          <w:color w:val="123350"/>
          <w:spacing w:val="-3"/>
          <w:u w:val="none"/>
        </w:rPr>
        <w:t> </w:t>
      </w:r>
      <w:r>
        <w:rPr>
          <w:color w:val="123350"/>
          <w:u w:val="none"/>
        </w:rPr>
        <w:t>it</w:t>
      </w:r>
      <w:r>
        <w:rPr>
          <w:color w:val="123350"/>
          <w:spacing w:val="-3"/>
          <w:u w:val="none"/>
        </w:rPr>
        <w:t> </w:t>
      </w:r>
      <w:r>
        <w:rPr>
          <w:color w:val="123350"/>
          <w:u w:val="none"/>
        </w:rPr>
        <w:t>that</w:t>
      </w:r>
      <w:r>
        <w:rPr>
          <w:color w:val="123350"/>
          <w:spacing w:val="-3"/>
          <w:u w:val="none"/>
        </w:rPr>
        <w:t> </w:t>
      </w:r>
      <w:r>
        <w:rPr>
          <w:color w:val="123350"/>
          <w:u w:val="none"/>
        </w:rPr>
        <w:t>has</w:t>
      </w:r>
      <w:r>
        <w:rPr>
          <w:color w:val="123350"/>
          <w:spacing w:val="-2"/>
          <w:u w:val="none"/>
        </w:rPr>
        <w:t> </w:t>
      </w:r>
      <w:r>
        <w:rPr>
          <w:color w:val="123350"/>
          <w:u w:val="none"/>
        </w:rPr>
        <w:t>been informed by</w:t>
      </w:r>
      <w:r>
        <w:rPr>
          <w:color w:val="123350"/>
          <w:spacing w:val="-7"/>
          <w:u w:val="none"/>
        </w:rPr>
        <w:t> </w:t>
      </w:r>
      <w:r>
        <w:rPr>
          <w:color w:val="123350"/>
          <w:u w:val="none"/>
        </w:rPr>
        <w:t>another source – including</w:t>
      </w:r>
      <w:r>
        <w:rPr>
          <w:color w:val="123350"/>
          <w:spacing w:val="-4"/>
          <w:u w:val="none"/>
        </w:rPr>
        <w:t> </w:t>
      </w:r>
      <w:r>
        <w:rPr>
          <w:color w:val="123350"/>
          <w:u w:val="none"/>
        </w:rPr>
        <w:t>that</w:t>
      </w:r>
      <w:r>
        <w:rPr>
          <w:color w:val="123350"/>
          <w:spacing w:val="-3"/>
          <w:u w:val="none"/>
        </w:rPr>
        <w:t> </w:t>
      </w:r>
      <w:r>
        <w:rPr>
          <w:color w:val="123350"/>
          <w:u w:val="none"/>
        </w:rPr>
        <w:t>which</w:t>
      </w:r>
      <w:r>
        <w:rPr>
          <w:color w:val="123350"/>
          <w:spacing w:val="-4"/>
          <w:u w:val="none"/>
        </w:rPr>
        <w:t> </w:t>
      </w:r>
      <w:r>
        <w:rPr>
          <w:color w:val="123350"/>
          <w:u w:val="none"/>
        </w:rPr>
        <w:t>is AI generated. Upon submission of work, you will be asked to confirm the following statement:</w:t>
      </w:r>
    </w:p>
    <w:p>
      <w:pPr>
        <w:spacing w:line="240" w:lineRule="auto" w:before="1"/>
        <w:ind w:left="732" w:right="109" w:firstLine="0"/>
        <w:jc w:val="both"/>
        <w:rPr>
          <w:i/>
          <w:sz w:val="22"/>
        </w:rPr>
      </w:pPr>
      <w:r>
        <w:rPr>
          <w:i/>
          <w:color w:val="123350"/>
          <w:sz w:val="22"/>
        </w:rPr>
        <w:t>I</w:t>
      </w:r>
      <w:r>
        <w:rPr>
          <w:i/>
          <w:color w:val="123350"/>
          <w:spacing w:val="-4"/>
          <w:sz w:val="22"/>
        </w:rPr>
        <w:t> </w:t>
      </w:r>
      <w:r>
        <w:rPr>
          <w:i/>
          <w:color w:val="123350"/>
          <w:sz w:val="22"/>
        </w:rPr>
        <w:t>confirm</w:t>
      </w:r>
      <w:r>
        <w:rPr>
          <w:i/>
          <w:color w:val="123350"/>
          <w:spacing w:val="-1"/>
          <w:sz w:val="22"/>
        </w:rPr>
        <w:t> </w:t>
      </w:r>
      <w:r>
        <w:rPr>
          <w:i/>
          <w:color w:val="123350"/>
          <w:sz w:val="22"/>
        </w:rPr>
        <w:t>that</w:t>
      </w:r>
      <w:r>
        <w:rPr>
          <w:i/>
          <w:color w:val="123350"/>
          <w:spacing w:val="-4"/>
          <w:sz w:val="22"/>
        </w:rPr>
        <w:t> </w:t>
      </w:r>
      <w:r>
        <w:rPr>
          <w:i/>
          <w:color w:val="123350"/>
          <w:sz w:val="22"/>
        </w:rPr>
        <w:t>this</w:t>
      </w:r>
      <w:r>
        <w:rPr>
          <w:i/>
          <w:color w:val="123350"/>
          <w:spacing w:val="-3"/>
          <w:sz w:val="22"/>
        </w:rPr>
        <w:t> </w:t>
      </w:r>
      <w:r>
        <w:rPr>
          <w:i/>
          <w:color w:val="123350"/>
          <w:sz w:val="22"/>
        </w:rPr>
        <w:t>assignment</w:t>
      </w:r>
      <w:r>
        <w:rPr>
          <w:i/>
          <w:color w:val="123350"/>
          <w:spacing w:val="-4"/>
          <w:sz w:val="22"/>
        </w:rPr>
        <w:t> </w:t>
      </w:r>
      <w:r>
        <w:rPr>
          <w:i/>
          <w:color w:val="123350"/>
          <w:sz w:val="22"/>
        </w:rPr>
        <w:t>is</w:t>
      </w:r>
      <w:r>
        <w:rPr>
          <w:i/>
          <w:color w:val="123350"/>
          <w:spacing w:val="-3"/>
          <w:sz w:val="22"/>
        </w:rPr>
        <w:t> </w:t>
      </w:r>
      <w:r>
        <w:rPr>
          <w:i/>
          <w:color w:val="123350"/>
          <w:sz w:val="22"/>
        </w:rPr>
        <w:t>my</w:t>
      </w:r>
      <w:r>
        <w:rPr>
          <w:i/>
          <w:color w:val="123350"/>
          <w:spacing w:val="-3"/>
          <w:sz w:val="22"/>
        </w:rPr>
        <w:t> </w:t>
      </w:r>
      <w:r>
        <w:rPr>
          <w:i/>
          <w:color w:val="123350"/>
          <w:sz w:val="22"/>
        </w:rPr>
        <w:t>own work,</w:t>
      </w:r>
      <w:r>
        <w:rPr>
          <w:i/>
          <w:color w:val="123350"/>
          <w:spacing w:val="-4"/>
          <w:sz w:val="22"/>
        </w:rPr>
        <w:t> </w:t>
      </w:r>
      <w:r>
        <w:rPr>
          <w:i/>
          <w:color w:val="123350"/>
          <w:sz w:val="22"/>
        </w:rPr>
        <w:t>except</w:t>
      </w:r>
      <w:r>
        <w:rPr>
          <w:i/>
          <w:color w:val="123350"/>
          <w:spacing w:val="-4"/>
          <w:sz w:val="22"/>
        </w:rPr>
        <w:t> </w:t>
      </w:r>
      <w:r>
        <w:rPr>
          <w:i/>
          <w:color w:val="123350"/>
          <w:sz w:val="22"/>
        </w:rPr>
        <w:t>where I</w:t>
      </w:r>
      <w:r>
        <w:rPr>
          <w:i/>
          <w:color w:val="123350"/>
          <w:spacing w:val="-4"/>
          <w:sz w:val="22"/>
        </w:rPr>
        <w:t> </w:t>
      </w:r>
      <w:r>
        <w:rPr>
          <w:i/>
          <w:color w:val="123350"/>
          <w:sz w:val="22"/>
        </w:rPr>
        <w:t>have acknowledged the</w:t>
      </w:r>
      <w:r>
        <w:rPr>
          <w:i/>
          <w:color w:val="123350"/>
          <w:spacing w:val="-5"/>
          <w:sz w:val="22"/>
        </w:rPr>
        <w:t> </w:t>
      </w:r>
      <w:r>
        <w:rPr>
          <w:i/>
          <w:color w:val="123350"/>
          <w:sz w:val="22"/>
        </w:rPr>
        <w:t>use of</w:t>
      </w:r>
      <w:r>
        <w:rPr>
          <w:i/>
          <w:color w:val="123350"/>
          <w:spacing w:val="-4"/>
          <w:sz w:val="22"/>
        </w:rPr>
        <w:t> </w:t>
      </w:r>
      <w:r>
        <w:rPr>
          <w:i/>
          <w:color w:val="123350"/>
          <w:sz w:val="22"/>
        </w:rPr>
        <w:t>works</w:t>
      </w:r>
      <w:r>
        <w:rPr>
          <w:i/>
          <w:color w:val="123350"/>
          <w:sz w:val="22"/>
        </w:rPr>
        <w:t> from</w:t>
      </w:r>
      <w:r>
        <w:rPr>
          <w:i/>
          <w:color w:val="123350"/>
          <w:spacing w:val="-2"/>
          <w:sz w:val="22"/>
        </w:rPr>
        <w:t> </w:t>
      </w:r>
      <w:r>
        <w:rPr>
          <w:i/>
          <w:color w:val="123350"/>
          <w:sz w:val="22"/>
        </w:rPr>
        <w:t>other</w:t>
      </w:r>
      <w:r>
        <w:rPr>
          <w:i/>
          <w:color w:val="123350"/>
          <w:spacing w:val="-2"/>
          <w:sz w:val="22"/>
        </w:rPr>
        <w:t> </w:t>
      </w:r>
      <w:r>
        <w:rPr>
          <w:i/>
          <w:color w:val="123350"/>
          <w:sz w:val="22"/>
        </w:rPr>
        <w:t>sources,</w:t>
      </w:r>
      <w:r>
        <w:rPr>
          <w:i/>
          <w:color w:val="123350"/>
          <w:spacing w:val="-5"/>
          <w:sz w:val="22"/>
        </w:rPr>
        <w:t> </w:t>
      </w:r>
      <w:r>
        <w:rPr>
          <w:i/>
          <w:color w:val="123350"/>
          <w:sz w:val="22"/>
        </w:rPr>
        <w:t>including</w:t>
      </w:r>
      <w:r>
        <w:rPr>
          <w:i/>
          <w:color w:val="123350"/>
          <w:spacing w:val="-1"/>
          <w:sz w:val="22"/>
        </w:rPr>
        <w:t> </w:t>
      </w:r>
      <w:r>
        <w:rPr>
          <w:i/>
          <w:color w:val="123350"/>
          <w:sz w:val="22"/>
        </w:rPr>
        <w:t>the</w:t>
      </w:r>
      <w:r>
        <w:rPr>
          <w:i/>
          <w:color w:val="123350"/>
          <w:spacing w:val="-1"/>
          <w:sz w:val="22"/>
        </w:rPr>
        <w:t> </w:t>
      </w:r>
      <w:r>
        <w:rPr>
          <w:i/>
          <w:color w:val="123350"/>
          <w:sz w:val="22"/>
        </w:rPr>
        <w:t>use</w:t>
      </w:r>
      <w:r>
        <w:rPr>
          <w:i/>
          <w:color w:val="123350"/>
          <w:spacing w:val="-1"/>
          <w:sz w:val="22"/>
        </w:rPr>
        <w:t> </w:t>
      </w:r>
      <w:r>
        <w:rPr>
          <w:i/>
          <w:color w:val="123350"/>
          <w:sz w:val="22"/>
        </w:rPr>
        <w:t>of</w:t>
      </w:r>
      <w:r>
        <w:rPr>
          <w:i/>
          <w:color w:val="123350"/>
          <w:spacing w:val="-5"/>
          <w:sz w:val="22"/>
        </w:rPr>
        <w:t> </w:t>
      </w:r>
      <w:r>
        <w:rPr>
          <w:i/>
          <w:color w:val="123350"/>
          <w:sz w:val="22"/>
        </w:rPr>
        <w:t>any</w:t>
      </w:r>
      <w:r>
        <w:rPr>
          <w:i/>
          <w:color w:val="123350"/>
          <w:spacing w:val="-9"/>
          <w:sz w:val="22"/>
        </w:rPr>
        <w:t> </w:t>
      </w:r>
      <w:r>
        <w:rPr>
          <w:i/>
          <w:color w:val="123350"/>
          <w:sz w:val="22"/>
        </w:rPr>
        <w:t>artificial</w:t>
      </w:r>
      <w:r>
        <w:rPr>
          <w:i/>
          <w:color w:val="123350"/>
          <w:spacing w:val="-7"/>
          <w:sz w:val="22"/>
        </w:rPr>
        <w:t> </w:t>
      </w:r>
      <w:r>
        <w:rPr>
          <w:i/>
          <w:color w:val="123350"/>
          <w:sz w:val="22"/>
        </w:rPr>
        <w:t>intelligence</w:t>
      </w:r>
      <w:r>
        <w:rPr>
          <w:i/>
          <w:color w:val="123350"/>
          <w:spacing w:val="-1"/>
          <w:sz w:val="22"/>
        </w:rPr>
        <w:t> </w:t>
      </w:r>
      <w:r>
        <w:rPr>
          <w:i/>
          <w:color w:val="123350"/>
          <w:sz w:val="22"/>
        </w:rPr>
        <w:t>(AI)</w:t>
      </w:r>
      <w:r>
        <w:rPr>
          <w:i/>
          <w:color w:val="123350"/>
          <w:spacing w:val="-2"/>
          <w:sz w:val="22"/>
        </w:rPr>
        <w:t> </w:t>
      </w:r>
      <w:r>
        <w:rPr>
          <w:i/>
          <w:color w:val="123350"/>
          <w:sz w:val="22"/>
        </w:rPr>
        <w:t>tools,</w:t>
      </w:r>
      <w:r>
        <w:rPr>
          <w:i/>
          <w:color w:val="123350"/>
          <w:spacing w:val="-5"/>
          <w:sz w:val="22"/>
        </w:rPr>
        <w:t> </w:t>
      </w:r>
      <w:r>
        <w:rPr>
          <w:i/>
          <w:color w:val="123350"/>
          <w:sz w:val="22"/>
        </w:rPr>
        <w:t>in</w:t>
      </w:r>
      <w:r>
        <w:rPr>
          <w:i/>
          <w:color w:val="123350"/>
          <w:spacing w:val="-1"/>
          <w:sz w:val="22"/>
        </w:rPr>
        <w:t> </w:t>
      </w:r>
      <w:r>
        <w:rPr>
          <w:i/>
          <w:color w:val="123350"/>
          <w:sz w:val="22"/>
        </w:rPr>
        <w:t>accordance</w:t>
      </w:r>
      <w:r>
        <w:rPr>
          <w:i/>
          <w:color w:val="123350"/>
          <w:spacing w:val="-1"/>
          <w:sz w:val="22"/>
        </w:rPr>
        <w:t> </w:t>
      </w:r>
      <w:r>
        <w:rPr>
          <w:i/>
          <w:color w:val="123350"/>
          <w:sz w:val="22"/>
        </w:rPr>
        <w:t>with</w:t>
      </w:r>
      <w:r>
        <w:rPr>
          <w:i/>
          <w:color w:val="123350"/>
          <w:spacing w:val="-1"/>
          <w:sz w:val="22"/>
        </w:rPr>
        <w:t> </w:t>
      </w:r>
      <w:r>
        <w:rPr>
          <w:i/>
          <w:color w:val="123350"/>
          <w:sz w:val="22"/>
        </w:rPr>
        <w:t>what is allowable as described in the assessment brief.</w:t>
      </w:r>
    </w:p>
    <w:p>
      <w:pPr>
        <w:pStyle w:val="BodyText"/>
        <w:spacing w:before="251"/>
        <w:ind w:left="12"/>
        <w:jc w:val="both"/>
      </w:pPr>
      <w:r>
        <w:rPr>
          <w:color w:val="123350"/>
        </w:rPr>
        <w:t>Please</w:t>
      </w:r>
      <w:r>
        <w:rPr>
          <w:color w:val="123350"/>
          <w:spacing w:val="-5"/>
        </w:rPr>
        <w:t> </w:t>
      </w:r>
      <w:r>
        <w:rPr>
          <w:color w:val="123350"/>
        </w:rPr>
        <w:t>note the</w:t>
      </w:r>
      <w:r>
        <w:rPr>
          <w:color w:val="123350"/>
          <w:spacing w:val="1"/>
        </w:rPr>
        <w:t> </w:t>
      </w:r>
      <w:r>
        <w:rPr>
          <w:color w:val="123350"/>
          <w:spacing w:val="-2"/>
        </w:rPr>
        <w:t>following:</w:t>
      </w:r>
    </w:p>
    <w:p>
      <w:pPr>
        <w:pStyle w:val="BodyText"/>
        <w:spacing w:after="0"/>
        <w:jc w:val="both"/>
        <w:sectPr>
          <w:pgSz w:w="11910" w:h="16840"/>
          <w:pgMar w:header="0" w:footer="512" w:top="400" w:bottom="700" w:left="708" w:right="708"/>
        </w:sectPr>
      </w:pPr>
    </w:p>
    <w:p>
      <w:pPr>
        <w:pStyle w:val="ListParagraph"/>
        <w:numPr>
          <w:ilvl w:val="0"/>
          <w:numId w:val="4"/>
        </w:numPr>
        <w:tabs>
          <w:tab w:pos="1452" w:val="left" w:leader="none"/>
        </w:tabs>
        <w:spacing w:line="242" w:lineRule="auto" w:before="83" w:after="0"/>
        <w:ind w:left="1093" w:right="53" w:firstLine="0"/>
        <w:jc w:val="left"/>
        <w:rPr>
          <w:sz w:val="22"/>
        </w:rPr>
      </w:pPr>
      <w:r>
        <w:rPr>
          <w:color w:val="123350"/>
          <w:sz w:val="22"/>
        </w:rPr>
        <w:t>AI</w:t>
      </w:r>
      <w:r>
        <w:rPr>
          <w:color w:val="123350"/>
          <w:spacing w:val="-5"/>
          <w:sz w:val="22"/>
        </w:rPr>
        <w:t> </w:t>
      </w:r>
      <w:r>
        <w:rPr>
          <w:color w:val="123350"/>
          <w:sz w:val="22"/>
        </w:rPr>
        <w:t>should</w:t>
      </w:r>
      <w:r>
        <w:rPr>
          <w:color w:val="123350"/>
          <w:spacing w:val="-2"/>
          <w:sz w:val="22"/>
        </w:rPr>
        <w:t> </w:t>
      </w:r>
      <w:r>
        <w:rPr>
          <w:color w:val="123350"/>
          <w:sz w:val="22"/>
        </w:rPr>
        <w:t>not</w:t>
      </w:r>
      <w:r>
        <w:rPr>
          <w:color w:val="123350"/>
          <w:spacing w:val="-5"/>
          <w:sz w:val="22"/>
        </w:rPr>
        <w:t> </w:t>
      </w:r>
      <w:r>
        <w:rPr>
          <w:color w:val="123350"/>
          <w:sz w:val="22"/>
        </w:rPr>
        <w:t>be</w:t>
      </w:r>
      <w:r>
        <w:rPr>
          <w:color w:val="123350"/>
          <w:spacing w:val="-2"/>
          <w:sz w:val="22"/>
        </w:rPr>
        <w:t> </w:t>
      </w:r>
      <w:r>
        <w:rPr>
          <w:color w:val="123350"/>
          <w:sz w:val="22"/>
        </w:rPr>
        <w:t>used</w:t>
      </w:r>
      <w:r>
        <w:rPr>
          <w:color w:val="123350"/>
          <w:spacing w:val="-6"/>
          <w:sz w:val="22"/>
        </w:rPr>
        <w:t> </w:t>
      </w:r>
      <w:r>
        <w:rPr>
          <w:color w:val="123350"/>
          <w:sz w:val="22"/>
        </w:rPr>
        <w:t>as</w:t>
      </w:r>
      <w:r>
        <w:rPr>
          <w:color w:val="123350"/>
          <w:spacing w:val="-4"/>
          <w:sz w:val="22"/>
        </w:rPr>
        <w:t> </w:t>
      </w:r>
      <w:r>
        <w:rPr>
          <w:color w:val="123350"/>
          <w:sz w:val="22"/>
        </w:rPr>
        <w:t>a</w:t>
      </w:r>
      <w:r>
        <w:rPr>
          <w:color w:val="123350"/>
          <w:spacing w:val="-2"/>
          <w:sz w:val="22"/>
        </w:rPr>
        <w:t> </w:t>
      </w:r>
      <w:r>
        <w:rPr>
          <w:color w:val="123350"/>
          <w:sz w:val="22"/>
        </w:rPr>
        <w:t>substitute</w:t>
      </w:r>
      <w:r>
        <w:rPr>
          <w:color w:val="123350"/>
          <w:spacing w:val="-2"/>
          <w:sz w:val="22"/>
        </w:rPr>
        <w:t> </w:t>
      </w:r>
      <w:r>
        <w:rPr>
          <w:color w:val="123350"/>
          <w:sz w:val="22"/>
        </w:rPr>
        <w:t>for</w:t>
      </w:r>
      <w:r>
        <w:rPr>
          <w:color w:val="123350"/>
          <w:spacing w:val="-3"/>
          <w:sz w:val="22"/>
        </w:rPr>
        <w:t> </w:t>
      </w:r>
      <w:r>
        <w:rPr>
          <w:color w:val="123350"/>
          <w:sz w:val="22"/>
        </w:rPr>
        <w:t>your</w:t>
      </w:r>
      <w:r>
        <w:rPr>
          <w:color w:val="123350"/>
          <w:spacing w:val="-3"/>
          <w:sz w:val="22"/>
        </w:rPr>
        <w:t> </w:t>
      </w:r>
      <w:r>
        <w:rPr>
          <w:color w:val="123350"/>
          <w:sz w:val="22"/>
        </w:rPr>
        <w:t>own</w:t>
      </w:r>
      <w:r>
        <w:rPr>
          <w:color w:val="123350"/>
          <w:spacing w:val="-2"/>
          <w:sz w:val="22"/>
        </w:rPr>
        <w:t> </w:t>
      </w:r>
      <w:r>
        <w:rPr>
          <w:color w:val="123350"/>
          <w:sz w:val="22"/>
        </w:rPr>
        <w:t>knowledge,</w:t>
      </w:r>
      <w:r>
        <w:rPr>
          <w:color w:val="123350"/>
          <w:spacing w:val="-5"/>
          <w:sz w:val="22"/>
        </w:rPr>
        <w:t> </w:t>
      </w:r>
      <w:r>
        <w:rPr>
          <w:color w:val="123350"/>
          <w:sz w:val="22"/>
        </w:rPr>
        <w:t>and</w:t>
      </w:r>
      <w:r>
        <w:rPr>
          <w:color w:val="123350"/>
          <w:spacing w:val="-2"/>
          <w:sz w:val="22"/>
        </w:rPr>
        <w:t> </w:t>
      </w:r>
      <w:r>
        <w:rPr>
          <w:color w:val="123350"/>
          <w:sz w:val="22"/>
        </w:rPr>
        <w:t>you</w:t>
      </w:r>
      <w:r>
        <w:rPr>
          <w:color w:val="123350"/>
          <w:spacing w:val="-2"/>
          <w:sz w:val="22"/>
        </w:rPr>
        <w:t> </w:t>
      </w:r>
      <w:r>
        <w:rPr>
          <w:color w:val="123350"/>
          <w:sz w:val="22"/>
        </w:rPr>
        <w:t>should</w:t>
      </w:r>
      <w:r>
        <w:rPr>
          <w:color w:val="123350"/>
          <w:spacing w:val="-2"/>
          <w:sz w:val="22"/>
        </w:rPr>
        <w:t> </w:t>
      </w:r>
      <w:r>
        <w:rPr>
          <w:color w:val="123350"/>
          <w:sz w:val="22"/>
        </w:rPr>
        <w:t>never include any material that you do not understand and could not explain if asked.</w:t>
      </w:r>
    </w:p>
    <w:p>
      <w:pPr>
        <w:pStyle w:val="BodyText"/>
        <w:spacing w:before="22"/>
      </w:pPr>
    </w:p>
    <w:p>
      <w:pPr>
        <w:pStyle w:val="ListParagraph"/>
        <w:numPr>
          <w:ilvl w:val="0"/>
          <w:numId w:val="4"/>
        </w:numPr>
        <w:tabs>
          <w:tab w:pos="1452" w:val="left" w:leader="none"/>
        </w:tabs>
        <w:spacing w:line="242" w:lineRule="auto" w:before="0" w:after="0"/>
        <w:ind w:left="1093" w:right="76" w:firstLine="0"/>
        <w:jc w:val="left"/>
        <w:rPr>
          <w:sz w:val="22"/>
        </w:rPr>
      </w:pPr>
      <w:r>
        <w:rPr>
          <w:color w:val="123350"/>
          <w:sz w:val="22"/>
        </w:rPr>
        <w:t>Not</w:t>
      </w:r>
      <w:r>
        <w:rPr>
          <w:color w:val="123350"/>
          <w:spacing w:val="-5"/>
          <w:sz w:val="22"/>
        </w:rPr>
        <w:t> </w:t>
      </w:r>
      <w:r>
        <w:rPr>
          <w:color w:val="123350"/>
          <w:sz w:val="22"/>
        </w:rPr>
        <w:t>being</w:t>
      </w:r>
      <w:r>
        <w:rPr>
          <w:color w:val="123350"/>
          <w:spacing w:val="-6"/>
          <w:sz w:val="22"/>
        </w:rPr>
        <w:t> </w:t>
      </w:r>
      <w:r>
        <w:rPr>
          <w:color w:val="123350"/>
          <w:sz w:val="22"/>
        </w:rPr>
        <w:t>able</w:t>
      </w:r>
      <w:r>
        <w:rPr>
          <w:color w:val="123350"/>
          <w:spacing w:val="-1"/>
          <w:sz w:val="22"/>
        </w:rPr>
        <w:t> </w:t>
      </w:r>
      <w:r>
        <w:rPr>
          <w:color w:val="123350"/>
          <w:sz w:val="22"/>
        </w:rPr>
        <w:t>to</w:t>
      </w:r>
      <w:r>
        <w:rPr>
          <w:color w:val="123350"/>
          <w:spacing w:val="-6"/>
          <w:sz w:val="22"/>
        </w:rPr>
        <w:t> </w:t>
      </w:r>
      <w:r>
        <w:rPr>
          <w:color w:val="123350"/>
          <w:sz w:val="22"/>
        </w:rPr>
        <w:t>explain</w:t>
      </w:r>
      <w:r>
        <w:rPr>
          <w:color w:val="123350"/>
          <w:spacing w:val="-1"/>
          <w:sz w:val="22"/>
        </w:rPr>
        <w:t> </w:t>
      </w:r>
      <w:r>
        <w:rPr>
          <w:color w:val="123350"/>
          <w:sz w:val="22"/>
        </w:rPr>
        <w:t>your</w:t>
      </w:r>
      <w:r>
        <w:rPr>
          <w:color w:val="123350"/>
          <w:spacing w:val="-2"/>
          <w:sz w:val="22"/>
        </w:rPr>
        <w:t> </w:t>
      </w:r>
      <w:r>
        <w:rPr>
          <w:color w:val="123350"/>
          <w:sz w:val="22"/>
        </w:rPr>
        <w:t>work</w:t>
      </w:r>
      <w:r>
        <w:rPr>
          <w:color w:val="123350"/>
          <w:spacing w:val="-4"/>
          <w:sz w:val="22"/>
        </w:rPr>
        <w:t> </w:t>
      </w:r>
      <w:r>
        <w:rPr>
          <w:color w:val="123350"/>
          <w:sz w:val="22"/>
        </w:rPr>
        <w:t>when</w:t>
      </w:r>
      <w:r>
        <w:rPr>
          <w:color w:val="123350"/>
          <w:spacing w:val="-6"/>
          <w:sz w:val="22"/>
        </w:rPr>
        <w:t> </w:t>
      </w:r>
      <w:r>
        <w:rPr>
          <w:color w:val="123350"/>
          <w:sz w:val="22"/>
        </w:rPr>
        <w:t>asked</w:t>
      </w:r>
      <w:r>
        <w:rPr>
          <w:color w:val="123350"/>
          <w:spacing w:val="-1"/>
          <w:sz w:val="22"/>
        </w:rPr>
        <w:t> </w:t>
      </w:r>
      <w:r>
        <w:rPr>
          <w:color w:val="123350"/>
          <w:sz w:val="22"/>
        </w:rPr>
        <w:t>is</w:t>
      </w:r>
      <w:r>
        <w:rPr>
          <w:color w:val="123350"/>
          <w:spacing w:val="-4"/>
          <w:sz w:val="22"/>
        </w:rPr>
        <w:t> </w:t>
      </w:r>
      <w:r>
        <w:rPr>
          <w:color w:val="123350"/>
          <w:sz w:val="22"/>
        </w:rPr>
        <w:t>likely</w:t>
      </w:r>
      <w:r>
        <w:rPr>
          <w:color w:val="123350"/>
          <w:spacing w:val="-4"/>
          <w:sz w:val="22"/>
        </w:rPr>
        <w:t> </w:t>
      </w:r>
      <w:r>
        <w:rPr>
          <w:color w:val="123350"/>
          <w:sz w:val="22"/>
        </w:rPr>
        <w:t>to</w:t>
      </w:r>
      <w:r>
        <w:rPr>
          <w:color w:val="123350"/>
          <w:spacing w:val="-1"/>
          <w:sz w:val="22"/>
        </w:rPr>
        <w:t> </w:t>
      </w:r>
      <w:r>
        <w:rPr>
          <w:color w:val="123350"/>
          <w:sz w:val="22"/>
        </w:rPr>
        <w:t>be</w:t>
      </w:r>
      <w:r>
        <w:rPr>
          <w:color w:val="123350"/>
          <w:spacing w:val="-1"/>
          <w:sz w:val="22"/>
        </w:rPr>
        <w:t> </w:t>
      </w:r>
      <w:r>
        <w:rPr>
          <w:color w:val="123350"/>
          <w:sz w:val="22"/>
        </w:rPr>
        <w:t>a</w:t>
      </w:r>
      <w:r>
        <w:rPr>
          <w:color w:val="123350"/>
          <w:spacing w:val="-1"/>
          <w:sz w:val="22"/>
        </w:rPr>
        <w:t> </w:t>
      </w:r>
      <w:r>
        <w:rPr>
          <w:color w:val="123350"/>
          <w:sz w:val="22"/>
        </w:rPr>
        <w:t>key</w:t>
      </w:r>
      <w:r>
        <w:rPr>
          <w:color w:val="123350"/>
          <w:spacing w:val="-4"/>
          <w:sz w:val="22"/>
        </w:rPr>
        <w:t> </w:t>
      </w:r>
      <w:r>
        <w:rPr>
          <w:color w:val="123350"/>
          <w:sz w:val="22"/>
        </w:rPr>
        <w:t>factor</w:t>
      </w:r>
      <w:r>
        <w:rPr>
          <w:color w:val="123350"/>
          <w:spacing w:val="-2"/>
          <w:sz w:val="22"/>
        </w:rPr>
        <w:t> </w:t>
      </w:r>
      <w:r>
        <w:rPr>
          <w:color w:val="123350"/>
          <w:sz w:val="22"/>
        </w:rPr>
        <w:t>when</w:t>
      </w:r>
      <w:r>
        <w:rPr>
          <w:color w:val="123350"/>
          <w:spacing w:val="-1"/>
          <w:sz w:val="22"/>
        </w:rPr>
        <w:t> </w:t>
      </w:r>
      <w:r>
        <w:rPr>
          <w:color w:val="123350"/>
          <w:sz w:val="22"/>
        </w:rPr>
        <w:t>considering cases of academic misconduct related to AI.</w:t>
      </w:r>
    </w:p>
    <w:p>
      <w:pPr>
        <w:pStyle w:val="BodyText"/>
      </w:pPr>
    </w:p>
    <w:p>
      <w:pPr>
        <w:pStyle w:val="BodyText"/>
        <w:spacing w:before="23"/>
      </w:pPr>
    </w:p>
    <w:p>
      <w:pPr>
        <w:pStyle w:val="BodyText"/>
        <w:ind w:left="12"/>
      </w:pPr>
      <w:r>
        <w:rPr>
          <w:color w:val="123350"/>
        </w:rPr>
        <w:t>The</w:t>
      </w:r>
      <w:r>
        <w:rPr>
          <w:color w:val="123350"/>
          <w:spacing w:val="-1"/>
        </w:rPr>
        <w:t> </w:t>
      </w:r>
      <w:r>
        <w:rPr>
          <w:color w:val="123350"/>
        </w:rPr>
        <w:t>following</w:t>
      </w:r>
      <w:r>
        <w:rPr>
          <w:color w:val="123350"/>
          <w:spacing w:val="-5"/>
        </w:rPr>
        <w:t> </w:t>
      </w:r>
      <w:r>
        <w:rPr>
          <w:color w:val="123350"/>
        </w:rPr>
        <w:t>information</w:t>
      </w:r>
      <w:r>
        <w:rPr>
          <w:color w:val="123350"/>
          <w:spacing w:val="-1"/>
        </w:rPr>
        <w:t> </w:t>
      </w:r>
      <w:r>
        <w:rPr>
          <w:color w:val="123350"/>
        </w:rPr>
        <w:t>provides</w:t>
      </w:r>
      <w:r>
        <w:rPr>
          <w:color w:val="123350"/>
          <w:spacing w:val="-3"/>
        </w:rPr>
        <w:t> </w:t>
      </w:r>
      <w:r>
        <w:rPr>
          <w:color w:val="123350"/>
        </w:rPr>
        <w:t>specific</w:t>
      </w:r>
      <w:r>
        <w:rPr>
          <w:color w:val="123350"/>
          <w:spacing w:val="-3"/>
        </w:rPr>
        <w:t> </w:t>
      </w:r>
      <w:r>
        <w:rPr>
          <w:color w:val="123350"/>
        </w:rPr>
        <w:t>guidance</w:t>
      </w:r>
      <w:r>
        <w:rPr>
          <w:color w:val="123350"/>
          <w:spacing w:val="-5"/>
        </w:rPr>
        <w:t> </w:t>
      </w:r>
      <w:r>
        <w:rPr>
          <w:color w:val="123350"/>
        </w:rPr>
        <w:t>for</w:t>
      </w:r>
      <w:r>
        <w:rPr>
          <w:color w:val="123350"/>
          <w:spacing w:val="-2"/>
        </w:rPr>
        <w:t> </w:t>
      </w:r>
      <w:r>
        <w:rPr>
          <w:color w:val="123350"/>
        </w:rPr>
        <w:t>this</w:t>
      </w:r>
      <w:r>
        <w:rPr>
          <w:color w:val="123350"/>
          <w:spacing w:val="-3"/>
        </w:rPr>
        <w:t> </w:t>
      </w:r>
      <w:r>
        <w:rPr>
          <w:color w:val="123350"/>
        </w:rPr>
        <w:t>assessment</w:t>
      </w:r>
      <w:r>
        <w:rPr>
          <w:color w:val="123350"/>
          <w:spacing w:val="-4"/>
        </w:rPr>
        <w:t> </w:t>
      </w:r>
      <w:r>
        <w:rPr>
          <w:color w:val="123350"/>
        </w:rPr>
        <w:t>about</w:t>
      </w:r>
      <w:r>
        <w:rPr>
          <w:color w:val="123350"/>
          <w:spacing w:val="-4"/>
        </w:rPr>
        <w:t> </w:t>
      </w:r>
      <w:r>
        <w:rPr>
          <w:color w:val="123350"/>
        </w:rPr>
        <w:t>what</w:t>
      </w:r>
      <w:r>
        <w:rPr>
          <w:color w:val="123350"/>
          <w:spacing w:val="-4"/>
        </w:rPr>
        <w:t> </w:t>
      </w:r>
      <w:r>
        <w:rPr>
          <w:color w:val="123350"/>
        </w:rPr>
        <w:t>level</w:t>
      </w:r>
      <w:r>
        <w:rPr>
          <w:color w:val="123350"/>
          <w:spacing w:val="-3"/>
        </w:rPr>
        <w:t> </w:t>
      </w:r>
      <w:r>
        <w:rPr>
          <w:color w:val="123350"/>
        </w:rPr>
        <w:t>of</w:t>
      </w:r>
      <w:r>
        <w:rPr>
          <w:color w:val="123350"/>
          <w:spacing w:val="-4"/>
        </w:rPr>
        <w:t> </w:t>
      </w:r>
      <w:r>
        <w:rPr>
          <w:color w:val="123350"/>
        </w:rPr>
        <w:t>AI</w:t>
      </w:r>
      <w:r>
        <w:rPr>
          <w:color w:val="123350"/>
          <w:spacing w:val="-4"/>
        </w:rPr>
        <w:t> </w:t>
      </w:r>
      <w:r>
        <w:rPr>
          <w:color w:val="123350"/>
        </w:rPr>
        <w:t>use</w:t>
      </w:r>
      <w:r>
        <w:rPr>
          <w:color w:val="123350"/>
          <w:spacing w:val="-1"/>
        </w:rPr>
        <w:t> </w:t>
      </w:r>
      <w:r>
        <w:rPr>
          <w:color w:val="123350"/>
        </w:rPr>
        <w:t>is appropriate for this assessment. Remember that in all cases you must submit work that is your own, acknowledging any part of it that has been provided by another source.</w:t>
      </w:r>
    </w:p>
    <w:p>
      <w:pPr>
        <w:pStyle w:val="BodyText"/>
        <w:spacing w:before="8"/>
        <w:rPr>
          <w:sz w:val="20"/>
        </w:rPr>
      </w:pPr>
    </w:p>
    <w:tbl>
      <w:tblPr>
        <w:tblW w:w="0" w:type="auto"/>
        <w:jc w:val="left"/>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878"/>
        <w:gridCol w:w="2251"/>
      </w:tblGrid>
      <w:tr>
        <w:trPr>
          <w:trHeight w:val="305" w:hRule="atLeast"/>
        </w:trPr>
        <w:tc>
          <w:tcPr>
            <w:tcW w:w="7878" w:type="dxa"/>
            <w:tcBorders>
              <w:bottom w:val="nil"/>
            </w:tcBorders>
          </w:tcPr>
          <w:p>
            <w:pPr>
              <w:pStyle w:val="TableParagraph"/>
              <w:spacing w:before="10"/>
              <w:ind w:left="17"/>
              <w:rPr>
                <w:rFonts w:ascii="Calibri"/>
                <w:b/>
                <w:sz w:val="22"/>
              </w:rPr>
            </w:pPr>
            <w:r>
              <w:rPr>
                <w:rFonts w:ascii="Calibri"/>
                <w:b/>
                <w:w w:val="110"/>
                <w:sz w:val="22"/>
              </w:rPr>
              <w:t>NO</w:t>
            </w:r>
            <w:r>
              <w:rPr>
                <w:rFonts w:ascii="Calibri"/>
                <w:b/>
                <w:spacing w:val="-13"/>
                <w:w w:val="110"/>
                <w:sz w:val="22"/>
              </w:rPr>
              <w:t> </w:t>
            </w:r>
            <w:r>
              <w:rPr>
                <w:rFonts w:ascii="Calibri"/>
                <w:b/>
                <w:w w:val="110"/>
                <w:sz w:val="22"/>
              </w:rPr>
              <w:t>USE</w:t>
            </w:r>
            <w:r>
              <w:rPr>
                <w:rFonts w:ascii="Calibri"/>
                <w:b/>
                <w:spacing w:val="-13"/>
                <w:w w:val="110"/>
                <w:sz w:val="22"/>
              </w:rPr>
              <w:t> </w:t>
            </w:r>
            <w:r>
              <w:rPr>
                <w:rFonts w:ascii="Calibri"/>
                <w:b/>
                <w:w w:val="110"/>
                <w:sz w:val="22"/>
              </w:rPr>
              <w:t>OF</w:t>
            </w:r>
            <w:r>
              <w:rPr>
                <w:rFonts w:ascii="Calibri"/>
                <w:b/>
                <w:spacing w:val="-10"/>
                <w:w w:val="110"/>
                <w:sz w:val="22"/>
              </w:rPr>
              <w:t> </w:t>
            </w:r>
            <w:r>
              <w:rPr>
                <w:rFonts w:ascii="Calibri"/>
                <w:b/>
                <w:w w:val="110"/>
                <w:sz w:val="22"/>
              </w:rPr>
              <w:t>GENERATIVE</w:t>
            </w:r>
            <w:r>
              <w:rPr>
                <w:rFonts w:ascii="Calibri"/>
                <w:b/>
                <w:spacing w:val="-12"/>
                <w:w w:val="110"/>
                <w:sz w:val="22"/>
              </w:rPr>
              <w:t> </w:t>
            </w:r>
            <w:r>
              <w:rPr>
                <w:rFonts w:ascii="Calibri"/>
                <w:b/>
                <w:w w:val="110"/>
                <w:sz w:val="22"/>
              </w:rPr>
              <w:t>AI</w:t>
            </w:r>
            <w:r>
              <w:rPr>
                <w:rFonts w:ascii="Calibri"/>
                <w:b/>
                <w:spacing w:val="-11"/>
                <w:w w:val="110"/>
                <w:sz w:val="22"/>
              </w:rPr>
              <w:t> </w:t>
            </w:r>
            <w:r>
              <w:rPr>
                <w:rFonts w:ascii="Calibri"/>
                <w:b/>
                <w:spacing w:val="-2"/>
                <w:w w:val="110"/>
                <w:sz w:val="22"/>
              </w:rPr>
              <w:t>EXPECTED</w:t>
            </w:r>
          </w:p>
        </w:tc>
        <w:tc>
          <w:tcPr>
            <w:tcW w:w="2251" w:type="dxa"/>
            <w:vMerge w:val="restart"/>
          </w:tcPr>
          <w:p>
            <w:pPr>
              <w:pStyle w:val="TableParagraph"/>
              <w:spacing w:before="321"/>
              <w:rPr>
                <w:sz w:val="52"/>
              </w:rPr>
            </w:pPr>
          </w:p>
          <w:p>
            <w:pPr>
              <w:pStyle w:val="TableParagraph"/>
              <w:ind w:right="120"/>
              <w:jc w:val="center"/>
              <w:rPr>
                <w:rFonts w:ascii="Segoe UI Symbol" w:hAnsi="Segoe UI Symbol"/>
                <w:sz w:val="52"/>
              </w:rPr>
            </w:pPr>
            <w:r>
              <w:rPr>
                <w:rFonts w:ascii="Segoe UI Symbol" w:hAnsi="Segoe UI Symbol"/>
                <w:color w:val="C00000"/>
                <w:spacing w:val="-10"/>
                <w:sz w:val="52"/>
              </w:rPr>
              <w:t>☑</w:t>
            </w:r>
          </w:p>
        </w:tc>
      </w:tr>
      <w:tr>
        <w:trPr>
          <w:trHeight w:val="2210" w:hRule="atLeast"/>
        </w:trPr>
        <w:tc>
          <w:tcPr>
            <w:tcW w:w="7878" w:type="dxa"/>
            <w:tcBorders>
              <w:top w:val="nil"/>
            </w:tcBorders>
          </w:tcPr>
          <w:p>
            <w:pPr>
              <w:pStyle w:val="TableParagraph"/>
              <w:numPr>
                <w:ilvl w:val="0"/>
                <w:numId w:val="5"/>
              </w:numPr>
              <w:tabs>
                <w:tab w:pos="1457" w:val="left" w:leader="none"/>
              </w:tabs>
              <w:spacing w:line="242" w:lineRule="auto" w:before="20" w:after="0"/>
              <w:ind w:left="737" w:right="79" w:firstLine="0"/>
              <w:jc w:val="left"/>
              <w:rPr>
                <w:rFonts w:ascii="Calibri" w:hAnsi="Calibri"/>
                <w:sz w:val="22"/>
              </w:rPr>
            </w:pPr>
            <w:r>
              <w:rPr>
                <w:rFonts w:ascii="Calibri" w:hAnsi="Calibri"/>
                <w:w w:val="105"/>
                <w:sz w:val="22"/>
              </w:rPr>
              <w:t>Your assignment</w:t>
            </w:r>
            <w:r>
              <w:rPr>
                <w:rFonts w:ascii="Calibri" w:hAnsi="Calibri"/>
                <w:spacing w:val="-1"/>
                <w:w w:val="105"/>
                <w:sz w:val="22"/>
              </w:rPr>
              <w:t> </w:t>
            </w:r>
            <w:r>
              <w:rPr>
                <w:rFonts w:ascii="Calibri" w:hAnsi="Calibri"/>
                <w:w w:val="105"/>
                <w:sz w:val="22"/>
              </w:rPr>
              <w:t>should be produced</w:t>
            </w:r>
            <w:r>
              <w:rPr>
                <w:rFonts w:ascii="Calibri" w:hAnsi="Calibri"/>
                <w:spacing w:val="-3"/>
                <w:w w:val="105"/>
                <w:sz w:val="22"/>
              </w:rPr>
              <w:t> </w:t>
            </w:r>
            <w:r>
              <w:rPr>
                <w:rFonts w:ascii="Calibri" w:hAnsi="Calibri"/>
                <w:w w:val="105"/>
                <w:sz w:val="22"/>
              </w:rPr>
              <w:t>using</w:t>
            </w:r>
            <w:r>
              <w:rPr>
                <w:rFonts w:ascii="Calibri" w:hAnsi="Calibri"/>
                <w:spacing w:val="-1"/>
                <w:w w:val="105"/>
                <w:sz w:val="22"/>
              </w:rPr>
              <w:t> </w:t>
            </w:r>
            <w:r>
              <w:rPr>
                <w:rFonts w:ascii="Calibri" w:hAnsi="Calibri"/>
                <w:w w:val="105"/>
                <w:sz w:val="22"/>
              </w:rPr>
              <w:t>information</w:t>
            </w:r>
            <w:r>
              <w:rPr>
                <w:rFonts w:ascii="Calibri" w:hAnsi="Calibri"/>
                <w:spacing w:val="-1"/>
                <w:w w:val="105"/>
                <w:sz w:val="22"/>
              </w:rPr>
              <w:t> </w:t>
            </w:r>
            <w:r>
              <w:rPr>
                <w:rFonts w:ascii="Calibri" w:hAnsi="Calibri"/>
                <w:w w:val="105"/>
                <w:sz w:val="22"/>
              </w:rPr>
              <w:t>sourced by you from your learning materials and academic sources and cited </w:t>
            </w:r>
            <w:r>
              <w:rPr>
                <w:rFonts w:ascii="Calibri" w:hAnsi="Calibri"/>
                <w:spacing w:val="-2"/>
                <w:w w:val="105"/>
                <w:sz w:val="22"/>
              </w:rPr>
              <w:t>appropriately.</w:t>
            </w:r>
          </w:p>
          <w:p>
            <w:pPr>
              <w:pStyle w:val="TableParagraph"/>
              <w:spacing w:before="24"/>
              <w:rPr>
                <w:sz w:val="22"/>
              </w:rPr>
            </w:pPr>
          </w:p>
          <w:p>
            <w:pPr>
              <w:pStyle w:val="TableParagraph"/>
              <w:numPr>
                <w:ilvl w:val="0"/>
                <w:numId w:val="5"/>
              </w:numPr>
              <w:tabs>
                <w:tab w:pos="1457" w:val="left" w:leader="none"/>
              </w:tabs>
              <w:spacing w:line="240" w:lineRule="auto" w:before="0" w:after="0"/>
              <w:ind w:left="737" w:right="472" w:firstLine="0"/>
              <w:jc w:val="left"/>
              <w:rPr>
                <w:rFonts w:ascii="Calibri" w:hAnsi="Calibri"/>
                <w:sz w:val="22"/>
              </w:rPr>
            </w:pPr>
            <w:r>
              <w:rPr>
                <w:rFonts w:ascii="Calibri" w:hAnsi="Calibri"/>
                <w:w w:val="105"/>
                <w:sz w:val="22"/>
              </w:rPr>
              <w:t>AI</w:t>
            </w:r>
            <w:r>
              <w:rPr>
                <w:rFonts w:ascii="Calibri" w:hAnsi="Calibri"/>
                <w:spacing w:val="-5"/>
                <w:w w:val="105"/>
                <w:sz w:val="22"/>
              </w:rPr>
              <w:t> </w:t>
            </w:r>
            <w:r>
              <w:rPr>
                <w:rFonts w:ascii="Calibri" w:hAnsi="Calibri"/>
                <w:w w:val="105"/>
                <w:sz w:val="22"/>
              </w:rPr>
              <w:t>tools</w:t>
            </w:r>
            <w:r>
              <w:rPr>
                <w:rFonts w:ascii="Calibri" w:hAnsi="Calibri"/>
                <w:spacing w:val="-6"/>
                <w:w w:val="105"/>
                <w:sz w:val="22"/>
              </w:rPr>
              <w:t> </w:t>
            </w:r>
            <w:r>
              <w:rPr>
                <w:rFonts w:ascii="Calibri" w:hAnsi="Calibri"/>
                <w:w w:val="105"/>
                <w:sz w:val="22"/>
              </w:rPr>
              <w:t>for</w:t>
            </w:r>
            <w:r>
              <w:rPr>
                <w:rFonts w:ascii="Calibri" w:hAnsi="Calibri"/>
                <w:spacing w:val="-2"/>
                <w:w w:val="105"/>
                <w:sz w:val="22"/>
              </w:rPr>
              <w:t> </w:t>
            </w:r>
            <w:r>
              <w:rPr>
                <w:rFonts w:ascii="Calibri" w:hAnsi="Calibri"/>
                <w:w w:val="105"/>
                <w:sz w:val="22"/>
              </w:rPr>
              <w:t>checking</w:t>
            </w:r>
            <w:r>
              <w:rPr>
                <w:rFonts w:ascii="Calibri" w:hAnsi="Calibri"/>
                <w:spacing w:val="-5"/>
                <w:w w:val="105"/>
                <w:sz w:val="22"/>
              </w:rPr>
              <w:t> </w:t>
            </w:r>
            <w:r>
              <w:rPr>
                <w:rFonts w:ascii="Calibri" w:hAnsi="Calibri"/>
                <w:w w:val="105"/>
                <w:sz w:val="22"/>
              </w:rPr>
              <w:t>spelling,</w:t>
            </w:r>
            <w:r>
              <w:rPr>
                <w:rFonts w:ascii="Calibri" w:hAnsi="Calibri"/>
                <w:spacing w:val="-2"/>
                <w:w w:val="105"/>
                <w:sz w:val="22"/>
              </w:rPr>
              <w:t> </w:t>
            </w:r>
            <w:r>
              <w:rPr>
                <w:rFonts w:ascii="Calibri" w:hAnsi="Calibri"/>
                <w:w w:val="105"/>
                <w:sz w:val="22"/>
              </w:rPr>
              <w:t>grammar</w:t>
            </w:r>
            <w:r>
              <w:rPr>
                <w:rFonts w:ascii="Calibri" w:hAnsi="Calibri"/>
                <w:spacing w:val="-2"/>
                <w:w w:val="105"/>
                <w:sz w:val="22"/>
              </w:rPr>
              <w:t> </w:t>
            </w:r>
            <w:r>
              <w:rPr>
                <w:rFonts w:ascii="Calibri" w:hAnsi="Calibri"/>
                <w:w w:val="105"/>
                <w:sz w:val="22"/>
              </w:rPr>
              <w:t>and</w:t>
            </w:r>
            <w:r>
              <w:rPr>
                <w:rFonts w:ascii="Calibri" w:hAnsi="Calibri"/>
                <w:spacing w:val="-2"/>
                <w:w w:val="105"/>
                <w:sz w:val="22"/>
              </w:rPr>
              <w:t> </w:t>
            </w:r>
            <w:r>
              <w:rPr>
                <w:rFonts w:ascii="Calibri" w:hAnsi="Calibri"/>
                <w:w w:val="105"/>
                <w:sz w:val="22"/>
              </w:rPr>
              <w:t>referencing</w:t>
            </w:r>
            <w:r>
              <w:rPr>
                <w:rFonts w:ascii="Calibri" w:hAnsi="Calibri"/>
                <w:spacing w:val="-5"/>
                <w:w w:val="105"/>
                <w:sz w:val="22"/>
              </w:rPr>
              <w:t> </w:t>
            </w:r>
            <w:r>
              <w:rPr>
                <w:rFonts w:ascii="Calibri" w:hAnsi="Calibri"/>
                <w:w w:val="105"/>
                <w:sz w:val="22"/>
              </w:rPr>
              <w:t>may</w:t>
            </w:r>
            <w:r>
              <w:rPr>
                <w:rFonts w:ascii="Calibri" w:hAnsi="Calibri"/>
                <w:spacing w:val="-3"/>
                <w:w w:val="105"/>
                <w:sz w:val="22"/>
              </w:rPr>
              <w:t> </w:t>
            </w:r>
            <w:r>
              <w:rPr>
                <w:rFonts w:ascii="Calibri" w:hAnsi="Calibri"/>
                <w:w w:val="105"/>
                <w:sz w:val="22"/>
              </w:rPr>
              <w:t>be </w:t>
            </w:r>
            <w:r>
              <w:rPr>
                <w:rFonts w:ascii="Calibri" w:hAnsi="Calibri"/>
                <w:spacing w:val="-4"/>
                <w:w w:val="105"/>
                <w:sz w:val="22"/>
              </w:rPr>
              <w:t>used.</w:t>
            </w:r>
          </w:p>
        </w:tc>
        <w:tc>
          <w:tcPr>
            <w:tcW w:w="2251" w:type="dxa"/>
            <w:vMerge/>
            <w:tcBorders>
              <w:top w:val="nil"/>
            </w:tcBorders>
          </w:tcPr>
          <w:p>
            <w:pPr>
              <w:rPr>
                <w:sz w:val="2"/>
                <w:szCs w:val="2"/>
              </w:rPr>
            </w:pPr>
          </w:p>
        </w:tc>
      </w:tr>
      <w:tr>
        <w:trPr>
          <w:trHeight w:val="310" w:hRule="atLeast"/>
        </w:trPr>
        <w:tc>
          <w:tcPr>
            <w:tcW w:w="7878" w:type="dxa"/>
            <w:tcBorders>
              <w:bottom w:val="nil"/>
            </w:tcBorders>
          </w:tcPr>
          <w:p>
            <w:pPr>
              <w:pStyle w:val="TableParagraph"/>
              <w:spacing w:before="16"/>
              <w:ind w:left="17"/>
              <w:rPr>
                <w:rFonts w:ascii="Calibri"/>
                <w:b/>
                <w:sz w:val="22"/>
              </w:rPr>
            </w:pPr>
            <w:r>
              <w:rPr>
                <w:rFonts w:ascii="Calibri"/>
                <w:b/>
                <w:sz w:val="22"/>
              </w:rPr>
              <w:t>AI</w:t>
            </w:r>
            <w:r>
              <w:rPr>
                <w:rFonts w:ascii="Calibri"/>
                <w:b/>
                <w:spacing w:val="21"/>
                <w:sz w:val="22"/>
              </w:rPr>
              <w:t> </w:t>
            </w:r>
            <w:r>
              <w:rPr>
                <w:rFonts w:ascii="Calibri"/>
                <w:b/>
                <w:spacing w:val="-2"/>
                <w:sz w:val="22"/>
              </w:rPr>
              <w:t>ACKNOWLEDGED</w:t>
            </w:r>
          </w:p>
        </w:tc>
        <w:tc>
          <w:tcPr>
            <w:tcW w:w="2251" w:type="dxa"/>
            <w:vMerge w:val="restart"/>
          </w:tcPr>
          <w:p>
            <w:pPr>
              <w:pStyle w:val="TableParagraph"/>
              <w:rPr>
                <w:rFonts w:ascii="Times New Roman"/>
                <w:sz w:val="22"/>
              </w:rPr>
            </w:pPr>
          </w:p>
        </w:tc>
      </w:tr>
      <w:tr>
        <w:trPr>
          <w:trHeight w:val="3830" w:hRule="atLeast"/>
        </w:trPr>
        <w:tc>
          <w:tcPr>
            <w:tcW w:w="7878" w:type="dxa"/>
            <w:tcBorders>
              <w:top w:val="nil"/>
            </w:tcBorders>
          </w:tcPr>
          <w:p>
            <w:pPr>
              <w:pStyle w:val="TableParagraph"/>
              <w:numPr>
                <w:ilvl w:val="0"/>
                <w:numId w:val="6"/>
              </w:numPr>
              <w:tabs>
                <w:tab w:pos="1458" w:val="left" w:leader="none"/>
              </w:tabs>
              <w:spacing w:line="240" w:lineRule="auto" w:before="20" w:after="0"/>
              <w:ind w:left="1098" w:right="57" w:firstLine="0"/>
              <w:jc w:val="both"/>
              <w:rPr>
                <w:rFonts w:ascii="Calibri" w:hAnsi="Calibri"/>
                <w:sz w:val="22"/>
              </w:rPr>
            </w:pPr>
            <w:r>
              <w:rPr>
                <w:rFonts w:ascii="Calibri" w:hAnsi="Calibri"/>
                <w:sz w:val="22"/>
              </w:rPr>
              <w:t>You</w:t>
            </w:r>
            <w:r>
              <w:rPr>
                <w:rFonts w:ascii="Calibri" w:hAnsi="Calibri"/>
                <w:spacing w:val="20"/>
                <w:sz w:val="22"/>
              </w:rPr>
              <w:t> </w:t>
            </w:r>
            <w:r>
              <w:rPr>
                <w:rFonts w:ascii="Calibri" w:hAnsi="Calibri"/>
                <w:sz w:val="22"/>
              </w:rPr>
              <w:t>can use AI tools to learn about your</w:t>
            </w:r>
            <w:r>
              <w:rPr>
                <w:rFonts w:ascii="Calibri" w:hAnsi="Calibri"/>
                <w:spacing w:val="20"/>
                <w:sz w:val="22"/>
              </w:rPr>
              <w:t> </w:t>
            </w:r>
            <w:r>
              <w:rPr>
                <w:rFonts w:ascii="Calibri" w:hAnsi="Calibri"/>
                <w:sz w:val="22"/>
              </w:rPr>
              <w:t>topic,</w:t>
            </w:r>
            <w:r>
              <w:rPr>
                <w:rFonts w:ascii="Calibri" w:hAnsi="Calibri"/>
                <w:spacing w:val="20"/>
                <w:sz w:val="22"/>
              </w:rPr>
              <w:t> </w:t>
            </w:r>
            <w:r>
              <w:rPr>
                <w:rFonts w:ascii="Calibri" w:hAnsi="Calibri"/>
                <w:sz w:val="22"/>
              </w:rPr>
              <w:t>as part of your</w:t>
            </w:r>
            <w:r>
              <w:rPr>
                <w:rFonts w:ascii="Calibri" w:hAnsi="Calibri"/>
                <w:spacing w:val="20"/>
                <w:sz w:val="22"/>
              </w:rPr>
              <w:t> </w:t>
            </w:r>
            <w:r>
              <w:rPr>
                <w:rFonts w:ascii="Calibri" w:hAnsi="Calibri"/>
                <w:sz w:val="22"/>
              </w:rPr>
              <w:t>study, or in preparing initial guidance on assignments (e.g. headline structure, </w:t>
            </w:r>
            <w:r>
              <w:rPr>
                <w:rFonts w:ascii="Calibri" w:hAnsi="Calibri"/>
                <w:w w:val="110"/>
                <w:sz w:val="22"/>
              </w:rPr>
              <w:t>suggestions for inclusion of topics).</w:t>
            </w:r>
          </w:p>
          <w:p>
            <w:pPr>
              <w:pStyle w:val="TableParagraph"/>
              <w:spacing w:before="26"/>
              <w:rPr>
                <w:sz w:val="22"/>
              </w:rPr>
            </w:pPr>
          </w:p>
          <w:p>
            <w:pPr>
              <w:pStyle w:val="TableParagraph"/>
              <w:numPr>
                <w:ilvl w:val="0"/>
                <w:numId w:val="6"/>
              </w:numPr>
              <w:tabs>
                <w:tab w:pos="1457" w:val="left" w:leader="none"/>
              </w:tabs>
              <w:spacing w:line="240" w:lineRule="auto" w:before="0" w:after="0"/>
              <w:ind w:left="1098" w:right="132" w:firstLine="0"/>
              <w:jc w:val="left"/>
              <w:rPr>
                <w:rFonts w:ascii="Calibri" w:hAnsi="Calibri"/>
                <w:sz w:val="22"/>
              </w:rPr>
            </w:pPr>
            <w:r>
              <w:rPr>
                <w:rFonts w:ascii="Calibri" w:hAnsi="Calibri"/>
                <w:w w:val="105"/>
                <w:sz w:val="22"/>
              </w:rPr>
              <w:t>Any</w:t>
            </w:r>
            <w:r>
              <w:rPr>
                <w:rFonts w:ascii="Calibri" w:hAnsi="Calibri"/>
                <w:spacing w:val="-10"/>
                <w:w w:val="105"/>
                <w:sz w:val="22"/>
              </w:rPr>
              <w:t> </w:t>
            </w:r>
            <w:r>
              <w:rPr>
                <w:rFonts w:ascii="Calibri" w:hAnsi="Calibri"/>
                <w:w w:val="105"/>
                <w:sz w:val="22"/>
              </w:rPr>
              <w:t>materials</w:t>
            </w:r>
            <w:r>
              <w:rPr>
                <w:rFonts w:ascii="Calibri" w:hAnsi="Calibri"/>
                <w:spacing w:val="-13"/>
                <w:w w:val="105"/>
                <w:sz w:val="22"/>
              </w:rPr>
              <w:t> </w:t>
            </w:r>
            <w:r>
              <w:rPr>
                <w:rFonts w:ascii="Calibri" w:hAnsi="Calibri"/>
                <w:w w:val="105"/>
                <w:sz w:val="22"/>
              </w:rPr>
              <w:t>that</w:t>
            </w:r>
            <w:r>
              <w:rPr>
                <w:rFonts w:ascii="Calibri" w:hAnsi="Calibri"/>
                <w:spacing w:val="-12"/>
                <w:w w:val="105"/>
                <w:sz w:val="22"/>
              </w:rPr>
              <w:t> </w:t>
            </w:r>
            <w:r>
              <w:rPr>
                <w:rFonts w:ascii="Calibri" w:hAnsi="Calibri"/>
                <w:w w:val="105"/>
                <w:sz w:val="22"/>
              </w:rPr>
              <w:t>you</w:t>
            </w:r>
            <w:r>
              <w:rPr>
                <w:rFonts w:ascii="Calibri" w:hAnsi="Calibri"/>
                <w:spacing w:val="-9"/>
                <w:w w:val="105"/>
                <w:sz w:val="22"/>
              </w:rPr>
              <w:t> </w:t>
            </w:r>
            <w:r>
              <w:rPr>
                <w:rFonts w:ascii="Calibri" w:hAnsi="Calibri"/>
                <w:w w:val="105"/>
                <w:sz w:val="22"/>
              </w:rPr>
              <w:t>have</w:t>
            </w:r>
            <w:r>
              <w:rPr>
                <w:rFonts w:ascii="Calibri" w:hAnsi="Calibri"/>
                <w:spacing w:val="-8"/>
                <w:w w:val="105"/>
                <w:sz w:val="22"/>
              </w:rPr>
              <w:t> </w:t>
            </w:r>
            <w:r>
              <w:rPr>
                <w:rFonts w:ascii="Calibri" w:hAnsi="Calibri"/>
                <w:w w:val="105"/>
                <w:sz w:val="22"/>
              </w:rPr>
              <w:t>sourced</w:t>
            </w:r>
            <w:r>
              <w:rPr>
                <w:rFonts w:ascii="Calibri" w:hAnsi="Calibri"/>
                <w:spacing w:val="-9"/>
                <w:w w:val="105"/>
                <w:sz w:val="22"/>
              </w:rPr>
              <w:t> </w:t>
            </w:r>
            <w:r>
              <w:rPr>
                <w:rFonts w:ascii="Calibri" w:hAnsi="Calibri"/>
                <w:w w:val="105"/>
                <w:sz w:val="22"/>
              </w:rPr>
              <w:t>from</w:t>
            </w:r>
            <w:r>
              <w:rPr>
                <w:rFonts w:ascii="Calibri" w:hAnsi="Calibri"/>
                <w:spacing w:val="-8"/>
                <w:w w:val="105"/>
                <w:sz w:val="22"/>
              </w:rPr>
              <w:t> </w:t>
            </w:r>
            <w:r>
              <w:rPr>
                <w:rFonts w:ascii="Calibri" w:hAnsi="Calibri"/>
                <w:w w:val="105"/>
                <w:sz w:val="22"/>
              </w:rPr>
              <w:t>AI</w:t>
            </w:r>
            <w:r>
              <w:rPr>
                <w:rFonts w:ascii="Calibri" w:hAnsi="Calibri"/>
                <w:spacing w:val="-13"/>
                <w:w w:val="105"/>
                <w:sz w:val="22"/>
              </w:rPr>
              <w:t> </w:t>
            </w:r>
            <w:r>
              <w:rPr>
                <w:rFonts w:ascii="Calibri" w:hAnsi="Calibri"/>
                <w:w w:val="105"/>
                <w:sz w:val="22"/>
              </w:rPr>
              <w:t>should</w:t>
            </w:r>
            <w:r>
              <w:rPr>
                <w:rFonts w:ascii="Calibri" w:hAnsi="Calibri"/>
                <w:spacing w:val="-9"/>
                <w:w w:val="105"/>
                <w:sz w:val="22"/>
              </w:rPr>
              <w:t> </w:t>
            </w:r>
            <w:r>
              <w:rPr>
                <w:rFonts w:ascii="Calibri" w:hAnsi="Calibri"/>
                <w:w w:val="105"/>
                <w:sz w:val="22"/>
              </w:rPr>
              <w:t>be</w:t>
            </w:r>
            <w:r>
              <w:rPr>
                <w:rFonts w:ascii="Calibri" w:hAnsi="Calibri"/>
                <w:spacing w:val="-11"/>
                <w:w w:val="105"/>
                <w:sz w:val="22"/>
              </w:rPr>
              <w:t> </w:t>
            </w:r>
            <w:r>
              <w:rPr>
                <w:rFonts w:ascii="Calibri" w:hAnsi="Calibri"/>
                <w:w w:val="105"/>
                <w:sz w:val="22"/>
              </w:rPr>
              <w:t>rewritten</w:t>
            </w:r>
            <w:r>
              <w:rPr>
                <w:rFonts w:ascii="Calibri" w:hAnsi="Calibri"/>
                <w:spacing w:val="-12"/>
                <w:w w:val="105"/>
                <w:sz w:val="22"/>
              </w:rPr>
              <w:t> </w:t>
            </w:r>
            <w:r>
              <w:rPr>
                <w:rFonts w:ascii="Calibri" w:hAnsi="Calibri"/>
                <w:w w:val="105"/>
                <w:sz w:val="22"/>
              </w:rPr>
              <w:t>or reconfigured and integrated into your own work and referenced appropriately. It is recommended that this is confirmed by a relevant academic</w:t>
            </w:r>
            <w:r>
              <w:rPr>
                <w:rFonts w:ascii="Calibri" w:hAnsi="Calibri"/>
                <w:spacing w:val="-5"/>
                <w:w w:val="105"/>
                <w:sz w:val="22"/>
              </w:rPr>
              <w:t> </w:t>
            </w:r>
            <w:r>
              <w:rPr>
                <w:rFonts w:ascii="Calibri" w:hAnsi="Calibri"/>
                <w:w w:val="105"/>
                <w:sz w:val="22"/>
              </w:rPr>
              <w:t>source.</w:t>
            </w:r>
          </w:p>
          <w:p>
            <w:pPr>
              <w:pStyle w:val="TableParagraph"/>
              <w:spacing w:before="28"/>
              <w:rPr>
                <w:sz w:val="22"/>
              </w:rPr>
            </w:pPr>
          </w:p>
          <w:p>
            <w:pPr>
              <w:pStyle w:val="TableParagraph"/>
              <w:numPr>
                <w:ilvl w:val="0"/>
                <w:numId w:val="6"/>
              </w:numPr>
              <w:tabs>
                <w:tab w:pos="1457" w:val="left" w:leader="none"/>
              </w:tabs>
              <w:spacing w:line="240" w:lineRule="auto" w:before="1" w:after="0"/>
              <w:ind w:left="1098" w:right="50" w:firstLine="0"/>
              <w:jc w:val="left"/>
              <w:rPr>
                <w:rFonts w:ascii="Calibri" w:hAnsi="Calibri"/>
                <w:sz w:val="22"/>
              </w:rPr>
            </w:pPr>
            <w:r>
              <w:rPr>
                <w:rFonts w:ascii="Calibri" w:hAnsi="Calibri"/>
                <w:w w:val="105"/>
                <w:sz w:val="22"/>
              </w:rPr>
              <w:t>Any</w:t>
            </w:r>
            <w:r>
              <w:rPr>
                <w:rFonts w:ascii="Calibri" w:hAnsi="Calibri"/>
                <w:spacing w:val="-6"/>
                <w:w w:val="105"/>
                <w:sz w:val="22"/>
              </w:rPr>
              <w:t> </w:t>
            </w:r>
            <w:r>
              <w:rPr>
                <w:rFonts w:ascii="Calibri" w:hAnsi="Calibri"/>
                <w:w w:val="105"/>
                <w:sz w:val="22"/>
              </w:rPr>
              <w:t>support</w:t>
            </w:r>
            <w:r>
              <w:rPr>
                <w:rFonts w:ascii="Calibri" w:hAnsi="Calibri"/>
                <w:spacing w:val="-8"/>
                <w:w w:val="105"/>
                <w:sz w:val="22"/>
              </w:rPr>
              <w:t> </w:t>
            </w:r>
            <w:r>
              <w:rPr>
                <w:rFonts w:ascii="Calibri" w:hAnsi="Calibri"/>
                <w:w w:val="105"/>
                <w:sz w:val="22"/>
              </w:rPr>
              <w:t>gained</w:t>
            </w:r>
            <w:r>
              <w:rPr>
                <w:rFonts w:ascii="Calibri" w:hAnsi="Calibri"/>
                <w:spacing w:val="-5"/>
                <w:w w:val="105"/>
                <w:sz w:val="22"/>
              </w:rPr>
              <w:t> </w:t>
            </w:r>
            <w:r>
              <w:rPr>
                <w:rFonts w:ascii="Calibri" w:hAnsi="Calibri"/>
                <w:w w:val="105"/>
                <w:sz w:val="22"/>
              </w:rPr>
              <w:t>from</w:t>
            </w:r>
            <w:r>
              <w:rPr>
                <w:rFonts w:ascii="Calibri" w:hAnsi="Calibri"/>
                <w:spacing w:val="-4"/>
                <w:w w:val="105"/>
                <w:sz w:val="22"/>
              </w:rPr>
              <w:t> </w:t>
            </w:r>
            <w:r>
              <w:rPr>
                <w:rFonts w:ascii="Calibri" w:hAnsi="Calibri"/>
                <w:w w:val="105"/>
                <w:sz w:val="22"/>
              </w:rPr>
              <w:t>AI</w:t>
            </w:r>
            <w:r>
              <w:rPr>
                <w:rFonts w:ascii="Calibri" w:hAnsi="Calibri"/>
                <w:spacing w:val="-9"/>
                <w:w w:val="105"/>
                <w:sz w:val="22"/>
              </w:rPr>
              <w:t> </w:t>
            </w:r>
            <w:r>
              <w:rPr>
                <w:rFonts w:ascii="Calibri" w:hAnsi="Calibri"/>
                <w:w w:val="105"/>
                <w:sz w:val="22"/>
              </w:rPr>
              <w:t>should</w:t>
            </w:r>
            <w:r>
              <w:rPr>
                <w:rFonts w:ascii="Calibri" w:hAnsi="Calibri"/>
                <w:spacing w:val="-5"/>
                <w:w w:val="105"/>
                <w:sz w:val="22"/>
              </w:rPr>
              <w:t> </w:t>
            </w:r>
            <w:r>
              <w:rPr>
                <w:rFonts w:ascii="Calibri" w:hAnsi="Calibri"/>
                <w:w w:val="105"/>
                <w:sz w:val="22"/>
              </w:rPr>
              <w:t>be</w:t>
            </w:r>
            <w:r>
              <w:rPr>
                <w:rFonts w:ascii="Calibri" w:hAnsi="Calibri"/>
                <w:spacing w:val="-7"/>
                <w:w w:val="105"/>
                <w:sz w:val="22"/>
              </w:rPr>
              <w:t> </w:t>
            </w:r>
            <w:r>
              <w:rPr>
                <w:rFonts w:ascii="Calibri" w:hAnsi="Calibri"/>
                <w:w w:val="105"/>
                <w:sz w:val="22"/>
              </w:rPr>
              <w:t>acknowledged</w:t>
            </w:r>
            <w:r>
              <w:rPr>
                <w:rFonts w:ascii="Calibri" w:hAnsi="Calibri"/>
                <w:spacing w:val="-5"/>
                <w:w w:val="105"/>
                <w:sz w:val="22"/>
              </w:rPr>
              <w:t> </w:t>
            </w:r>
            <w:r>
              <w:rPr>
                <w:rFonts w:ascii="Calibri" w:hAnsi="Calibri"/>
                <w:w w:val="105"/>
                <w:sz w:val="22"/>
              </w:rPr>
              <w:t>in</w:t>
            </w:r>
            <w:r>
              <w:rPr>
                <w:rFonts w:ascii="Calibri" w:hAnsi="Calibri"/>
                <w:spacing w:val="-8"/>
                <w:w w:val="105"/>
                <w:sz w:val="22"/>
              </w:rPr>
              <w:t> </w:t>
            </w:r>
            <w:r>
              <w:rPr>
                <w:rFonts w:ascii="Calibri" w:hAnsi="Calibri"/>
                <w:w w:val="105"/>
                <w:sz w:val="22"/>
              </w:rPr>
              <w:t>a</w:t>
            </w:r>
            <w:r>
              <w:rPr>
                <w:rFonts w:ascii="Calibri" w:hAnsi="Calibri"/>
                <w:spacing w:val="-1"/>
                <w:w w:val="105"/>
                <w:sz w:val="22"/>
              </w:rPr>
              <w:t> </w:t>
            </w:r>
            <w:r>
              <w:rPr>
                <w:rFonts w:ascii="Calibri" w:hAnsi="Calibri"/>
                <w:w w:val="105"/>
                <w:sz w:val="22"/>
              </w:rPr>
              <w:t>statement at the end of the assignment, making clear what the support was, and how you used it and developed it for your own work. Example statements are available in the Student Code of Conduct [link].</w:t>
            </w:r>
          </w:p>
        </w:tc>
        <w:tc>
          <w:tcPr>
            <w:tcW w:w="2251" w:type="dxa"/>
            <w:vMerge/>
            <w:tcBorders>
              <w:top w:val="nil"/>
            </w:tcBorders>
          </w:tcPr>
          <w:p>
            <w:pPr>
              <w:rPr>
                <w:sz w:val="2"/>
                <w:szCs w:val="2"/>
              </w:rPr>
            </w:pPr>
          </w:p>
        </w:tc>
      </w:tr>
      <w:tr>
        <w:trPr>
          <w:trHeight w:val="302" w:hRule="atLeast"/>
        </w:trPr>
        <w:tc>
          <w:tcPr>
            <w:tcW w:w="7878" w:type="dxa"/>
            <w:tcBorders>
              <w:bottom w:val="nil"/>
            </w:tcBorders>
          </w:tcPr>
          <w:p>
            <w:pPr>
              <w:pStyle w:val="TableParagraph"/>
              <w:spacing w:line="267" w:lineRule="exact" w:before="15"/>
              <w:ind w:left="17"/>
              <w:rPr>
                <w:rFonts w:ascii="Calibri"/>
                <w:b/>
                <w:sz w:val="22"/>
              </w:rPr>
            </w:pPr>
            <w:r>
              <w:rPr>
                <w:rFonts w:ascii="Calibri"/>
                <w:b/>
                <w:w w:val="105"/>
                <w:sz w:val="22"/>
              </w:rPr>
              <w:t>AI</w:t>
            </w:r>
            <w:r>
              <w:rPr>
                <w:rFonts w:ascii="Calibri"/>
                <w:b/>
                <w:spacing w:val="-11"/>
                <w:w w:val="105"/>
                <w:sz w:val="22"/>
              </w:rPr>
              <w:t> </w:t>
            </w:r>
            <w:r>
              <w:rPr>
                <w:rFonts w:ascii="Calibri"/>
                <w:b/>
                <w:spacing w:val="-2"/>
                <w:w w:val="110"/>
                <w:sz w:val="22"/>
              </w:rPr>
              <w:t>EMBEDDED</w:t>
            </w:r>
          </w:p>
        </w:tc>
        <w:tc>
          <w:tcPr>
            <w:tcW w:w="2251" w:type="dxa"/>
            <w:vMerge w:val="restart"/>
            <w:tcBorders>
              <w:bottom w:val="single" w:sz="18" w:space="0" w:color="000000"/>
            </w:tcBorders>
          </w:tcPr>
          <w:p>
            <w:pPr>
              <w:pStyle w:val="TableParagraph"/>
              <w:rPr>
                <w:rFonts w:ascii="Times New Roman"/>
                <w:sz w:val="22"/>
              </w:rPr>
            </w:pPr>
          </w:p>
        </w:tc>
      </w:tr>
      <w:tr>
        <w:trPr>
          <w:trHeight w:val="2192" w:hRule="atLeast"/>
        </w:trPr>
        <w:tc>
          <w:tcPr>
            <w:tcW w:w="7878" w:type="dxa"/>
            <w:tcBorders>
              <w:top w:val="nil"/>
            </w:tcBorders>
          </w:tcPr>
          <w:p>
            <w:pPr>
              <w:pStyle w:val="TableParagraph"/>
              <w:numPr>
                <w:ilvl w:val="0"/>
                <w:numId w:val="7"/>
              </w:numPr>
              <w:tabs>
                <w:tab w:pos="1457" w:val="left" w:leader="none"/>
              </w:tabs>
              <w:spacing w:line="240" w:lineRule="auto" w:before="13" w:after="0"/>
              <w:ind w:left="1457" w:right="0" w:hanging="359"/>
              <w:jc w:val="left"/>
              <w:rPr>
                <w:rFonts w:ascii="Calibri" w:hAnsi="Calibri"/>
                <w:sz w:val="22"/>
              </w:rPr>
            </w:pPr>
            <w:r>
              <w:rPr>
                <w:rFonts w:ascii="Calibri" w:hAnsi="Calibri"/>
                <w:w w:val="105"/>
                <w:sz w:val="22"/>
              </w:rPr>
              <w:t>Use</w:t>
            </w:r>
            <w:r>
              <w:rPr>
                <w:rFonts w:ascii="Calibri" w:hAnsi="Calibri"/>
                <w:spacing w:val="-9"/>
                <w:w w:val="105"/>
                <w:sz w:val="22"/>
              </w:rPr>
              <w:t> </w:t>
            </w:r>
            <w:r>
              <w:rPr>
                <w:rFonts w:ascii="Calibri" w:hAnsi="Calibri"/>
                <w:w w:val="105"/>
                <w:sz w:val="22"/>
              </w:rPr>
              <w:t>of</w:t>
            </w:r>
            <w:r>
              <w:rPr>
                <w:rFonts w:ascii="Calibri" w:hAnsi="Calibri"/>
                <w:spacing w:val="-9"/>
                <w:w w:val="105"/>
                <w:sz w:val="22"/>
              </w:rPr>
              <w:t> </w:t>
            </w:r>
            <w:r>
              <w:rPr>
                <w:rFonts w:ascii="Calibri" w:hAnsi="Calibri"/>
                <w:w w:val="105"/>
                <w:sz w:val="22"/>
              </w:rPr>
              <w:t>AI</w:t>
            </w:r>
            <w:r>
              <w:rPr>
                <w:rFonts w:ascii="Calibri" w:hAnsi="Calibri"/>
                <w:spacing w:val="-11"/>
                <w:w w:val="105"/>
                <w:sz w:val="22"/>
              </w:rPr>
              <w:t> </w:t>
            </w:r>
            <w:r>
              <w:rPr>
                <w:rFonts w:ascii="Calibri" w:hAnsi="Calibri"/>
                <w:w w:val="105"/>
                <w:sz w:val="22"/>
              </w:rPr>
              <w:t>is</w:t>
            </w:r>
            <w:r>
              <w:rPr>
                <w:rFonts w:ascii="Calibri" w:hAnsi="Calibri"/>
                <w:spacing w:val="-10"/>
                <w:w w:val="105"/>
                <w:sz w:val="22"/>
              </w:rPr>
              <w:t> </w:t>
            </w:r>
            <w:r>
              <w:rPr>
                <w:rFonts w:ascii="Calibri" w:hAnsi="Calibri"/>
                <w:w w:val="105"/>
                <w:sz w:val="22"/>
              </w:rPr>
              <w:t>an</w:t>
            </w:r>
            <w:r>
              <w:rPr>
                <w:rFonts w:ascii="Calibri" w:hAnsi="Calibri"/>
                <w:spacing w:val="-7"/>
                <w:w w:val="105"/>
                <w:sz w:val="22"/>
              </w:rPr>
              <w:t> </w:t>
            </w:r>
            <w:r>
              <w:rPr>
                <w:rFonts w:ascii="Calibri" w:hAnsi="Calibri"/>
                <w:w w:val="105"/>
                <w:sz w:val="22"/>
              </w:rPr>
              <w:t>integral</w:t>
            </w:r>
            <w:r>
              <w:rPr>
                <w:rFonts w:ascii="Calibri" w:hAnsi="Calibri"/>
                <w:spacing w:val="-11"/>
                <w:w w:val="105"/>
                <w:sz w:val="22"/>
              </w:rPr>
              <w:t> </w:t>
            </w:r>
            <w:r>
              <w:rPr>
                <w:rFonts w:ascii="Calibri" w:hAnsi="Calibri"/>
                <w:w w:val="105"/>
                <w:sz w:val="22"/>
              </w:rPr>
              <w:t>and</w:t>
            </w:r>
            <w:r>
              <w:rPr>
                <w:rFonts w:ascii="Calibri" w:hAnsi="Calibri"/>
                <w:spacing w:val="-6"/>
                <w:w w:val="105"/>
                <w:sz w:val="22"/>
              </w:rPr>
              <w:t> </w:t>
            </w:r>
            <w:r>
              <w:rPr>
                <w:rFonts w:ascii="Calibri" w:hAnsi="Calibri"/>
                <w:w w:val="105"/>
                <w:sz w:val="22"/>
              </w:rPr>
              <w:t>expected</w:t>
            </w:r>
            <w:r>
              <w:rPr>
                <w:rFonts w:ascii="Calibri" w:hAnsi="Calibri"/>
                <w:spacing w:val="-6"/>
                <w:w w:val="105"/>
                <w:sz w:val="22"/>
              </w:rPr>
              <w:t> </w:t>
            </w:r>
            <w:r>
              <w:rPr>
                <w:rFonts w:ascii="Calibri" w:hAnsi="Calibri"/>
                <w:w w:val="105"/>
                <w:sz w:val="22"/>
              </w:rPr>
              <w:t>part</w:t>
            </w:r>
            <w:r>
              <w:rPr>
                <w:rFonts w:ascii="Calibri" w:hAnsi="Calibri"/>
                <w:spacing w:val="-10"/>
                <w:w w:val="105"/>
                <w:sz w:val="22"/>
              </w:rPr>
              <w:t> </w:t>
            </w:r>
            <w:r>
              <w:rPr>
                <w:rFonts w:ascii="Calibri" w:hAnsi="Calibri"/>
                <w:w w:val="105"/>
                <w:sz w:val="22"/>
              </w:rPr>
              <w:t>of</w:t>
            </w:r>
            <w:r>
              <w:rPr>
                <w:rFonts w:ascii="Calibri" w:hAnsi="Calibri"/>
                <w:spacing w:val="-9"/>
                <w:w w:val="105"/>
                <w:sz w:val="22"/>
              </w:rPr>
              <w:t> </w:t>
            </w:r>
            <w:r>
              <w:rPr>
                <w:rFonts w:ascii="Calibri" w:hAnsi="Calibri"/>
                <w:w w:val="105"/>
                <w:sz w:val="22"/>
              </w:rPr>
              <w:t>the</w:t>
            </w:r>
            <w:r>
              <w:rPr>
                <w:rFonts w:ascii="Calibri" w:hAnsi="Calibri"/>
                <w:spacing w:val="-9"/>
                <w:w w:val="105"/>
                <w:sz w:val="22"/>
              </w:rPr>
              <w:t> </w:t>
            </w:r>
            <w:r>
              <w:rPr>
                <w:rFonts w:ascii="Calibri" w:hAnsi="Calibri"/>
                <w:spacing w:val="-2"/>
                <w:w w:val="105"/>
                <w:sz w:val="22"/>
              </w:rPr>
              <w:t>assessment.</w:t>
            </w:r>
          </w:p>
          <w:p>
            <w:pPr>
              <w:pStyle w:val="TableParagraph"/>
              <w:spacing w:before="23"/>
              <w:rPr>
                <w:sz w:val="22"/>
              </w:rPr>
            </w:pPr>
          </w:p>
          <w:p>
            <w:pPr>
              <w:pStyle w:val="TableParagraph"/>
              <w:numPr>
                <w:ilvl w:val="0"/>
                <w:numId w:val="7"/>
              </w:numPr>
              <w:tabs>
                <w:tab w:pos="1457" w:val="left" w:leader="none"/>
              </w:tabs>
              <w:spacing w:line="240" w:lineRule="auto" w:before="0" w:after="0"/>
              <w:ind w:left="1098" w:right="265" w:firstLine="0"/>
              <w:jc w:val="left"/>
              <w:rPr>
                <w:rFonts w:ascii="Calibri" w:hAnsi="Calibri"/>
                <w:sz w:val="22"/>
              </w:rPr>
            </w:pPr>
            <w:r>
              <w:rPr>
                <w:rFonts w:ascii="Calibri" w:hAnsi="Calibri"/>
                <w:w w:val="110"/>
                <w:sz w:val="22"/>
              </w:rPr>
              <w:t>The</w:t>
            </w:r>
            <w:r>
              <w:rPr>
                <w:rFonts w:ascii="Calibri" w:hAnsi="Calibri"/>
                <w:spacing w:val="-11"/>
                <w:w w:val="110"/>
                <w:sz w:val="22"/>
              </w:rPr>
              <w:t> </w:t>
            </w:r>
            <w:r>
              <w:rPr>
                <w:rFonts w:ascii="Calibri" w:hAnsi="Calibri"/>
                <w:w w:val="110"/>
                <w:sz w:val="22"/>
              </w:rPr>
              <w:t>explicit</w:t>
            </w:r>
            <w:r>
              <w:rPr>
                <w:rFonts w:ascii="Calibri" w:hAnsi="Calibri"/>
                <w:spacing w:val="-12"/>
                <w:w w:val="110"/>
                <w:sz w:val="22"/>
              </w:rPr>
              <w:t> </w:t>
            </w:r>
            <w:r>
              <w:rPr>
                <w:rFonts w:ascii="Calibri" w:hAnsi="Calibri"/>
                <w:w w:val="110"/>
                <w:sz w:val="22"/>
              </w:rPr>
              <w:t>inclusion</w:t>
            </w:r>
            <w:r>
              <w:rPr>
                <w:rFonts w:ascii="Calibri" w:hAnsi="Calibri"/>
                <w:spacing w:val="-12"/>
                <w:w w:val="110"/>
                <w:sz w:val="22"/>
              </w:rPr>
              <w:t> </w:t>
            </w:r>
            <w:r>
              <w:rPr>
                <w:rFonts w:ascii="Calibri" w:hAnsi="Calibri"/>
                <w:w w:val="110"/>
                <w:sz w:val="22"/>
              </w:rPr>
              <w:t>of</w:t>
            </w:r>
            <w:r>
              <w:rPr>
                <w:rFonts w:ascii="Calibri" w:hAnsi="Calibri"/>
                <w:spacing w:val="-12"/>
                <w:w w:val="110"/>
                <w:sz w:val="22"/>
              </w:rPr>
              <w:t> </w:t>
            </w:r>
            <w:r>
              <w:rPr>
                <w:rFonts w:ascii="Calibri" w:hAnsi="Calibri"/>
                <w:w w:val="110"/>
                <w:sz w:val="22"/>
              </w:rPr>
              <w:t>AI</w:t>
            </w:r>
            <w:r>
              <w:rPr>
                <w:rFonts w:ascii="Calibri" w:hAnsi="Calibri"/>
                <w:spacing w:val="-13"/>
                <w:w w:val="110"/>
                <w:sz w:val="22"/>
              </w:rPr>
              <w:t> </w:t>
            </w:r>
            <w:r>
              <w:rPr>
                <w:rFonts w:ascii="Calibri" w:hAnsi="Calibri"/>
                <w:w w:val="110"/>
                <w:sz w:val="22"/>
              </w:rPr>
              <w:t>within</w:t>
            </w:r>
            <w:r>
              <w:rPr>
                <w:rFonts w:ascii="Calibri" w:hAnsi="Calibri"/>
                <w:spacing w:val="-12"/>
                <w:w w:val="110"/>
                <w:sz w:val="22"/>
              </w:rPr>
              <w:t> </w:t>
            </w:r>
            <w:r>
              <w:rPr>
                <w:rFonts w:ascii="Calibri" w:hAnsi="Calibri"/>
                <w:w w:val="110"/>
                <w:sz w:val="22"/>
              </w:rPr>
              <w:t>the</w:t>
            </w:r>
            <w:r>
              <w:rPr>
                <w:rFonts w:ascii="Calibri" w:hAnsi="Calibri"/>
                <w:spacing w:val="-11"/>
                <w:w w:val="110"/>
                <w:sz w:val="22"/>
              </w:rPr>
              <w:t> </w:t>
            </w:r>
            <w:r>
              <w:rPr>
                <w:rFonts w:ascii="Calibri" w:hAnsi="Calibri"/>
                <w:w w:val="110"/>
                <w:sz w:val="22"/>
              </w:rPr>
              <w:t>assessment</w:t>
            </w:r>
            <w:r>
              <w:rPr>
                <w:rFonts w:ascii="Calibri" w:hAnsi="Calibri"/>
                <w:spacing w:val="-12"/>
                <w:w w:val="110"/>
                <w:sz w:val="22"/>
              </w:rPr>
              <w:t> </w:t>
            </w:r>
            <w:r>
              <w:rPr>
                <w:rFonts w:ascii="Calibri" w:hAnsi="Calibri"/>
                <w:w w:val="110"/>
                <w:sz w:val="22"/>
              </w:rPr>
              <w:t>means</w:t>
            </w:r>
            <w:r>
              <w:rPr>
                <w:rFonts w:ascii="Calibri" w:hAnsi="Calibri"/>
                <w:spacing w:val="-13"/>
                <w:w w:val="110"/>
                <w:sz w:val="22"/>
              </w:rPr>
              <w:t> </w:t>
            </w:r>
            <w:r>
              <w:rPr>
                <w:rFonts w:ascii="Calibri" w:hAnsi="Calibri"/>
                <w:w w:val="110"/>
                <w:sz w:val="22"/>
              </w:rPr>
              <w:t>that </w:t>
            </w:r>
            <w:r>
              <w:rPr>
                <w:rFonts w:ascii="Calibri" w:hAnsi="Calibri"/>
                <w:sz w:val="22"/>
              </w:rPr>
              <w:t>instructions</w:t>
            </w:r>
            <w:r>
              <w:rPr>
                <w:rFonts w:ascii="Calibri" w:hAnsi="Calibri"/>
                <w:spacing w:val="20"/>
                <w:sz w:val="22"/>
              </w:rPr>
              <w:t> </w:t>
            </w:r>
            <w:r>
              <w:rPr>
                <w:rFonts w:ascii="Calibri" w:hAnsi="Calibri"/>
                <w:sz w:val="22"/>
              </w:rPr>
              <w:t>on</w:t>
            </w:r>
            <w:r>
              <w:rPr>
                <w:rFonts w:ascii="Calibri" w:hAnsi="Calibri"/>
                <w:spacing w:val="22"/>
                <w:sz w:val="22"/>
              </w:rPr>
              <w:t> </w:t>
            </w:r>
            <w:r>
              <w:rPr>
                <w:rFonts w:ascii="Calibri" w:hAnsi="Calibri"/>
                <w:sz w:val="22"/>
              </w:rPr>
              <w:t>the</w:t>
            </w:r>
            <w:r>
              <w:rPr>
                <w:rFonts w:ascii="Calibri" w:hAnsi="Calibri"/>
                <w:spacing w:val="32"/>
                <w:sz w:val="22"/>
              </w:rPr>
              <w:t> </w:t>
            </w:r>
            <w:r>
              <w:rPr>
                <w:rFonts w:ascii="Calibri" w:hAnsi="Calibri"/>
                <w:sz w:val="22"/>
              </w:rPr>
              <w:t>expected</w:t>
            </w:r>
            <w:r>
              <w:rPr>
                <w:rFonts w:ascii="Calibri" w:hAnsi="Calibri"/>
                <w:spacing w:val="27"/>
                <w:sz w:val="22"/>
              </w:rPr>
              <w:t> </w:t>
            </w:r>
            <w:r>
              <w:rPr>
                <w:rFonts w:ascii="Calibri" w:hAnsi="Calibri"/>
                <w:sz w:val="22"/>
              </w:rPr>
              <w:t>use</w:t>
            </w:r>
            <w:r>
              <w:rPr>
                <w:rFonts w:ascii="Calibri" w:hAnsi="Calibri"/>
                <w:spacing w:val="24"/>
                <w:sz w:val="22"/>
              </w:rPr>
              <w:t> </w:t>
            </w:r>
            <w:r>
              <w:rPr>
                <w:rFonts w:ascii="Calibri" w:hAnsi="Calibri"/>
                <w:sz w:val="22"/>
              </w:rPr>
              <w:t>will</w:t>
            </w:r>
            <w:r>
              <w:rPr>
                <w:rFonts w:ascii="Calibri" w:hAnsi="Calibri"/>
                <w:spacing w:val="20"/>
                <w:sz w:val="22"/>
              </w:rPr>
              <w:t> </w:t>
            </w:r>
            <w:r>
              <w:rPr>
                <w:rFonts w:ascii="Calibri" w:hAnsi="Calibri"/>
                <w:sz w:val="22"/>
              </w:rPr>
              <w:t>be</w:t>
            </w:r>
            <w:r>
              <w:rPr>
                <w:rFonts w:ascii="Calibri" w:hAnsi="Calibri"/>
                <w:spacing w:val="24"/>
                <w:sz w:val="22"/>
              </w:rPr>
              <w:t> </w:t>
            </w:r>
            <w:r>
              <w:rPr>
                <w:rFonts w:ascii="Calibri" w:hAnsi="Calibri"/>
                <w:sz w:val="22"/>
              </w:rPr>
              <w:t>part</w:t>
            </w:r>
            <w:r>
              <w:rPr>
                <w:rFonts w:ascii="Calibri" w:hAnsi="Calibri"/>
                <w:spacing w:val="22"/>
                <w:sz w:val="22"/>
              </w:rPr>
              <w:t> </w:t>
            </w:r>
            <w:r>
              <w:rPr>
                <w:rFonts w:ascii="Calibri" w:hAnsi="Calibri"/>
                <w:sz w:val="22"/>
              </w:rPr>
              <w:t>of</w:t>
            </w:r>
            <w:r>
              <w:rPr>
                <w:rFonts w:ascii="Calibri" w:hAnsi="Calibri"/>
                <w:spacing w:val="22"/>
                <w:sz w:val="22"/>
              </w:rPr>
              <w:t> </w:t>
            </w:r>
            <w:r>
              <w:rPr>
                <w:rFonts w:ascii="Calibri" w:hAnsi="Calibri"/>
                <w:sz w:val="22"/>
              </w:rPr>
              <w:t>the</w:t>
            </w:r>
            <w:r>
              <w:rPr>
                <w:rFonts w:ascii="Calibri" w:hAnsi="Calibri"/>
                <w:spacing w:val="23"/>
                <w:sz w:val="22"/>
              </w:rPr>
              <w:t> </w:t>
            </w:r>
            <w:r>
              <w:rPr>
                <w:rFonts w:ascii="Calibri" w:hAnsi="Calibri"/>
                <w:sz w:val="22"/>
              </w:rPr>
              <w:t>assessment</w:t>
            </w:r>
            <w:r>
              <w:rPr>
                <w:rFonts w:ascii="Calibri" w:hAnsi="Calibri"/>
                <w:spacing w:val="22"/>
                <w:sz w:val="22"/>
              </w:rPr>
              <w:t> </w:t>
            </w:r>
            <w:r>
              <w:rPr>
                <w:rFonts w:ascii="Calibri" w:hAnsi="Calibri"/>
                <w:spacing w:val="-2"/>
                <w:sz w:val="22"/>
              </w:rPr>
              <w:t>brief.</w:t>
            </w:r>
          </w:p>
          <w:p>
            <w:pPr>
              <w:pStyle w:val="TableParagraph"/>
              <w:spacing w:before="30"/>
              <w:rPr>
                <w:sz w:val="22"/>
              </w:rPr>
            </w:pPr>
          </w:p>
          <w:p>
            <w:pPr>
              <w:pStyle w:val="TableParagraph"/>
              <w:numPr>
                <w:ilvl w:val="0"/>
                <w:numId w:val="7"/>
              </w:numPr>
              <w:tabs>
                <w:tab w:pos="1457" w:val="left" w:leader="none"/>
              </w:tabs>
              <w:spacing w:line="240" w:lineRule="auto" w:before="0" w:after="0"/>
              <w:ind w:left="1098" w:right="218" w:firstLine="0"/>
              <w:jc w:val="left"/>
              <w:rPr>
                <w:rFonts w:ascii="Calibri" w:hAnsi="Calibri"/>
                <w:sz w:val="22"/>
              </w:rPr>
            </w:pPr>
            <w:r>
              <w:rPr>
                <w:rFonts w:ascii="Calibri" w:hAnsi="Calibri"/>
                <w:w w:val="105"/>
                <w:sz w:val="22"/>
              </w:rPr>
              <w:t>Your assessment brief will describe how you should acknowledge the way in which you used AI tools.</w:t>
            </w:r>
          </w:p>
        </w:tc>
        <w:tc>
          <w:tcPr>
            <w:tcW w:w="2251" w:type="dxa"/>
            <w:vMerge/>
            <w:tcBorders>
              <w:top w:val="nil"/>
              <w:bottom w:val="single" w:sz="18" w:space="0" w:color="000000"/>
            </w:tcBorders>
          </w:tcPr>
          <w:p>
            <w:pPr>
              <w:rPr>
                <w:sz w:val="2"/>
                <w:szCs w:val="2"/>
              </w:rPr>
            </w:pPr>
          </w:p>
        </w:tc>
      </w:tr>
    </w:tbl>
    <w:p>
      <w:pPr>
        <w:pStyle w:val="BodyText"/>
      </w:pPr>
    </w:p>
    <w:p>
      <w:pPr>
        <w:pStyle w:val="BodyText"/>
      </w:pPr>
    </w:p>
    <w:p>
      <w:pPr>
        <w:pStyle w:val="BodyText"/>
      </w:pPr>
    </w:p>
    <w:p>
      <w:pPr>
        <w:pStyle w:val="BodyText"/>
        <w:spacing w:before="61"/>
      </w:pPr>
    </w:p>
    <w:p>
      <w:pPr>
        <w:pStyle w:val="Heading1"/>
        <w:spacing w:before="1"/>
      </w:pPr>
      <w:bookmarkStart w:name="Submission Details" w:id="5"/>
      <w:bookmarkEnd w:id="5"/>
      <w:r>
        <w:rPr>
          <w:b w:val="0"/>
        </w:rPr>
      </w:r>
      <w:bookmarkStart w:name="_bookmark1" w:id="6"/>
      <w:bookmarkEnd w:id="6"/>
      <w:r>
        <w:rPr>
          <w:b w:val="0"/>
        </w:rPr>
      </w:r>
      <w:r>
        <w:rPr>
          <w:color w:val="123350"/>
        </w:rPr>
        <w:t>Submission</w:t>
      </w:r>
      <w:r>
        <w:rPr>
          <w:color w:val="123350"/>
          <w:spacing w:val="1"/>
        </w:rPr>
        <w:t> </w:t>
      </w:r>
      <w:r>
        <w:rPr>
          <w:color w:val="123350"/>
          <w:spacing w:val="-2"/>
        </w:rPr>
        <w:t>Details</w:t>
      </w:r>
    </w:p>
    <w:p>
      <w:pPr>
        <w:pStyle w:val="BodyText"/>
        <w:spacing w:before="43"/>
        <w:rPr>
          <w:b/>
          <w:sz w:val="20"/>
        </w:rPr>
      </w:pPr>
    </w:p>
    <w:tbl>
      <w:tblPr>
        <w:tblW w:w="0" w:type="auto"/>
        <w:jc w:val="left"/>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1"/>
        <w:gridCol w:w="2391"/>
        <w:gridCol w:w="2676"/>
        <w:gridCol w:w="2731"/>
      </w:tblGrid>
      <w:tr>
        <w:trPr>
          <w:trHeight w:val="1220" w:hRule="atLeast"/>
        </w:trPr>
        <w:tc>
          <w:tcPr>
            <w:tcW w:w="2661" w:type="dxa"/>
            <w:tcBorders>
              <w:right w:val="nil"/>
            </w:tcBorders>
          </w:tcPr>
          <w:p>
            <w:pPr>
              <w:pStyle w:val="TableParagraph"/>
              <w:spacing w:before="230"/>
              <w:ind w:left="230" w:right="1065"/>
              <w:rPr>
                <w:b/>
                <w:sz w:val="24"/>
              </w:rPr>
            </w:pPr>
            <w:r>
              <w:rPr>
                <w:b/>
                <w:color w:val="001F5F"/>
                <w:spacing w:val="-2"/>
                <w:sz w:val="24"/>
              </w:rPr>
              <w:t>Submission Deadline:</w:t>
            </w:r>
          </w:p>
        </w:tc>
        <w:tc>
          <w:tcPr>
            <w:tcW w:w="2391" w:type="dxa"/>
            <w:tcBorders>
              <w:left w:val="nil"/>
              <w:right w:val="nil"/>
            </w:tcBorders>
            <w:shd w:val="clear" w:color="auto" w:fill="FFDADF"/>
          </w:tcPr>
          <w:p>
            <w:pPr>
              <w:pStyle w:val="TableParagraph"/>
              <w:spacing w:before="11"/>
              <w:rPr>
                <w:b/>
                <w:sz w:val="22"/>
              </w:rPr>
            </w:pPr>
          </w:p>
          <w:p>
            <w:pPr>
              <w:pStyle w:val="TableParagraph"/>
              <w:spacing w:line="242" w:lineRule="auto"/>
              <w:ind w:left="110" w:right="284"/>
              <w:rPr>
                <w:sz w:val="22"/>
              </w:rPr>
            </w:pPr>
            <w:r>
              <w:rPr>
                <w:sz w:val="22"/>
              </w:rPr>
              <mc:AlternateContent>
                <mc:Choice Requires="wps">
                  <w:drawing>
                    <wp:anchor distT="0" distB="0" distL="0" distR="0" allowOverlap="1" layoutInCell="1" locked="0" behindDoc="1" simplePos="0" relativeHeight="487160832">
                      <wp:simplePos x="0" y="0"/>
                      <wp:positionH relativeFrom="column">
                        <wp:posOffset>0</wp:posOffset>
                      </wp:positionH>
                      <wp:positionV relativeFrom="paragraph">
                        <wp:posOffset>-91213</wp:posOffset>
                      </wp:positionV>
                      <wp:extent cx="1518285" cy="6667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518285" cy="666750"/>
                                <a:chExt cx="1518285" cy="666750"/>
                              </a:xfrm>
                            </wpg:grpSpPr>
                            <wps:wsp>
                              <wps:cNvPr id="25" name="Graphic 25"/>
                              <wps:cNvSpPr/>
                              <wps:spPr>
                                <a:xfrm>
                                  <a:off x="0" y="0"/>
                                  <a:ext cx="1518285" cy="666750"/>
                                </a:xfrm>
                                <a:custGeom>
                                  <a:avLst/>
                                  <a:gdLst/>
                                  <a:ahLst/>
                                  <a:cxnLst/>
                                  <a:rect l="l" t="t" r="r" b="b"/>
                                  <a:pathLst>
                                    <a:path w="1518285" h="666750">
                                      <a:moveTo>
                                        <a:pt x="1518284" y="0"/>
                                      </a:moveTo>
                                      <a:lnTo>
                                        <a:pt x="0" y="0"/>
                                      </a:lnTo>
                                      <a:lnTo>
                                        <a:pt x="0" y="666749"/>
                                      </a:lnTo>
                                      <a:lnTo>
                                        <a:pt x="1518284" y="666749"/>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7.182127pt;width:119.55pt;height:52.5pt;mso-position-horizontal-relative:column;mso-position-vertical-relative:paragraph;z-index:-16155648" id="docshapegroup23" coordorigin="0,-144" coordsize="2391,1050">
                      <v:rect style="position:absolute;left:0;top:-144;width:2391;height:1050" id="docshape24" filled="true" fillcolor="#ffdadf" stroked="false">
                        <v:fill type="solid"/>
                      </v:rect>
                      <w10:wrap type="none"/>
                    </v:group>
                  </w:pict>
                </mc:Fallback>
              </mc:AlternateContent>
            </w:r>
            <w:r>
              <w:rPr>
                <w:color w:val="123350"/>
                <w:sz w:val="22"/>
              </w:rPr>
              <w:t>This</w:t>
            </w:r>
            <w:r>
              <w:rPr>
                <w:color w:val="123350"/>
                <w:spacing w:val="-12"/>
                <w:sz w:val="22"/>
              </w:rPr>
              <w:t> </w:t>
            </w:r>
            <w:r>
              <w:rPr>
                <w:color w:val="123350"/>
                <w:sz w:val="22"/>
              </w:rPr>
              <w:t>will</w:t>
            </w:r>
            <w:r>
              <w:rPr>
                <w:color w:val="123350"/>
                <w:spacing w:val="-11"/>
                <w:sz w:val="22"/>
              </w:rPr>
              <w:t> </w:t>
            </w:r>
            <w:r>
              <w:rPr>
                <w:color w:val="123350"/>
                <w:sz w:val="22"/>
              </w:rPr>
              <w:t>be</w:t>
            </w:r>
            <w:r>
              <w:rPr>
                <w:color w:val="123350"/>
                <w:spacing w:val="-14"/>
                <w:sz w:val="22"/>
              </w:rPr>
              <w:t> </w:t>
            </w:r>
            <w:r>
              <w:rPr>
                <w:color w:val="123350"/>
                <w:sz w:val="22"/>
              </w:rPr>
              <w:t>provided on the Moodle submission point.</w:t>
            </w:r>
          </w:p>
        </w:tc>
        <w:tc>
          <w:tcPr>
            <w:tcW w:w="2676" w:type="dxa"/>
            <w:tcBorders>
              <w:left w:val="nil"/>
              <w:right w:val="nil"/>
            </w:tcBorders>
          </w:tcPr>
          <w:p>
            <w:pPr>
              <w:pStyle w:val="TableParagraph"/>
              <w:spacing w:before="230"/>
              <w:ind w:left="225" w:right="1086"/>
              <w:rPr>
                <w:b/>
                <w:sz w:val="24"/>
              </w:rPr>
            </w:pPr>
            <w:r>
              <w:rPr>
                <w:b/>
                <w:color w:val="001F5F"/>
                <w:spacing w:val="-2"/>
                <w:sz w:val="24"/>
              </w:rPr>
              <w:t>Estimated Feedback </w:t>
            </w:r>
            <w:r>
              <w:rPr>
                <w:b/>
                <w:color w:val="001F5F"/>
                <w:sz w:val="24"/>
              </w:rPr>
              <w:t>Return</w:t>
            </w:r>
            <w:r>
              <w:rPr>
                <w:b/>
                <w:color w:val="001F5F"/>
                <w:spacing w:val="-17"/>
                <w:sz w:val="24"/>
              </w:rPr>
              <w:t> </w:t>
            </w:r>
            <w:r>
              <w:rPr>
                <w:b/>
                <w:color w:val="001F5F"/>
                <w:sz w:val="24"/>
              </w:rPr>
              <w:t>Date</w:t>
            </w:r>
          </w:p>
        </w:tc>
        <w:tc>
          <w:tcPr>
            <w:tcW w:w="2731" w:type="dxa"/>
            <w:tcBorders>
              <w:left w:val="nil"/>
            </w:tcBorders>
            <w:shd w:val="clear" w:color="auto" w:fill="FFDADF"/>
          </w:tcPr>
          <w:p>
            <w:pPr>
              <w:pStyle w:val="TableParagraph"/>
              <w:spacing w:before="11"/>
              <w:rPr>
                <w:b/>
                <w:sz w:val="22"/>
              </w:rPr>
            </w:pPr>
          </w:p>
          <w:p>
            <w:pPr>
              <w:pStyle w:val="TableParagraph"/>
              <w:spacing w:line="242" w:lineRule="auto"/>
              <w:ind w:left="115" w:right="258"/>
              <w:rPr>
                <w:sz w:val="22"/>
              </w:rPr>
            </w:pPr>
            <w:r>
              <w:rPr>
                <w:sz w:val="22"/>
              </w:rPr>
              <mc:AlternateContent>
                <mc:Choice Requires="wps">
                  <w:drawing>
                    <wp:anchor distT="0" distB="0" distL="0" distR="0" allowOverlap="1" layoutInCell="1" locked="0" behindDoc="1" simplePos="0" relativeHeight="487161344">
                      <wp:simplePos x="0" y="0"/>
                      <wp:positionH relativeFrom="column">
                        <wp:posOffset>0</wp:posOffset>
                      </wp:positionH>
                      <wp:positionV relativeFrom="paragraph">
                        <wp:posOffset>-91213</wp:posOffset>
                      </wp:positionV>
                      <wp:extent cx="1657985" cy="6667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657985" cy="666750"/>
                                <a:chExt cx="1657985" cy="666750"/>
                              </a:xfrm>
                            </wpg:grpSpPr>
                            <wps:wsp>
                              <wps:cNvPr id="27" name="Graphic 27"/>
                              <wps:cNvSpPr/>
                              <wps:spPr>
                                <a:xfrm>
                                  <a:off x="0" y="0"/>
                                  <a:ext cx="1657985" cy="666750"/>
                                </a:xfrm>
                                <a:custGeom>
                                  <a:avLst/>
                                  <a:gdLst/>
                                  <a:ahLst/>
                                  <a:cxnLst/>
                                  <a:rect l="l" t="t" r="r" b="b"/>
                                  <a:pathLst>
                                    <a:path w="1657985" h="666750">
                                      <a:moveTo>
                                        <a:pt x="1657985" y="0"/>
                                      </a:moveTo>
                                      <a:lnTo>
                                        <a:pt x="0" y="0"/>
                                      </a:lnTo>
                                      <a:lnTo>
                                        <a:pt x="0" y="666749"/>
                                      </a:lnTo>
                                      <a:lnTo>
                                        <a:pt x="1657985" y="666749"/>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7.182127pt;width:130.5500pt;height:52.5pt;mso-position-horizontal-relative:column;mso-position-vertical-relative:paragraph;z-index:-16155136" id="docshapegroup25" coordorigin="0,-144" coordsize="2611,1050">
                      <v:rect style="position:absolute;left:0;top:-144;width:2611;height:1050" id="docshape26" filled="true" fillcolor="#ffdadf" stroked="false">
                        <v:fill type="solid"/>
                      </v:rect>
                      <w10:wrap type="none"/>
                    </v:group>
                  </w:pict>
                </mc:Fallback>
              </mc:AlternateContent>
            </w:r>
            <w:r>
              <w:rPr>
                <w:color w:val="123350"/>
                <w:sz w:val="22"/>
              </w:rPr>
              <w:t>This will normally be 20 working</w:t>
            </w:r>
            <w:r>
              <w:rPr>
                <w:color w:val="123350"/>
                <w:spacing w:val="-12"/>
                <w:sz w:val="22"/>
              </w:rPr>
              <w:t> </w:t>
            </w:r>
            <w:r>
              <w:rPr>
                <w:color w:val="123350"/>
                <w:sz w:val="22"/>
              </w:rPr>
              <w:t>days</w:t>
            </w:r>
            <w:r>
              <w:rPr>
                <w:color w:val="123350"/>
                <w:spacing w:val="-15"/>
                <w:sz w:val="22"/>
              </w:rPr>
              <w:t> </w:t>
            </w:r>
            <w:r>
              <w:rPr>
                <w:color w:val="123350"/>
                <w:sz w:val="22"/>
              </w:rPr>
              <w:t>after</w:t>
            </w:r>
            <w:r>
              <w:rPr>
                <w:color w:val="123350"/>
                <w:spacing w:val="-9"/>
                <w:sz w:val="22"/>
              </w:rPr>
              <w:t> </w:t>
            </w:r>
            <w:r>
              <w:rPr>
                <w:color w:val="123350"/>
                <w:sz w:val="22"/>
              </w:rPr>
              <w:t>initial </w:t>
            </w:r>
            <w:r>
              <w:rPr>
                <w:color w:val="123350"/>
                <w:spacing w:val="-2"/>
                <w:sz w:val="22"/>
              </w:rPr>
              <w:t>submission.</w:t>
            </w:r>
          </w:p>
        </w:tc>
      </w:tr>
    </w:tbl>
    <w:p>
      <w:pPr>
        <w:pStyle w:val="TableParagraph"/>
        <w:spacing w:after="0" w:line="242" w:lineRule="auto"/>
        <w:rPr>
          <w:sz w:val="22"/>
        </w:rPr>
        <w:sectPr>
          <w:pgSz w:w="11910" w:h="16840"/>
          <w:pgMar w:header="0" w:footer="512" w:top="320" w:bottom="700" w:left="708" w:right="708"/>
        </w:sectPr>
      </w:pPr>
    </w:p>
    <w:tbl>
      <w:tblPr>
        <w:tblW w:w="0" w:type="auto"/>
        <w:jc w:val="left"/>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1"/>
        <w:gridCol w:w="7798"/>
      </w:tblGrid>
      <w:tr>
        <w:trPr>
          <w:trHeight w:val="830" w:hRule="atLeast"/>
        </w:trPr>
        <w:tc>
          <w:tcPr>
            <w:tcW w:w="2661" w:type="dxa"/>
            <w:tcBorders>
              <w:top w:val="single" w:sz="4" w:space="0" w:color="000000"/>
              <w:left w:val="single" w:sz="4" w:space="0" w:color="000000"/>
            </w:tcBorders>
          </w:tcPr>
          <w:p>
            <w:pPr>
              <w:pStyle w:val="TableParagraph"/>
              <w:spacing w:before="165"/>
              <w:ind w:left="230" w:right="1065"/>
              <w:rPr>
                <w:b/>
                <w:sz w:val="24"/>
              </w:rPr>
            </w:pPr>
            <w:r>
              <w:rPr>
                <w:b/>
                <w:color w:val="001F5F"/>
                <w:spacing w:val="-2"/>
                <w:sz w:val="24"/>
              </w:rPr>
              <w:t>Submission Time:</w:t>
            </w:r>
          </w:p>
        </w:tc>
        <w:tc>
          <w:tcPr>
            <w:tcW w:w="7798" w:type="dxa"/>
            <w:tcBorders>
              <w:top w:val="single" w:sz="4" w:space="0" w:color="000000"/>
              <w:right w:val="single" w:sz="4" w:space="0" w:color="000000"/>
            </w:tcBorders>
          </w:tcPr>
          <w:p>
            <w:pPr>
              <w:pStyle w:val="TableParagraph"/>
              <w:spacing w:line="237" w:lineRule="auto" w:before="170"/>
              <w:ind w:left="110" w:right="5124"/>
              <w:rPr>
                <w:sz w:val="22"/>
              </w:rPr>
            </w:pPr>
            <w:r>
              <w:rPr>
                <w:sz w:val="22"/>
              </w:rPr>
              <mc:AlternateContent>
                <mc:Choice Requires="wps">
                  <w:drawing>
                    <wp:anchor distT="0" distB="0" distL="0" distR="0" allowOverlap="1" layoutInCell="1" locked="0" behindDoc="1" simplePos="0" relativeHeight="487161856">
                      <wp:simplePos x="0" y="0"/>
                      <wp:positionH relativeFrom="column">
                        <wp:posOffset>0</wp:posOffset>
                      </wp:positionH>
                      <wp:positionV relativeFrom="paragraph">
                        <wp:posOffset>34540</wp:posOffset>
                      </wp:positionV>
                      <wp:extent cx="1518285" cy="492759"/>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518285" cy="492759"/>
                                <a:chExt cx="1518285" cy="492759"/>
                              </a:xfrm>
                            </wpg:grpSpPr>
                            <wps:wsp>
                              <wps:cNvPr id="29" name="Graphic 29"/>
                              <wps:cNvSpPr/>
                              <wps:spPr>
                                <a:xfrm>
                                  <a:off x="0" y="0"/>
                                  <a:ext cx="1518285" cy="492759"/>
                                </a:xfrm>
                                <a:custGeom>
                                  <a:avLst/>
                                  <a:gdLst/>
                                  <a:ahLst/>
                                  <a:cxnLst/>
                                  <a:rect l="l" t="t" r="r" b="b"/>
                                  <a:pathLst>
                                    <a:path w="1518285" h="492759">
                                      <a:moveTo>
                                        <a:pt x="1518284" y="0"/>
                                      </a:moveTo>
                                      <a:lnTo>
                                        <a:pt x="0" y="0"/>
                                      </a:lnTo>
                                      <a:lnTo>
                                        <a:pt x="0" y="492442"/>
                                      </a:lnTo>
                                      <a:lnTo>
                                        <a:pt x="1518284" y="492442"/>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2.719692pt;width:119.55pt;height:38.8pt;mso-position-horizontal-relative:column;mso-position-vertical-relative:paragraph;z-index:-16154624" id="docshapegroup27" coordorigin="0,54" coordsize="2391,776">
                      <v:rect style="position:absolute;left:0;top:54;width:2391;height:776" id="docshape28" filled="true" fillcolor="#ffdadf" stroked="false">
                        <v:fill type="solid"/>
                      </v:rect>
                      <w10:wrap type="none"/>
                    </v:group>
                  </w:pict>
                </mc:Fallback>
              </mc:AlternateContent>
            </w:r>
            <w:r>
              <w:rPr>
                <w:color w:val="123350"/>
                <w:sz w:val="22"/>
              </w:rPr>
              <w:t>By</w:t>
            </w:r>
            <w:r>
              <w:rPr>
                <w:color w:val="123350"/>
                <w:spacing w:val="-11"/>
                <w:sz w:val="22"/>
              </w:rPr>
              <w:t> </w:t>
            </w:r>
            <w:r>
              <w:rPr>
                <w:color w:val="123350"/>
                <w:sz w:val="22"/>
              </w:rPr>
              <w:t>4.00</w:t>
            </w:r>
            <w:r>
              <w:rPr>
                <w:color w:val="123350"/>
                <w:spacing w:val="-7"/>
                <w:sz w:val="22"/>
              </w:rPr>
              <w:t> </w:t>
            </w:r>
            <w:r>
              <w:rPr>
                <w:color w:val="123350"/>
                <w:sz w:val="22"/>
              </w:rPr>
              <w:t>pm</w:t>
            </w:r>
            <w:r>
              <w:rPr>
                <w:color w:val="123350"/>
                <w:spacing w:val="-13"/>
                <w:sz w:val="22"/>
              </w:rPr>
              <w:t> </w:t>
            </w:r>
            <w:r>
              <w:rPr>
                <w:color w:val="123350"/>
                <w:sz w:val="22"/>
              </w:rPr>
              <w:t>on</w:t>
            </w:r>
            <w:r>
              <w:rPr>
                <w:color w:val="123350"/>
                <w:spacing w:val="-8"/>
                <w:sz w:val="22"/>
              </w:rPr>
              <w:t> </w:t>
            </w:r>
            <w:r>
              <w:rPr>
                <w:color w:val="123350"/>
                <w:sz w:val="22"/>
              </w:rPr>
              <w:t>the deadline day.</w:t>
            </w:r>
          </w:p>
        </w:tc>
      </w:tr>
      <w:tr>
        <w:trPr>
          <w:trHeight w:val="1397" w:hRule="atLeast"/>
        </w:trPr>
        <w:tc>
          <w:tcPr>
            <w:tcW w:w="2661" w:type="dxa"/>
            <w:tcBorders>
              <w:left w:val="single" w:sz="4" w:space="0" w:color="000000"/>
            </w:tcBorders>
          </w:tcPr>
          <w:p>
            <w:pPr>
              <w:pStyle w:val="TableParagraph"/>
              <w:spacing w:before="215"/>
              <w:ind w:left="230"/>
              <w:rPr>
                <w:b/>
                <w:sz w:val="24"/>
              </w:rPr>
            </w:pPr>
            <w:r>
              <w:rPr>
                <w:b/>
                <w:color w:val="001F5F"/>
                <w:spacing w:val="-2"/>
                <w:sz w:val="24"/>
              </w:rPr>
              <w:t>Moodle/Turnitin:</w:t>
            </w:r>
          </w:p>
        </w:tc>
        <w:tc>
          <w:tcPr>
            <w:tcW w:w="7798" w:type="dxa"/>
            <w:tcBorders>
              <w:right w:val="single" w:sz="4" w:space="0" w:color="000000"/>
            </w:tcBorders>
          </w:tcPr>
          <w:p>
            <w:pPr>
              <w:pStyle w:val="TableParagraph"/>
              <w:spacing w:before="218"/>
              <w:ind w:left="110" w:right="216"/>
              <w:jc w:val="both"/>
              <w:rPr>
                <w:sz w:val="22"/>
              </w:rPr>
            </w:pPr>
            <w:r>
              <w:rPr>
                <w:sz w:val="22"/>
              </w:rPr>
              <w:t>Any</w:t>
            </w:r>
            <w:r>
              <w:rPr>
                <w:spacing w:val="-3"/>
                <w:sz w:val="22"/>
              </w:rPr>
              <w:t> </w:t>
            </w:r>
            <w:r>
              <w:rPr>
                <w:sz w:val="22"/>
              </w:rPr>
              <w:t>assessments</w:t>
            </w:r>
            <w:r>
              <w:rPr>
                <w:spacing w:val="-3"/>
                <w:sz w:val="22"/>
              </w:rPr>
              <w:t> </w:t>
            </w:r>
            <w:r>
              <w:rPr>
                <w:sz w:val="22"/>
              </w:rPr>
              <w:t>submitted after</w:t>
            </w:r>
            <w:r>
              <w:rPr>
                <w:spacing w:val="-1"/>
                <w:sz w:val="22"/>
              </w:rPr>
              <w:t> </w:t>
            </w:r>
            <w:r>
              <w:rPr>
                <w:sz w:val="22"/>
              </w:rPr>
              <w:t>the deadline will</w:t>
            </w:r>
            <w:r>
              <w:rPr>
                <w:spacing w:val="-2"/>
                <w:sz w:val="22"/>
              </w:rPr>
              <w:t> </w:t>
            </w:r>
            <w:r>
              <w:rPr>
                <w:sz w:val="22"/>
              </w:rPr>
              <w:t>not</w:t>
            </w:r>
            <w:r>
              <w:rPr>
                <w:spacing w:val="-4"/>
                <w:sz w:val="22"/>
              </w:rPr>
              <w:t> </w:t>
            </w:r>
            <w:r>
              <w:rPr>
                <w:sz w:val="22"/>
              </w:rPr>
              <w:t>be marked and will</w:t>
            </w:r>
            <w:r>
              <w:rPr>
                <w:spacing w:val="-2"/>
                <w:sz w:val="22"/>
              </w:rPr>
              <w:t> </w:t>
            </w:r>
            <w:r>
              <w:rPr>
                <w:sz w:val="22"/>
              </w:rPr>
              <w:t>be recorded</w:t>
            </w:r>
            <w:r>
              <w:rPr>
                <w:spacing w:val="-11"/>
                <w:sz w:val="22"/>
              </w:rPr>
              <w:t> </w:t>
            </w:r>
            <w:r>
              <w:rPr>
                <w:sz w:val="22"/>
              </w:rPr>
              <w:t>as</w:t>
            </w:r>
            <w:r>
              <w:rPr>
                <w:spacing w:val="-9"/>
                <w:sz w:val="22"/>
              </w:rPr>
              <w:t> </w:t>
            </w:r>
            <w:r>
              <w:rPr>
                <w:sz w:val="22"/>
              </w:rPr>
              <w:t>a</w:t>
            </w:r>
            <w:r>
              <w:rPr>
                <w:spacing w:val="-6"/>
                <w:sz w:val="22"/>
              </w:rPr>
              <w:t> </w:t>
            </w:r>
            <w:r>
              <w:rPr>
                <w:sz w:val="22"/>
              </w:rPr>
              <w:t>non-attempt</w:t>
            </w:r>
            <w:r>
              <w:rPr>
                <w:spacing w:val="-10"/>
                <w:sz w:val="22"/>
              </w:rPr>
              <w:t> </w:t>
            </w:r>
            <w:r>
              <w:rPr>
                <w:sz w:val="22"/>
              </w:rPr>
              <w:t>unless</w:t>
            </w:r>
            <w:r>
              <w:rPr>
                <w:spacing w:val="-9"/>
                <w:sz w:val="22"/>
              </w:rPr>
              <w:t> </w:t>
            </w:r>
            <w:r>
              <w:rPr>
                <w:sz w:val="22"/>
              </w:rPr>
              <w:t>you</w:t>
            </w:r>
            <w:r>
              <w:rPr>
                <w:spacing w:val="-6"/>
                <w:sz w:val="22"/>
              </w:rPr>
              <w:t> </w:t>
            </w:r>
            <w:r>
              <w:rPr>
                <w:sz w:val="22"/>
              </w:rPr>
              <w:t>have</w:t>
            </w:r>
            <w:r>
              <w:rPr>
                <w:spacing w:val="-4"/>
                <w:sz w:val="22"/>
              </w:rPr>
              <w:t> </w:t>
            </w:r>
            <w:r>
              <w:rPr>
                <w:sz w:val="22"/>
              </w:rPr>
              <w:t>had</w:t>
            </w:r>
            <w:r>
              <w:rPr>
                <w:spacing w:val="-11"/>
                <w:sz w:val="22"/>
              </w:rPr>
              <w:t> </w:t>
            </w:r>
            <w:r>
              <w:rPr>
                <w:sz w:val="22"/>
              </w:rPr>
              <w:t>an</w:t>
            </w:r>
            <w:r>
              <w:rPr>
                <w:spacing w:val="-6"/>
                <w:sz w:val="22"/>
              </w:rPr>
              <w:t> </w:t>
            </w:r>
            <w:r>
              <w:rPr>
                <w:sz w:val="22"/>
              </w:rPr>
              <w:t>extension</w:t>
            </w:r>
            <w:r>
              <w:rPr>
                <w:spacing w:val="-5"/>
                <w:sz w:val="22"/>
              </w:rPr>
              <w:t> </w:t>
            </w:r>
            <w:r>
              <w:rPr>
                <w:sz w:val="22"/>
              </w:rPr>
              <w:t>request</w:t>
            </w:r>
            <w:r>
              <w:rPr>
                <w:spacing w:val="-8"/>
                <w:sz w:val="22"/>
              </w:rPr>
              <w:t> </w:t>
            </w:r>
            <w:r>
              <w:rPr>
                <w:sz w:val="22"/>
              </w:rPr>
              <w:t>agreed or</w:t>
            </w:r>
            <w:r>
              <w:rPr>
                <w:spacing w:val="-16"/>
                <w:sz w:val="22"/>
              </w:rPr>
              <w:t> </w:t>
            </w:r>
            <w:r>
              <w:rPr>
                <w:sz w:val="22"/>
              </w:rPr>
              <w:t>have</w:t>
            </w:r>
            <w:r>
              <w:rPr>
                <w:spacing w:val="-11"/>
                <w:sz w:val="22"/>
              </w:rPr>
              <w:t> </w:t>
            </w:r>
            <w:r>
              <w:rPr>
                <w:sz w:val="22"/>
              </w:rPr>
              <w:t>approved</w:t>
            </w:r>
            <w:r>
              <w:rPr>
                <w:spacing w:val="-16"/>
                <w:sz w:val="22"/>
              </w:rPr>
              <w:t> </w:t>
            </w:r>
            <w:r>
              <w:rPr>
                <w:sz w:val="22"/>
              </w:rPr>
              <w:t>mitigating</w:t>
            </w:r>
            <w:r>
              <w:rPr>
                <w:spacing w:val="-15"/>
                <w:sz w:val="22"/>
              </w:rPr>
              <w:t> </w:t>
            </w:r>
            <w:r>
              <w:rPr>
                <w:sz w:val="22"/>
              </w:rPr>
              <w:t>circumstances.</w:t>
            </w:r>
            <w:r>
              <w:rPr>
                <w:spacing w:val="-15"/>
                <w:sz w:val="22"/>
              </w:rPr>
              <w:t> </w:t>
            </w:r>
            <w:r>
              <w:rPr>
                <w:sz w:val="22"/>
              </w:rPr>
              <w:t>See</w:t>
            </w:r>
            <w:r>
              <w:rPr>
                <w:spacing w:val="-11"/>
                <w:sz w:val="22"/>
              </w:rPr>
              <w:t> </w:t>
            </w:r>
            <w:r>
              <w:rPr>
                <w:sz w:val="22"/>
              </w:rPr>
              <w:t>the</w:t>
            </w:r>
            <w:r>
              <w:rPr>
                <w:spacing w:val="-9"/>
                <w:sz w:val="22"/>
              </w:rPr>
              <w:t> </w:t>
            </w:r>
            <w:r>
              <w:rPr>
                <w:sz w:val="22"/>
              </w:rPr>
              <w:t>School</w:t>
            </w:r>
            <w:r>
              <w:rPr>
                <w:spacing w:val="-16"/>
                <w:sz w:val="22"/>
              </w:rPr>
              <w:t> </w:t>
            </w:r>
            <w:r>
              <w:rPr>
                <w:sz w:val="22"/>
              </w:rPr>
              <w:t>Moodle</w:t>
            </w:r>
            <w:r>
              <w:rPr>
                <w:spacing w:val="-11"/>
                <w:sz w:val="22"/>
              </w:rPr>
              <w:t> </w:t>
            </w:r>
            <w:r>
              <w:rPr>
                <w:sz w:val="22"/>
              </w:rPr>
              <w:t>pages</w:t>
            </w:r>
            <w:r>
              <w:rPr>
                <w:spacing w:val="-14"/>
                <w:sz w:val="22"/>
              </w:rPr>
              <w:t> </w:t>
            </w:r>
            <w:r>
              <w:rPr>
                <w:sz w:val="22"/>
              </w:rPr>
              <w:t>for more information on extensions and mitigating circumstances.</w:t>
            </w:r>
          </w:p>
        </w:tc>
      </w:tr>
      <w:tr>
        <w:trPr>
          <w:trHeight w:val="2857" w:hRule="atLeast"/>
        </w:trPr>
        <w:tc>
          <w:tcPr>
            <w:tcW w:w="2661" w:type="dxa"/>
            <w:tcBorders>
              <w:left w:val="single" w:sz="4" w:space="0" w:color="000000"/>
            </w:tcBorders>
          </w:tcPr>
          <w:p>
            <w:pPr>
              <w:pStyle w:val="TableParagraph"/>
              <w:spacing w:before="158"/>
              <w:ind w:left="230"/>
              <w:rPr>
                <w:b/>
                <w:sz w:val="24"/>
              </w:rPr>
            </w:pPr>
            <w:r>
              <w:rPr>
                <w:b/>
                <w:color w:val="001F5F"/>
                <w:sz w:val="24"/>
              </w:rPr>
              <w:t>File</w:t>
            </w:r>
            <w:r>
              <w:rPr>
                <w:b/>
                <w:color w:val="001F5F"/>
                <w:spacing w:val="-7"/>
                <w:sz w:val="24"/>
              </w:rPr>
              <w:t> </w:t>
            </w:r>
            <w:r>
              <w:rPr>
                <w:b/>
                <w:color w:val="001F5F"/>
                <w:spacing w:val="-2"/>
                <w:sz w:val="24"/>
              </w:rPr>
              <w:t>Format:</w:t>
            </w:r>
          </w:p>
        </w:tc>
        <w:tc>
          <w:tcPr>
            <w:tcW w:w="7798" w:type="dxa"/>
            <w:tcBorders>
              <w:right w:val="single" w:sz="4" w:space="0" w:color="000000"/>
            </w:tcBorders>
          </w:tcPr>
          <w:p>
            <w:pPr>
              <w:pStyle w:val="TableParagraph"/>
              <w:spacing w:before="161"/>
              <w:ind w:left="110" w:right="218"/>
              <w:jc w:val="both"/>
              <w:rPr>
                <w:b/>
                <w:sz w:val="22"/>
              </w:rPr>
            </w:pPr>
            <w:r>
              <w:rPr>
                <w:sz w:val="22"/>
              </w:rPr>
              <w:t>The assessment must</w:t>
            </w:r>
            <w:r>
              <w:rPr>
                <w:spacing w:val="-1"/>
                <w:sz w:val="22"/>
              </w:rPr>
              <w:t> </w:t>
            </w:r>
            <w:r>
              <w:rPr>
                <w:sz w:val="22"/>
              </w:rPr>
              <w:t>be submitted through the Turnitin submission point in Moodle. You can use any support file type for your report (Word, PDF for example). This must include a </w:t>
            </w:r>
            <w:r>
              <w:rPr>
                <w:b/>
                <w:sz w:val="22"/>
              </w:rPr>
              <w:t>link to the code repository </w:t>
            </w:r>
            <w:r>
              <w:rPr>
                <w:sz w:val="22"/>
              </w:rPr>
              <w:t>you have used and instructions to obtain the project </w:t>
            </w:r>
            <w:r>
              <w:rPr>
                <w:b/>
                <w:sz w:val="22"/>
              </w:rPr>
              <w:t>and a code demo must be attached!</w:t>
            </w:r>
          </w:p>
          <w:p>
            <w:pPr>
              <w:pStyle w:val="TableParagraph"/>
              <w:spacing w:before="1"/>
              <w:rPr>
                <w:b/>
                <w:sz w:val="22"/>
              </w:rPr>
            </w:pPr>
          </w:p>
          <w:p>
            <w:pPr>
              <w:pStyle w:val="TableParagraph"/>
              <w:spacing w:line="251" w:lineRule="exact"/>
              <w:ind w:left="110"/>
              <w:jc w:val="both"/>
              <w:rPr>
                <w:b/>
                <w:sz w:val="22"/>
              </w:rPr>
            </w:pPr>
            <w:r>
              <w:rPr>
                <w:b/>
                <w:sz w:val="22"/>
              </w:rPr>
              <w:t>Your</w:t>
            </w:r>
            <w:r>
              <w:rPr>
                <w:b/>
                <w:spacing w:val="-3"/>
                <w:sz w:val="22"/>
              </w:rPr>
              <w:t> </w:t>
            </w:r>
            <w:r>
              <w:rPr>
                <w:b/>
                <w:sz w:val="22"/>
              </w:rPr>
              <w:t>assessment</w:t>
            </w:r>
            <w:r>
              <w:rPr>
                <w:b/>
                <w:spacing w:val="-2"/>
                <w:sz w:val="22"/>
              </w:rPr>
              <w:t> </w:t>
            </w:r>
            <w:r>
              <w:rPr>
                <w:b/>
                <w:sz w:val="22"/>
              </w:rPr>
              <w:t>should</w:t>
            </w:r>
            <w:r>
              <w:rPr>
                <w:b/>
                <w:spacing w:val="-2"/>
                <w:sz w:val="22"/>
              </w:rPr>
              <w:t> </w:t>
            </w:r>
            <w:r>
              <w:rPr>
                <w:b/>
                <w:sz w:val="22"/>
              </w:rPr>
              <w:t>be</w:t>
            </w:r>
            <w:r>
              <w:rPr>
                <w:b/>
                <w:spacing w:val="-1"/>
                <w:sz w:val="22"/>
              </w:rPr>
              <w:t> </w:t>
            </w:r>
            <w:r>
              <w:rPr>
                <w:b/>
                <w:sz w:val="22"/>
              </w:rPr>
              <w:t>titled</w:t>
            </w:r>
            <w:r>
              <w:rPr>
                <w:b/>
                <w:spacing w:val="-6"/>
                <w:sz w:val="22"/>
              </w:rPr>
              <w:t> </w:t>
            </w:r>
            <w:r>
              <w:rPr>
                <w:b/>
                <w:sz w:val="22"/>
              </w:rPr>
              <w:t>with</w:t>
            </w:r>
            <w:r>
              <w:rPr>
                <w:b/>
                <w:spacing w:val="-1"/>
                <w:sz w:val="22"/>
              </w:rPr>
              <w:t> </w:t>
            </w:r>
            <w:r>
              <w:rPr>
                <w:b/>
                <w:spacing w:val="-4"/>
                <w:sz w:val="22"/>
              </w:rPr>
              <w:t>your:</w:t>
            </w:r>
          </w:p>
          <w:p>
            <w:pPr>
              <w:pStyle w:val="TableParagraph"/>
              <w:ind w:left="110" w:right="219"/>
              <w:jc w:val="both"/>
              <w:rPr>
                <w:sz w:val="22"/>
              </w:rPr>
            </w:pPr>
            <w:r>
              <w:rPr>
                <w:sz w:val="22"/>
              </w:rPr>
              <w:t>Your assessment should be titled with your Group Name, module code and assessment id, e.g., “</w:t>
            </w:r>
            <w:r>
              <w:rPr>
                <w:b/>
                <w:sz w:val="22"/>
              </w:rPr>
              <w:t>GroupID GDV4000 PRAC</w:t>
            </w:r>
            <w:r>
              <w:rPr>
                <w:sz w:val="22"/>
              </w:rPr>
              <w:t>”. The title page of your project should contain the names and student numbers of the group </w:t>
            </w:r>
            <w:r>
              <w:rPr>
                <w:spacing w:val="-2"/>
                <w:sz w:val="22"/>
              </w:rPr>
              <w:t>members.</w:t>
            </w:r>
          </w:p>
        </w:tc>
      </w:tr>
      <w:tr>
        <w:trPr>
          <w:trHeight w:val="1906" w:hRule="atLeast"/>
        </w:trPr>
        <w:tc>
          <w:tcPr>
            <w:tcW w:w="2661" w:type="dxa"/>
            <w:tcBorders>
              <w:left w:val="single" w:sz="4" w:space="0" w:color="000000"/>
              <w:bottom w:val="single" w:sz="4" w:space="0" w:color="000000"/>
            </w:tcBorders>
          </w:tcPr>
          <w:p>
            <w:pPr>
              <w:pStyle w:val="TableParagraph"/>
              <w:spacing w:before="161"/>
              <w:ind w:left="230"/>
              <w:rPr>
                <w:b/>
                <w:sz w:val="24"/>
              </w:rPr>
            </w:pPr>
            <w:r>
              <w:rPr>
                <w:b/>
                <w:color w:val="001F5F"/>
                <w:spacing w:val="-2"/>
                <w:sz w:val="24"/>
              </w:rPr>
              <w:t>Feedback</w:t>
            </w:r>
          </w:p>
        </w:tc>
        <w:tc>
          <w:tcPr>
            <w:tcW w:w="7798" w:type="dxa"/>
            <w:tcBorders>
              <w:bottom w:val="single" w:sz="4" w:space="0" w:color="000000"/>
              <w:right w:val="single" w:sz="4" w:space="0" w:color="000000"/>
            </w:tcBorders>
          </w:tcPr>
          <w:p>
            <w:pPr>
              <w:pStyle w:val="TableParagraph"/>
              <w:spacing w:line="242" w:lineRule="auto" w:before="160"/>
              <w:ind w:left="110" w:right="227"/>
              <w:jc w:val="both"/>
              <w:rPr>
                <w:sz w:val="22"/>
              </w:rPr>
            </w:pPr>
            <w:r>
              <w:rPr>
                <w:sz w:val="22"/>
              </w:rPr>
              <w:t>Feedback for the assessment will be provided electronically via Moodle. Feedback will be provided with comments on your strengths and the areas which you can improve. View</w:t>
            </w:r>
            <w:r>
              <w:rPr>
                <w:spacing w:val="-2"/>
                <w:sz w:val="22"/>
              </w:rPr>
              <w:t> </w:t>
            </w:r>
            <w:r>
              <w:rPr>
                <w:sz w:val="22"/>
              </w:rPr>
              <w:t>the </w:t>
            </w:r>
            <w:hyperlink r:id="rId13">
              <w:r>
                <w:rPr>
                  <w:sz w:val="22"/>
                  <w:u w:val="single"/>
                </w:rPr>
                <w:t>guidance</w:t>
              </w:r>
            </w:hyperlink>
            <w:r>
              <w:rPr>
                <w:spacing w:val="-3"/>
                <w:sz w:val="22"/>
                <w:u w:val="none"/>
              </w:rPr>
              <w:t> </w:t>
            </w:r>
            <w:r>
              <w:rPr>
                <w:sz w:val="22"/>
                <w:u w:val="none"/>
              </w:rPr>
              <w:t>on</w:t>
            </w:r>
            <w:r>
              <w:rPr>
                <w:spacing w:val="-5"/>
                <w:sz w:val="22"/>
                <w:u w:val="none"/>
              </w:rPr>
              <w:t> </w:t>
            </w:r>
            <w:r>
              <w:rPr>
                <w:sz w:val="22"/>
                <w:u w:val="none"/>
              </w:rPr>
              <w:t>how</w:t>
            </w:r>
            <w:r>
              <w:rPr>
                <w:spacing w:val="-2"/>
                <w:sz w:val="22"/>
                <w:u w:val="none"/>
              </w:rPr>
              <w:t> </w:t>
            </w:r>
            <w:r>
              <w:rPr>
                <w:sz w:val="22"/>
                <w:u w:val="none"/>
              </w:rPr>
              <w:t>to access</w:t>
            </w:r>
            <w:r>
              <w:rPr>
                <w:spacing w:val="-3"/>
                <w:sz w:val="22"/>
                <w:u w:val="none"/>
              </w:rPr>
              <w:t> </w:t>
            </w:r>
            <w:r>
              <w:rPr>
                <w:sz w:val="22"/>
                <w:u w:val="none"/>
              </w:rPr>
              <w:t>your</w:t>
            </w:r>
            <w:r>
              <w:rPr>
                <w:spacing w:val="-1"/>
                <w:sz w:val="22"/>
                <w:u w:val="none"/>
              </w:rPr>
              <w:t> </w:t>
            </w:r>
            <w:r>
              <w:rPr>
                <w:sz w:val="22"/>
                <w:u w:val="none"/>
              </w:rPr>
              <w:t>feedback.</w:t>
            </w:r>
          </w:p>
          <w:p>
            <w:pPr>
              <w:pStyle w:val="TableParagraph"/>
              <w:spacing w:line="237" w:lineRule="auto" w:before="251"/>
              <w:ind w:left="110" w:right="216"/>
              <w:jc w:val="both"/>
              <w:rPr>
                <w:sz w:val="22"/>
              </w:rPr>
            </w:pPr>
            <w:r>
              <w:rPr>
                <w:sz w:val="22"/>
              </w:rPr>
              <w:t>All</w:t>
            </w:r>
            <w:r>
              <w:rPr>
                <w:spacing w:val="-4"/>
                <w:sz w:val="22"/>
              </w:rPr>
              <w:t> </w:t>
            </w:r>
            <w:r>
              <w:rPr>
                <w:sz w:val="22"/>
              </w:rPr>
              <w:t>marks</w:t>
            </w:r>
            <w:r>
              <w:rPr>
                <w:spacing w:val="-10"/>
                <w:sz w:val="22"/>
              </w:rPr>
              <w:t> </w:t>
            </w:r>
            <w:r>
              <w:rPr>
                <w:sz w:val="22"/>
              </w:rPr>
              <w:t>are</w:t>
            </w:r>
            <w:r>
              <w:rPr>
                <w:spacing w:val="-2"/>
                <w:sz w:val="22"/>
              </w:rPr>
              <w:t> </w:t>
            </w:r>
            <w:r>
              <w:rPr>
                <w:sz w:val="22"/>
              </w:rPr>
              <w:t>provisional</w:t>
            </w:r>
            <w:r>
              <w:rPr>
                <w:spacing w:val="-9"/>
                <w:sz w:val="22"/>
              </w:rPr>
              <w:t> </w:t>
            </w:r>
            <w:r>
              <w:rPr>
                <w:sz w:val="22"/>
              </w:rPr>
              <w:t>and</w:t>
            </w:r>
            <w:r>
              <w:rPr>
                <w:spacing w:val="-2"/>
                <w:sz w:val="22"/>
              </w:rPr>
              <w:t> </w:t>
            </w:r>
            <w:r>
              <w:rPr>
                <w:sz w:val="22"/>
              </w:rPr>
              <w:t>are</w:t>
            </w:r>
            <w:r>
              <w:rPr>
                <w:spacing w:val="-2"/>
                <w:sz w:val="22"/>
              </w:rPr>
              <w:t> </w:t>
            </w:r>
            <w:r>
              <w:rPr>
                <w:sz w:val="22"/>
              </w:rPr>
              <w:t>subject</w:t>
            </w:r>
            <w:r>
              <w:rPr>
                <w:spacing w:val="-6"/>
                <w:sz w:val="22"/>
              </w:rPr>
              <w:t> </w:t>
            </w:r>
            <w:r>
              <w:rPr>
                <w:sz w:val="22"/>
              </w:rPr>
              <w:t>to </w:t>
            </w:r>
            <w:r>
              <w:rPr>
                <w:sz w:val="22"/>
                <w:u w:val="single"/>
              </w:rPr>
              <w:t>quality</w:t>
            </w:r>
            <w:r>
              <w:rPr>
                <w:spacing w:val="-10"/>
                <w:sz w:val="22"/>
                <w:u w:val="single"/>
              </w:rPr>
              <w:t> </w:t>
            </w:r>
            <w:r>
              <w:rPr>
                <w:sz w:val="22"/>
                <w:u w:val="single"/>
              </w:rPr>
              <w:t>assurance</w:t>
            </w:r>
            <w:r>
              <w:rPr>
                <w:spacing w:val="-7"/>
                <w:sz w:val="22"/>
                <w:u w:val="single"/>
              </w:rPr>
              <w:t> </w:t>
            </w:r>
            <w:r>
              <w:rPr>
                <w:sz w:val="22"/>
                <w:u w:val="single"/>
              </w:rPr>
              <w:t>processes</w:t>
            </w:r>
            <w:r>
              <w:rPr>
                <w:spacing w:val="-1"/>
                <w:sz w:val="22"/>
                <w:u w:val="none"/>
              </w:rPr>
              <w:t> </w:t>
            </w:r>
            <w:r>
              <w:rPr>
                <w:sz w:val="22"/>
                <w:u w:val="none"/>
              </w:rPr>
              <w:t>and confirmation at the programme Examination Board.</w:t>
            </w:r>
          </w:p>
        </w:tc>
      </w:tr>
    </w:tbl>
    <w:p>
      <w:pPr>
        <w:pStyle w:val="BodyText"/>
      </w:pPr>
      <w:bookmarkStart w:name="_bookmark2" w:id="7"/>
      <w:bookmarkEnd w:id="7"/>
      <w:r>
        <w:rPr/>
      </w:r>
      <w:r>
        <w:rPr/>
      </w:r>
    </w:p>
    <w:p>
      <w:pPr>
        <w:pStyle w:val="BodyText"/>
        <w:spacing w:after="0"/>
        <w:sectPr>
          <w:type w:val="continuous"/>
          <w:pgSz w:w="11910" w:h="16840"/>
          <w:pgMar w:header="0" w:footer="512" w:top="380" w:bottom="700" w:left="708" w:right="708"/>
        </w:sectPr>
      </w:pPr>
    </w:p>
    <w:p>
      <w:pPr>
        <w:pStyle w:val="Heading1"/>
      </w:pPr>
      <w:r>
        <w:rPr/>
        <mc:AlternateContent>
          <mc:Choice Requires="wps">
            <w:drawing>
              <wp:anchor distT="0" distB="0" distL="0" distR="0" allowOverlap="1" layoutInCell="1" locked="0" behindDoc="1" simplePos="0" relativeHeight="487162368">
                <wp:simplePos x="0" y="0"/>
                <wp:positionH relativeFrom="page">
                  <wp:posOffset>454342</wp:posOffset>
                </wp:positionH>
                <wp:positionV relativeFrom="page">
                  <wp:posOffset>943355</wp:posOffset>
                </wp:positionV>
                <wp:extent cx="6654800" cy="847344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654800" cy="8473440"/>
                          <a:chExt cx="6654800" cy="8473440"/>
                        </a:xfrm>
                      </wpg:grpSpPr>
                      <wps:wsp>
                        <wps:cNvPr id="31" name="Graphic 31"/>
                        <wps:cNvSpPr/>
                        <wps:spPr>
                          <a:xfrm>
                            <a:off x="0" y="0"/>
                            <a:ext cx="6654800" cy="425450"/>
                          </a:xfrm>
                          <a:custGeom>
                            <a:avLst/>
                            <a:gdLst/>
                            <a:ahLst/>
                            <a:cxnLst/>
                            <a:rect l="l" t="t" r="r" b="b"/>
                            <a:pathLst>
                              <a:path w="6654800" h="425450">
                                <a:moveTo>
                                  <a:pt x="6648069" y="0"/>
                                </a:moveTo>
                                <a:lnTo>
                                  <a:pt x="6350" y="0"/>
                                </a:lnTo>
                                <a:lnTo>
                                  <a:pt x="0" y="0"/>
                                </a:lnTo>
                                <a:lnTo>
                                  <a:pt x="0" y="6350"/>
                                </a:lnTo>
                                <a:lnTo>
                                  <a:pt x="0" y="146050"/>
                                </a:lnTo>
                                <a:lnTo>
                                  <a:pt x="0" y="425450"/>
                                </a:lnTo>
                                <a:lnTo>
                                  <a:pt x="6350" y="425450"/>
                                </a:lnTo>
                                <a:lnTo>
                                  <a:pt x="6350" y="146050"/>
                                </a:lnTo>
                                <a:lnTo>
                                  <a:pt x="6350" y="6350"/>
                                </a:lnTo>
                                <a:lnTo>
                                  <a:pt x="6648069" y="6350"/>
                                </a:lnTo>
                                <a:lnTo>
                                  <a:pt x="6648069" y="0"/>
                                </a:lnTo>
                                <a:close/>
                              </a:path>
                              <a:path w="6654800" h="425450">
                                <a:moveTo>
                                  <a:pt x="6654482" y="0"/>
                                </a:moveTo>
                                <a:lnTo>
                                  <a:pt x="6648132" y="0"/>
                                </a:lnTo>
                                <a:lnTo>
                                  <a:pt x="6648132" y="6350"/>
                                </a:lnTo>
                                <a:lnTo>
                                  <a:pt x="6648132" y="146050"/>
                                </a:lnTo>
                                <a:lnTo>
                                  <a:pt x="6648132" y="425450"/>
                                </a:lnTo>
                                <a:lnTo>
                                  <a:pt x="6654482" y="425450"/>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73025" y="457073"/>
                            <a:ext cx="6508115" cy="5081905"/>
                          </a:xfrm>
                          <a:custGeom>
                            <a:avLst/>
                            <a:gdLst/>
                            <a:ahLst/>
                            <a:cxnLst/>
                            <a:rect l="l" t="t" r="r" b="b"/>
                            <a:pathLst>
                              <a:path w="6508115" h="5081905">
                                <a:moveTo>
                                  <a:pt x="6508115" y="0"/>
                                </a:moveTo>
                                <a:lnTo>
                                  <a:pt x="0" y="0"/>
                                </a:lnTo>
                                <a:lnTo>
                                  <a:pt x="0" y="5081651"/>
                                </a:lnTo>
                                <a:lnTo>
                                  <a:pt x="6508115" y="5081651"/>
                                </a:lnTo>
                                <a:lnTo>
                                  <a:pt x="6508115" y="0"/>
                                </a:lnTo>
                                <a:close/>
                              </a:path>
                            </a:pathLst>
                          </a:custGeom>
                          <a:solidFill>
                            <a:srgbClr val="D9E1F3"/>
                          </a:solidFill>
                        </wps:spPr>
                        <wps:bodyPr wrap="square" lIns="0" tIns="0" rIns="0" bIns="0" rtlCol="0">
                          <a:prstTxWarp prst="textNoShape">
                            <a:avLst/>
                          </a:prstTxWarp>
                          <a:noAutofit/>
                        </wps:bodyPr>
                      </wps:wsp>
                      <wps:wsp>
                        <wps:cNvPr id="33" name="Graphic 33"/>
                        <wps:cNvSpPr/>
                        <wps:spPr>
                          <a:xfrm>
                            <a:off x="0" y="425449"/>
                            <a:ext cx="6654800" cy="6478905"/>
                          </a:xfrm>
                          <a:custGeom>
                            <a:avLst/>
                            <a:gdLst/>
                            <a:ahLst/>
                            <a:cxnLst/>
                            <a:rect l="l" t="t" r="r" b="b"/>
                            <a:pathLst>
                              <a:path w="6654800" h="6478905">
                                <a:moveTo>
                                  <a:pt x="6350" y="0"/>
                                </a:moveTo>
                                <a:lnTo>
                                  <a:pt x="0" y="0"/>
                                </a:lnTo>
                                <a:lnTo>
                                  <a:pt x="0" y="104648"/>
                                </a:lnTo>
                                <a:lnTo>
                                  <a:pt x="0" y="104775"/>
                                </a:lnTo>
                                <a:lnTo>
                                  <a:pt x="0" y="5145024"/>
                                </a:lnTo>
                                <a:lnTo>
                                  <a:pt x="0" y="5249735"/>
                                </a:lnTo>
                                <a:lnTo>
                                  <a:pt x="0" y="6478778"/>
                                </a:lnTo>
                                <a:lnTo>
                                  <a:pt x="6350" y="6478778"/>
                                </a:lnTo>
                                <a:lnTo>
                                  <a:pt x="6350" y="104648"/>
                                </a:lnTo>
                                <a:lnTo>
                                  <a:pt x="6350" y="0"/>
                                </a:lnTo>
                                <a:close/>
                              </a:path>
                              <a:path w="6654800" h="6478905">
                                <a:moveTo>
                                  <a:pt x="6654482" y="0"/>
                                </a:moveTo>
                                <a:lnTo>
                                  <a:pt x="6648132" y="0"/>
                                </a:lnTo>
                                <a:lnTo>
                                  <a:pt x="6648132" y="104648"/>
                                </a:lnTo>
                                <a:lnTo>
                                  <a:pt x="6648132" y="104775"/>
                                </a:lnTo>
                                <a:lnTo>
                                  <a:pt x="6648132" y="5145024"/>
                                </a:lnTo>
                                <a:lnTo>
                                  <a:pt x="6648132" y="5249735"/>
                                </a:lnTo>
                                <a:lnTo>
                                  <a:pt x="6648132" y="6478778"/>
                                </a:lnTo>
                                <a:lnTo>
                                  <a:pt x="6654482" y="6478778"/>
                                </a:lnTo>
                                <a:lnTo>
                                  <a:pt x="6654482" y="104648"/>
                                </a:lnTo>
                                <a:lnTo>
                                  <a:pt x="6654482"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73025" y="6939280"/>
                            <a:ext cx="6508115" cy="1457960"/>
                          </a:xfrm>
                          <a:custGeom>
                            <a:avLst/>
                            <a:gdLst/>
                            <a:ahLst/>
                            <a:cxnLst/>
                            <a:rect l="l" t="t" r="r" b="b"/>
                            <a:pathLst>
                              <a:path w="6508115" h="1457960">
                                <a:moveTo>
                                  <a:pt x="6508115" y="0"/>
                                </a:moveTo>
                                <a:lnTo>
                                  <a:pt x="0" y="0"/>
                                </a:lnTo>
                                <a:lnTo>
                                  <a:pt x="0" y="1457959"/>
                                </a:lnTo>
                                <a:lnTo>
                                  <a:pt x="6508115" y="1457959"/>
                                </a:lnTo>
                                <a:lnTo>
                                  <a:pt x="6508115" y="0"/>
                                </a:lnTo>
                                <a:close/>
                              </a:path>
                            </a:pathLst>
                          </a:custGeom>
                          <a:solidFill>
                            <a:srgbClr val="D9E1F3"/>
                          </a:solidFill>
                        </wps:spPr>
                        <wps:bodyPr wrap="square" lIns="0" tIns="0" rIns="0" bIns="0" rtlCol="0">
                          <a:prstTxWarp prst="textNoShape">
                            <a:avLst/>
                          </a:prstTxWarp>
                          <a:noAutofit/>
                        </wps:bodyPr>
                      </wps:wsp>
                      <wps:wsp>
                        <wps:cNvPr id="35" name="Graphic 35"/>
                        <wps:cNvSpPr/>
                        <wps:spPr>
                          <a:xfrm>
                            <a:off x="0" y="6904228"/>
                            <a:ext cx="6654800" cy="1569720"/>
                          </a:xfrm>
                          <a:custGeom>
                            <a:avLst/>
                            <a:gdLst/>
                            <a:ahLst/>
                            <a:cxnLst/>
                            <a:rect l="l" t="t" r="r" b="b"/>
                            <a:pathLst>
                              <a:path w="6654800" h="1569720">
                                <a:moveTo>
                                  <a:pt x="6350" y="0"/>
                                </a:moveTo>
                                <a:lnTo>
                                  <a:pt x="0" y="0"/>
                                </a:lnTo>
                                <a:lnTo>
                                  <a:pt x="0" y="104775"/>
                                </a:lnTo>
                                <a:lnTo>
                                  <a:pt x="6350" y="104775"/>
                                </a:lnTo>
                                <a:lnTo>
                                  <a:pt x="6350" y="0"/>
                                </a:lnTo>
                                <a:close/>
                              </a:path>
                              <a:path w="6654800" h="1569720">
                                <a:moveTo>
                                  <a:pt x="6648069" y="1562862"/>
                                </a:moveTo>
                                <a:lnTo>
                                  <a:pt x="6350" y="1562862"/>
                                </a:lnTo>
                                <a:lnTo>
                                  <a:pt x="6350" y="104902"/>
                                </a:lnTo>
                                <a:lnTo>
                                  <a:pt x="0" y="104902"/>
                                </a:lnTo>
                                <a:lnTo>
                                  <a:pt x="0" y="1562862"/>
                                </a:lnTo>
                                <a:lnTo>
                                  <a:pt x="0" y="1569212"/>
                                </a:lnTo>
                                <a:lnTo>
                                  <a:pt x="6350" y="1569212"/>
                                </a:lnTo>
                                <a:lnTo>
                                  <a:pt x="6648069" y="1569212"/>
                                </a:lnTo>
                                <a:lnTo>
                                  <a:pt x="6648069" y="1562862"/>
                                </a:lnTo>
                                <a:close/>
                              </a:path>
                              <a:path w="6654800" h="1569720">
                                <a:moveTo>
                                  <a:pt x="6654482" y="104902"/>
                                </a:moveTo>
                                <a:lnTo>
                                  <a:pt x="6648132" y="104902"/>
                                </a:lnTo>
                                <a:lnTo>
                                  <a:pt x="6648132" y="1562862"/>
                                </a:lnTo>
                                <a:lnTo>
                                  <a:pt x="6648132" y="1569212"/>
                                </a:lnTo>
                                <a:lnTo>
                                  <a:pt x="6654482" y="1569212"/>
                                </a:lnTo>
                                <a:lnTo>
                                  <a:pt x="6654482" y="1562862"/>
                                </a:lnTo>
                                <a:lnTo>
                                  <a:pt x="6654482" y="104902"/>
                                </a:lnTo>
                                <a:close/>
                              </a:path>
                              <a:path w="6654800" h="1569720">
                                <a:moveTo>
                                  <a:pt x="6654482" y="0"/>
                                </a:moveTo>
                                <a:lnTo>
                                  <a:pt x="6648132" y="0"/>
                                </a:lnTo>
                                <a:lnTo>
                                  <a:pt x="6648132" y="104775"/>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75002pt;margin-top:74.279999pt;width:524pt;height:667.2pt;mso-position-horizontal-relative:page;mso-position-vertical-relative:page;z-index:-16154112" id="docshapegroup29" coordorigin="716,1486" coordsize="10480,13344">
                <v:shape style="position:absolute;left:715;top:1485;width:10480;height:670" id="docshape30" coordorigin="716,1486" coordsize="10480,670" path="m11185,1486l726,1486,716,1486,716,1496,716,1716,716,2156,726,2156,726,1716,726,1496,11185,1496,11185,1486xm11195,1486l11185,1486,11185,1496,11185,1716,11185,2156,11195,2156,11195,1716,11195,1496,11195,1486xe" filled="true" fillcolor="#000000" stroked="false">
                  <v:path arrowok="t"/>
                  <v:fill type="solid"/>
                </v:shape>
                <v:rect style="position:absolute;left:830;top:2205;width:10249;height:8003" id="docshape31" filled="true" fillcolor="#d9e1f3" stroked="false">
                  <v:fill type="solid"/>
                </v:rect>
                <v:shape style="position:absolute;left:715;top:2155;width:10480;height:10203" id="docshape32" coordorigin="716,2156" coordsize="10480,10203" path="m726,2156l716,2156,716,2320,716,2321,716,10258,716,10423,716,10423,716,12358,726,12358,726,10423,726,10423,726,10258,726,2321,726,2320,726,2156xm11195,2156l11185,2156,11185,2320,11185,2321,11185,10258,11185,10423,11185,10423,11185,12358,11195,12358,11195,10423,11195,10423,11195,10258,11195,2321,11195,2320,11195,2156xe" filled="true" fillcolor="#000000" stroked="false">
                  <v:path arrowok="t"/>
                  <v:fill type="solid"/>
                </v:shape>
                <v:rect style="position:absolute;left:830;top:12413;width:10249;height:2296" id="docshape33" filled="true" fillcolor="#d9e1f3" stroked="false">
                  <v:fill type="solid"/>
                </v:rect>
                <v:shape style="position:absolute;left:715;top:12358;width:10480;height:2472" id="docshape34" coordorigin="716,12358" coordsize="10480,2472" path="m726,12358l716,12358,716,12523,726,12523,726,12358xm11185,14820l726,14820,726,12524,716,12524,716,14820,716,14830,726,14830,11185,14830,11185,14820xm11195,12524l11185,12524,11185,14820,11185,14830,11195,14830,11195,14820,11195,12524xm11195,12358l11185,12358,11185,12523,11195,12523,11195,12358xe" filled="true" fillcolor="#000000" stroked="false">
                  <v:path arrowok="t"/>
                  <v:fill type="solid"/>
                </v:shape>
                <w10:wrap type="none"/>
              </v:group>
            </w:pict>
          </mc:Fallback>
        </mc:AlternateContent>
      </w:r>
      <w:bookmarkStart w:name="Assessment Criteria" w:id="8"/>
      <w:bookmarkEnd w:id="8"/>
      <w:r>
        <w:rPr>
          <w:b w:val="0"/>
        </w:rPr>
      </w:r>
      <w:r>
        <w:rPr>
          <w:color w:val="123350"/>
        </w:rPr>
        <w:t>Assessment</w:t>
      </w:r>
      <w:r>
        <w:rPr>
          <w:color w:val="123350"/>
          <w:spacing w:val="-10"/>
        </w:rPr>
        <w:t> </w:t>
      </w:r>
      <w:r>
        <w:rPr>
          <w:color w:val="123350"/>
          <w:spacing w:val="-2"/>
        </w:rPr>
        <w:t>Criteria</w:t>
      </w:r>
    </w:p>
    <w:p>
      <w:pPr>
        <w:pStyle w:val="Heading2"/>
        <w:spacing w:before="503"/>
        <w:ind w:left="232"/>
        <w:jc w:val="both"/>
      </w:pPr>
      <w:r>
        <w:rPr>
          <w:color w:val="001F5F"/>
        </w:rPr>
        <w:t>Learning</w:t>
      </w:r>
      <w:r>
        <w:rPr>
          <w:color w:val="001F5F"/>
          <w:spacing w:val="-6"/>
        </w:rPr>
        <w:t> </w:t>
      </w:r>
      <w:r>
        <w:rPr>
          <w:color w:val="001F5F"/>
        </w:rPr>
        <w:t>outcomes</w:t>
      </w:r>
      <w:r>
        <w:rPr>
          <w:color w:val="001F5F"/>
          <w:spacing w:val="-3"/>
        </w:rPr>
        <w:t> </w:t>
      </w:r>
      <w:r>
        <w:rPr>
          <w:color w:val="001F5F"/>
          <w:spacing w:val="-2"/>
        </w:rPr>
        <w:t>assessed</w:t>
      </w:r>
    </w:p>
    <w:p>
      <w:pPr>
        <w:pStyle w:val="BodyText"/>
        <w:spacing w:before="97"/>
        <w:rPr>
          <w:b/>
          <w:sz w:val="20"/>
        </w:rPr>
      </w:pPr>
    </w:p>
    <w:tbl>
      <w:tblPr>
        <w:tblW w:w="0" w:type="auto"/>
        <w:jc w:val="left"/>
        <w:tblInd w:w="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34"/>
      </w:tblGrid>
      <w:tr>
        <w:trPr>
          <w:trHeight w:val="415" w:hRule="atLeast"/>
        </w:trPr>
        <w:tc>
          <w:tcPr>
            <w:tcW w:w="9834" w:type="dxa"/>
            <w:tcBorders>
              <w:left w:val="single" w:sz="8" w:space="0" w:color="000000"/>
              <w:bottom w:val="single" w:sz="8" w:space="0" w:color="000000"/>
              <w:right w:val="single" w:sz="8" w:space="0" w:color="000000"/>
            </w:tcBorders>
            <w:shd w:val="clear" w:color="auto" w:fill="D9E1F3"/>
          </w:tcPr>
          <w:p>
            <w:pPr>
              <w:pStyle w:val="TableParagraph"/>
              <w:spacing w:before="84"/>
              <w:ind w:left="25"/>
              <w:jc w:val="center"/>
              <w:rPr>
                <w:b/>
                <w:sz w:val="22"/>
              </w:rPr>
            </w:pPr>
            <w:r>
              <w:rPr>
                <w:b/>
                <w:sz w:val="22"/>
              </w:rPr>
              <w:t>Learning</w:t>
            </w:r>
            <w:r>
              <w:rPr>
                <w:b/>
                <w:spacing w:val="1"/>
                <w:sz w:val="22"/>
              </w:rPr>
              <w:t> </w:t>
            </w:r>
            <w:r>
              <w:rPr>
                <w:b/>
                <w:spacing w:val="-2"/>
                <w:sz w:val="22"/>
              </w:rPr>
              <w:t>Outcomes</w:t>
            </w:r>
          </w:p>
        </w:tc>
      </w:tr>
      <w:tr>
        <w:trPr>
          <w:trHeight w:val="2850" w:hRule="atLeast"/>
        </w:trPr>
        <w:tc>
          <w:tcPr>
            <w:tcW w:w="9834" w:type="dxa"/>
            <w:tcBorders>
              <w:top w:val="single" w:sz="8" w:space="0" w:color="000000"/>
              <w:left w:val="single" w:sz="8" w:space="0" w:color="000000"/>
              <w:bottom w:val="single" w:sz="8" w:space="0" w:color="000000"/>
              <w:right w:val="single" w:sz="8" w:space="0" w:color="000000"/>
            </w:tcBorders>
            <w:shd w:val="clear" w:color="auto" w:fill="D9E1F3"/>
          </w:tcPr>
          <w:p>
            <w:pPr>
              <w:pStyle w:val="TableParagraph"/>
              <w:numPr>
                <w:ilvl w:val="0"/>
                <w:numId w:val="8"/>
              </w:numPr>
              <w:tabs>
                <w:tab w:pos="830" w:val="left" w:leader="none"/>
              </w:tabs>
              <w:spacing w:line="237" w:lineRule="auto" w:before="5" w:after="0"/>
              <w:ind w:left="110" w:right="297" w:firstLine="0"/>
              <w:jc w:val="left"/>
              <w:rPr>
                <w:sz w:val="22"/>
              </w:rPr>
            </w:pPr>
            <w:r>
              <w:rPr>
                <w:sz w:val="22"/>
              </w:rPr>
              <w:t>Apply</w:t>
            </w:r>
            <w:r>
              <w:rPr>
                <w:spacing w:val="-4"/>
                <w:sz w:val="22"/>
              </w:rPr>
              <w:t> </w:t>
            </w:r>
            <w:r>
              <w:rPr>
                <w:sz w:val="22"/>
              </w:rPr>
              <w:t>the</w:t>
            </w:r>
            <w:r>
              <w:rPr>
                <w:spacing w:val="-1"/>
                <w:sz w:val="22"/>
              </w:rPr>
              <w:t> </w:t>
            </w:r>
            <w:r>
              <w:rPr>
                <w:sz w:val="22"/>
              </w:rPr>
              <w:t>game</w:t>
            </w:r>
            <w:r>
              <w:rPr>
                <w:spacing w:val="-6"/>
                <w:sz w:val="22"/>
              </w:rPr>
              <w:t> </w:t>
            </w:r>
            <w:r>
              <w:rPr>
                <w:sz w:val="22"/>
              </w:rPr>
              <w:t>development</w:t>
            </w:r>
            <w:r>
              <w:rPr>
                <w:spacing w:val="-5"/>
                <w:sz w:val="22"/>
              </w:rPr>
              <w:t> </w:t>
            </w:r>
            <w:r>
              <w:rPr>
                <w:sz w:val="22"/>
              </w:rPr>
              <w:t>process</w:t>
            </w:r>
            <w:r>
              <w:rPr>
                <w:spacing w:val="-4"/>
                <w:sz w:val="22"/>
              </w:rPr>
              <w:t> </w:t>
            </w:r>
            <w:r>
              <w:rPr>
                <w:sz w:val="22"/>
              </w:rPr>
              <w:t>and approaches</w:t>
            </w:r>
            <w:r>
              <w:rPr>
                <w:spacing w:val="-4"/>
                <w:sz w:val="22"/>
              </w:rPr>
              <w:t> </w:t>
            </w:r>
            <w:r>
              <w:rPr>
                <w:sz w:val="22"/>
              </w:rPr>
              <w:t>to</w:t>
            </w:r>
            <w:r>
              <w:rPr>
                <w:spacing w:val="-1"/>
                <w:sz w:val="22"/>
              </w:rPr>
              <w:t> </w:t>
            </w:r>
            <w:r>
              <w:rPr>
                <w:sz w:val="22"/>
              </w:rPr>
              <w:t>game</w:t>
            </w:r>
            <w:r>
              <w:rPr>
                <w:spacing w:val="-6"/>
                <w:sz w:val="22"/>
              </w:rPr>
              <w:t> </w:t>
            </w:r>
            <w:r>
              <w:rPr>
                <w:sz w:val="22"/>
              </w:rPr>
              <w:t>design</w:t>
            </w:r>
            <w:r>
              <w:rPr>
                <w:spacing w:val="-6"/>
                <w:sz w:val="22"/>
              </w:rPr>
              <w:t> </w:t>
            </w:r>
            <w:r>
              <w:rPr>
                <w:sz w:val="22"/>
              </w:rPr>
              <w:t>by</w:t>
            </w:r>
            <w:r>
              <w:rPr>
                <w:spacing w:val="-4"/>
                <w:sz w:val="22"/>
              </w:rPr>
              <w:t> </w:t>
            </w:r>
            <w:r>
              <w:rPr>
                <w:sz w:val="22"/>
              </w:rPr>
              <w:t>documenting</w:t>
            </w:r>
            <w:r>
              <w:rPr>
                <w:spacing w:val="-6"/>
                <w:sz w:val="22"/>
              </w:rPr>
              <w:t> </w:t>
            </w:r>
            <w:r>
              <w:rPr>
                <w:sz w:val="22"/>
              </w:rPr>
              <w:t>a game concept and design.</w:t>
            </w:r>
          </w:p>
          <w:p>
            <w:pPr>
              <w:pStyle w:val="TableParagraph"/>
              <w:numPr>
                <w:ilvl w:val="0"/>
                <w:numId w:val="8"/>
              </w:numPr>
              <w:tabs>
                <w:tab w:pos="830" w:val="left" w:leader="none"/>
              </w:tabs>
              <w:spacing w:line="251" w:lineRule="exact" w:before="2" w:after="0"/>
              <w:ind w:left="830" w:right="0" w:hanging="720"/>
              <w:jc w:val="left"/>
              <w:rPr>
                <w:sz w:val="22"/>
              </w:rPr>
            </w:pPr>
            <w:r>
              <w:rPr>
                <w:sz w:val="22"/>
              </w:rPr>
              <w:t>Implement</w:t>
            </w:r>
            <w:r>
              <w:rPr>
                <w:spacing w:val="-5"/>
                <w:sz w:val="22"/>
              </w:rPr>
              <w:t> </w:t>
            </w:r>
            <w:r>
              <w:rPr>
                <w:sz w:val="22"/>
              </w:rPr>
              <w:t>and</w:t>
            </w:r>
            <w:r>
              <w:rPr>
                <w:spacing w:val="-1"/>
                <w:sz w:val="22"/>
              </w:rPr>
              <w:t> </w:t>
            </w:r>
            <w:r>
              <w:rPr>
                <w:sz w:val="22"/>
              </w:rPr>
              <w:t>test</w:t>
            </w:r>
            <w:r>
              <w:rPr>
                <w:spacing w:val="-4"/>
                <w:sz w:val="22"/>
              </w:rPr>
              <w:t> </w:t>
            </w:r>
            <w:r>
              <w:rPr>
                <w:sz w:val="22"/>
              </w:rPr>
              <w:t>a</w:t>
            </w:r>
            <w:r>
              <w:rPr>
                <w:spacing w:val="-1"/>
                <w:sz w:val="22"/>
              </w:rPr>
              <w:t> </w:t>
            </w:r>
            <w:r>
              <w:rPr>
                <w:sz w:val="22"/>
              </w:rPr>
              <w:t>design</w:t>
            </w:r>
            <w:r>
              <w:rPr>
                <w:spacing w:val="-6"/>
                <w:sz w:val="22"/>
              </w:rPr>
              <w:t> </w:t>
            </w:r>
            <w:r>
              <w:rPr>
                <w:sz w:val="22"/>
              </w:rPr>
              <w:t>using</w:t>
            </w:r>
            <w:r>
              <w:rPr>
                <w:spacing w:val="-5"/>
                <w:sz w:val="22"/>
              </w:rPr>
              <w:t> </w:t>
            </w:r>
            <w:r>
              <w:rPr>
                <w:sz w:val="22"/>
              </w:rPr>
              <w:t>industry</w:t>
            </w:r>
            <w:r>
              <w:rPr>
                <w:spacing w:val="-4"/>
                <w:sz w:val="22"/>
              </w:rPr>
              <w:t> </w:t>
            </w:r>
            <w:r>
              <w:rPr>
                <w:sz w:val="22"/>
              </w:rPr>
              <w:t>standard</w:t>
            </w:r>
            <w:r>
              <w:rPr>
                <w:spacing w:val="-5"/>
                <w:sz w:val="22"/>
              </w:rPr>
              <w:t> </w:t>
            </w:r>
            <w:r>
              <w:rPr>
                <w:spacing w:val="-2"/>
                <w:sz w:val="22"/>
              </w:rPr>
              <w:t>tools.</w:t>
            </w:r>
          </w:p>
          <w:p>
            <w:pPr>
              <w:pStyle w:val="TableParagraph"/>
              <w:numPr>
                <w:ilvl w:val="0"/>
                <w:numId w:val="8"/>
              </w:numPr>
              <w:tabs>
                <w:tab w:pos="830" w:val="left" w:leader="none"/>
              </w:tabs>
              <w:spacing w:line="242" w:lineRule="auto" w:before="0" w:after="0"/>
              <w:ind w:left="110" w:right="455" w:firstLine="0"/>
              <w:jc w:val="left"/>
              <w:rPr>
                <w:sz w:val="22"/>
              </w:rPr>
            </w:pPr>
            <w:r>
              <w:rPr>
                <w:sz w:val="22"/>
              </w:rPr>
              <w:t>Demonstrate the ability to work collaboratively by developing and presenting a game project</w:t>
            </w:r>
            <w:r>
              <w:rPr>
                <w:spacing w:val="-4"/>
                <w:sz w:val="22"/>
              </w:rPr>
              <w:t> </w:t>
            </w:r>
            <w:r>
              <w:rPr>
                <w:sz w:val="22"/>
              </w:rPr>
              <w:t>as</w:t>
            </w:r>
            <w:r>
              <w:rPr>
                <w:spacing w:val="-8"/>
                <w:sz w:val="22"/>
              </w:rPr>
              <w:t> </w:t>
            </w:r>
            <w:r>
              <w:rPr>
                <w:sz w:val="22"/>
              </w:rPr>
              <w:t>part</w:t>
            </w:r>
            <w:r>
              <w:rPr>
                <w:spacing w:val="-9"/>
                <w:sz w:val="22"/>
              </w:rPr>
              <w:t> </w:t>
            </w:r>
            <w:r>
              <w:rPr>
                <w:sz w:val="22"/>
              </w:rPr>
              <w:t>of</w:t>
            </w:r>
            <w:r>
              <w:rPr>
                <w:spacing w:val="-4"/>
                <w:sz w:val="22"/>
              </w:rPr>
              <w:t> </w:t>
            </w:r>
            <w:r>
              <w:rPr>
                <w:sz w:val="22"/>
              </w:rPr>
              <w:t>a team</w:t>
            </w:r>
            <w:r>
              <w:rPr>
                <w:spacing w:val="-1"/>
                <w:sz w:val="22"/>
              </w:rPr>
              <w:t> </w:t>
            </w:r>
            <w:r>
              <w:rPr>
                <w:sz w:val="22"/>
              </w:rPr>
              <w:t>using industry-standard source control</w:t>
            </w:r>
            <w:r>
              <w:rPr>
                <w:spacing w:val="-2"/>
                <w:sz w:val="22"/>
              </w:rPr>
              <w:t> </w:t>
            </w:r>
            <w:r>
              <w:rPr>
                <w:sz w:val="22"/>
              </w:rPr>
              <w:t>and</w:t>
            </w:r>
            <w:r>
              <w:rPr>
                <w:spacing w:val="-5"/>
                <w:sz w:val="22"/>
              </w:rPr>
              <w:t> </w:t>
            </w:r>
            <w:r>
              <w:rPr>
                <w:sz w:val="22"/>
              </w:rPr>
              <w:t>project</w:t>
            </w:r>
            <w:r>
              <w:rPr>
                <w:spacing w:val="-4"/>
                <w:sz w:val="22"/>
              </w:rPr>
              <w:t> </w:t>
            </w:r>
            <w:r>
              <w:rPr>
                <w:sz w:val="22"/>
              </w:rPr>
              <w:t>management</w:t>
            </w:r>
            <w:r>
              <w:rPr>
                <w:spacing w:val="-4"/>
                <w:sz w:val="22"/>
              </w:rPr>
              <w:t> </w:t>
            </w:r>
            <w:r>
              <w:rPr>
                <w:sz w:val="22"/>
              </w:rPr>
              <w:t>tools.</w:t>
            </w:r>
          </w:p>
          <w:p>
            <w:pPr>
              <w:pStyle w:val="TableParagraph"/>
              <w:numPr>
                <w:ilvl w:val="0"/>
                <w:numId w:val="8"/>
              </w:numPr>
              <w:tabs>
                <w:tab w:pos="830" w:val="left" w:leader="none"/>
              </w:tabs>
              <w:spacing w:line="240" w:lineRule="auto" w:before="0" w:after="0"/>
              <w:ind w:left="110" w:right="96" w:firstLine="0"/>
              <w:jc w:val="left"/>
              <w:rPr>
                <w:sz w:val="22"/>
              </w:rPr>
            </w:pPr>
            <w:r>
              <w:rPr>
                <w:sz w:val="22"/>
              </w:rPr>
              <w:t>Discuss</w:t>
            </w:r>
            <w:r>
              <w:rPr>
                <w:spacing w:val="-5"/>
                <w:sz w:val="22"/>
              </w:rPr>
              <w:t> </w:t>
            </w:r>
            <w:r>
              <w:rPr>
                <w:sz w:val="22"/>
              </w:rPr>
              <w:t>the</w:t>
            </w:r>
            <w:r>
              <w:rPr>
                <w:spacing w:val="-2"/>
                <w:sz w:val="22"/>
              </w:rPr>
              <w:t> </w:t>
            </w:r>
            <w:r>
              <w:rPr>
                <w:sz w:val="22"/>
              </w:rPr>
              <w:t>organisation</w:t>
            </w:r>
            <w:r>
              <w:rPr>
                <w:spacing w:val="-2"/>
                <w:sz w:val="22"/>
              </w:rPr>
              <w:t> </w:t>
            </w:r>
            <w:r>
              <w:rPr>
                <w:sz w:val="22"/>
              </w:rPr>
              <w:t>and</w:t>
            </w:r>
            <w:r>
              <w:rPr>
                <w:spacing w:val="-2"/>
                <w:sz w:val="22"/>
              </w:rPr>
              <w:t> </w:t>
            </w:r>
            <w:r>
              <w:rPr>
                <w:sz w:val="22"/>
              </w:rPr>
              <w:t>operation</w:t>
            </w:r>
            <w:r>
              <w:rPr>
                <w:spacing w:val="-7"/>
                <w:sz w:val="22"/>
              </w:rPr>
              <w:t> </w:t>
            </w:r>
            <w:r>
              <w:rPr>
                <w:sz w:val="22"/>
              </w:rPr>
              <w:t>of</w:t>
            </w:r>
            <w:r>
              <w:rPr>
                <w:spacing w:val="-6"/>
                <w:sz w:val="22"/>
              </w:rPr>
              <w:t> </w:t>
            </w:r>
            <w:r>
              <w:rPr>
                <w:sz w:val="22"/>
              </w:rPr>
              <w:t>a</w:t>
            </w:r>
            <w:r>
              <w:rPr>
                <w:spacing w:val="-2"/>
                <w:sz w:val="22"/>
              </w:rPr>
              <w:t> </w:t>
            </w:r>
            <w:r>
              <w:rPr>
                <w:sz w:val="22"/>
              </w:rPr>
              <w:t>game</w:t>
            </w:r>
            <w:r>
              <w:rPr>
                <w:spacing w:val="-7"/>
                <w:sz w:val="22"/>
              </w:rPr>
              <w:t> </w:t>
            </w:r>
            <w:r>
              <w:rPr>
                <w:sz w:val="22"/>
              </w:rPr>
              <w:t>development</w:t>
            </w:r>
            <w:r>
              <w:rPr>
                <w:spacing w:val="-6"/>
                <w:sz w:val="22"/>
              </w:rPr>
              <w:t> </w:t>
            </w:r>
            <w:r>
              <w:rPr>
                <w:sz w:val="22"/>
              </w:rPr>
              <w:t>studio</w:t>
            </w:r>
            <w:r>
              <w:rPr>
                <w:spacing w:val="-2"/>
                <w:sz w:val="22"/>
              </w:rPr>
              <w:t> </w:t>
            </w:r>
            <w:r>
              <w:rPr>
                <w:sz w:val="22"/>
              </w:rPr>
              <w:t>and</w:t>
            </w:r>
            <w:r>
              <w:rPr>
                <w:spacing w:val="-2"/>
                <w:sz w:val="22"/>
              </w:rPr>
              <w:t> </w:t>
            </w:r>
            <w:r>
              <w:rPr>
                <w:sz w:val="22"/>
              </w:rPr>
              <w:t>the</w:t>
            </w:r>
            <w:r>
              <w:rPr>
                <w:spacing w:val="-2"/>
                <w:sz w:val="22"/>
              </w:rPr>
              <w:t> </w:t>
            </w:r>
            <w:r>
              <w:rPr>
                <w:sz w:val="22"/>
              </w:rPr>
              <w:t>career</w:t>
            </w:r>
            <w:r>
              <w:rPr>
                <w:spacing w:val="-3"/>
                <w:sz w:val="22"/>
              </w:rPr>
              <w:t> </w:t>
            </w:r>
            <w:r>
              <w:rPr>
                <w:sz w:val="22"/>
              </w:rPr>
              <w:t>paths and business opportunities open to graduates within the game industry by reflecting and reporting on the different roles and responsibilities within the games industry.</w:t>
            </w:r>
          </w:p>
          <w:p>
            <w:pPr>
              <w:pStyle w:val="TableParagraph"/>
              <w:numPr>
                <w:ilvl w:val="0"/>
                <w:numId w:val="8"/>
              </w:numPr>
              <w:tabs>
                <w:tab w:pos="830" w:val="left" w:leader="none"/>
              </w:tabs>
              <w:spacing w:line="242" w:lineRule="auto" w:before="0" w:after="0"/>
              <w:ind w:left="110" w:right="587" w:firstLine="0"/>
              <w:jc w:val="left"/>
              <w:rPr>
                <w:sz w:val="22"/>
              </w:rPr>
            </w:pPr>
            <w:r>
              <w:rPr>
                <w:sz w:val="22"/>
              </w:rPr>
              <w:t>Discuss</w:t>
            </w:r>
            <w:r>
              <w:rPr>
                <w:spacing w:val="-4"/>
                <w:sz w:val="22"/>
              </w:rPr>
              <w:t> </w:t>
            </w:r>
            <w:r>
              <w:rPr>
                <w:sz w:val="22"/>
              </w:rPr>
              <w:t>the</w:t>
            </w:r>
            <w:r>
              <w:rPr>
                <w:spacing w:val="-1"/>
                <w:sz w:val="22"/>
              </w:rPr>
              <w:t> </w:t>
            </w:r>
            <w:r>
              <w:rPr>
                <w:sz w:val="22"/>
              </w:rPr>
              <w:t>legal,</w:t>
            </w:r>
            <w:r>
              <w:rPr>
                <w:spacing w:val="-5"/>
                <w:sz w:val="22"/>
              </w:rPr>
              <w:t> </w:t>
            </w:r>
            <w:r>
              <w:rPr>
                <w:sz w:val="22"/>
              </w:rPr>
              <w:t>social,</w:t>
            </w:r>
            <w:r>
              <w:rPr>
                <w:spacing w:val="-10"/>
                <w:sz w:val="22"/>
              </w:rPr>
              <w:t> </w:t>
            </w:r>
            <w:r>
              <w:rPr>
                <w:sz w:val="22"/>
              </w:rPr>
              <w:t>ethical</w:t>
            </w:r>
            <w:r>
              <w:rPr>
                <w:spacing w:val="-3"/>
                <w:sz w:val="22"/>
              </w:rPr>
              <w:t> </w:t>
            </w:r>
            <w:r>
              <w:rPr>
                <w:sz w:val="22"/>
              </w:rPr>
              <w:t>and</w:t>
            </w:r>
            <w:r>
              <w:rPr>
                <w:spacing w:val="-1"/>
                <w:sz w:val="22"/>
              </w:rPr>
              <w:t> </w:t>
            </w:r>
            <w:r>
              <w:rPr>
                <w:sz w:val="22"/>
              </w:rPr>
              <w:t>diversity</w:t>
            </w:r>
            <w:r>
              <w:rPr>
                <w:spacing w:val="-4"/>
                <w:sz w:val="22"/>
              </w:rPr>
              <w:t> </w:t>
            </w:r>
            <w:r>
              <w:rPr>
                <w:sz w:val="22"/>
              </w:rPr>
              <w:t>issues</w:t>
            </w:r>
            <w:r>
              <w:rPr>
                <w:spacing w:val="-9"/>
                <w:sz w:val="22"/>
              </w:rPr>
              <w:t> </w:t>
            </w:r>
            <w:r>
              <w:rPr>
                <w:sz w:val="22"/>
              </w:rPr>
              <w:t>relevant</w:t>
            </w:r>
            <w:r>
              <w:rPr>
                <w:spacing w:val="-5"/>
                <w:sz w:val="22"/>
              </w:rPr>
              <w:t> </w:t>
            </w:r>
            <w:r>
              <w:rPr>
                <w:sz w:val="22"/>
              </w:rPr>
              <w:t>to</w:t>
            </w:r>
            <w:r>
              <w:rPr>
                <w:spacing w:val="-1"/>
                <w:sz w:val="22"/>
              </w:rPr>
              <w:t> </w:t>
            </w:r>
            <w:r>
              <w:rPr>
                <w:sz w:val="22"/>
              </w:rPr>
              <w:t>game</w:t>
            </w:r>
            <w:r>
              <w:rPr>
                <w:spacing w:val="-1"/>
                <w:sz w:val="22"/>
              </w:rPr>
              <w:t> </w:t>
            </w:r>
            <w:r>
              <w:rPr>
                <w:sz w:val="22"/>
              </w:rPr>
              <w:t>development</w:t>
            </w:r>
            <w:r>
              <w:rPr>
                <w:spacing w:val="-5"/>
                <w:sz w:val="22"/>
              </w:rPr>
              <w:t> </w:t>
            </w:r>
            <w:r>
              <w:rPr>
                <w:sz w:val="22"/>
              </w:rPr>
              <w:t>by producing a detailed report on the issues inherent in different game designs and genres.</w:t>
            </w:r>
          </w:p>
        </w:tc>
      </w:tr>
    </w:tbl>
    <w:p>
      <w:pPr>
        <w:pStyle w:val="BodyText"/>
        <w:spacing w:before="28"/>
        <w:rPr>
          <w:b/>
          <w:sz w:val="20"/>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39"/>
        <w:gridCol w:w="1706"/>
      </w:tblGrid>
      <w:tr>
        <w:trPr>
          <w:trHeight w:val="505" w:hRule="atLeast"/>
        </w:trPr>
        <w:tc>
          <w:tcPr>
            <w:tcW w:w="8139" w:type="dxa"/>
            <w:shd w:val="clear" w:color="auto" w:fill="A6A6A6"/>
          </w:tcPr>
          <w:p>
            <w:pPr>
              <w:pStyle w:val="TableParagraph"/>
              <w:spacing w:before="4"/>
              <w:ind w:left="110"/>
              <w:rPr>
                <w:b/>
                <w:sz w:val="22"/>
              </w:rPr>
            </w:pPr>
            <w:r>
              <w:rPr>
                <w:b/>
                <w:color w:val="123350"/>
                <w:sz w:val="22"/>
              </w:rPr>
              <w:t>Assessment</w:t>
            </w:r>
            <w:r>
              <w:rPr>
                <w:b/>
                <w:color w:val="123350"/>
                <w:spacing w:val="-7"/>
                <w:sz w:val="22"/>
              </w:rPr>
              <w:t> </w:t>
            </w:r>
            <w:r>
              <w:rPr>
                <w:b/>
                <w:color w:val="123350"/>
                <w:spacing w:val="-2"/>
                <w:sz w:val="22"/>
              </w:rPr>
              <w:t>Criteria</w:t>
            </w:r>
          </w:p>
        </w:tc>
        <w:tc>
          <w:tcPr>
            <w:tcW w:w="1706" w:type="dxa"/>
            <w:shd w:val="clear" w:color="auto" w:fill="A6A6A6"/>
          </w:tcPr>
          <w:p>
            <w:pPr>
              <w:pStyle w:val="TableParagraph"/>
              <w:spacing w:before="4"/>
              <w:ind w:left="109"/>
              <w:rPr>
                <w:b/>
                <w:sz w:val="22"/>
              </w:rPr>
            </w:pPr>
            <w:r>
              <w:rPr>
                <w:b/>
                <w:color w:val="123350"/>
                <w:spacing w:val="-4"/>
                <w:sz w:val="22"/>
              </w:rPr>
              <w:t>100%</w:t>
            </w:r>
          </w:p>
        </w:tc>
      </w:tr>
      <w:tr>
        <w:trPr>
          <w:trHeight w:val="255" w:hRule="atLeast"/>
        </w:trPr>
        <w:tc>
          <w:tcPr>
            <w:tcW w:w="8139" w:type="dxa"/>
            <w:shd w:val="clear" w:color="auto" w:fill="A6A6A6"/>
          </w:tcPr>
          <w:p>
            <w:pPr>
              <w:pStyle w:val="TableParagraph"/>
              <w:spacing w:line="231" w:lineRule="exact" w:before="3"/>
              <w:ind w:left="110"/>
              <w:rPr>
                <w:b/>
                <w:sz w:val="22"/>
              </w:rPr>
            </w:pPr>
            <w:r>
              <w:rPr>
                <w:b/>
                <w:sz w:val="22"/>
              </w:rPr>
              <w:t>Part</w:t>
            </w:r>
            <w:r>
              <w:rPr>
                <w:b/>
                <w:spacing w:val="-1"/>
                <w:sz w:val="22"/>
              </w:rPr>
              <w:t> </w:t>
            </w:r>
            <w:r>
              <w:rPr>
                <w:b/>
                <w:sz w:val="22"/>
              </w:rPr>
              <w:t>1:</w:t>
            </w:r>
            <w:r>
              <w:rPr>
                <w:b/>
                <w:spacing w:val="-1"/>
                <w:sz w:val="22"/>
              </w:rPr>
              <w:t> </w:t>
            </w:r>
            <w:r>
              <w:rPr>
                <w:b/>
                <w:spacing w:val="-2"/>
                <w:sz w:val="22"/>
              </w:rPr>
              <w:t>Implementation</w:t>
            </w:r>
          </w:p>
        </w:tc>
        <w:tc>
          <w:tcPr>
            <w:tcW w:w="1706" w:type="dxa"/>
            <w:shd w:val="clear" w:color="auto" w:fill="A6A6A6"/>
          </w:tcPr>
          <w:p>
            <w:pPr>
              <w:pStyle w:val="TableParagraph"/>
              <w:spacing w:line="231" w:lineRule="exact" w:before="3"/>
              <w:ind w:left="109"/>
              <w:rPr>
                <w:b/>
                <w:sz w:val="22"/>
              </w:rPr>
            </w:pPr>
            <w:r>
              <w:rPr>
                <w:b/>
                <w:spacing w:val="-5"/>
                <w:sz w:val="22"/>
              </w:rPr>
              <w:t>60%</w:t>
            </w:r>
          </w:p>
        </w:tc>
      </w:tr>
      <w:tr>
        <w:trPr>
          <w:trHeight w:val="250" w:hRule="atLeast"/>
        </w:trPr>
        <w:tc>
          <w:tcPr>
            <w:tcW w:w="8139" w:type="dxa"/>
            <w:shd w:val="clear" w:color="auto" w:fill="D9E1F3"/>
          </w:tcPr>
          <w:p>
            <w:pPr>
              <w:pStyle w:val="TableParagraph"/>
              <w:spacing w:line="230" w:lineRule="exact"/>
              <w:ind w:left="110"/>
              <w:rPr>
                <w:sz w:val="22"/>
              </w:rPr>
            </w:pPr>
            <w:r>
              <w:rPr>
                <w:color w:val="000000"/>
                <w:sz w:val="22"/>
                <w:highlight w:val="yellow"/>
              </w:rPr>
              <w:t>Asset</w:t>
            </w:r>
            <w:r>
              <w:rPr>
                <w:color w:val="000000"/>
                <w:spacing w:val="-6"/>
                <w:sz w:val="22"/>
                <w:highlight w:val="yellow"/>
              </w:rPr>
              <w:t> </w:t>
            </w:r>
            <w:r>
              <w:rPr>
                <w:color w:val="000000"/>
                <w:sz w:val="22"/>
                <w:highlight w:val="yellow"/>
              </w:rPr>
              <w:t>creation</w:t>
            </w:r>
            <w:r>
              <w:rPr>
                <w:color w:val="000000"/>
                <w:spacing w:val="-5"/>
                <w:sz w:val="22"/>
                <w:highlight w:val="yellow"/>
              </w:rPr>
              <w:t> </w:t>
            </w:r>
            <w:r>
              <w:rPr>
                <w:color w:val="000000"/>
                <w:sz w:val="22"/>
                <w:highlight w:val="yellow"/>
              </w:rPr>
              <w:t>and</w:t>
            </w:r>
            <w:r>
              <w:rPr>
                <w:color w:val="000000"/>
                <w:spacing w:val="-2"/>
                <w:sz w:val="22"/>
                <w:highlight w:val="yellow"/>
              </w:rPr>
              <w:t> </w:t>
            </w:r>
            <w:r>
              <w:rPr>
                <w:color w:val="000000"/>
                <w:sz w:val="22"/>
                <w:highlight w:val="yellow"/>
              </w:rPr>
              <w:t>setup</w:t>
            </w:r>
            <w:r>
              <w:rPr>
                <w:color w:val="000000"/>
                <w:spacing w:val="2"/>
                <w:sz w:val="22"/>
              </w:rPr>
              <w:t> </w:t>
            </w:r>
            <w:r>
              <w:rPr>
                <w:color w:val="000000"/>
                <w:sz w:val="22"/>
              </w:rPr>
              <w:t>(</w:t>
            </w:r>
            <w:r>
              <w:rPr>
                <w:color w:val="006FC0"/>
                <w:sz w:val="22"/>
              </w:rPr>
              <w:t>LO1,</w:t>
            </w:r>
            <w:r>
              <w:rPr>
                <w:color w:val="006FC0"/>
                <w:spacing w:val="-5"/>
                <w:sz w:val="22"/>
              </w:rPr>
              <w:t> </w:t>
            </w:r>
            <w:r>
              <w:rPr>
                <w:color w:val="006FC0"/>
                <w:spacing w:val="-4"/>
                <w:sz w:val="22"/>
              </w:rPr>
              <w:t>LO2</w:t>
            </w:r>
            <w:r>
              <w:rPr>
                <w:color w:val="000000"/>
                <w:spacing w:val="-4"/>
                <w:sz w:val="22"/>
              </w:rPr>
              <w:t>)</w:t>
            </w:r>
          </w:p>
        </w:tc>
        <w:tc>
          <w:tcPr>
            <w:tcW w:w="1706" w:type="dxa"/>
            <w:shd w:val="clear" w:color="auto" w:fill="D9E1F3"/>
          </w:tcPr>
          <w:p>
            <w:pPr>
              <w:pStyle w:val="TableParagraph"/>
              <w:spacing w:line="230" w:lineRule="exact"/>
              <w:ind w:left="109"/>
              <w:rPr>
                <w:sz w:val="22"/>
              </w:rPr>
            </w:pPr>
            <w:r>
              <w:rPr>
                <w:spacing w:val="-5"/>
                <w:sz w:val="22"/>
              </w:rPr>
              <w:t>10%</w:t>
            </w:r>
          </w:p>
        </w:tc>
      </w:tr>
      <w:tr>
        <w:trPr>
          <w:trHeight w:val="255" w:hRule="atLeast"/>
        </w:trPr>
        <w:tc>
          <w:tcPr>
            <w:tcW w:w="8139" w:type="dxa"/>
            <w:shd w:val="clear" w:color="auto" w:fill="D9E1F3"/>
          </w:tcPr>
          <w:p>
            <w:pPr>
              <w:pStyle w:val="TableParagraph"/>
              <w:spacing w:line="231" w:lineRule="exact" w:before="3"/>
              <w:ind w:left="110"/>
              <w:rPr>
                <w:sz w:val="22"/>
              </w:rPr>
            </w:pPr>
            <w:r>
              <w:rPr>
                <w:sz w:val="22"/>
              </w:rPr>
              <w:t>Scene</w:t>
            </w:r>
            <w:r>
              <w:rPr>
                <w:spacing w:val="-1"/>
                <w:sz w:val="22"/>
              </w:rPr>
              <w:t> </w:t>
            </w:r>
            <w:r>
              <w:rPr>
                <w:sz w:val="22"/>
              </w:rPr>
              <w:t>setup</w:t>
            </w:r>
            <w:r>
              <w:rPr>
                <w:spacing w:val="-5"/>
                <w:sz w:val="22"/>
              </w:rPr>
              <w:t> </w:t>
            </w:r>
            <w:r>
              <w:rPr>
                <w:sz w:val="22"/>
              </w:rPr>
              <w:t>(</w:t>
            </w:r>
            <w:r>
              <w:rPr>
                <w:color w:val="006FC0"/>
                <w:sz w:val="22"/>
              </w:rPr>
              <w:t>LO1,</w:t>
            </w:r>
            <w:r>
              <w:rPr>
                <w:color w:val="006FC0"/>
                <w:spacing w:val="-4"/>
                <w:sz w:val="22"/>
              </w:rPr>
              <w:t> </w:t>
            </w:r>
            <w:r>
              <w:rPr>
                <w:color w:val="006FC0"/>
                <w:sz w:val="22"/>
              </w:rPr>
              <w:t>LO2,</w:t>
            </w:r>
            <w:r>
              <w:rPr>
                <w:color w:val="006FC0"/>
                <w:spacing w:val="-4"/>
                <w:sz w:val="22"/>
              </w:rPr>
              <w:t> LO5</w:t>
            </w:r>
            <w:r>
              <w:rPr>
                <w:spacing w:val="-4"/>
                <w:sz w:val="22"/>
              </w:rPr>
              <w:t>)</w:t>
            </w:r>
          </w:p>
        </w:tc>
        <w:tc>
          <w:tcPr>
            <w:tcW w:w="1706" w:type="dxa"/>
            <w:shd w:val="clear" w:color="auto" w:fill="D9E1F3"/>
          </w:tcPr>
          <w:p>
            <w:pPr>
              <w:pStyle w:val="TableParagraph"/>
              <w:spacing w:line="231" w:lineRule="exact" w:before="3"/>
              <w:ind w:left="109"/>
              <w:rPr>
                <w:sz w:val="22"/>
              </w:rPr>
            </w:pPr>
            <w:r>
              <w:rPr>
                <w:spacing w:val="-5"/>
                <w:sz w:val="22"/>
              </w:rPr>
              <w:t>20%</w:t>
            </w:r>
          </w:p>
        </w:tc>
      </w:tr>
      <w:tr>
        <w:trPr>
          <w:trHeight w:val="255" w:hRule="atLeast"/>
        </w:trPr>
        <w:tc>
          <w:tcPr>
            <w:tcW w:w="8139" w:type="dxa"/>
            <w:shd w:val="clear" w:color="auto" w:fill="D9E1F3"/>
          </w:tcPr>
          <w:p>
            <w:pPr>
              <w:pStyle w:val="TableParagraph"/>
              <w:spacing w:line="231" w:lineRule="exact" w:before="3"/>
              <w:ind w:left="110"/>
              <w:rPr>
                <w:sz w:val="22"/>
              </w:rPr>
            </w:pPr>
            <w:r>
              <w:rPr>
                <w:color w:val="000000"/>
                <w:sz w:val="22"/>
                <w:highlight w:val="yellow"/>
              </w:rPr>
              <w:t>Correct</w:t>
            </w:r>
            <w:r>
              <w:rPr>
                <w:color w:val="000000"/>
                <w:spacing w:val="-5"/>
                <w:sz w:val="22"/>
                <w:highlight w:val="yellow"/>
              </w:rPr>
              <w:t> </w:t>
            </w:r>
            <w:r>
              <w:rPr>
                <w:color w:val="000000"/>
                <w:sz w:val="22"/>
                <w:highlight w:val="yellow"/>
              </w:rPr>
              <w:t>Game</w:t>
            </w:r>
            <w:r>
              <w:rPr>
                <w:color w:val="000000"/>
                <w:spacing w:val="-2"/>
                <w:sz w:val="22"/>
                <w:highlight w:val="yellow"/>
              </w:rPr>
              <w:t> </w:t>
            </w:r>
            <w:r>
              <w:rPr>
                <w:color w:val="000000"/>
                <w:sz w:val="22"/>
                <w:highlight w:val="yellow"/>
              </w:rPr>
              <w:t>Object</w:t>
            </w:r>
            <w:r>
              <w:rPr>
                <w:color w:val="000000"/>
                <w:spacing w:val="-5"/>
                <w:sz w:val="22"/>
                <w:highlight w:val="yellow"/>
              </w:rPr>
              <w:t> </w:t>
            </w:r>
            <w:r>
              <w:rPr>
                <w:color w:val="000000"/>
                <w:sz w:val="22"/>
                <w:highlight w:val="yellow"/>
              </w:rPr>
              <w:t>/</w:t>
            </w:r>
            <w:r>
              <w:rPr>
                <w:color w:val="000000"/>
                <w:spacing w:val="-5"/>
                <w:sz w:val="22"/>
                <w:highlight w:val="yellow"/>
              </w:rPr>
              <w:t> </w:t>
            </w:r>
            <w:r>
              <w:rPr>
                <w:color w:val="000000"/>
                <w:sz w:val="22"/>
                <w:highlight w:val="yellow"/>
              </w:rPr>
              <w:t>component</w:t>
            </w:r>
            <w:r>
              <w:rPr>
                <w:color w:val="000000"/>
                <w:spacing w:val="-5"/>
                <w:sz w:val="22"/>
                <w:highlight w:val="yellow"/>
              </w:rPr>
              <w:t> </w:t>
            </w:r>
            <w:r>
              <w:rPr>
                <w:color w:val="000000"/>
                <w:sz w:val="22"/>
                <w:highlight w:val="yellow"/>
              </w:rPr>
              <w:t>associations</w:t>
            </w:r>
            <w:r>
              <w:rPr>
                <w:color w:val="000000"/>
                <w:spacing w:val="3"/>
                <w:sz w:val="22"/>
              </w:rPr>
              <w:t> </w:t>
            </w:r>
            <w:r>
              <w:rPr>
                <w:color w:val="000000"/>
                <w:sz w:val="22"/>
              </w:rPr>
              <w:t>(</w:t>
            </w:r>
            <w:r>
              <w:rPr>
                <w:color w:val="006FC0"/>
                <w:sz w:val="22"/>
              </w:rPr>
              <w:t>LO1,</w:t>
            </w:r>
            <w:r>
              <w:rPr>
                <w:color w:val="006FC0"/>
                <w:spacing w:val="-5"/>
                <w:sz w:val="22"/>
              </w:rPr>
              <w:t> </w:t>
            </w:r>
            <w:r>
              <w:rPr>
                <w:color w:val="006FC0"/>
                <w:sz w:val="22"/>
              </w:rPr>
              <w:t>LO2,</w:t>
            </w:r>
            <w:r>
              <w:rPr>
                <w:color w:val="006FC0"/>
                <w:spacing w:val="-5"/>
                <w:sz w:val="22"/>
              </w:rPr>
              <w:t> </w:t>
            </w:r>
            <w:r>
              <w:rPr>
                <w:color w:val="006FC0"/>
                <w:spacing w:val="-4"/>
                <w:sz w:val="22"/>
              </w:rPr>
              <w:t>LO5</w:t>
            </w:r>
            <w:r>
              <w:rPr>
                <w:color w:val="000000"/>
                <w:spacing w:val="-4"/>
                <w:sz w:val="22"/>
              </w:rPr>
              <w:t>)</w:t>
            </w:r>
          </w:p>
        </w:tc>
        <w:tc>
          <w:tcPr>
            <w:tcW w:w="1706" w:type="dxa"/>
            <w:shd w:val="clear" w:color="auto" w:fill="D9E1F3"/>
          </w:tcPr>
          <w:p>
            <w:pPr>
              <w:pStyle w:val="TableParagraph"/>
              <w:spacing w:line="231" w:lineRule="exact" w:before="3"/>
              <w:ind w:left="109"/>
              <w:rPr>
                <w:sz w:val="22"/>
              </w:rPr>
            </w:pPr>
            <w:r>
              <w:rPr>
                <w:spacing w:val="-5"/>
                <w:sz w:val="22"/>
              </w:rPr>
              <w:t>10%</w:t>
            </w:r>
          </w:p>
        </w:tc>
      </w:tr>
      <w:tr>
        <w:trPr>
          <w:trHeight w:val="505" w:hRule="atLeast"/>
        </w:trPr>
        <w:tc>
          <w:tcPr>
            <w:tcW w:w="8139" w:type="dxa"/>
            <w:shd w:val="clear" w:color="auto" w:fill="D9E1F3"/>
          </w:tcPr>
          <w:p>
            <w:pPr>
              <w:pStyle w:val="TableParagraph"/>
              <w:spacing w:line="256" w:lineRule="exact"/>
              <w:ind w:left="110"/>
              <w:rPr>
                <w:sz w:val="22"/>
              </w:rPr>
            </w:pPr>
            <w:r>
              <w:rPr>
                <w:sz w:val="22"/>
              </w:rPr>
              <w:t>Use</w:t>
            </w:r>
            <w:r>
              <w:rPr>
                <w:spacing w:val="-4"/>
                <w:sz w:val="22"/>
              </w:rPr>
              <w:t> </w:t>
            </w:r>
            <w:r>
              <w:rPr>
                <w:sz w:val="22"/>
              </w:rPr>
              <w:t>of</w:t>
            </w:r>
            <w:r>
              <w:rPr>
                <w:spacing w:val="-8"/>
                <w:sz w:val="22"/>
              </w:rPr>
              <w:t> </w:t>
            </w:r>
            <w:r>
              <w:rPr>
                <w:sz w:val="22"/>
              </w:rPr>
              <w:t>scripts/Blueprints</w:t>
            </w:r>
            <w:r>
              <w:rPr>
                <w:spacing w:val="-5"/>
                <w:sz w:val="22"/>
              </w:rPr>
              <w:t> </w:t>
            </w:r>
            <w:r>
              <w:rPr>
                <w:sz w:val="22"/>
              </w:rPr>
              <w:t>/components</w:t>
            </w:r>
            <w:r>
              <w:rPr>
                <w:spacing w:val="-7"/>
                <w:sz w:val="22"/>
              </w:rPr>
              <w:t> </w:t>
            </w:r>
            <w:r>
              <w:rPr>
                <w:sz w:val="22"/>
              </w:rPr>
              <w:t>to</w:t>
            </w:r>
            <w:r>
              <w:rPr>
                <w:spacing w:val="-4"/>
                <w:sz w:val="22"/>
              </w:rPr>
              <w:t> </w:t>
            </w:r>
            <w:r>
              <w:rPr>
                <w:sz w:val="22"/>
              </w:rPr>
              <w:t>add</w:t>
            </w:r>
            <w:r>
              <w:rPr>
                <w:spacing w:val="-4"/>
                <w:sz w:val="22"/>
              </w:rPr>
              <w:t> </w:t>
            </w:r>
            <w:r>
              <w:rPr>
                <w:sz w:val="22"/>
              </w:rPr>
              <w:t>relevant</w:t>
            </w:r>
            <w:r>
              <w:rPr>
                <w:spacing w:val="-8"/>
                <w:sz w:val="22"/>
              </w:rPr>
              <w:t> </w:t>
            </w:r>
            <w:r>
              <w:rPr>
                <w:sz w:val="22"/>
              </w:rPr>
              <w:t>behaviour</w:t>
            </w:r>
            <w:r>
              <w:rPr>
                <w:spacing w:val="-5"/>
                <w:sz w:val="22"/>
              </w:rPr>
              <w:t> </w:t>
            </w:r>
            <w:r>
              <w:rPr>
                <w:sz w:val="22"/>
              </w:rPr>
              <w:t>(including collisions and triggers) (</w:t>
            </w:r>
            <w:r>
              <w:rPr>
                <w:color w:val="006FC0"/>
                <w:sz w:val="22"/>
              </w:rPr>
              <w:t>LO1, LO2</w:t>
            </w:r>
            <w:r>
              <w:rPr>
                <w:sz w:val="22"/>
              </w:rPr>
              <w:t>)</w:t>
            </w:r>
          </w:p>
        </w:tc>
        <w:tc>
          <w:tcPr>
            <w:tcW w:w="1706" w:type="dxa"/>
            <w:shd w:val="clear" w:color="auto" w:fill="D9E1F3"/>
          </w:tcPr>
          <w:p>
            <w:pPr>
              <w:pStyle w:val="TableParagraph"/>
              <w:spacing w:line="252" w:lineRule="exact"/>
              <w:ind w:left="109"/>
              <w:rPr>
                <w:sz w:val="22"/>
              </w:rPr>
            </w:pPr>
            <w:r>
              <w:rPr>
                <w:spacing w:val="-5"/>
                <w:sz w:val="22"/>
              </w:rPr>
              <w:t>20%</w:t>
            </w:r>
          </w:p>
        </w:tc>
      </w:tr>
      <w:tr>
        <w:trPr>
          <w:trHeight w:val="243" w:hRule="atLeast"/>
        </w:trPr>
        <w:tc>
          <w:tcPr>
            <w:tcW w:w="8139" w:type="dxa"/>
            <w:shd w:val="clear" w:color="auto" w:fill="A6A6A6"/>
          </w:tcPr>
          <w:p>
            <w:pPr>
              <w:pStyle w:val="TableParagraph"/>
              <w:spacing w:line="223" w:lineRule="exact"/>
              <w:ind w:left="110"/>
              <w:rPr>
                <w:b/>
                <w:sz w:val="22"/>
              </w:rPr>
            </w:pPr>
            <w:r>
              <w:rPr>
                <w:b/>
                <w:sz w:val="22"/>
              </w:rPr>
              <w:t>Part</w:t>
            </w:r>
            <w:r>
              <w:rPr>
                <w:b/>
                <w:spacing w:val="-1"/>
                <w:sz w:val="22"/>
              </w:rPr>
              <w:t> </w:t>
            </w:r>
            <w:r>
              <w:rPr>
                <w:b/>
                <w:sz w:val="22"/>
              </w:rPr>
              <w:t>2:</w:t>
            </w:r>
            <w:r>
              <w:rPr>
                <w:b/>
                <w:spacing w:val="-1"/>
                <w:sz w:val="22"/>
              </w:rPr>
              <w:t> </w:t>
            </w:r>
            <w:r>
              <w:rPr>
                <w:b/>
                <w:spacing w:val="-2"/>
                <w:sz w:val="22"/>
              </w:rPr>
              <w:t>Report</w:t>
            </w:r>
          </w:p>
        </w:tc>
        <w:tc>
          <w:tcPr>
            <w:tcW w:w="1706" w:type="dxa"/>
            <w:shd w:val="clear" w:color="auto" w:fill="A6A6A6"/>
          </w:tcPr>
          <w:p>
            <w:pPr>
              <w:pStyle w:val="TableParagraph"/>
              <w:spacing w:line="223" w:lineRule="exact"/>
              <w:ind w:left="109"/>
              <w:rPr>
                <w:b/>
                <w:sz w:val="22"/>
              </w:rPr>
            </w:pPr>
            <w:r>
              <w:rPr>
                <w:b/>
                <w:spacing w:val="-5"/>
                <w:sz w:val="22"/>
              </w:rPr>
              <w:t>10%</w:t>
            </w:r>
          </w:p>
        </w:tc>
      </w:tr>
      <w:tr>
        <w:trPr>
          <w:trHeight w:val="255" w:hRule="atLeast"/>
        </w:trPr>
        <w:tc>
          <w:tcPr>
            <w:tcW w:w="8139" w:type="dxa"/>
            <w:shd w:val="clear" w:color="auto" w:fill="D9E1F3"/>
          </w:tcPr>
          <w:p>
            <w:pPr>
              <w:pStyle w:val="TableParagraph"/>
              <w:spacing w:line="231" w:lineRule="exact" w:before="3"/>
              <w:ind w:left="110"/>
              <w:rPr>
                <w:sz w:val="22"/>
              </w:rPr>
            </w:pPr>
            <w:r>
              <w:rPr>
                <w:sz w:val="22"/>
              </w:rPr>
              <w:t>Product</w:t>
            </w:r>
            <w:r>
              <w:rPr>
                <w:spacing w:val="-5"/>
                <w:sz w:val="22"/>
              </w:rPr>
              <w:t> </w:t>
            </w:r>
            <w:r>
              <w:rPr>
                <w:sz w:val="22"/>
              </w:rPr>
              <w:t>Backlog</w:t>
            </w:r>
            <w:r>
              <w:rPr>
                <w:spacing w:val="-5"/>
                <w:sz w:val="22"/>
              </w:rPr>
              <w:t> </w:t>
            </w:r>
            <w:r>
              <w:rPr>
                <w:sz w:val="22"/>
              </w:rPr>
              <w:t>Items</w:t>
            </w:r>
            <w:r>
              <w:rPr>
                <w:spacing w:val="-3"/>
                <w:sz w:val="22"/>
              </w:rPr>
              <w:t> </w:t>
            </w:r>
            <w:r>
              <w:rPr>
                <w:sz w:val="22"/>
              </w:rPr>
              <w:t>and allocations</w:t>
            </w:r>
            <w:r>
              <w:rPr>
                <w:spacing w:val="-4"/>
                <w:sz w:val="22"/>
              </w:rPr>
              <w:t> </w:t>
            </w:r>
            <w:r>
              <w:rPr>
                <w:sz w:val="22"/>
              </w:rPr>
              <w:t>(</w:t>
            </w:r>
            <w:r>
              <w:rPr>
                <w:color w:val="006FC0"/>
                <w:sz w:val="22"/>
              </w:rPr>
              <w:t>LO2,</w:t>
            </w:r>
            <w:r>
              <w:rPr>
                <w:color w:val="006FC0"/>
                <w:spacing w:val="-4"/>
                <w:sz w:val="22"/>
              </w:rPr>
              <w:t> LO3</w:t>
            </w:r>
            <w:r>
              <w:rPr>
                <w:spacing w:val="-4"/>
                <w:sz w:val="22"/>
              </w:rPr>
              <w:t>)</w:t>
            </w:r>
          </w:p>
        </w:tc>
        <w:tc>
          <w:tcPr>
            <w:tcW w:w="1706" w:type="dxa"/>
            <w:shd w:val="clear" w:color="auto" w:fill="D9E1F3"/>
          </w:tcPr>
          <w:p>
            <w:pPr>
              <w:pStyle w:val="TableParagraph"/>
              <w:spacing w:line="231" w:lineRule="exact" w:before="3"/>
              <w:ind w:left="109"/>
              <w:rPr>
                <w:sz w:val="22"/>
              </w:rPr>
            </w:pPr>
            <w:r>
              <w:rPr>
                <w:spacing w:val="-5"/>
                <w:sz w:val="22"/>
              </w:rPr>
              <w:t>5%</w:t>
            </w:r>
          </w:p>
        </w:tc>
      </w:tr>
      <w:tr>
        <w:trPr>
          <w:trHeight w:val="255" w:hRule="atLeast"/>
        </w:trPr>
        <w:tc>
          <w:tcPr>
            <w:tcW w:w="8139" w:type="dxa"/>
            <w:shd w:val="clear" w:color="auto" w:fill="D9E1F3"/>
          </w:tcPr>
          <w:p>
            <w:pPr>
              <w:pStyle w:val="TableParagraph"/>
              <w:spacing w:line="231" w:lineRule="exact" w:before="3"/>
              <w:ind w:left="110"/>
              <w:rPr>
                <w:sz w:val="22"/>
              </w:rPr>
            </w:pPr>
            <w:r>
              <w:rPr>
                <w:sz w:val="22"/>
              </w:rPr>
              <w:t>Commit</w:t>
            </w:r>
            <w:r>
              <w:rPr>
                <w:spacing w:val="-6"/>
                <w:sz w:val="22"/>
              </w:rPr>
              <w:t> </w:t>
            </w:r>
            <w:r>
              <w:rPr>
                <w:sz w:val="22"/>
              </w:rPr>
              <w:t>log</w:t>
            </w:r>
            <w:r>
              <w:rPr>
                <w:spacing w:val="-6"/>
                <w:sz w:val="22"/>
              </w:rPr>
              <w:t> </w:t>
            </w:r>
            <w:r>
              <w:rPr>
                <w:sz w:val="22"/>
              </w:rPr>
              <w:t>from</w:t>
            </w:r>
            <w:r>
              <w:rPr>
                <w:spacing w:val="-2"/>
                <w:sz w:val="22"/>
              </w:rPr>
              <w:t> </w:t>
            </w:r>
            <w:r>
              <w:rPr>
                <w:sz w:val="22"/>
              </w:rPr>
              <w:t>chosen</w:t>
            </w:r>
            <w:r>
              <w:rPr>
                <w:spacing w:val="-2"/>
                <w:sz w:val="22"/>
              </w:rPr>
              <w:t> </w:t>
            </w:r>
            <w:r>
              <w:rPr>
                <w:sz w:val="22"/>
              </w:rPr>
              <w:t>Version</w:t>
            </w:r>
            <w:r>
              <w:rPr>
                <w:spacing w:val="-1"/>
                <w:sz w:val="22"/>
              </w:rPr>
              <w:t> </w:t>
            </w:r>
            <w:r>
              <w:rPr>
                <w:sz w:val="22"/>
              </w:rPr>
              <w:t>Control</w:t>
            </w:r>
            <w:r>
              <w:rPr>
                <w:spacing w:val="-3"/>
                <w:sz w:val="22"/>
              </w:rPr>
              <w:t> </w:t>
            </w:r>
            <w:r>
              <w:rPr>
                <w:sz w:val="22"/>
              </w:rPr>
              <w:t>System</w:t>
            </w:r>
            <w:r>
              <w:rPr>
                <w:spacing w:val="-3"/>
                <w:sz w:val="22"/>
              </w:rPr>
              <w:t> </w:t>
            </w:r>
            <w:r>
              <w:rPr>
                <w:sz w:val="22"/>
              </w:rPr>
              <w:t>(</w:t>
            </w:r>
            <w:r>
              <w:rPr>
                <w:color w:val="006FC0"/>
                <w:sz w:val="22"/>
              </w:rPr>
              <w:t>LO2,</w:t>
            </w:r>
            <w:r>
              <w:rPr>
                <w:color w:val="006FC0"/>
                <w:spacing w:val="-5"/>
                <w:sz w:val="22"/>
              </w:rPr>
              <w:t> </w:t>
            </w:r>
            <w:r>
              <w:rPr>
                <w:color w:val="006FC0"/>
                <w:spacing w:val="-4"/>
                <w:sz w:val="22"/>
              </w:rPr>
              <w:t>LO3</w:t>
            </w:r>
            <w:r>
              <w:rPr>
                <w:spacing w:val="-4"/>
                <w:sz w:val="22"/>
              </w:rPr>
              <w:t>)</w:t>
            </w:r>
          </w:p>
        </w:tc>
        <w:tc>
          <w:tcPr>
            <w:tcW w:w="1706" w:type="dxa"/>
            <w:shd w:val="clear" w:color="auto" w:fill="D9E1F3"/>
          </w:tcPr>
          <w:p>
            <w:pPr>
              <w:pStyle w:val="TableParagraph"/>
              <w:spacing w:line="231" w:lineRule="exact" w:before="3"/>
              <w:ind w:left="109"/>
              <w:rPr>
                <w:sz w:val="22"/>
              </w:rPr>
            </w:pPr>
            <w:r>
              <w:rPr>
                <w:spacing w:val="-5"/>
                <w:sz w:val="22"/>
              </w:rPr>
              <w:t>5%</w:t>
            </w:r>
          </w:p>
        </w:tc>
      </w:tr>
      <w:tr>
        <w:trPr>
          <w:trHeight w:val="250" w:hRule="atLeast"/>
        </w:trPr>
        <w:tc>
          <w:tcPr>
            <w:tcW w:w="8139" w:type="dxa"/>
            <w:shd w:val="clear" w:color="auto" w:fill="A6A6A6"/>
          </w:tcPr>
          <w:p>
            <w:pPr>
              <w:pStyle w:val="TableParagraph"/>
              <w:spacing w:line="230" w:lineRule="exact"/>
              <w:ind w:left="110"/>
              <w:rPr>
                <w:b/>
                <w:sz w:val="22"/>
              </w:rPr>
            </w:pPr>
            <w:r>
              <w:rPr>
                <w:b/>
                <w:sz w:val="22"/>
              </w:rPr>
              <w:t>Part</w:t>
            </w:r>
            <w:r>
              <w:rPr>
                <w:b/>
                <w:spacing w:val="-1"/>
                <w:sz w:val="22"/>
              </w:rPr>
              <w:t> </w:t>
            </w:r>
            <w:r>
              <w:rPr>
                <w:b/>
                <w:sz w:val="22"/>
              </w:rPr>
              <w:t>3: </w:t>
            </w:r>
            <w:r>
              <w:rPr>
                <w:b/>
                <w:spacing w:val="-2"/>
                <w:sz w:val="22"/>
              </w:rPr>
              <w:t>Presentation</w:t>
            </w:r>
          </w:p>
        </w:tc>
        <w:tc>
          <w:tcPr>
            <w:tcW w:w="1706" w:type="dxa"/>
            <w:shd w:val="clear" w:color="auto" w:fill="A6A6A6"/>
          </w:tcPr>
          <w:p>
            <w:pPr>
              <w:pStyle w:val="TableParagraph"/>
              <w:spacing w:line="230" w:lineRule="exact"/>
              <w:ind w:left="109"/>
              <w:rPr>
                <w:b/>
                <w:sz w:val="22"/>
              </w:rPr>
            </w:pPr>
            <w:r>
              <w:rPr>
                <w:b/>
                <w:spacing w:val="-5"/>
                <w:sz w:val="22"/>
              </w:rPr>
              <w:t>20%</w:t>
            </w:r>
          </w:p>
        </w:tc>
      </w:tr>
      <w:tr>
        <w:trPr>
          <w:trHeight w:val="255" w:hRule="atLeast"/>
        </w:trPr>
        <w:tc>
          <w:tcPr>
            <w:tcW w:w="8139" w:type="dxa"/>
            <w:shd w:val="clear" w:color="auto" w:fill="D9E1F3"/>
          </w:tcPr>
          <w:p>
            <w:pPr>
              <w:pStyle w:val="TableParagraph"/>
              <w:spacing w:line="231" w:lineRule="exact" w:before="3"/>
              <w:ind w:left="110"/>
              <w:rPr>
                <w:sz w:val="22"/>
              </w:rPr>
            </w:pPr>
            <w:r>
              <w:rPr>
                <w:sz w:val="22"/>
              </w:rPr>
              <w:t>Overview</w:t>
            </w:r>
            <w:r>
              <w:rPr>
                <w:spacing w:val="-3"/>
                <w:sz w:val="22"/>
              </w:rPr>
              <w:t> </w:t>
            </w:r>
            <w:r>
              <w:rPr>
                <w:sz w:val="22"/>
              </w:rPr>
              <w:t>of</w:t>
            </w:r>
            <w:r>
              <w:rPr>
                <w:spacing w:val="-4"/>
                <w:sz w:val="22"/>
              </w:rPr>
              <w:t> </w:t>
            </w:r>
            <w:r>
              <w:rPr>
                <w:sz w:val="22"/>
              </w:rPr>
              <w:t>gameplay</w:t>
            </w:r>
            <w:r>
              <w:rPr>
                <w:spacing w:val="-3"/>
                <w:sz w:val="22"/>
              </w:rPr>
              <w:t> </w:t>
            </w:r>
            <w:r>
              <w:rPr>
                <w:sz w:val="22"/>
              </w:rPr>
              <w:t>and</w:t>
            </w:r>
            <w:r>
              <w:rPr>
                <w:spacing w:val="-1"/>
                <w:sz w:val="22"/>
              </w:rPr>
              <w:t> </w:t>
            </w:r>
            <w:r>
              <w:rPr>
                <w:sz w:val="22"/>
              </w:rPr>
              <w:t>testing</w:t>
            </w:r>
            <w:r>
              <w:rPr>
                <w:spacing w:val="-5"/>
                <w:sz w:val="22"/>
              </w:rPr>
              <w:t> </w:t>
            </w:r>
            <w:r>
              <w:rPr>
                <w:sz w:val="22"/>
              </w:rPr>
              <w:t>(</w:t>
            </w:r>
            <w:r>
              <w:rPr>
                <w:color w:val="006FC0"/>
                <w:sz w:val="22"/>
              </w:rPr>
              <w:t>LO1,</w:t>
            </w:r>
            <w:r>
              <w:rPr>
                <w:color w:val="006FC0"/>
                <w:spacing w:val="-4"/>
                <w:sz w:val="22"/>
              </w:rPr>
              <w:t> </w:t>
            </w:r>
            <w:r>
              <w:rPr>
                <w:color w:val="006FC0"/>
                <w:sz w:val="22"/>
              </w:rPr>
              <w:t>LO2,</w:t>
            </w:r>
            <w:r>
              <w:rPr>
                <w:color w:val="006FC0"/>
                <w:spacing w:val="-5"/>
                <w:sz w:val="22"/>
              </w:rPr>
              <w:t> </w:t>
            </w:r>
            <w:r>
              <w:rPr>
                <w:color w:val="006FC0"/>
                <w:sz w:val="22"/>
              </w:rPr>
              <w:t>LO3,</w:t>
            </w:r>
            <w:r>
              <w:rPr>
                <w:color w:val="006FC0"/>
                <w:spacing w:val="-4"/>
                <w:sz w:val="22"/>
              </w:rPr>
              <w:t> LO4</w:t>
            </w:r>
            <w:r>
              <w:rPr>
                <w:spacing w:val="-4"/>
                <w:sz w:val="22"/>
              </w:rPr>
              <w:t>)</w:t>
            </w:r>
          </w:p>
        </w:tc>
        <w:tc>
          <w:tcPr>
            <w:tcW w:w="1706" w:type="dxa"/>
            <w:shd w:val="clear" w:color="auto" w:fill="D9E1F3"/>
          </w:tcPr>
          <w:p>
            <w:pPr>
              <w:pStyle w:val="TableParagraph"/>
              <w:spacing w:line="231" w:lineRule="exact" w:before="3"/>
              <w:ind w:left="109"/>
              <w:rPr>
                <w:sz w:val="22"/>
              </w:rPr>
            </w:pPr>
            <w:r>
              <w:rPr>
                <w:spacing w:val="-5"/>
                <w:sz w:val="22"/>
              </w:rPr>
              <w:t>10%</w:t>
            </w:r>
          </w:p>
        </w:tc>
      </w:tr>
      <w:tr>
        <w:trPr>
          <w:trHeight w:val="250" w:hRule="atLeast"/>
        </w:trPr>
        <w:tc>
          <w:tcPr>
            <w:tcW w:w="8139" w:type="dxa"/>
            <w:shd w:val="clear" w:color="auto" w:fill="D9E1F3"/>
          </w:tcPr>
          <w:p>
            <w:pPr>
              <w:pStyle w:val="TableParagraph"/>
              <w:spacing w:line="231" w:lineRule="exact"/>
              <w:ind w:left="110"/>
              <w:rPr>
                <w:sz w:val="22"/>
              </w:rPr>
            </w:pPr>
            <w:r>
              <w:rPr>
                <w:sz w:val="22"/>
              </w:rPr>
              <w:t>Overview</w:t>
            </w:r>
            <w:r>
              <w:rPr>
                <w:spacing w:val="-5"/>
                <w:sz w:val="22"/>
              </w:rPr>
              <w:t> </w:t>
            </w:r>
            <w:r>
              <w:rPr>
                <w:sz w:val="22"/>
              </w:rPr>
              <w:t>of</w:t>
            </w:r>
            <w:r>
              <w:rPr>
                <w:spacing w:val="-6"/>
                <w:sz w:val="22"/>
              </w:rPr>
              <w:t> </w:t>
            </w:r>
            <w:r>
              <w:rPr>
                <w:sz w:val="22"/>
              </w:rPr>
              <w:t>implementation</w:t>
            </w:r>
            <w:r>
              <w:rPr>
                <w:spacing w:val="-2"/>
                <w:sz w:val="22"/>
              </w:rPr>
              <w:t> </w:t>
            </w:r>
            <w:r>
              <w:rPr>
                <w:sz w:val="22"/>
              </w:rPr>
              <w:t>in</w:t>
            </w:r>
            <w:r>
              <w:rPr>
                <w:spacing w:val="2"/>
                <w:sz w:val="22"/>
              </w:rPr>
              <w:t> </w:t>
            </w:r>
            <w:r>
              <w:rPr>
                <w:sz w:val="22"/>
              </w:rPr>
              <w:t>Game</w:t>
            </w:r>
            <w:r>
              <w:rPr>
                <w:spacing w:val="-2"/>
                <w:sz w:val="22"/>
              </w:rPr>
              <w:t> </w:t>
            </w:r>
            <w:r>
              <w:rPr>
                <w:sz w:val="22"/>
              </w:rPr>
              <w:t>Engine</w:t>
            </w:r>
            <w:r>
              <w:rPr>
                <w:spacing w:val="-1"/>
                <w:sz w:val="22"/>
              </w:rPr>
              <w:t> </w:t>
            </w:r>
            <w:r>
              <w:rPr>
                <w:sz w:val="22"/>
              </w:rPr>
              <w:t>(</w:t>
            </w:r>
            <w:r>
              <w:rPr>
                <w:color w:val="006FC0"/>
                <w:sz w:val="22"/>
              </w:rPr>
              <w:t>LO1,</w:t>
            </w:r>
            <w:r>
              <w:rPr>
                <w:color w:val="006FC0"/>
                <w:spacing w:val="-10"/>
                <w:sz w:val="22"/>
              </w:rPr>
              <w:t> </w:t>
            </w:r>
            <w:r>
              <w:rPr>
                <w:color w:val="006FC0"/>
                <w:sz w:val="22"/>
              </w:rPr>
              <w:t>LO2,</w:t>
            </w:r>
            <w:r>
              <w:rPr>
                <w:color w:val="006FC0"/>
                <w:spacing w:val="-6"/>
                <w:sz w:val="22"/>
              </w:rPr>
              <w:t> </w:t>
            </w:r>
            <w:r>
              <w:rPr>
                <w:color w:val="006FC0"/>
                <w:spacing w:val="-4"/>
                <w:sz w:val="22"/>
              </w:rPr>
              <w:t>LO4</w:t>
            </w:r>
            <w:r>
              <w:rPr>
                <w:spacing w:val="-4"/>
                <w:sz w:val="22"/>
              </w:rPr>
              <w:t>)</w:t>
            </w:r>
          </w:p>
        </w:tc>
        <w:tc>
          <w:tcPr>
            <w:tcW w:w="1706" w:type="dxa"/>
            <w:shd w:val="clear" w:color="auto" w:fill="D9E1F3"/>
          </w:tcPr>
          <w:p>
            <w:pPr>
              <w:pStyle w:val="TableParagraph"/>
              <w:spacing w:line="231" w:lineRule="exact"/>
              <w:ind w:left="109"/>
              <w:rPr>
                <w:sz w:val="22"/>
              </w:rPr>
            </w:pPr>
            <w:r>
              <w:rPr>
                <w:spacing w:val="-5"/>
                <w:sz w:val="22"/>
              </w:rPr>
              <w:t>10%</w:t>
            </w:r>
          </w:p>
        </w:tc>
      </w:tr>
      <w:tr>
        <w:trPr>
          <w:trHeight w:val="255" w:hRule="atLeast"/>
        </w:trPr>
        <w:tc>
          <w:tcPr>
            <w:tcW w:w="8139" w:type="dxa"/>
            <w:shd w:val="clear" w:color="auto" w:fill="A6A6A6"/>
          </w:tcPr>
          <w:p>
            <w:pPr>
              <w:pStyle w:val="TableParagraph"/>
              <w:spacing w:line="231" w:lineRule="exact" w:before="3"/>
              <w:ind w:left="110"/>
              <w:rPr>
                <w:b/>
                <w:sz w:val="22"/>
              </w:rPr>
            </w:pPr>
            <w:r>
              <w:rPr>
                <w:b/>
                <w:sz w:val="22"/>
              </w:rPr>
              <w:t>Part</w:t>
            </w:r>
            <w:r>
              <w:rPr>
                <w:b/>
                <w:spacing w:val="-5"/>
                <w:sz w:val="22"/>
              </w:rPr>
              <w:t> </w:t>
            </w:r>
            <w:r>
              <w:rPr>
                <w:b/>
                <w:sz w:val="22"/>
              </w:rPr>
              <w:t>4:</w:t>
            </w:r>
            <w:r>
              <w:rPr>
                <w:b/>
                <w:spacing w:val="-3"/>
                <w:sz w:val="22"/>
              </w:rPr>
              <w:t> </w:t>
            </w:r>
            <w:r>
              <w:rPr>
                <w:b/>
                <w:sz w:val="22"/>
              </w:rPr>
              <w:t>Reflective</w:t>
            </w:r>
            <w:r>
              <w:rPr>
                <w:b/>
                <w:spacing w:val="-3"/>
                <w:sz w:val="22"/>
              </w:rPr>
              <w:t> </w:t>
            </w:r>
            <w:r>
              <w:rPr>
                <w:b/>
                <w:spacing w:val="-2"/>
                <w:sz w:val="22"/>
              </w:rPr>
              <w:t>Report</w:t>
            </w:r>
          </w:p>
        </w:tc>
        <w:tc>
          <w:tcPr>
            <w:tcW w:w="1706" w:type="dxa"/>
            <w:shd w:val="clear" w:color="auto" w:fill="A6A6A6"/>
          </w:tcPr>
          <w:p>
            <w:pPr>
              <w:pStyle w:val="TableParagraph"/>
              <w:spacing w:line="231" w:lineRule="exact" w:before="3"/>
              <w:ind w:left="109"/>
              <w:rPr>
                <w:b/>
                <w:sz w:val="22"/>
              </w:rPr>
            </w:pPr>
            <w:r>
              <w:rPr>
                <w:b/>
                <w:spacing w:val="-5"/>
                <w:sz w:val="22"/>
              </w:rPr>
              <w:t>10%</w:t>
            </w:r>
          </w:p>
        </w:tc>
      </w:tr>
      <w:tr>
        <w:trPr>
          <w:trHeight w:val="255" w:hRule="atLeast"/>
        </w:trPr>
        <w:tc>
          <w:tcPr>
            <w:tcW w:w="8139" w:type="dxa"/>
            <w:tcBorders>
              <w:bottom w:val="single" w:sz="2" w:space="0" w:color="000000"/>
            </w:tcBorders>
            <w:shd w:val="clear" w:color="auto" w:fill="D9E1F3"/>
          </w:tcPr>
          <w:p>
            <w:pPr>
              <w:pStyle w:val="TableParagraph"/>
              <w:spacing w:line="231" w:lineRule="exact" w:before="3"/>
              <w:ind w:left="110"/>
              <w:rPr>
                <w:sz w:val="22"/>
              </w:rPr>
            </w:pPr>
            <w:r>
              <w:rPr>
                <w:sz w:val="22"/>
              </w:rPr>
              <w:t>Personal </w:t>
            </w:r>
            <w:r>
              <w:rPr>
                <w:spacing w:val="-2"/>
                <w:sz w:val="22"/>
              </w:rPr>
              <w:t>Reflection</w:t>
            </w:r>
          </w:p>
        </w:tc>
        <w:tc>
          <w:tcPr>
            <w:tcW w:w="1706" w:type="dxa"/>
            <w:tcBorders>
              <w:bottom w:val="single" w:sz="2" w:space="0" w:color="000000"/>
            </w:tcBorders>
            <w:shd w:val="clear" w:color="auto" w:fill="D9E1F3"/>
          </w:tcPr>
          <w:p>
            <w:pPr>
              <w:pStyle w:val="TableParagraph"/>
              <w:spacing w:line="231" w:lineRule="exact" w:before="3"/>
              <w:ind w:left="109"/>
              <w:rPr>
                <w:sz w:val="22"/>
              </w:rPr>
            </w:pPr>
            <w:r>
              <w:rPr>
                <w:spacing w:val="-5"/>
                <w:sz w:val="22"/>
              </w:rPr>
              <w:t>10%</w:t>
            </w:r>
          </w:p>
        </w:tc>
      </w:tr>
    </w:tbl>
    <w:p>
      <w:pPr>
        <w:pStyle w:val="BodyText"/>
        <w:rPr>
          <w:b/>
          <w:sz w:val="24"/>
        </w:rPr>
      </w:pPr>
    </w:p>
    <w:p>
      <w:pPr>
        <w:pStyle w:val="BodyText"/>
        <w:spacing w:before="33"/>
        <w:rPr>
          <w:b/>
          <w:sz w:val="24"/>
        </w:rPr>
      </w:pPr>
    </w:p>
    <w:p>
      <w:pPr>
        <w:pStyle w:val="Heading3"/>
        <w:ind w:left="232"/>
        <w:jc w:val="both"/>
      </w:pPr>
      <w:r>
        <w:rPr>
          <w:color w:val="001F5F"/>
        </w:rPr>
        <w:t>Other</w:t>
      </w:r>
      <w:r>
        <w:rPr>
          <w:color w:val="001F5F"/>
          <w:spacing w:val="-7"/>
        </w:rPr>
        <w:t> </w:t>
      </w:r>
      <w:r>
        <w:rPr>
          <w:color w:val="001F5F"/>
        </w:rPr>
        <w:t>skills/attributes</w:t>
      </w:r>
      <w:r>
        <w:rPr>
          <w:color w:val="001F5F"/>
          <w:spacing w:val="-4"/>
        </w:rPr>
        <w:t> </w:t>
      </w:r>
      <w:r>
        <w:rPr>
          <w:color w:val="001F5F"/>
          <w:spacing w:val="-2"/>
        </w:rPr>
        <w:t>developed</w:t>
      </w:r>
    </w:p>
    <w:p>
      <w:pPr>
        <w:pStyle w:val="BodyText"/>
        <w:spacing w:before="2"/>
        <w:ind w:left="232" w:right="221"/>
        <w:jc w:val="both"/>
      </w:pPr>
      <w:r>
        <w:rPr/>
        <w:t>This includes elements of the</w:t>
      </w:r>
      <w:r>
        <w:rPr>
          <w:spacing w:val="-1"/>
        </w:rPr>
        <w:t> </w:t>
      </w:r>
      <w:r>
        <w:rPr/>
        <w:t>Cardiff Met EDGE</w:t>
      </w:r>
      <w:r>
        <w:rPr>
          <w:spacing w:val="-1"/>
        </w:rPr>
        <w:t> </w:t>
      </w:r>
      <w:r>
        <w:rPr/>
        <w:t>(Ethical, Digital, Global</w:t>
      </w:r>
      <w:r>
        <w:rPr>
          <w:spacing w:val="-2"/>
        </w:rPr>
        <w:t> </w:t>
      </w:r>
      <w:r>
        <w:rPr/>
        <w:t>and Entrepreneurial skills) and other</w:t>
      </w:r>
      <w:r>
        <w:rPr>
          <w:spacing w:val="-9"/>
        </w:rPr>
        <w:t> </w:t>
      </w:r>
      <w:r>
        <w:rPr/>
        <w:t>attributes</w:t>
      </w:r>
      <w:r>
        <w:rPr>
          <w:spacing w:val="-16"/>
        </w:rPr>
        <w:t> </w:t>
      </w:r>
      <w:r>
        <w:rPr/>
        <w:t>developed</w:t>
      </w:r>
      <w:r>
        <w:rPr>
          <w:spacing w:val="-7"/>
        </w:rPr>
        <w:t> </w:t>
      </w:r>
      <w:r>
        <w:rPr/>
        <w:t>in</w:t>
      </w:r>
      <w:r>
        <w:rPr>
          <w:spacing w:val="-8"/>
        </w:rPr>
        <w:t> </w:t>
      </w:r>
      <w:r>
        <w:rPr/>
        <w:t>students</w:t>
      </w:r>
      <w:r>
        <w:rPr>
          <w:spacing w:val="-11"/>
        </w:rPr>
        <w:t> </w:t>
      </w:r>
      <w:r>
        <w:rPr/>
        <w:t>through</w:t>
      </w:r>
      <w:r>
        <w:rPr>
          <w:spacing w:val="-8"/>
        </w:rPr>
        <w:t> </w:t>
      </w:r>
      <w:r>
        <w:rPr/>
        <w:t>the</w:t>
      </w:r>
      <w:r>
        <w:rPr>
          <w:spacing w:val="-8"/>
        </w:rPr>
        <w:t> </w:t>
      </w:r>
      <w:r>
        <w:rPr/>
        <w:t>completion</w:t>
      </w:r>
      <w:r>
        <w:rPr>
          <w:spacing w:val="-8"/>
        </w:rPr>
        <w:t> </w:t>
      </w:r>
      <w:r>
        <w:rPr/>
        <w:t>of</w:t>
      </w:r>
      <w:r>
        <w:rPr>
          <w:spacing w:val="-12"/>
        </w:rPr>
        <w:t> </w:t>
      </w:r>
      <w:r>
        <w:rPr/>
        <w:t>the</w:t>
      </w:r>
      <w:r>
        <w:rPr>
          <w:spacing w:val="-3"/>
        </w:rPr>
        <w:t> </w:t>
      </w:r>
      <w:r>
        <w:rPr/>
        <w:t>module</w:t>
      </w:r>
      <w:r>
        <w:rPr>
          <w:spacing w:val="-13"/>
        </w:rPr>
        <w:t> </w:t>
      </w:r>
      <w:r>
        <w:rPr/>
        <w:t>and</w:t>
      </w:r>
      <w:r>
        <w:rPr>
          <w:spacing w:val="-11"/>
        </w:rPr>
        <w:t> </w:t>
      </w:r>
      <w:r>
        <w:rPr/>
        <w:t>assessment.</w:t>
      </w:r>
      <w:r>
        <w:rPr>
          <w:spacing w:val="-12"/>
        </w:rPr>
        <w:t> </w:t>
      </w:r>
      <w:r>
        <w:rPr/>
        <w:t>These</w:t>
      </w:r>
      <w:r>
        <w:rPr>
          <w:spacing w:val="-5"/>
        </w:rPr>
        <w:t> </w:t>
      </w:r>
      <w:r>
        <w:rPr/>
        <w:t>will also</w:t>
      </w:r>
      <w:r>
        <w:rPr>
          <w:spacing w:val="-9"/>
        </w:rPr>
        <w:t> </w:t>
      </w:r>
      <w:r>
        <w:rPr/>
        <w:t>be</w:t>
      </w:r>
      <w:r>
        <w:rPr>
          <w:spacing w:val="-10"/>
        </w:rPr>
        <w:t> </w:t>
      </w:r>
      <w:r>
        <w:rPr/>
        <w:t>highlighted</w:t>
      </w:r>
      <w:r>
        <w:rPr>
          <w:spacing w:val="-10"/>
        </w:rPr>
        <w:t> </w:t>
      </w:r>
      <w:r>
        <w:rPr/>
        <w:t>in</w:t>
      </w:r>
      <w:r>
        <w:rPr>
          <w:spacing w:val="-10"/>
        </w:rPr>
        <w:t> </w:t>
      </w:r>
      <w:r>
        <w:rPr/>
        <w:t>the</w:t>
      </w:r>
      <w:r>
        <w:rPr>
          <w:spacing w:val="-10"/>
        </w:rPr>
        <w:t> </w:t>
      </w:r>
      <w:r>
        <w:rPr/>
        <w:t>module</w:t>
      </w:r>
      <w:r>
        <w:rPr>
          <w:spacing w:val="-10"/>
        </w:rPr>
        <w:t> </w:t>
      </w:r>
      <w:r>
        <w:rPr/>
        <w:t>guidance,</w:t>
      </w:r>
      <w:r>
        <w:rPr>
          <w:spacing w:val="-14"/>
        </w:rPr>
        <w:t> </w:t>
      </w:r>
      <w:r>
        <w:rPr/>
        <w:t>which</w:t>
      </w:r>
      <w:r>
        <w:rPr>
          <w:spacing w:val="-10"/>
        </w:rPr>
        <w:t> </w:t>
      </w:r>
      <w:r>
        <w:rPr/>
        <w:t>should</w:t>
      </w:r>
      <w:r>
        <w:rPr>
          <w:spacing w:val="-10"/>
        </w:rPr>
        <w:t> </w:t>
      </w:r>
      <w:r>
        <w:rPr/>
        <w:t>be</w:t>
      </w:r>
      <w:r>
        <w:rPr>
          <w:spacing w:val="-10"/>
        </w:rPr>
        <w:t> </w:t>
      </w:r>
      <w:r>
        <w:rPr/>
        <w:t>read</w:t>
      </w:r>
      <w:r>
        <w:rPr>
          <w:spacing w:val="-10"/>
        </w:rPr>
        <w:t> </w:t>
      </w:r>
      <w:r>
        <w:rPr/>
        <w:t>by</w:t>
      </w:r>
      <w:r>
        <w:rPr>
          <w:spacing w:val="-13"/>
        </w:rPr>
        <w:t> </w:t>
      </w:r>
      <w:r>
        <w:rPr/>
        <w:t>all</w:t>
      </w:r>
      <w:r>
        <w:rPr>
          <w:spacing w:val="-12"/>
        </w:rPr>
        <w:t> </w:t>
      </w:r>
      <w:r>
        <w:rPr/>
        <w:t>students</w:t>
      </w:r>
      <w:r>
        <w:rPr>
          <w:spacing w:val="-13"/>
        </w:rPr>
        <w:t> </w:t>
      </w:r>
      <w:r>
        <w:rPr/>
        <w:t>completing</w:t>
      </w:r>
      <w:r>
        <w:rPr>
          <w:spacing w:val="-15"/>
        </w:rPr>
        <w:t> </w:t>
      </w:r>
      <w:r>
        <w:rPr/>
        <w:t>the</w:t>
      </w:r>
      <w:r>
        <w:rPr>
          <w:spacing w:val="-10"/>
        </w:rPr>
        <w:t> </w:t>
      </w:r>
      <w:r>
        <w:rPr/>
        <w:t>module. Assessments are not just a way of auditing student knowledge. They are a process which provides additional learning and development through the preparation for and completion of the assessment.</w:t>
      </w:r>
    </w:p>
    <w:p>
      <w:pPr>
        <w:pStyle w:val="BodyText"/>
        <w:spacing w:before="97"/>
        <w:rPr>
          <w:sz w:val="20"/>
        </w:rPr>
      </w:pPr>
    </w:p>
    <w:tbl>
      <w:tblPr>
        <w:tblW w:w="0" w:type="auto"/>
        <w:jc w:val="left"/>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12"/>
        <w:gridCol w:w="5007"/>
      </w:tblGrid>
      <w:tr>
        <w:trPr>
          <w:trHeight w:val="505" w:hRule="atLeast"/>
        </w:trPr>
        <w:tc>
          <w:tcPr>
            <w:tcW w:w="5012" w:type="dxa"/>
            <w:shd w:val="clear" w:color="auto" w:fill="D9E1F3"/>
          </w:tcPr>
          <w:p>
            <w:pPr>
              <w:pStyle w:val="TableParagraph"/>
              <w:spacing w:line="252" w:lineRule="exact"/>
              <w:ind w:left="110"/>
              <w:rPr>
                <w:sz w:val="22"/>
              </w:rPr>
            </w:pPr>
            <w:r>
              <w:rPr>
                <w:color w:val="123350"/>
                <w:spacing w:val="-2"/>
                <w:sz w:val="22"/>
              </w:rPr>
              <w:t>Ethical</w:t>
            </w:r>
          </w:p>
        </w:tc>
        <w:tc>
          <w:tcPr>
            <w:tcW w:w="5007" w:type="dxa"/>
            <w:shd w:val="clear" w:color="auto" w:fill="D9E1F3"/>
          </w:tcPr>
          <w:p>
            <w:pPr>
              <w:pStyle w:val="TableParagraph"/>
              <w:spacing w:line="256" w:lineRule="exact"/>
              <w:ind w:left="105"/>
              <w:rPr>
                <w:sz w:val="22"/>
              </w:rPr>
            </w:pPr>
            <w:r>
              <w:rPr>
                <w:sz w:val="22"/>
              </w:rPr>
              <w:t>Understand the legal and ethical implications of game design and development decisions.</w:t>
            </w:r>
          </w:p>
        </w:tc>
      </w:tr>
      <w:tr>
        <w:trPr>
          <w:trHeight w:val="499" w:hRule="atLeast"/>
        </w:trPr>
        <w:tc>
          <w:tcPr>
            <w:tcW w:w="5012" w:type="dxa"/>
            <w:shd w:val="clear" w:color="auto" w:fill="D9E1F3"/>
          </w:tcPr>
          <w:p>
            <w:pPr>
              <w:pStyle w:val="TableParagraph"/>
              <w:spacing w:line="250" w:lineRule="exact"/>
              <w:ind w:left="110"/>
              <w:rPr>
                <w:sz w:val="22"/>
              </w:rPr>
            </w:pPr>
            <w:r>
              <w:rPr>
                <w:color w:val="123350"/>
                <w:spacing w:val="-2"/>
                <w:sz w:val="22"/>
              </w:rPr>
              <w:t>Digital</w:t>
            </w:r>
          </w:p>
        </w:tc>
        <w:tc>
          <w:tcPr>
            <w:tcW w:w="5007" w:type="dxa"/>
            <w:shd w:val="clear" w:color="auto" w:fill="D9E1F3"/>
          </w:tcPr>
          <w:p>
            <w:pPr>
              <w:pStyle w:val="TableParagraph"/>
              <w:spacing w:line="250" w:lineRule="exact"/>
              <w:ind w:left="105"/>
              <w:rPr>
                <w:sz w:val="22"/>
              </w:rPr>
            </w:pPr>
            <w:r>
              <w:rPr>
                <w:sz w:val="22"/>
              </w:rPr>
              <w:t>Use</w:t>
            </w:r>
            <w:r>
              <w:rPr>
                <w:spacing w:val="80"/>
                <w:sz w:val="22"/>
              </w:rPr>
              <w:t> </w:t>
            </w:r>
            <w:r>
              <w:rPr>
                <w:sz w:val="22"/>
              </w:rPr>
              <w:t>industry</w:t>
            </w:r>
            <w:r>
              <w:rPr>
                <w:spacing w:val="80"/>
                <w:sz w:val="22"/>
              </w:rPr>
              <w:t> </w:t>
            </w:r>
            <w:r>
              <w:rPr>
                <w:sz w:val="22"/>
              </w:rPr>
              <w:t>standard</w:t>
            </w:r>
            <w:r>
              <w:rPr>
                <w:spacing w:val="80"/>
                <w:sz w:val="22"/>
              </w:rPr>
              <w:t> </w:t>
            </w:r>
            <w:r>
              <w:rPr>
                <w:sz w:val="22"/>
              </w:rPr>
              <w:t>tools</w:t>
            </w:r>
            <w:r>
              <w:rPr>
                <w:spacing w:val="80"/>
                <w:sz w:val="22"/>
              </w:rPr>
              <w:t> </w:t>
            </w:r>
            <w:r>
              <w:rPr>
                <w:sz w:val="22"/>
              </w:rPr>
              <w:t>to</w:t>
            </w:r>
            <w:r>
              <w:rPr>
                <w:spacing w:val="80"/>
                <w:sz w:val="22"/>
              </w:rPr>
              <w:t> </w:t>
            </w:r>
            <w:r>
              <w:rPr>
                <w:sz w:val="22"/>
              </w:rPr>
              <w:t>create</w:t>
            </w:r>
            <w:r>
              <w:rPr>
                <w:spacing w:val="80"/>
                <w:sz w:val="22"/>
              </w:rPr>
              <w:t> </w:t>
            </w:r>
            <w:r>
              <w:rPr>
                <w:sz w:val="22"/>
              </w:rPr>
              <w:t>game </w:t>
            </w:r>
            <w:r>
              <w:rPr>
                <w:spacing w:val="-2"/>
                <w:sz w:val="22"/>
              </w:rPr>
              <w:t>content</w:t>
            </w:r>
          </w:p>
        </w:tc>
      </w:tr>
      <w:tr>
        <w:trPr>
          <w:trHeight w:val="504" w:hRule="atLeast"/>
        </w:trPr>
        <w:tc>
          <w:tcPr>
            <w:tcW w:w="5012" w:type="dxa"/>
            <w:shd w:val="clear" w:color="auto" w:fill="D9E1F3"/>
          </w:tcPr>
          <w:p>
            <w:pPr>
              <w:pStyle w:val="TableParagraph"/>
              <w:spacing w:before="2"/>
              <w:ind w:left="110"/>
              <w:rPr>
                <w:sz w:val="22"/>
              </w:rPr>
            </w:pPr>
            <w:r>
              <w:rPr>
                <w:color w:val="123350"/>
                <w:spacing w:val="-2"/>
                <w:sz w:val="22"/>
              </w:rPr>
              <w:t>Global</w:t>
            </w:r>
          </w:p>
        </w:tc>
        <w:tc>
          <w:tcPr>
            <w:tcW w:w="5007" w:type="dxa"/>
            <w:shd w:val="clear" w:color="auto" w:fill="D9E1F3"/>
          </w:tcPr>
          <w:p>
            <w:pPr>
              <w:pStyle w:val="TableParagraph"/>
              <w:spacing w:line="250" w:lineRule="exact"/>
              <w:ind w:left="105"/>
              <w:rPr>
                <w:sz w:val="22"/>
              </w:rPr>
            </w:pPr>
            <w:r>
              <w:rPr>
                <w:sz w:val="22"/>
              </w:rPr>
              <w:t>Understand how</w:t>
            </w:r>
            <w:r>
              <w:rPr>
                <w:spacing w:val="-2"/>
                <w:sz w:val="22"/>
              </w:rPr>
              <w:t> </w:t>
            </w:r>
            <w:r>
              <w:rPr>
                <w:sz w:val="22"/>
              </w:rPr>
              <w:t>different cultures</w:t>
            </w:r>
            <w:r>
              <w:rPr>
                <w:spacing w:val="-3"/>
                <w:sz w:val="22"/>
              </w:rPr>
              <w:t> </w:t>
            </w:r>
            <w:r>
              <w:rPr>
                <w:sz w:val="22"/>
              </w:rPr>
              <w:t>factor into</w:t>
            </w:r>
            <w:r>
              <w:rPr>
                <w:spacing w:val="-2"/>
                <w:sz w:val="22"/>
              </w:rPr>
              <w:t> </w:t>
            </w:r>
            <w:r>
              <w:rPr>
                <w:sz w:val="22"/>
              </w:rPr>
              <w:t>and interpret different design ideas</w:t>
            </w:r>
          </w:p>
        </w:tc>
      </w:tr>
      <w:tr>
        <w:trPr>
          <w:trHeight w:val="510" w:hRule="atLeast"/>
        </w:trPr>
        <w:tc>
          <w:tcPr>
            <w:tcW w:w="5012" w:type="dxa"/>
            <w:shd w:val="clear" w:color="auto" w:fill="D9E1F3"/>
          </w:tcPr>
          <w:p>
            <w:pPr>
              <w:pStyle w:val="TableParagraph"/>
              <w:spacing w:before="3"/>
              <w:ind w:left="110"/>
              <w:rPr>
                <w:sz w:val="22"/>
              </w:rPr>
            </w:pPr>
            <w:r>
              <w:rPr>
                <w:color w:val="123350"/>
                <w:spacing w:val="-2"/>
                <w:sz w:val="22"/>
              </w:rPr>
              <w:t>Entrepreneurial</w:t>
            </w:r>
          </w:p>
        </w:tc>
        <w:tc>
          <w:tcPr>
            <w:tcW w:w="5007" w:type="dxa"/>
            <w:shd w:val="clear" w:color="auto" w:fill="D9E1F3"/>
          </w:tcPr>
          <w:p>
            <w:pPr>
              <w:pStyle w:val="TableParagraph"/>
              <w:spacing w:line="250" w:lineRule="atLeast"/>
              <w:ind w:left="105"/>
              <w:rPr>
                <w:sz w:val="22"/>
              </w:rPr>
            </w:pPr>
            <w:r>
              <w:rPr>
                <w:sz w:val="22"/>
              </w:rPr>
              <w:t>Understand</w:t>
            </w:r>
            <w:r>
              <w:rPr>
                <w:spacing w:val="29"/>
                <w:sz w:val="22"/>
              </w:rPr>
              <w:t> </w:t>
            </w:r>
            <w:r>
              <w:rPr>
                <w:sz w:val="22"/>
              </w:rPr>
              <w:t>how</w:t>
            </w:r>
            <w:r>
              <w:rPr>
                <w:spacing w:val="28"/>
                <w:sz w:val="22"/>
              </w:rPr>
              <w:t> </w:t>
            </w:r>
            <w:r>
              <w:rPr>
                <w:sz w:val="22"/>
              </w:rPr>
              <w:t>the</w:t>
            </w:r>
            <w:r>
              <w:rPr>
                <w:spacing w:val="29"/>
                <w:sz w:val="22"/>
              </w:rPr>
              <w:t> </w:t>
            </w:r>
            <w:r>
              <w:rPr>
                <w:sz w:val="22"/>
              </w:rPr>
              <w:t>games</w:t>
            </w:r>
            <w:r>
              <w:rPr>
                <w:spacing w:val="27"/>
                <w:sz w:val="22"/>
              </w:rPr>
              <w:t> </w:t>
            </w:r>
            <w:r>
              <w:rPr>
                <w:sz w:val="22"/>
              </w:rPr>
              <w:t>industry</w:t>
            </w:r>
            <w:r>
              <w:rPr>
                <w:spacing w:val="27"/>
                <w:sz w:val="22"/>
              </w:rPr>
              <w:t> </w:t>
            </w:r>
            <w:r>
              <w:rPr>
                <w:sz w:val="22"/>
              </w:rPr>
              <w:t>works and recognise new opportunities for development.</w:t>
            </w:r>
          </w:p>
        </w:tc>
      </w:tr>
    </w:tbl>
    <w:p>
      <w:pPr>
        <w:pStyle w:val="TableParagraph"/>
        <w:spacing w:after="0" w:line="250" w:lineRule="atLeast"/>
        <w:rPr>
          <w:sz w:val="22"/>
        </w:rPr>
        <w:sectPr>
          <w:pgSz w:w="11910" w:h="16840"/>
          <w:pgMar w:header="0" w:footer="512" w:top="600" w:bottom="700" w:left="708" w:right="708"/>
        </w:sectPr>
      </w:pPr>
    </w:p>
    <w:p>
      <w:pPr>
        <w:pStyle w:val="Heading2"/>
        <w:spacing w:before="240"/>
        <w:ind w:left="247"/>
      </w:pPr>
      <w:r>
        <w:rPr/>
        <mc:AlternateContent>
          <mc:Choice Requires="wps">
            <w:drawing>
              <wp:anchor distT="0" distB="0" distL="0" distR="0" allowOverlap="1" layoutInCell="1" locked="0" behindDoc="1" simplePos="0" relativeHeight="487162880">
                <wp:simplePos x="0" y="0"/>
                <wp:positionH relativeFrom="page">
                  <wp:posOffset>457517</wp:posOffset>
                </wp:positionH>
                <wp:positionV relativeFrom="page">
                  <wp:posOffset>431800</wp:posOffset>
                </wp:positionV>
                <wp:extent cx="6648450" cy="905192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648450" cy="9051925"/>
                          <a:chExt cx="6648450" cy="9051925"/>
                        </a:xfrm>
                      </wpg:grpSpPr>
                      <wps:wsp>
                        <wps:cNvPr id="37" name="Graphic 37"/>
                        <wps:cNvSpPr/>
                        <wps:spPr>
                          <a:xfrm>
                            <a:off x="0" y="0"/>
                            <a:ext cx="6648450" cy="432434"/>
                          </a:xfrm>
                          <a:custGeom>
                            <a:avLst/>
                            <a:gdLst/>
                            <a:ahLst/>
                            <a:cxnLst/>
                            <a:rect l="l" t="t" r="r" b="b"/>
                            <a:pathLst>
                              <a:path w="6648450" h="432434">
                                <a:moveTo>
                                  <a:pt x="6641719" y="0"/>
                                </a:moveTo>
                                <a:lnTo>
                                  <a:pt x="6350" y="0"/>
                                </a:lnTo>
                                <a:lnTo>
                                  <a:pt x="0" y="0"/>
                                </a:lnTo>
                                <a:lnTo>
                                  <a:pt x="0" y="6350"/>
                                </a:lnTo>
                                <a:lnTo>
                                  <a:pt x="0" y="152781"/>
                                </a:lnTo>
                                <a:lnTo>
                                  <a:pt x="0" y="432181"/>
                                </a:lnTo>
                                <a:lnTo>
                                  <a:pt x="6350" y="432181"/>
                                </a:lnTo>
                                <a:lnTo>
                                  <a:pt x="6350" y="152781"/>
                                </a:lnTo>
                                <a:lnTo>
                                  <a:pt x="6350" y="6350"/>
                                </a:lnTo>
                                <a:lnTo>
                                  <a:pt x="6641719" y="6350"/>
                                </a:lnTo>
                                <a:lnTo>
                                  <a:pt x="6641719" y="0"/>
                                </a:lnTo>
                                <a:close/>
                              </a:path>
                              <a:path w="6648450" h="432434">
                                <a:moveTo>
                                  <a:pt x="6648132" y="0"/>
                                </a:moveTo>
                                <a:lnTo>
                                  <a:pt x="6641782" y="0"/>
                                </a:lnTo>
                                <a:lnTo>
                                  <a:pt x="6641782" y="6350"/>
                                </a:lnTo>
                                <a:lnTo>
                                  <a:pt x="6641782" y="152781"/>
                                </a:lnTo>
                                <a:lnTo>
                                  <a:pt x="6641782" y="432181"/>
                                </a:lnTo>
                                <a:lnTo>
                                  <a:pt x="6648132" y="432181"/>
                                </a:lnTo>
                                <a:lnTo>
                                  <a:pt x="6648132" y="152781"/>
                                </a:lnTo>
                                <a:lnTo>
                                  <a:pt x="6648132" y="6350"/>
                                </a:lnTo>
                                <a:lnTo>
                                  <a:pt x="6648132" y="63"/>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79375" y="463867"/>
                            <a:ext cx="6489065" cy="8546465"/>
                          </a:xfrm>
                          <a:custGeom>
                            <a:avLst/>
                            <a:gdLst/>
                            <a:ahLst/>
                            <a:cxnLst/>
                            <a:rect l="l" t="t" r="r" b="b"/>
                            <a:pathLst>
                              <a:path w="6489065" h="8546465">
                                <a:moveTo>
                                  <a:pt x="6489065" y="0"/>
                                </a:moveTo>
                                <a:lnTo>
                                  <a:pt x="0" y="0"/>
                                </a:lnTo>
                                <a:lnTo>
                                  <a:pt x="0" y="8546465"/>
                                </a:lnTo>
                                <a:lnTo>
                                  <a:pt x="6489065" y="8546465"/>
                                </a:lnTo>
                                <a:lnTo>
                                  <a:pt x="6489065" y="0"/>
                                </a:lnTo>
                                <a:close/>
                              </a:path>
                            </a:pathLst>
                          </a:custGeom>
                          <a:solidFill>
                            <a:srgbClr val="D9E1F3"/>
                          </a:solidFill>
                        </wps:spPr>
                        <wps:bodyPr wrap="square" lIns="0" tIns="0" rIns="0" bIns="0" rtlCol="0">
                          <a:prstTxWarp prst="textNoShape">
                            <a:avLst/>
                          </a:prstTxWarp>
                          <a:noAutofit/>
                        </wps:bodyPr>
                      </wps:wsp>
                      <wps:wsp>
                        <wps:cNvPr id="39" name="Graphic 39"/>
                        <wps:cNvSpPr/>
                        <wps:spPr>
                          <a:xfrm>
                            <a:off x="0" y="432180"/>
                            <a:ext cx="6648450" cy="8619490"/>
                          </a:xfrm>
                          <a:custGeom>
                            <a:avLst/>
                            <a:gdLst/>
                            <a:ahLst/>
                            <a:cxnLst/>
                            <a:rect l="l" t="t" r="r" b="b"/>
                            <a:pathLst>
                              <a:path w="6648450" h="8619490">
                                <a:moveTo>
                                  <a:pt x="6641719" y="8613076"/>
                                </a:moveTo>
                                <a:lnTo>
                                  <a:pt x="6350" y="8613076"/>
                                </a:lnTo>
                                <a:lnTo>
                                  <a:pt x="6350" y="104775"/>
                                </a:lnTo>
                                <a:lnTo>
                                  <a:pt x="6350" y="0"/>
                                </a:lnTo>
                                <a:lnTo>
                                  <a:pt x="0" y="0"/>
                                </a:lnTo>
                                <a:lnTo>
                                  <a:pt x="0" y="104711"/>
                                </a:lnTo>
                                <a:lnTo>
                                  <a:pt x="0" y="8613076"/>
                                </a:lnTo>
                                <a:lnTo>
                                  <a:pt x="0" y="8619426"/>
                                </a:lnTo>
                                <a:lnTo>
                                  <a:pt x="6350" y="8619426"/>
                                </a:lnTo>
                                <a:lnTo>
                                  <a:pt x="6641719" y="8619426"/>
                                </a:lnTo>
                                <a:lnTo>
                                  <a:pt x="6641719" y="8613076"/>
                                </a:lnTo>
                                <a:close/>
                              </a:path>
                              <a:path w="6648450" h="8619490">
                                <a:moveTo>
                                  <a:pt x="6648132" y="0"/>
                                </a:moveTo>
                                <a:lnTo>
                                  <a:pt x="6641782" y="0"/>
                                </a:lnTo>
                                <a:lnTo>
                                  <a:pt x="6641782" y="104711"/>
                                </a:lnTo>
                                <a:lnTo>
                                  <a:pt x="6641782" y="8613076"/>
                                </a:lnTo>
                                <a:lnTo>
                                  <a:pt x="6641782" y="8619426"/>
                                </a:lnTo>
                                <a:lnTo>
                                  <a:pt x="6648132" y="8619426"/>
                                </a:lnTo>
                                <a:lnTo>
                                  <a:pt x="6648132" y="8613076"/>
                                </a:lnTo>
                                <a:lnTo>
                                  <a:pt x="6648132" y="104775"/>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25002pt;margin-top:34pt;width:523.5pt;height:712.75pt;mso-position-horizontal-relative:page;mso-position-vertical-relative:page;z-index:-16153600" id="docshapegroup35" coordorigin="721,680" coordsize="10470,14255">
                <v:shape style="position:absolute;left:720;top:680;width:10470;height:681" id="docshape36" coordorigin="721,680" coordsize="10470,681" path="m11180,680l731,680,721,680,721,680,721,690,721,921,721,1361,731,1361,731,921,731,690,11180,690,11180,680xm11190,680l11180,680,11180,680,11180,690,11180,921,11180,1361,11190,1361,11190,921,11190,690,11190,680,11190,680xe" filled="true" fillcolor="#000000" stroked="false">
                  <v:path arrowok="t"/>
                  <v:fill type="solid"/>
                </v:shape>
                <v:rect style="position:absolute;left:845;top:1410;width:10219;height:13459" id="docshape37" filled="true" fillcolor="#d9e1f3" stroked="false">
                  <v:fill type="solid"/>
                </v:rect>
                <v:shape style="position:absolute;left:720;top:1360;width:10470;height:13574" id="docshape38" coordorigin="721,1361" coordsize="10470,13574" path="m11180,14924l731,14924,731,1526,731,1525,731,1361,721,1361,721,1525,721,1526,721,14924,721,14934,731,14934,11180,14934,11180,14924xm11190,1361l11180,1361,11180,1525,11180,1526,11180,14924,11180,14934,11190,14934,11190,14924,11190,1526,11190,1525,11190,1361xe" filled="true" fillcolor="#000000" stroked="false">
                  <v:path arrowok="t"/>
                  <v:fill type="solid"/>
                </v:shape>
                <w10:wrap type="none"/>
              </v:group>
            </w:pict>
          </mc:Fallback>
        </mc:AlternateContent>
      </w:r>
      <w:r>
        <w:rPr>
          <w:color w:val="001F5F"/>
          <w:spacing w:val="-2"/>
        </w:rPr>
        <w:t>Marking/Assessment</w:t>
      </w:r>
      <w:r>
        <w:rPr>
          <w:color w:val="001F5F"/>
          <w:spacing w:val="18"/>
        </w:rPr>
        <w:t> </w:t>
      </w:r>
      <w:r>
        <w:rPr>
          <w:color w:val="001F5F"/>
          <w:spacing w:val="-2"/>
        </w:rPr>
        <w:t>Criteria</w:t>
      </w:r>
    </w:p>
    <w:p>
      <w:pPr>
        <w:pStyle w:val="BodyText"/>
        <w:spacing w:before="97"/>
        <w:rPr>
          <w:b/>
          <w:sz w:val="20"/>
        </w:rPr>
      </w:pPr>
    </w:p>
    <w:tbl>
      <w:tblPr>
        <w:tblW w:w="0" w:type="auto"/>
        <w:jc w:val="left"/>
        <w:tblInd w:w="2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16"/>
        <w:gridCol w:w="8554"/>
      </w:tblGrid>
      <w:tr>
        <w:trPr>
          <w:trHeight w:val="2025" w:hRule="atLeast"/>
        </w:trPr>
        <w:tc>
          <w:tcPr>
            <w:tcW w:w="1416" w:type="dxa"/>
            <w:tcBorders>
              <w:left w:val="single" w:sz="4" w:space="0" w:color="000000"/>
              <w:bottom w:val="single" w:sz="4" w:space="0" w:color="000000"/>
              <w:right w:val="single" w:sz="4" w:space="0" w:color="000000"/>
            </w:tcBorders>
            <w:shd w:val="clear" w:color="auto" w:fill="D9E1F3"/>
          </w:tcPr>
          <w:p>
            <w:pPr>
              <w:pStyle w:val="TableParagraph"/>
              <w:spacing w:before="3"/>
              <w:ind w:left="110"/>
              <w:rPr>
                <w:b/>
                <w:sz w:val="22"/>
              </w:rPr>
            </w:pPr>
            <w:r>
              <w:rPr>
                <w:b/>
                <w:sz w:val="22"/>
              </w:rPr>
              <w:t>70 –</w:t>
            </w:r>
            <w:r>
              <w:rPr>
                <w:b/>
                <w:spacing w:val="-4"/>
                <w:sz w:val="22"/>
              </w:rPr>
              <w:t> 100%</w:t>
            </w:r>
          </w:p>
          <w:p>
            <w:pPr>
              <w:pStyle w:val="TableParagraph"/>
              <w:spacing w:before="2"/>
              <w:ind w:left="110"/>
              <w:rPr>
                <w:b/>
                <w:sz w:val="22"/>
              </w:rPr>
            </w:pPr>
            <w:r>
              <w:rPr>
                <w:b/>
                <w:spacing w:val="-2"/>
                <w:sz w:val="22"/>
              </w:rPr>
              <w:t>(1</w:t>
            </w:r>
            <w:r>
              <w:rPr>
                <w:b/>
                <w:spacing w:val="-2"/>
                <w:sz w:val="22"/>
                <w:vertAlign w:val="superscript"/>
              </w:rPr>
              <w:t>st</w:t>
            </w:r>
            <w:r>
              <w:rPr>
                <w:b/>
                <w:spacing w:val="-2"/>
                <w:sz w:val="22"/>
                <w:vertAlign w:val="baseline"/>
              </w:rPr>
              <w:t>)</w:t>
            </w:r>
          </w:p>
        </w:tc>
        <w:tc>
          <w:tcPr>
            <w:tcW w:w="8554" w:type="dxa"/>
            <w:tcBorders>
              <w:left w:val="single" w:sz="4" w:space="0" w:color="000000"/>
              <w:bottom w:val="single" w:sz="4" w:space="0" w:color="000000"/>
              <w:right w:val="single" w:sz="4" w:space="0" w:color="000000"/>
            </w:tcBorders>
            <w:shd w:val="clear" w:color="auto" w:fill="D9E1F3"/>
          </w:tcPr>
          <w:p>
            <w:pPr>
              <w:pStyle w:val="TableParagraph"/>
              <w:spacing w:before="3"/>
              <w:ind w:left="104" w:right="97"/>
              <w:jc w:val="both"/>
              <w:rPr>
                <w:sz w:val="22"/>
              </w:rPr>
            </w:pPr>
            <w:r>
              <w:rPr>
                <w:sz w:val="22"/>
              </w:rPr>
              <w:t>An excellent implementation is given that uses a very good range of techniques discussed in lectures.</w:t>
            </w:r>
            <w:r>
              <w:rPr>
                <w:spacing w:val="40"/>
                <w:sz w:val="22"/>
              </w:rPr>
              <w:t> </w:t>
            </w:r>
            <w:r>
              <w:rPr>
                <w:sz w:val="22"/>
              </w:rPr>
              <w:t>The implemented game accurately reflects the design will all features covered.</w:t>
            </w:r>
            <w:r>
              <w:rPr>
                <w:spacing w:val="40"/>
                <w:sz w:val="22"/>
              </w:rPr>
              <w:t> </w:t>
            </w:r>
            <w:r>
              <w:rPr>
                <w:sz w:val="22"/>
              </w:rPr>
              <w:t>Thorough testing has been done and a very well written reflection on the</w:t>
            </w:r>
            <w:r>
              <w:rPr>
                <w:spacing w:val="-1"/>
                <w:sz w:val="22"/>
              </w:rPr>
              <w:t> </w:t>
            </w:r>
            <w:r>
              <w:rPr>
                <w:sz w:val="22"/>
              </w:rPr>
              <w:t>original</w:t>
            </w:r>
            <w:r>
              <w:rPr>
                <w:spacing w:val="-3"/>
                <w:sz w:val="22"/>
              </w:rPr>
              <w:t> </w:t>
            </w:r>
            <w:r>
              <w:rPr>
                <w:sz w:val="22"/>
              </w:rPr>
              <w:t>design</w:t>
            </w:r>
            <w:r>
              <w:rPr>
                <w:spacing w:val="-1"/>
                <w:sz w:val="22"/>
              </w:rPr>
              <w:t> </w:t>
            </w:r>
            <w:r>
              <w:rPr>
                <w:sz w:val="22"/>
              </w:rPr>
              <w:t>and what</w:t>
            </w:r>
            <w:r>
              <w:rPr>
                <w:spacing w:val="-5"/>
                <w:sz w:val="22"/>
              </w:rPr>
              <w:t> </w:t>
            </w:r>
            <w:r>
              <w:rPr>
                <w:sz w:val="22"/>
              </w:rPr>
              <w:t>needs to be changed is</w:t>
            </w:r>
            <w:r>
              <w:rPr>
                <w:spacing w:val="-4"/>
                <w:sz w:val="22"/>
              </w:rPr>
              <w:t> </w:t>
            </w:r>
            <w:r>
              <w:rPr>
                <w:sz w:val="22"/>
              </w:rPr>
              <w:t>evident.</w:t>
            </w:r>
            <w:r>
              <w:rPr>
                <w:spacing w:val="40"/>
                <w:sz w:val="22"/>
              </w:rPr>
              <w:t> </w:t>
            </w:r>
            <w:r>
              <w:rPr>
                <w:sz w:val="22"/>
              </w:rPr>
              <w:t>A</w:t>
            </w:r>
            <w:r>
              <w:rPr>
                <w:spacing w:val="-5"/>
                <w:sz w:val="22"/>
              </w:rPr>
              <w:t> </w:t>
            </w:r>
            <w:r>
              <w:rPr>
                <w:sz w:val="22"/>
              </w:rPr>
              <w:t>detailed</w:t>
            </w:r>
            <w:r>
              <w:rPr>
                <w:spacing w:val="-1"/>
                <w:sz w:val="22"/>
              </w:rPr>
              <w:t> </w:t>
            </w:r>
            <w:r>
              <w:rPr>
                <w:sz w:val="22"/>
              </w:rPr>
              <w:t>re-design has been completed based on the feedback obtained.</w:t>
            </w:r>
            <w:r>
              <w:rPr>
                <w:spacing w:val="40"/>
                <w:sz w:val="22"/>
              </w:rPr>
              <w:t> </w:t>
            </w:r>
            <w:r>
              <w:rPr>
                <w:sz w:val="22"/>
              </w:rPr>
              <w:t>A detailed set of appendices are</w:t>
            </w:r>
            <w:r>
              <w:rPr>
                <w:spacing w:val="36"/>
                <w:sz w:val="22"/>
              </w:rPr>
              <w:t> </w:t>
            </w:r>
            <w:r>
              <w:rPr>
                <w:sz w:val="22"/>
              </w:rPr>
              <w:t>given</w:t>
            </w:r>
            <w:r>
              <w:rPr>
                <w:spacing w:val="39"/>
                <w:sz w:val="22"/>
              </w:rPr>
              <w:t> </w:t>
            </w:r>
            <w:r>
              <w:rPr>
                <w:sz w:val="22"/>
              </w:rPr>
              <w:t>showing</w:t>
            </w:r>
            <w:r>
              <w:rPr>
                <w:spacing w:val="34"/>
                <w:sz w:val="22"/>
              </w:rPr>
              <w:t> </w:t>
            </w:r>
            <w:r>
              <w:rPr>
                <w:sz w:val="22"/>
              </w:rPr>
              <w:t>excellent</w:t>
            </w:r>
            <w:r>
              <w:rPr>
                <w:spacing w:val="30"/>
                <w:sz w:val="22"/>
              </w:rPr>
              <w:t> </w:t>
            </w:r>
            <w:r>
              <w:rPr>
                <w:sz w:val="22"/>
              </w:rPr>
              <w:t>use</w:t>
            </w:r>
            <w:r>
              <w:rPr>
                <w:spacing w:val="33"/>
                <w:sz w:val="22"/>
              </w:rPr>
              <w:t> </w:t>
            </w:r>
            <w:r>
              <w:rPr>
                <w:sz w:val="22"/>
              </w:rPr>
              <w:t>of</w:t>
            </w:r>
            <w:r>
              <w:rPr>
                <w:spacing w:val="34"/>
                <w:sz w:val="22"/>
              </w:rPr>
              <w:t> </w:t>
            </w:r>
            <w:r>
              <w:rPr>
                <w:sz w:val="22"/>
              </w:rPr>
              <w:t>and</w:t>
            </w:r>
            <w:r>
              <w:rPr>
                <w:spacing w:val="33"/>
                <w:sz w:val="22"/>
              </w:rPr>
              <w:t> </w:t>
            </w:r>
            <w:r>
              <w:rPr>
                <w:sz w:val="22"/>
              </w:rPr>
              <w:t>understanding</w:t>
            </w:r>
            <w:r>
              <w:rPr>
                <w:spacing w:val="34"/>
                <w:sz w:val="22"/>
              </w:rPr>
              <w:t> </w:t>
            </w:r>
            <w:r>
              <w:rPr>
                <w:sz w:val="22"/>
              </w:rPr>
              <w:t>of</w:t>
            </w:r>
            <w:r>
              <w:rPr>
                <w:spacing w:val="35"/>
                <w:sz w:val="22"/>
              </w:rPr>
              <w:t> </w:t>
            </w:r>
            <w:r>
              <w:rPr>
                <w:sz w:val="22"/>
              </w:rPr>
              <w:t>version</w:t>
            </w:r>
            <w:r>
              <w:rPr>
                <w:spacing w:val="39"/>
                <w:sz w:val="22"/>
              </w:rPr>
              <w:t> </w:t>
            </w:r>
            <w:r>
              <w:rPr>
                <w:sz w:val="22"/>
              </w:rPr>
              <w:t>control</w:t>
            </w:r>
            <w:r>
              <w:rPr>
                <w:spacing w:val="37"/>
                <w:sz w:val="22"/>
              </w:rPr>
              <w:t> </w:t>
            </w:r>
            <w:r>
              <w:rPr>
                <w:spacing w:val="-2"/>
                <w:sz w:val="22"/>
              </w:rPr>
              <w:t>systems.</w:t>
            </w:r>
          </w:p>
          <w:p>
            <w:pPr>
              <w:pStyle w:val="TableParagraph"/>
              <w:spacing w:line="250" w:lineRule="exact"/>
              <w:ind w:left="104" w:right="109"/>
              <w:jc w:val="both"/>
              <w:rPr>
                <w:sz w:val="22"/>
              </w:rPr>
            </w:pPr>
            <w:r>
              <w:rPr>
                <w:sz w:val="22"/>
              </w:rPr>
              <w:t>Excellent project management skills are also evident with clear, well documented activities and meetings given.</w:t>
            </w:r>
          </w:p>
        </w:tc>
      </w:tr>
      <w:tr>
        <w:trPr>
          <w:trHeight w:val="2280" w:hRule="atLeast"/>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51" w:lineRule="exact" w:before="3"/>
              <w:ind w:left="110"/>
              <w:rPr>
                <w:b/>
                <w:sz w:val="22"/>
              </w:rPr>
            </w:pPr>
            <w:r>
              <w:rPr>
                <w:b/>
                <w:spacing w:val="-2"/>
                <w:sz w:val="22"/>
              </w:rPr>
              <w:t>60-</w:t>
            </w:r>
            <w:r>
              <w:rPr>
                <w:b/>
                <w:spacing w:val="-5"/>
                <w:sz w:val="22"/>
              </w:rPr>
              <w:t>69%</w:t>
            </w:r>
          </w:p>
          <w:p>
            <w:pPr>
              <w:pStyle w:val="TableParagraph"/>
              <w:spacing w:line="251" w:lineRule="exact"/>
              <w:ind w:left="110"/>
              <w:rPr>
                <w:b/>
                <w:sz w:val="22"/>
              </w:rPr>
            </w:pPr>
            <w:r>
              <w:rPr>
                <w:b/>
                <w:spacing w:val="-2"/>
                <w:sz w:val="22"/>
              </w:rPr>
              <w:t>(2:1)</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before="3"/>
              <w:ind w:left="104" w:right="102"/>
              <w:jc w:val="both"/>
              <w:rPr>
                <w:sz w:val="22"/>
              </w:rPr>
            </w:pPr>
            <w:r>
              <w:rPr>
                <w:sz w:val="22"/>
              </w:rPr>
              <w:t>A very good implementation is given that uses a good range of techniques discussed in lectures.</w:t>
            </w:r>
            <w:r>
              <w:rPr>
                <w:spacing w:val="40"/>
                <w:sz w:val="22"/>
              </w:rPr>
              <w:t> </w:t>
            </w:r>
            <w:r>
              <w:rPr>
                <w:sz w:val="22"/>
              </w:rPr>
              <w:t>The implemented game closely reflects the design, with most features covered.</w:t>
            </w:r>
            <w:r>
              <w:rPr>
                <w:spacing w:val="40"/>
                <w:sz w:val="22"/>
              </w:rPr>
              <w:t> </w:t>
            </w:r>
            <w:r>
              <w:rPr>
                <w:sz w:val="22"/>
              </w:rPr>
              <w:t>A good range of testing has been done and a well written reflection on the original</w:t>
            </w:r>
            <w:r>
              <w:rPr>
                <w:spacing w:val="-16"/>
                <w:sz w:val="22"/>
              </w:rPr>
              <w:t> </w:t>
            </w:r>
            <w:r>
              <w:rPr>
                <w:sz w:val="22"/>
              </w:rPr>
              <w:t>design</w:t>
            </w:r>
            <w:r>
              <w:rPr>
                <w:spacing w:val="-15"/>
                <w:sz w:val="22"/>
              </w:rPr>
              <w:t> </w:t>
            </w:r>
            <w:r>
              <w:rPr>
                <w:sz w:val="22"/>
              </w:rPr>
              <w:t>and</w:t>
            </w:r>
            <w:r>
              <w:rPr>
                <w:spacing w:val="-15"/>
                <w:sz w:val="22"/>
              </w:rPr>
              <w:t> </w:t>
            </w:r>
            <w:r>
              <w:rPr>
                <w:sz w:val="22"/>
              </w:rPr>
              <w:t>what</w:t>
            </w:r>
            <w:r>
              <w:rPr>
                <w:spacing w:val="-16"/>
                <w:sz w:val="22"/>
              </w:rPr>
              <w:t> </w:t>
            </w:r>
            <w:r>
              <w:rPr>
                <w:sz w:val="22"/>
              </w:rPr>
              <w:t>needs</w:t>
            </w:r>
            <w:r>
              <w:rPr>
                <w:spacing w:val="-15"/>
                <w:sz w:val="22"/>
              </w:rPr>
              <w:t> </w:t>
            </w:r>
            <w:r>
              <w:rPr>
                <w:sz w:val="22"/>
              </w:rPr>
              <w:t>to</w:t>
            </w:r>
            <w:r>
              <w:rPr>
                <w:spacing w:val="-15"/>
                <w:sz w:val="22"/>
              </w:rPr>
              <w:t> </w:t>
            </w:r>
            <w:r>
              <w:rPr>
                <w:sz w:val="22"/>
              </w:rPr>
              <w:t>be</w:t>
            </w:r>
            <w:r>
              <w:rPr>
                <w:spacing w:val="-15"/>
                <w:sz w:val="22"/>
              </w:rPr>
              <w:t> </w:t>
            </w:r>
            <w:r>
              <w:rPr>
                <w:sz w:val="22"/>
              </w:rPr>
              <w:t>changed</w:t>
            </w:r>
            <w:r>
              <w:rPr>
                <w:spacing w:val="-16"/>
                <w:sz w:val="22"/>
              </w:rPr>
              <w:t> </w:t>
            </w:r>
            <w:r>
              <w:rPr>
                <w:sz w:val="22"/>
              </w:rPr>
              <w:t>is</w:t>
            </w:r>
            <w:r>
              <w:rPr>
                <w:spacing w:val="-15"/>
                <w:sz w:val="22"/>
              </w:rPr>
              <w:t> </w:t>
            </w:r>
            <w:r>
              <w:rPr>
                <w:sz w:val="22"/>
              </w:rPr>
              <w:t>also</w:t>
            </w:r>
            <w:r>
              <w:rPr>
                <w:spacing w:val="-15"/>
                <w:sz w:val="22"/>
              </w:rPr>
              <w:t> </w:t>
            </w:r>
            <w:r>
              <w:rPr>
                <w:sz w:val="22"/>
              </w:rPr>
              <w:t>given,</w:t>
            </w:r>
            <w:r>
              <w:rPr>
                <w:spacing w:val="-16"/>
                <w:sz w:val="22"/>
              </w:rPr>
              <w:t> </w:t>
            </w:r>
            <w:r>
              <w:rPr>
                <w:sz w:val="22"/>
              </w:rPr>
              <w:t>but</w:t>
            </w:r>
            <w:r>
              <w:rPr>
                <w:spacing w:val="-15"/>
                <w:sz w:val="22"/>
              </w:rPr>
              <w:t> </w:t>
            </w:r>
            <w:r>
              <w:rPr>
                <w:sz w:val="22"/>
              </w:rPr>
              <w:t>there</w:t>
            </w:r>
            <w:r>
              <w:rPr>
                <w:spacing w:val="-15"/>
                <w:sz w:val="22"/>
              </w:rPr>
              <w:t> </w:t>
            </w:r>
            <w:r>
              <w:rPr>
                <w:sz w:val="22"/>
              </w:rPr>
              <w:t>is</w:t>
            </w:r>
            <w:r>
              <w:rPr>
                <w:spacing w:val="-15"/>
                <w:sz w:val="22"/>
              </w:rPr>
              <w:t> </w:t>
            </w:r>
            <w:r>
              <w:rPr>
                <w:sz w:val="22"/>
              </w:rPr>
              <w:t>scope</w:t>
            </w:r>
            <w:r>
              <w:rPr>
                <w:spacing w:val="-13"/>
                <w:sz w:val="22"/>
              </w:rPr>
              <w:t> </w:t>
            </w:r>
            <w:r>
              <w:rPr>
                <w:sz w:val="22"/>
              </w:rPr>
              <w:t>for</w:t>
            </w:r>
            <w:r>
              <w:rPr>
                <w:spacing w:val="-12"/>
                <w:sz w:val="22"/>
              </w:rPr>
              <w:t> </w:t>
            </w:r>
            <w:r>
              <w:rPr>
                <w:sz w:val="22"/>
              </w:rPr>
              <w:t>these to be expanded upon.</w:t>
            </w:r>
            <w:r>
              <w:rPr>
                <w:spacing w:val="71"/>
                <w:sz w:val="22"/>
              </w:rPr>
              <w:t> </w:t>
            </w:r>
            <w:r>
              <w:rPr>
                <w:sz w:val="22"/>
              </w:rPr>
              <w:t>A proposed re-design is given but this could be more detailed –</w:t>
            </w:r>
            <w:r>
              <w:rPr>
                <w:spacing w:val="-8"/>
                <w:sz w:val="22"/>
              </w:rPr>
              <w:t> </w:t>
            </w:r>
            <w:r>
              <w:rPr>
                <w:sz w:val="22"/>
              </w:rPr>
              <w:t>you</w:t>
            </w:r>
            <w:r>
              <w:rPr>
                <w:spacing w:val="-8"/>
                <w:sz w:val="22"/>
              </w:rPr>
              <w:t> </w:t>
            </w:r>
            <w:r>
              <w:rPr>
                <w:sz w:val="22"/>
              </w:rPr>
              <w:t>need</w:t>
            </w:r>
            <w:r>
              <w:rPr>
                <w:spacing w:val="-8"/>
                <w:sz w:val="22"/>
              </w:rPr>
              <w:t> </w:t>
            </w:r>
            <w:r>
              <w:rPr>
                <w:sz w:val="22"/>
              </w:rPr>
              <w:t>to</w:t>
            </w:r>
            <w:r>
              <w:rPr>
                <w:spacing w:val="-12"/>
                <w:sz w:val="22"/>
              </w:rPr>
              <w:t> </w:t>
            </w:r>
            <w:r>
              <w:rPr>
                <w:sz w:val="22"/>
              </w:rPr>
              <w:t>elaborate</w:t>
            </w:r>
            <w:r>
              <w:rPr>
                <w:spacing w:val="-8"/>
                <w:sz w:val="22"/>
              </w:rPr>
              <w:t> </w:t>
            </w:r>
            <w:r>
              <w:rPr>
                <w:sz w:val="22"/>
              </w:rPr>
              <w:t>on</w:t>
            </w:r>
            <w:r>
              <w:rPr>
                <w:spacing w:val="-8"/>
                <w:sz w:val="22"/>
              </w:rPr>
              <w:t> </w:t>
            </w:r>
            <w:r>
              <w:rPr>
                <w:sz w:val="22"/>
              </w:rPr>
              <w:t>which</w:t>
            </w:r>
            <w:r>
              <w:rPr>
                <w:spacing w:val="-8"/>
                <w:sz w:val="22"/>
              </w:rPr>
              <w:t> </w:t>
            </w:r>
            <w:r>
              <w:rPr>
                <w:sz w:val="22"/>
              </w:rPr>
              <w:t>core</w:t>
            </w:r>
            <w:r>
              <w:rPr>
                <w:spacing w:val="-8"/>
                <w:sz w:val="22"/>
              </w:rPr>
              <w:t> </w:t>
            </w:r>
            <w:r>
              <w:rPr>
                <w:sz w:val="22"/>
              </w:rPr>
              <w:t>/</w:t>
            </w:r>
            <w:r>
              <w:rPr>
                <w:spacing w:val="-11"/>
                <w:sz w:val="22"/>
              </w:rPr>
              <w:t> </w:t>
            </w:r>
            <w:r>
              <w:rPr>
                <w:sz w:val="22"/>
              </w:rPr>
              <w:t>non-core</w:t>
            </w:r>
            <w:r>
              <w:rPr>
                <w:spacing w:val="-8"/>
                <w:sz w:val="22"/>
              </w:rPr>
              <w:t> </w:t>
            </w:r>
            <w:r>
              <w:rPr>
                <w:sz w:val="22"/>
              </w:rPr>
              <w:t>features</w:t>
            </w:r>
            <w:r>
              <w:rPr>
                <w:spacing w:val="-15"/>
                <w:sz w:val="22"/>
              </w:rPr>
              <w:t> </w:t>
            </w:r>
            <w:r>
              <w:rPr>
                <w:sz w:val="22"/>
              </w:rPr>
              <w:t>have</w:t>
            </w:r>
            <w:r>
              <w:rPr>
                <w:spacing w:val="-8"/>
                <w:sz w:val="22"/>
              </w:rPr>
              <w:t> </w:t>
            </w:r>
            <w:r>
              <w:rPr>
                <w:sz w:val="22"/>
              </w:rPr>
              <w:t>changed.</w:t>
            </w:r>
            <w:r>
              <w:rPr>
                <w:spacing w:val="40"/>
                <w:sz w:val="22"/>
              </w:rPr>
              <w:t> </w:t>
            </w:r>
            <w:r>
              <w:rPr>
                <w:sz w:val="22"/>
              </w:rPr>
              <w:t>A</w:t>
            </w:r>
            <w:r>
              <w:rPr>
                <w:spacing w:val="-11"/>
                <w:sz w:val="22"/>
              </w:rPr>
              <w:t> </w:t>
            </w:r>
            <w:r>
              <w:rPr>
                <w:sz w:val="22"/>
              </w:rPr>
              <w:t>very</w:t>
            </w:r>
            <w:r>
              <w:rPr>
                <w:spacing w:val="-10"/>
                <w:sz w:val="22"/>
              </w:rPr>
              <w:t> </w:t>
            </w:r>
            <w:r>
              <w:rPr>
                <w:sz w:val="22"/>
              </w:rPr>
              <w:t>good set</w:t>
            </w:r>
            <w:r>
              <w:rPr>
                <w:spacing w:val="-8"/>
                <w:sz w:val="22"/>
              </w:rPr>
              <w:t> </w:t>
            </w:r>
            <w:r>
              <w:rPr>
                <w:sz w:val="22"/>
              </w:rPr>
              <w:t>of</w:t>
            </w:r>
            <w:r>
              <w:rPr>
                <w:spacing w:val="-9"/>
                <w:sz w:val="22"/>
              </w:rPr>
              <w:t> </w:t>
            </w:r>
            <w:r>
              <w:rPr>
                <w:sz w:val="22"/>
              </w:rPr>
              <w:t>appendices</w:t>
            </w:r>
            <w:r>
              <w:rPr>
                <w:spacing w:val="-8"/>
                <w:sz w:val="22"/>
              </w:rPr>
              <w:t> </w:t>
            </w:r>
            <w:r>
              <w:rPr>
                <w:sz w:val="22"/>
              </w:rPr>
              <w:t>are</w:t>
            </w:r>
            <w:r>
              <w:rPr>
                <w:spacing w:val="-5"/>
                <w:sz w:val="22"/>
              </w:rPr>
              <w:t> </w:t>
            </w:r>
            <w:r>
              <w:rPr>
                <w:sz w:val="22"/>
              </w:rPr>
              <w:t>given</w:t>
            </w:r>
            <w:r>
              <w:rPr>
                <w:spacing w:val="-5"/>
                <w:sz w:val="22"/>
              </w:rPr>
              <w:t> </w:t>
            </w:r>
            <w:r>
              <w:rPr>
                <w:sz w:val="22"/>
              </w:rPr>
              <w:t>showing</w:t>
            </w:r>
            <w:r>
              <w:rPr>
                <w:spacing w:val="-10"/>
                <w:sz w:val="22"/>
              </w:rPr>
              <w:t> </w:t>
            </w:r>
            <w:r>
              <w:rPr>
                <w:sz w:val="22"/>
              </w:rPr>
              <w:t>good</w:t>
            </w:r>
            <w:r>
              <w:rPr>
                <w:spacing w:val="-5"/>
                <w:sz w:val="22"/>
              </w:rPr>
              <w:t> </w:t>
            </w:r>
            <w:r>
              <w:rPr>
                <w:sz w:val="22"/>
              </w:rPr>
              <w:t>use</w:t>
            </w:r>
            <w:r>
              <w:rPr>
                <w:spacing w:val="-5"/>
                <w:sz w:val="22"/>
              </w:rPr>
              <w:t> </w:t>
            </w:r>
            <w:r>
              <w:rPr>
                <w:sz w:val="22"/>
              </w:rPr>
              <w:t>of</w:t>
            </w:r>
            <w:r>
              <w:rPr>
                <w:spacing w:val="-9"/>
                <w:sz w:val="22"/>
              </w:rPr>
              <w:t> </w:t>
            </w:r>
            <w:r>
              <w:rPr>
                <w:sz w:val="22"/>
              </w:rPr>
              <w:t>and</w:t>
            </w:r>
            <w:r>
              <w:rPr>
                <w:spacing w:val="-5"/>
                <w:sz w:val="22"/>
              </w:rPr>
              <w:t> </w:t>
            </w:r>
            <w:r>
              <w:rPr>
                <w:sz w:val="22"/>
              </w:rPr>
              <w:t>understanding</w:t>
            </w:r>
            <w:r>
              <w:rPr>
                <w:spacing w:val="-10"/>
                <w:sz w:val="22"/>
              </w:rPr>
              <w:t> </w:t>
            </w:r>
            <w:r>
              <w:rPr>
                <w:sz w:val="22"/>
              </w:rPr>
              <w:t>of</w:t>
            </w:r>
            <w:r>
              <w:rPr>
                <w:spacing w:val="-9"/>
                <w:sz w:val="22"/>
              </w:rPr>
              <w:t> </w:t>
            </w:r>
            <w:r>
              <w:rPr>
                <w:sz w:val="22"/>
              </w:rPr>
              <w:t>version</w:t>
            </w:r>
            <w:r>
              <w:rPr>
                <w:spacing w:val="-5"/>
                <w:sz w:val="22"/>
              </w:rPr>
              <w:t> </w:t>
            </w:r>
            <w:r>
              <w:rPr>
                <w:sz w:val="22"/>
              </w:rPr>
              <w:t>control systems.</w:t>
            </w:r>
            <w:r>
              <w:rPr>
                <w:spacing w:val="72"/>
                <w:sz w:val="22"/>
              </w:rPr>
              <w:t>  </w:t>
            </w:r>
            <w:r>
              <w:rPr>
                <w:sz w:val="22"/>
              </w:rPr>
              <w:t>Very</w:t>
            </w:r>
            <w:r>
              <w:rPr>
                <w:spacing w:val="72"/>
                <w:sz w:val="22"/>
              </w:rPr>
              <w:t> </w:t>
            </w:r>
            <w:r>
              <w:rPr>
                <w:sz w:val="22"/>
              </w:rPr>
              <w:t>good</w:t>
            </w:r>
            <w:r>
              <w:rPr>
                <w:spacing w:val="75"/>
                <w:sz w:val="22"/>
              </w:rPr>
              <w:t> </w:t>
            </w:r>
            <w:r>
              <w:rPr>
                <w:sz w:val="22"/>
              </w:rPr>
              <w:t>project</w:t>
            </w:r>
            <w:r>
              <w:rPr>
                <w:spacing w:val="71"/>
                <w:sz w:val="22"/>
              </w:rPr>
              <w:t> </w:t>
            </w:r>
            <w:r>
              <w:rPr>
                <w:sz w:val="22"/>
              </w:rPr>
              <w:t>management</w:t>
            </w:r>
            <w:r>
              <w:rPr>
                <w:spacing w:val="71"/>
                <w:sz w:val="22"/>
              </w:rPr>
              <w:t> </w:t>
            </w:r>
            <w:r>
              <w:rPr>
                <w:sz w:val="22"/>
              </w:rPr>
              <w:t>skills</w:t>
            </w:r>
            <w:r>
              <w:rPr>
                <w:spacing w:val="67"/>
                <w:sz w:val="22"/>
              </w:rPr>
              <w:t> </w:t>
            </w:r>
            <w:r>
              <w:rPr>
                <w:sz w:val="22"/>
              </w:rPr>
              <w:t>are</w:t>
            </w:r>
            <w:r>
              <w:rPr>
                <w:spacing w:val="75"/>
                <w:sz w:val="22"/>
              </w:rPr>
              <w:t> </w:t>
            </w:r>
            <w:r>
              <w:rPr>
                <w:sz w:val="22"/>
              </w:rPr>
              <w:t>also</w:t>
            </w:r>
            <w:r>
              <w:rPr>
                <w:spacing w:val="75"/>
                <w:sz w:val="22"/>
              </w:rPr>
              <w:t> </w:t>
            </w:r>
            <w:r>
              <w:rPr>
                <w:sz w:val="22"/>
              </w:rPr>
              <w:t>evident</w:t>
            </w:r>
            <w:r>
              <w:rPr>
                <w:spacing w:val="71"/>
                <w:sz w:val="22"/>
              </w:rPr>
              <w:t> </w:t>
            </w:r>
            <w:r>
              <w:rPr>
                <w:sz w:val="22"/>
              </w:rPr>
              <w:t>with</w:t>
            </w:r>
            <w:r>
              <w:rPr>
                <w:spacing w:val="75"/>
                <w:sz w:val="22"/>
              </w:rPr>
              <w:t> </w:t>
            </w:r>
            <w:r>
              <w:rPr>
                <w:sz w:val="22"/>
              </w:rPr>
              <w:t>detailed</w:t>
            </w:r>
          </w:p>
          <w:p>
            <w:pPr>
              <w:pStyle w:val="TableParagraph"/>
              <w:spacing w:line="231" w:lineRule="exact" w:before="2"/>
              <w:ind w:left="104"/>
              <w:jc w:val="both"/>
              <w:rPr>
                <w:sz w:val="22"/>
              </w:rPr>
            </w:pPr>
            <w:r>
              <w:rPr>
                <w:sz w:val="22"/>
              </w:rPr>
              <w:t>documentation</w:t>
            </w:r>
            <w:r>
              <w:rPr>
                <w:spacing w:val="-4"/>
                <w:sz w:val="22"/>
              </w:rPr>
              <w:t> </w:t>
            </w:r>
            <w:r>
              <w:rPr>
                <w:sz w:val="22"/>
              </w:rPr>
              <w:t>covering</w:t>
            </w:r>
            <w:r>
              <w:rPr>
                <w:spacing w:val="-8"/>
                <w:sz w:val="22"/>
              </w:rPr>
              <w:t> </w:t>
            </w:r>
            <w:r>
              <w:rPr>
                <w:sz w:val="22"/>
              </w:rPr>
              <w:t>activities</w:t>
            </w:r>
            <w:r>
              <w:rPr>
                <w:spacing w:val="-7"/>
                <w:sz w:val="22"/>
              </w:rPr>
              <w:t> </w:t>
            </w:r>
            <w:r>
              <w:rPr>
                <w:sz w:val="22"/>
              </w:rPr>
              <w:t>and</w:t>
            </w:r>
            <w:r>
              <w:rPr>
                <w:spacing w:val="-3"/>
                <w:sz w:val="22"/>
              </w:rPr>
              <w:t> </w:t>
            </w:r>
            <w:r>
              <w:rPr>
                <w:sz w:val="22"/>
              </w:rPr>
              <w:t>meetings</w:t>
            </w:r>
            <w:r>
              <w:rPr>
                <w:spacing w:val="-6"/>
                <w:sz w:val="22"/>
              </w:rPr>
              <w:t> </w:t>
            </w:r>
            <w:r>
              <w:rPr>
                <w:spacing w:val="-2"/>
                <w:sz w:val="22"/>
              </w:rPr>
              <w:t>given.</w:t>
            </w:r>
          </w:p>
        </w:tc>
      </w:tr>
      <w:tr>
        <w:trPr>
          <w:trHeight w:val="2780" w:hRule="atLeast"/>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52" w:lineRule="exact"/>
              <w:ind w:left="110"/>
              <w:rPr>
                <w:b/>
                <w:sz w:val="22"/>
              </w:rPr>
            </w:pPr>
            <w:r>
              <w:rPr>
                <w:b/>
                <w:spacing w:val="-2"/>
                <w:sz w:val="22"/>
              </w:rPr>
              <w:t>50-</w:t>
            </w:r>
            <w:r>
              <w:rPr>
                <w:b/>
                <w:spacing w:val="-5"/>
                <w:sz w:val="22"/>
              </w:rPr>
              <w:t>59%</w:t>
            </w:r>
          </w:p>
          <w:p>
            <w:pPr>
              <w:pStyle w:val="TableParagraph"/>
              <w:spacing w:before="2"/>
              <w:ind w:left="110"/>
              <w:rPr>
                <w:b/>
                <w:sz w:val="22"/>
              </w:rPr>
            </w:pPr>
            <w:r>
              <w:rPr>
                <w:b/>
                <w:spacing w:val="-2"/>
                <w:sz w:val="22"/>
              </w:rPr>
              <w:t>(2:2)</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ind w:left="104" w:right="89"/>
              <w:jc w:val="both"/>
              <w:rPr>
                <w:sz w:val="22"/>
              </w:rPr>
            </w:pPr>
            <w:r>
              <w:rPr>
                <w:sz w:val="22"/>
              </w:rPr>
              <w:t>A</w:t>
            </w:r>
            <w:r>
              <w:rPr>
                <w:spacing w:val="-16"/>
                <w:sz w:val="22"/>
              </w:rPr>
              <w:t> </w:t>
            </w:r>
            <w:r>
              <w:rPr>
                <w:sz w:val="22"/>
              </w:rPr>
              <w:t>good</w:t>
            </w:r>
            <w:r>
              <w:rPr>
                <w:spacing w:val="-15"/>
                <w:sz w:val="22"/>
              </w:rPr>
              <w:t> </w:t>
            </w:r>
            <w:r>
              <w:rPr>
                <w:sz w:val="22"/>
              </w:rPr>
              <w:t>implementation</w:t>
            </w:r>
            <w:r>
              <w:rPr>
                <w:spacing w:val="-15"/>
                <w:sz w:val="22"/>
              </w:rPr>
              <w:t> </w:t>
            </w:r>
            <w:r>
              <w:rPr>
                <w:sz w:val="22"/>
              </w:rPr>
              <w:t>is</w:t>
            </w:r>
            <w:r>
              <w:rPr>
                <w:spacing w:val="-16"/>
                <w:sz w:val="22"/>
              </w:rPr>
              <w:t> </w:t>
            </w:r>
            <w:r>
              <w:rPr>
                <w:sz w:val="22"/>
              </w:rPr>
              <w:t>given</w:t>
            </w:r>
            <w:r>
              <w:rPr>
                <w:spacing w:val="-15"/>
                <w:sz w:val="22"/>
              </w:rPr>
              <w:t> </w:t>
            </w:r>
            <w:r>
              <w:rPr>
                <w:sz w:val="22"/>
              </w:rPr>
              <w:t>that</w:t>
            </w:r>
            <w:r>
              <w:rPr>
                <w:spacing w:val="-15"/>
                <w:sz w:val="22"/>
              </w:rPr>
              <w:t> </w:t>
            </w:r>
            <w:r>
              <w:rPr>
                <w:sz w:val="22"/>
              </w:rPr>
              <w:t>uses</w:t>
            </w:r>
            <w:r>
              <w:rPr>
                <w:spacing w:val="-15"/>
                <w:sz w:val="22"/>
              </w:rPr>
              <w:t> </w:t>
            </w:r>
            <w:r>
              <w:rPr>
                <w:sz w:val="22"/>
              </w:rPr>
              <w:t>a</w:t>
            </w:r>
            <w:r>
              <w:rPr>
                <w:spacing w:val="-16"/>
                <w:sz w:val="22"/>
              </w:rPr>
              <w:t> </w:t>
            </w:r>
            <w:r>
              <w:rPr>
                <w:sz w:val="22"/>
              </w:rPr>
              <w:t>number</w:t>
            </w:r>
            <w:r>
              <w:rPr>
                <w:spacing w:val="-15"/>
                <w:sz w:val="22"/>
              </w:rPr>
              <w:t> </w:t>
            </w:r>
            <w:r>
              <w:rPr>
                <w:sz w:val="22"/>
              </w:rPr>
              <w:t>of</w:t>
            </w:r>
            <w:r>
              <w:rPr>
                <w:spacing w:val="-15"/>
                <w:sz w:val="22"/>
              </w:rPr>
              <w:t> </w:t>
            </w:r>
            <w:r>
              <w:rPr>
                <w:sz w:val="22"/>
              </w:rPr>
              <w:t>techniques</w:t>
            </w:r>
            <w:r>
              <w:rPr>
                <w:spacing w:val="-16"/>
                <w:sz w:val="22"/>
              </w:rPr>
              <w:t> </w:t>
            </w:r>
            <w:r>
              <w:rPr>
                <w:sz w:val="22"/>
              </w:rPr>
              <w:t>discussed</w:t>
            </w:r>
            <w:r>
              <w:rPr>
                <w:spacing w:val="-15"/>
                <w:sz w:val="22"/>
              </w:rPr>
              <w:t> </w:t>
            </w:r>
            <w:r>
              <w:rPr>
                <w:sz w:val="22"/>
              </w:rPr>
              <w:t>in</w:t>
            </w:r>
            <w:r>
              <w:rPr>
                <w:spacing w:val="-15"/>
                <w:sz w:val="22"/>
              </w:rPr>
              <w:t> </w:t>
            </w:r>
            <w:r>
              <w:rPr>
                <w:sz w:val="22"/>
              </w:rPr>
              <w:t>lectures, but</w:t>
            </w:r>
            <w:r>
              <w:rPr>
                <w:spacing w:val="-9"/>
                <w:sz w:val="22"/>
              </w:rPr>
              <w:t> </w:t>
            </w:r>
            <w:r>
              <w:rPr>
                <w:sz w:val="22"/>
              </w:rPr>
              <w:t>the</w:t>
            </w:r>
            <w:r>
              <w:rPr>
                <w:spacing w:val="-5"/>
                <w:sz w:val="22"/>
              </w:rPr>
              <w:t> </w:t>
            </w:r>
            <w:r>
              <w:rPr>
                <w:sz w:val="22"/>
              </w:rPr>
              <w:t>range</w:t>
            </w:r>
            <w:r>
              <w:rPr>
                <w:spacing w:val="-5"/>
                <w:sz w:val="22"/>
              </w:rPr>
              <w:t> </w:t>
            </w:r>
            <w:r>
              <w:rPr>
                <w:sz w:val="22"/>
              </w:rPr>
              <w:t>of</w:t>
            </w:r>
            <w:r>
              <w:rPr>
                <w:spacing w:val="-9"/>
                <w:sz w:val="22"/>
              </w:rPr>
              <w:t> </w:t>
            </w:r>
            <w:r>
              <w:rPr>
                <w:sz w:val="22"/>
              </w:rPr>
              <w:t>techniques</w:t>
            </w:r>
            <w:r>
              <w:rPr>
                <w:spacing w:val="-8"/>
                <w:sz w:val="22"/>
              </w:rPr>
              <w:t> </w:t>
            </w:r>
            <w:r>
              <w:rPr>
                <w:sz w:val="22"/>
              </w:rPr>
              <w:t>used</w:t>
            </w:r>
            <w:r>
              <w:rPr>
                <w:spacing w:val="-5"/>
                <w:sz w:val="22"/>
              </w:rPr>
              <w:t> </w:t>
            </w:r>
            <w:r>
              <w:rPr>
                <w:sz w:val="22"/>
              </w:rPr>
              <w:t>could</w:t>
            </w:r>
            <w:r>
              <w:rPr>
                <w:spacing w:val="-10"/>
                <w:sz w:val="22"/>
              </w:rPr>
              <w:t> </w:t>
            </w:r>
            <w:r>
              <w:rPr>
                <w:sz w:val="22"/>
              </w:rPr>
              <w:t>be</w:t>
            </w:r>
            <w:r>
              <w:rPr>
                <w:spacing w:val="-5"/>
                <w:sz w:val="22"/>
              </w:rPr>
              <w:t> </w:t>
            </w:r>
            <w:r>
              <w:rPr>
                <w:sz w:val="22"/>
              </w:rPr>
              <w:t>expanded.</w:t>
            </w:r>
            <w:r>
              <w:rPr>
                <w:spacing w:val="40"/>
                <w:sz w:val="22"/>
              </w:rPr>
              <w:t> </w:t>
            </w:r>
            <w:r>
              <w:rPr>
                <w:sz w:val="22"/>
              </w:rPr>
              <w:t>The</w:t>
            </w:r>
            <w:r>
              <w:rPr>
                <w:spacing w:val="-5"/>
                <w:sz w:val="22"/>
              </w:rPr>
              <w:t> </w:t>
            </w:r>
            <w:r>
              <w:rPr>
                <w:sz w:val="22"/>
              </w:rPr>
              <w:t>implemented</w:t>
            </w:r>
            <w:r>
              <w:rPr>
                <w:spacing w:val="-5"/>
                <w:sz w:val="22"/>
              </w:rPr>
              <w:t> </w:t>
            </w:r>
            <w:r>
              <w:rPr>
                <w:sz w:val="22"/>
              </w:rPr>
              <w:t>game</w:t>
            </w:r>
            <w:r>
              <w:rPr>
                <w:spacing w:val="-5"/>
                <w:sz w:val="22"/>
              </w:rPr>
              <w:t> </w:t>
            </w:r>
            <w:r>
              <w:rPr>
                <w:sz w:val="22"/>
              </w:rPr>
              <w:t>reflects the design in many</w:t>
            </w:r>
            <w:r>
              <w:rPr>
                <w:spacing w:val="-2"/>
                <w:sz w:val="22"/>
              </w:rPr>
              <w:t> </w:t>
            </w:r>
            <w:r>
              <w:rPr>
                <w:sz w:val="22"/>
              </w:rPr>
              <w:t>respects,</w:t>
            </w:r>
            <w:r>
              <w:rPr>
                <w:spacing w:val="-3"/>
                <w:sz w:val="22"/>
              </w:rPr>
              <w:t> </w:t>
            </w:r>
            <w:r>
              <w:rPr>
                <w:sz w:val="22"/>
              </w:rPr>
              <w:t>in particular the high priority</w:t>
            </w:r>
            <w:r>
              <w:rPr>
                <w:spacing w:val="-2"/>
                <w:sz w:val="22"/>
              </w:rPr>
              <w:t> </w:t>
            </w:r>
            <w:r>
              <w:rPr>
                <w:sz w:val="22"/>
              </w:rPr>
              <w:t>/</w:t>
            </w:r>
            <w:r>
              <w:rPr>
                <w:spacing w:val="-3"/>
                <w:sz w:val="22"/>
              </w:rPr>
              <w:t> </w:t>
            </w:r>
            <w:r>
              <w:rPr>
                <w:sz w:val="22"/>
              </w:rPr>
              <w:t>core “must</w:t>
            </w:r>
            <w:r>
              <w:rPr>
                <w:spacing w:val="-3"/>
                <w:sz w:val="22"/>
              </w:rPr>
              <w:t> </w:t>
            </w:r>
            <w:r>
              <w:rPr>
                <w:sz w:val="22"/>
              </w:rPr>
              <w:t>have” features, but closer attention to other aspects of the design is needed.</w:t>
            </w:r>
            <w:r>
              <w:rPr>
                <w:spacing w:val="40"/>
                <w:sz w:val="22"/>
              </w:rPr>
              <w:t> </w:t>
            </w:r>
            <w:r>
              <w:rPr>
                <w:sz w:val="22"/>
              </w:rPr>
              <w:t>A range of testing has been</w:t>
            </w:r>
            <w:r>
              <w:rPr>
                <w:spacing w:val="-4"/>
                <w:sz w:val="22"/>
              </w:rPr>
              <w:t> </w:t>
            </w:r>
            <w:r>
              <w:rPr>
                <w:sz w:val="22"/>
              </w:rPr>
              <w:t>done</w:t>
            </w:r>
            <w:r>
              <w:rPr>
                <w:spacing w:val="-4"/>
                <w:sz w:val="22"/>
              </w:rPr>
              <w:t> </w:t>
            </w:r>
            <w:r>
              <w:rPr>
                <w:sz w:val="22"/>
              </w:rPr>
              <w:t>and</w:t>
            </w:r>
            <w:r>
              <w:rPr>
                <w:spacing w:val="-4"/>
                <w:sz w:val="22"/>
              </w:rPr>
              <w:t> </w:t>
            </w:r>
            <w:r>
              <w:rPr>
                <w:sz w:val="22"/>
              </w:rPr>
              <w:t>a</w:t>
            </w:r>
            <w:r>
              <w:rPr>
                <w:spacing w:val="-4"/>
                <w:sz w:val="22"/>
              </w:rPr>
              <w:t> </w:t>
            </w:r>
            <w:r>
              <w:rPr>
                <w:sz w:val="22"/>
              </w:rPr>
              <w:t>good</w:t>
            </w:r>
            <w:r>
              <w:rPr>
                <w:spacing w:val="-4"/>
                <w:sz w:val="22"/>
              </w:rPr>
              <w:t> </w:t>
            </w:r>
            <w:r>
              <w:rPr>
                <w:sz w:val="22"/>
              </w:rPr>
              <w:t>reflection</w:t>
            </w:r>
            <w:r>
              <w:rPr>
                <w:spacing w:val="-4"/>
                <w:sz w:val="22"/>
              </w:rPr>
              <w:t> </w:t>
            </w:r>
            <w:r>
              <w:rPr>
                <w:sz w:val="22"/>
              </w:rPr>
              <w:t>on</w:t>
            </w:r>
            <w:r>
              <w:rPr>
                <w:spacing w:val="-4"/>
                <w:sz w:val="22"/>
              </w:rPr>
              <w:t> </w:t>
            </w:r>
            <w:r>
              <w:rPr>
                <w:sz w:val="22"/>
              </w:rPr>
              <w:t>the</w:t>
            </w:r>
            <w:r>
              <w:rPr>
                <w:spacing w:val="-4"/>
                <w:sz w:val="22"/>
              </w:rPr>
              <w:t> </w:t>
            </w:r>
            <w:r>
              <w:rPr>
                <w:sz w:val="22"/>
              </w:rPr>
              <w:t>original</w:t>
            </w:r>
            <w:r>
              <w:rPr>
                <w:spacing w:val="-6"/>
                <w:sz w:val="22"/>
              </w:rPr>
              <w:t> </w:t>
            </w:r>
            <w:r>
              <w:rPr>
                <w:sz w:val="22"/>
              </w:rPr>
              <w:t>design</w:t>
            </w:r>
            <w:r>
              <w:rPr>
                <w:spacing w:val="-4"/>
                <w:sz w:val="22"/>
              </w:rPr>
              <w:t> </w:t>
            </w:r>
            <w:r>
              <w:rPr>
                <w:sz w:val="22"/>
              </w:rPr>
              <w:t>and</w:t>
            </w:r>
            <w:r>
              <w:rPr>
                <w:spacing w:val="-4"/>
                <w:sz w:val="22"/>
              </w:rPr>
              <w:t> </w:t>
            </w:r>
            <w:r>
              <w:rPr>
                <w:sz w:val="22"/>
              </w:rPr>
              <w:t>what</w:t>
            </w:r>
            <w:r>
              <w:rPr>
                <w:spacing w:val="-8"/>
                <w:sz w:val="22"/>
              </w:rPr>
              <w:t> </w:t>
            </w:r>
            <w:r>
              <w:rPr>
                <w:sz w:val="22"/>
              </w:rPr>
              <w:t>needs</w:t>
            </w:r>
            <w:r>
              <w:rPr>
                <w:spacing w:val="-7"/>
                <w:sz w:val="22"/>
              </w:rPr>
              <w:t> </w:t>
            </w:r>
            <w:r>
              <w:rPr>
                <w:sz w:val="22"/>
              </w:rPr>
              <w:t>to</w:t>
            </w:r>
            <w:r>
              <w:rPr>
                <w:spacing w:val="-4"/>
                <w:sz w:val="22"/>
              </w:rPr>
              <w:t> </w:t>
            </w:r>
            <w:r>
              <w:rPr>
                <w:sz w:val="22"/>
              </w:rPr>
              <w:t>be</w:t>
            </w:r>
            <w:r>
              <w:rPr>
                <w:spacing w:val="-4"/>
                <w:sz w:val="22"/>
              </w:rPr>
              <w:t> </w:t>
            </w:r>
            <w:r>
              <w:rPr>
                <w:sz w:val="22"/>
              </w:rPr>
              <w:t>changed is</w:t>
            </w:r>
            <w:r>
              <w:rPr>
                <w:spacing w:val="-16"/>
                <w:sz w:val="22"/>
              </w:rPr>
              <w:t> </w:t>
            </w:r>
            <w:r>
              <w:rPr>
                <w:sz w:val="22"/>
              </w:rPr>
              <w:t>evident,</w:t>
            </w:r>
            <w:r>
              <w:rPr>
                <w:spacing w:val="-15"/>
                <w:sz w:val="22"/>
              </w:rPr>
              <w:t> </w:t>
            </w:r>
            <w:r>
              <w:rPr>
                <w:sz w:val="22"/>
              </w:rPr>
              <w:t>but</w:t>
            </w:r>
            <w:r>
              <w:rPr>
                <w:spacing w:val="-15"/>
                <w:sz w:val="22"/>
              </w:rPr>
              <w:t> </w:t>
            </w:r>
            <w:r>
              <w:rPr>
                <w:sz w:val="22"/>
              </w:rPr>
              <w:t>these</w:t>
            </w:r>
            <w:r>
              <w:rPr>
                <w:spacing w:val="-16"/>
                <w:sz w:val="22"/>
              </w:rPr>
              <w:t> </w:t>
            </w:r>
            <w:r>
              <w:rPr>
                <w:sz w:val="22"/>
              </w:rPr>
              <w:t>need</w:t>
            </w:r>
            <w:r>
              <w:rPr>
                <w:spacing w:val="-15"/>
                <w:sz w:val="22"/>
              </w:rPr>
              <w:t> </w:t>
            </w:r>
            <w:r>
              <w:rPr>
                <w:sz w:val="22"/>
              </w:rPr>
              <w:t>to</w:t>
            </w:r>
            <w:r>
              <w:rPr>
                <w:spacing w:val="-15"/>
                <w:sz w:val="22"/>
              </w:rPr>
              <w:t> </w:t>
            </w:r>
            <w:r>
              <w:rPr>
                <w:sz w:val="22"/>
              </w:rPr>
              <w:t>be</w:t>
            </w:r>
            <w:r>
              <w:rPr>
                <w:spacing w:val="-15"/>
                <w:sz w:val="22"/>
              </w:rPr>
              <w:t> </w:t>
            </w:r>
            <w:r>
              <w:rPr>
                <w:sz w:val="22"/>
              </w:rPr>
              <w:t>expanded</w:t>
            </w:r>
            <w:r>
              <w:rPr>
                <w:spacing w:val="-16"/>
                <w:sz w:val="22"/>
              </w:rPr>
              <w:t> </w:t>
            </w:r>
            <w:r>
              <w:rPr>
                <w:sz w:val="22"/>
              </w:rPr>
              <w:t>further.</w:t>
            </w:r>
            <w:r>
              <w:rPr>
                <w:spacing w:val="22"/>
                <w:sz w:val="22"/>
              </w:rPr>
              <w:t> </w:t>
            </w:r>
            <w:r>
              <w:rPr>
                <w:sz w:val="22"/>
              </w:rPr>
              <w:t>A</w:t>
            </w:r>
            <w:r>
              <w:rPr>
                <w:spacing w:val="-10"/>
                <w:sz w:val="22"/>
              </w:rPr>
              <w:t> </w:t>
            </w:r>
            <w:r>
              <w:rPr>
                <w:sz w:val="22"/>
              </w:rPr>
              <w:t>proposed</w:t>
            </w:r>
            <w:r>
              <w:rPr>
                <w:spacing w:val="-15"/>
                <w:sz w:val="22"/>
              </w:rPr>
              <w:t> </w:t>
            </w:r>
            <w:r>
              <w:rPr>
                <w:sz w:val="22"/>
              </w:rPr>
              <w:t>re-design</w:t>
            </w:r>
            <w:r>
              <w:rPr>
                <w:spacing w:val="-15"/>
                <w:sz w:val="22"/>
              </w:rPr>
              <w:t> </w:t>
            </w:r>
            <w:r>
              <w:rPr>
                <w:sz w:val="22"/>
              </w:rPr>
              <w:t>is</w:t>
            </w:r>
            <w:r>
              <w:rPr>
                <w:spacing w:val="-16"/>
                <w:sz w:val="22"/>
              </w:rPr>
              <w:t> </w:t>
            </w:r>
            <w:r>
              <w:rPr>
                <w:sz w:val="22"/>
              </w:rPr>
              <w:t>given</w:t>
            </w:r>
            <w:r>
              <w:rPr>
                <w:spacing w:val="-11"/>
                <w:sz w:val="22"/>
              </w:rPr>
              <w:t> </w:t>
            </w:r>
            <w:r>
              <w:rPr>
                <w:sz w:val="22"/>
              </w:rPr>
              <w:t>based on the testing feedback obtained, but this could be more detailed – in particular you need to elaborate on which core / non-core features have changed.</w:t>
            </w:r>
            <w:r>
              <w:rPr>
                <w:spacing w:val="40"/>
                <w:sz w:val="22"/>
              </w:rPr>
              <w:t> </w:t>
            </w:r>
            <w:r>
              <w:rPr>
                <w:sz w:val="22"/>
              </w:rPr>
              <w:t>A good set of appendices are given showing some use of and understanding of version control systems.</w:t>
            </w:r>
            <w:r>
              <w:rPr>
                <w:spacing w:val="40"/>
                <w:sz w:val="22"/>
              </w:rPr>
              <w:t> </w:t>
            </w:r>
            <w:r>
              <w:rPr>
                <w:sz w:val="22"/>
              </w:rPr>
              <w:t>Good</w:t>
            </w:r>
            <w:r>
              <w:rPr>
                <w:spacing w:val="-4"/>
                <w:sz w:val="22"/>
              </w:rPr>
              <w:t> </w:t>
            </w:r>
            <w:r>
              <w:rPr>
                <w:sz w:val="22"/>
              </w:rPr>
              <w:t>project</w:t>
            </w:r>
            <w:r>
              <w:rPr>
                <w:spacing w:val="-8"/>
                <w:sz w:val="22"/>
              </w:rPr>
              <w:t> </w:t>
            </w:r>
            <w:r>
              <w:rPr>
                <w:sz w:val="22"/>
              </w:rPr>
              <w:t>management</w:t>
            </w:r>
            <w:r>
              <w:rPr>
                <w:spacing w:val="-3"/>
                <w:sz w:val="22"/>
              </w:rPr>
              <w:t> </w:t>
            </w:r>
            <w:r>
              <w:rPr>
                <w:sz w:val="22"/>
              </w:rPr>
              <w:t>skills</w:t>
            </w:r>
            <w:r>
              <w:rPr>
                <w:spacing w:val="-7"/>
                <w:sz w:val="22"/>
              </w:rPr>
              <w:t> </w:t>
            </w:r>
            <w:r>
              <w:rPr>
                <w:sz w:val="22"/>
              </w:rPr>
              <w:t>are</w:t>
            </w:r>
            <w:r>
              <w:rPr>
                <w:spacing w:val="-4"/>
                <w:sz w:val="22"/>
              </w:rPr>
              <w:t> </w:t>
            </w:r>
            <w:r>
              <w:rPr>
                <w:sz w:val="22"/>
              </w:rPr>
              <w:t>also</w:t>
            </w:r>
            <w:r>
              <w:rPr>
                <w:spacing w:val="-9"/>
                <w:sz w:val="22"/>
              </w:rPr>
              <w:t> </w:t>
            </w:r>
            <w:r>
              <w:rPr>
                <w:sz w:val="22"/>
              </w:rPr>
              <w:t>evident</w:t>
            </w:r>
            <w:r>
              <w:rPr>
                <w:spacing w:val="-8"/>
                <w:sz w:val="22"/>
              </w:rPr>
              <w:t> </w:t>
            </w:r>
            <w:r>
              <w:rPr>
                <w:sz w:val="22"/>
              </w:rPr>
              <w:t>with</w:t>
            </w:r>
            <w:r>
              <w:rPr>
                <w:spacing w:val="-4"/>
                <w:sz w:val="22"/>
              </w:rPr>
              <w:t> </w:t>
            </w:r>
            <w:r>
              <w:rPr>
                <w:sz w:val="22"/>
              </w:rPr>
              <w:t>an</w:t>
            </w:r>
            <w:r>
              <w:rPr>
                <w:spacing w:val="-4"/>
                <w:sz w:val="22"/>
              </w:rPr>
              <w:t> </w:t>
            </w:r>
            <w:r>
              <w:rPr>
                <w:sz w:val="22"/>
              </w:rPr>
              <w:t>outline</w:t>
            </w:r>
            <w:r>
              <w:rPr>
                <w:spacing w:val="-4"/>
                <w:sz w:val="22"/>
              </w:rPr>
              <w:t> </w:t>
            </w:r>
            <w:r>
              <w:rPr>
                <w:sz w:val="22"/>
              </w:rPr>
              <w:t>of</w:t>
            </w:r>
            <w:r>
              <w:rPr>
                <w:spacing w:val="-3"/>
                <w:sz w:val="22"/>
              </w:rPr>
              <w:t> </w:t>
            </w:r>
            <w:r>
              <w:rPr>
                <w:sz w:val="22"/>
              </w:rPr>
              <w:t>activities</w:t>
            </w:r>
          </w:p>
          <w:p>
            <w:pPr>
              <w:pStyle w:val="TableParagraph"/>
              <w:spacing w:line="231" w:lineRule="exact"/>
              <w:ind w:left="104"/>
              <w:jc w:val="both"/>
              <w:rPr>
                <w:sz w:val="22"/>
              </w:rPr>
            </w:pPr>
            <w:r>
              <w:rPr>
                <w:sz w:val="22"/>
              </w:rPr>
              <w:t>and</w:t>
            </w:r>
            <w:r>
              <w:rPr>
                <w:spacing w:val="-2"/>
                <w:sz w:val="22"/>
              </w:rPr>
              <w:t> </w:t>
            </w:r>
            <w:r>
              <w:rPr>
                <w:sz w:val="22"/>
              </w:rPr>
              <w:t>meetings</w:t>
            </w:r>
            <w:r>
              <w:rPr>
                <w:spacing w:val="-3"/>
                <w:sz w:val="22"/>
              </w:rPr>
              <w:t> </w:t>
            </w:r>
            <w:r>
              <w:rPr>
                <w:spacing w:val="-2"/>
                <w:sz w:val="22"/>
              </w:rPr>
              <w:t>given.</w:t>
            </w:r>
          </w:p>
        </w:tc>
      </w:tr>
      <w:tr>
        <w:trPr>
          <w:trHeight w:val="2531" w:hRule="atLeast"/>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51" w:lineRule="exact" w:before="3"/>
              <w:ind w:left="110"/>
              <w:rPr>
                <w:b/>
                <w:sz w:val="22"/>
              </w:rPr>
            </w:pPr>
            <w:r>
              <w:rPr>
                <w:b/>
                <w:spacing w:val="-2"/>
                <w:sz w:val="22"/>
              </w:rPr>
              <w:t>40-</w:t>
            </w:r>
            <w:r>
              <w:rPr>
                <w:b/>
                <w:spacing w:val="-5"/>
                <w:sz w:val="22"/>
              </w:rPr>
              <w:t>49%</w:t>
            </w:r>
          </w:p>
          <w:p>
            <w:pPr>
              <w:pStyle w:val="TableParagraph"/>
              <w:spacing w:line="251" w:lineRule="exact"/>
              <w:ind w:left="110"/>
              <w:rPr>
                <w:b/>
                <w:sz w:val="22"/>
              </w:rPr>
            </w:pPr>
            <w:r>
              <w:rPr>
                <w:b/>
                <w:spacing w:val="-2"/>
                <w:sz w:val="22"/>
              </w:rPr>
              <w:t>(3</w:t>
            </w:r>
            <w:r>
              <w:rPr>
                <w:b/>
                <w:spacing w:val="-2"/>
                <w:sz w:val="22"/>
                <w:vertAlign w:val="superscript"/>
              </w:rPr>
              <w:t>rd</w:t>
            </w:r>
            <w:r>
              <w:rPr>
                <w:b/>
                <w:spacing w:val="-2"/>
                <w:sz w:val="22"/>
                <w:vertAlign w:val="baseline"/>
              </w:rPr>
              <w:t>)</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before="3"/>
              <w:ind w:left="104" w:right="105"/>
              <w:jc w:val="both"/>
              <w:rPr>
                <w:sz w:val="22"/>
              </w:rPr>
            </w:pPr>
            <w:r>
              <w:rPr>
                <w:sz w:val="22"/>
              </w:rPr>
              <w:t>A basic implementation is given that uses a number of techniques discussed in the lectures,</w:t>
            </w:r>
            <w:r>
              <w:rPr>
                <w:spacing w:val="-3"/>
                <w:sz w:val="22"/>
              </w:rPr>
              <w:t> </w:t>
            </w:r>
            <w:r>
              <w:rPr>
                <w:sz w:val="22"/>
              </w:rPr>
              <w:t>but</w:t>
            </w:r>
            <w:r>
              <w:rPr>
                <w:spacing w:val="-3"/>
                <w:sz w:val="22"/>
              </w:rPr>
              <w:t> </w:t>
            </w:r>
            <w:r>
              <w:rPr>
                <w:sz w:val="22"/>
              </w:rPr>
              <w:t>a wider range of</w:t>
            </w:r>
            <w:r>
              <w:rPr>
                <w:spacing w:val="-3"/>
                <w:sz w:val="22"/>
              </w:rPr>
              <w:t> </w:t>
            </w:r>
            <w:r>
              <w:rPr>
                <w:sz w:val="22"/>
              </w:rPr>
              <w:t>techniques</w:t>
            </w:r>
            <w:r>
              <w:rPr>
                <w:spacing w:val="-2"/>
                <w:sz w:val="22"/>
              </w:rPr>
              <w:t> </w:t>
            </w:r>
            <w:r>
              <w:rPr>
                <w:sz w:val="22"/>
              </w:rPr>
              <w:t>are needed to fully</w:t>
            </w:r>
            <w:r>
              <w:rPr>
                <w:spacing w:val="-2"/>
                <w:sz w:val="22"/>
              </w:rPr>
              <w:t> </w:t>
            </w:r>
            <w:r>
              <w:rPr>
                <w:sz w:val="22"/>
              </w:rPr>
              <w:t>realise your design.</w:t>
            </w:r>
            <w:r>
              <w:rPr>
                <w:spacing w:val="40"/>
                <w:sz w:val="22"/>
              </w:rPr>
              <w:t> </w:t>
            </w:r>
            <w:r>
              <w:rPr>
                <w:sz w:val="22"/>
              </w:rPr>
              <w:t>The implemented</w:t>
            </w:r>
            <w:r>
              <w:rPr>
                <w:spacing w:val="-3"/>
                <w:sz w:val="22"/>
              </w:rPr>
              <w:t> </w:t>
            </w:r>
            <w:r>
              <w:rPr>
                <w:sz w:val="22"/>
              </w:rPr>
              <w:t>game</w:t>
            </w:r>
            <w:r>
              <w:rPr>
                <w:spacing w:val="-3"/>
                <w:sz w:val="22"/>
              </w:rPr>
              <w:t> </w:t>
            </w:r>
            <w:r>
              <w:rPr>
                <w:sz w:val="22"/>
              </w:rPr>
              <w:t>reflects</w:t>
            </w:r>
            <w:r>
              <w:rPr>
                <w:spacing w:val="-6"/>
                <w:sz w:val="22"/>
              </w:rPr>
              <w:t> </w:t>
            </w:r>
            <w:r>
              <w:rPr>
                <w:sz w:val="22"/>
              </w:rPr>
              <w:t>some</w:t>
            </w:r>
            <w:r>
              <w:rPr>
                <w:spacing w:val="-3"/>
                <w:sz w:val="22"/>
              </w:rPr>
              <w:t> </w:t>
            </w:r>
            <w:r>
              <w:rPr>
                <w:sz w:val="22"/>
              </w:rPr>
              <w:t>elements</w:t>
            </w:r>
            <w:r>
              <w:rPr>
                <w:spacing w:val="-6"/>
                <w:sz w:val="22"/>
              </w:rPr>
              <w:t> </w:t>
            </w:r>
            <w:r>
              <w:rPr>
                <w:sz w:val="22"/>
              </w:rPr>
              <w:t>of</w:t>
            </w:r>
            <w:r>
              <w:rPr>
                <w:spacing w:val="-7"/>
                <w:sz w:val="22"/>
              </w:rPr>
              <w:t> </w:t>
            </w:r>
            <w:r>
              <w:rPr>
                <w:sz w:val="22"/>
              </w:rPr>
              <w:t>the</w:t>
            </w:r>
            <w:r>
              <w:rPr>
                <w:spacing w:val="-3"/>
                <w:sz w:val="22"/>
              </w:rPr>
              <w:t> </w:t>
            </w:r>
            <w:r>
              <w:rPr>
                <w:sz w:val="22"/>
              </w:rPr>
              <w:t>design,</w:t>
            </w:r>
            <w:r>
              <w:rPr>
                <w:spacing w:val="-7"/>
                <w:sz w:val="22"/>
              </w:rPr>
              <w:t> </w:t>
            </w:r>
            <w:r>
              <w:rPr>
                <w:sz w:val="22"/>
              </w:rPr>
              <w:t>in</w:t>
            </w:r>
            <w:r>
              <w:rPr>
                <w:spacing w:val="-3"/>
                <w:sz w:val="22"/>
              </w:rPr>
              <w:t> </w:t>
            </w:r>
            <w:r>
              <w:rPr>
                <w:sz w:val="22"/>
              </w:rPr>
              <w:t>particular</w:t>
            </w:r>
            <w:r>
              <w:rPr>
                <w:spacing w:val="-4"/>
                <w:sz w:val="22"/>
              </w:rPr>
              <w:t> </w:t>
            </w:r>
            <w:r>
              <w:rPr>
                <w:sz w:val="22"/>
              </w:rPr>
              <w:t>the</w:t>
            </w:r>
            <w:r>
              <w:rPr>
                <w:spacing w:val="-3"/>
                <w:sz w:val="22"/>
              </w:rPr>
              <w:t> </w:t>
            </w:r>
            <w:r>
              <w:rPr>
                <w:sz w:val="22"/>
              </w:rPr>
              <w:t>high</w:t>
            </w:r>
            <w:r>
              <w:rPr>
                <w:spacing w:val="-3"/>
                <w:sz w:val="22"/>
              </w:rPr>
              <w:t> </w:t>
            </w:r>
            <w:r>
              <w:rPr>
                <w:sz w:val="22"/>
              </w:rPr>
              <w:t>priority</w:t>
            </w:r>
          </w:p>
          <w:p>
            <w:pPr>
              <w:pStyle w:val="TableParagraph"/>
              <w:ind w:left="104" w:right="98"/>
              <w:jc w:val="both"/>
              <w:rPr>
                <w:sz w:val="22"/>
              </w:rPr>
            </w:pPr>
            <w:r>
              <w:rPr>
                <w:sz w:val="22"/>
              </w:rPr>
              <w:t>/ core “must have” features, but closer attention to other aspects of the design is needed.</w:t>
            </w:r>
            <w:r>
              <w:rPr>
                <w:spacing w:val="40"/>
                <w:sz w:val="22"/>
              </w:rPr>
              <w:t> </w:t>
            </w:r>
            <w:r>
              <w:rPr>
                <w:sz w:val="22"/>
              </w:rPr>
              <w:t>Basic testing has been done and an overview of what needs to be changed is</w:t>
            </w:r>
            <w:r>
              <w:rPr>
                <w:spacing w:val="-10"/>
                <w:sz w:val="22"/>
              </w:rPr>
              <w:t> </w:t>
            </w:r>
            <w:r>
              <w:rPr>
                <w:sz w:val="22"/>
              </w:rPr>
              <w:t>evident.</w:t>
            </w:r>
            <w:r>
              <w:rPr>
                <w:spacing w:val="40"/>
                <w:sz w:val="22"/>
              </w:rPr>
              <w:t> </w:t>
            </w:r>
            <w:r>
              <w:rPr>
                <w:sz w:val="22"/>
              </w:rPr>
              <w:t>However,</w:t>
            </w:r>
            <w:r>
              <w:rPr>
                <w:spacing w:val="-11"/>
                <w:sz w:val="22"/>
              </w:rPr>
              <w:t> </w:t>
            </w:r>
            <w:r>
              <w:rPr>
                <w:sz w:val="22"/>
              </w:rPr>
              <w:t>these</w:t>
            </w:r>
            <w:r>
              <w:rPr>
                <w:spacing w:val="-7"/>
                <w:sz w:val="22"/>
              </w:rPr>
              <w:t> </w:t>
            </w:r>
            <w:r>
              <w:rPr>
                <w:sz w:val="22"/>
              </w:rPr>
              <w:t>need</w:t>
            </w:r>
            <w:r>
              <w:rPr>
                <w:spacing w:val="-7"/>
                <w:sz w:val="22"/>
              </w:rPr>
              <w:t> </w:t>
            </w:r>
            <w:r>
              <w:rPr>
                <w:sz w:val="22"/>
              </w:rPr>
              <w:t>to</w:t>
            </w:r>
            <w:r>
              <w:rPr>
                <w:spacing w:val="-12"/>
                <w:sz w:val="22"/>
              </w:rPr>
              <w:t> </w:t>
            </w:r>
            <w:r>
              <w:rPr>
                <w:sz w:val="22"/>
              </w:rPr>
              <w:t>be</w:t>
            </w:r>
            <w:r>
              <w:rPr>
                <w:spacing w:val="-12"/>
                <w:sz w:val="22"/>
              </w:rPr>
              <w:t> </w:t>
            </w:r>
            <w:r>
              <w:rPr>
                <w:sz w:val="22"/>
              </w:rPr>
              <w:t>expanded</w:t>
            </w:r>
            <w:r>
              <w:rPr>
                <w:spacing w:val="-7"/>
                <w:sz w:val="22"/>
              </w:rPr>
              <w:t> </w:t>
            </w:r>
            <w:r>
              <w:rPr>
                <w:sz w:val="22"/>
              </w:rPr>
              <w:t>further</w:t>
            </w:r>
            <w:r>
              <w:rPr>
                <w:spacing w:val="-13"/>
                <w:sz w:val="22"/>
              </w:rPr>
              <w:t> </w:t>
            </w:r>
            <w:r>
              <w:rPr>
                <w:sz w:val="22"/>
              </w:rPr>
              <w:t>and</w:t>
            </w:r>
            <w:r>
              <w:rPr>
                <w:spacing w:val="-7"/>
                <w:sz w:val="22"/>
              </w:rPr>
              <w:t> </w:t>
            </w:r>
            <w:r>
              <w:rPr>
                <w:sz w:val="22"/>
              </w:rPr>
              <w:t>more</w:t>
            </w:r>
            <w:r>
              <w:rPr>
                <w:spacing w:val="-7"/>
                <w:sz w:val="22"/>
              </w:rPr>
              <w:t> </w:t>
            </w:r>
            <w:r>
              <w:rPr>
                <w:sz w:val="22"/>
              </w:rPr>
              <w:t>reflection</w:t>
            </w:r>
            <w:r>
              <w:rPr>
                <w:spacing w:val="-12"/>
                <w:sz w:val="22"/>
              </w:rPr>
              <w:t> </w:t>
            </w:r>
            <w:r>
              <w:rPr>
                <w:sz w:val="22"/>
              </w:rPr>
              <w:t>is</w:t>
            </w:r>
            <w:r>
              <w:rPr>
                <w:spacing w:val="-10"/>
                <w:sz w:val="22"/>
              </w:rPr>
              <w:t> </w:t>
            </w:r>
            <w:r>
              <w:rPr>
                <w:sz w:val="22"/>
              </w:rPr>
              <w:t>needed as well as further justification for the proposed changes.</w:t>
            </w:r>
            <w:r>
              <w:rPr>
                <w:spacing w:val="40"/>
                <w:sz w:val="22"/>
              </w:rPr>
              <w:t> </w:t>
            </w:r>
            <w:r>
              <w:rPr>
                <w:sz w:val="22"/>
              </w:rPr>
              <w:t>The appendices show only basic</w:t>
            </w:r>
            <w:r>
              <w:rPr>
                <w:spacing w:val="-13"/>
                <w:sz w:val="22"/>
              </w:rPr>
              <w:t> </w:t>
            </w:r>
            <w:r>
              <w:rPr>
                <w:sz w:val="22"/>
              </w:rPr>
              <w:t>use</w:t>
            </w:r>
            <w:r>
              <w:rPr>
                <w:spacing w:val="-10"/>
                <w:sz w:val="22"/>
              </w:rPr>
              <w:t> </w:t>
            </w:r>
            <w:r>
              <w:rPr>
                <w:sz w:val="22"/>
              </w:rPr>
              <w:t>of</w:t>
            </w:r>
            <w:r>
              <w:rPr>
                <w:spacing w:val="-14"/>
                <w:sz w:val="22"/>
              </w:rPr>
              <w:t> </w:t>
            </w:r>
            <w:r>
              <w:rPr>
                <w:sz w:val="22"/>
              </w:rPr>
              <w:t>and</w:t>
            </w:r>
            <w:r>
              <w:rPr>
                <w:spacing w:val="-10"/>
                <w:sz w:val="22"/>
              </w:rPr>
              <w:t> </w:t>
            </w:r>
            <w:r>
              <w:rPr>
                <w:sz w:val="22"/>
              </w:rPr>
              <w:t>understanding</w:t>
            </w:r>
            <w:r>
              <w:rPr>
                <w:spacing w:val="-15"/>
                <w:sz w:val="22"/>
              </w:rPr>
              <w:t> </w:t>
            </w:r>
            <w:r>
              <w:rPr>
                <w:sz w:val="22"/>
              </w:rPr>
              <w:t>of</w:t>
            </w:r>
            <w:r>
              <w:rPr>
                <w:spacing w:val="-14"/>
                <w:sz w:val="22"/>
              </w:rPr>
              <w:t> </w:t>
            </w:r>
            <w:r>
              <w:rPr>
                <w:sz w:val="22"/>
              </w:rPr>
              <w:t>version</w:t>
            </w:r>
            <w:r>
              <w:rPr>
                <w:spacing w:val="-10"/>
                <w:sz w:val="22"/>
              </w:rPr>
              <w:t> </w:t>
            </w:r>
            <w:r>
              <w:rPr>
                <w:sz w:val="22"/>
              </w:rPr>
              <w:t>control</w:t>
            </w:r>
            <w:r>
              <w:rPr>
                <w:spacing w:val="-12"/>
                <w:sz w:val="22"/>
              </w:rPr>
              <w:t> </w:t>
            </w:r>
            <w:r>
              <w:rPr>
                <w:sz w:val="22"/>
              </w:rPr>
              <w:t>systems.</w:t>
            </w:r>
            <w:r>
              <w:rPr>
                <w:spacing w:val="35"/>
                <w:sz w:val="22"/>
              </w:rPr>
              <w:t> </w:t>
            </w:r>
            <w:r>
              <w:rPr>
                <w:sz w:val="22"/>
              </w:rPr>
              <w:t>Basic</w:t>
            </w:r>
            <w:r>
              <w:rPr>
                <w:spacing w:val="-13"/>
                <w:sz w:val="22"/>
              </w:rPr>
              <w:t> </w:t>
            </w:r>
            <w:r>
              <w:rPr>
                <w:sz w:val="22"/>
              </w:rPr>
              <w:t>project</w:t>
            </w:r>
            <w:r>
              <w:rPr>
                <w:spacing w:val="-14"/>
                <w:sz w:val="22"/>
              </w:rPr>
              <w:t> </w:t>
            </w:r>
            <w:r>
              <w:rPr>
                <w:sz w:val="22"/>
              </w:rPr>
              <w:t>management skills</w:t>
            </w:r>
            <w:r>
              <w:rPr>
                <w:spacing w:val="34"/>
                <w:sz w:val="22"/>
              </w:rPr>
              <w:t> </w:t>
            </w:r>
            <w:r>
              <w:rPr>
                <w:sz w:val="22"/>
              </w:rPr>
              <w:t>are</w:t>
            </w:r>
            <w:r>
              <w:rPr>
                <w:spacing w:val="32"/>
                <w:sz w:val="22"/>
              </w:rPr>
              <w:t> </w:t>
            </w:r>
            <w:r>
              <w:rPr>
                <w:sz w:val="22"/>
              </w:rPr>
              <w:t>also</w:t>
            </w:r>
            <w:r>
              <w:rPr>
                <w:spacing w:val="38"/>
                <w:sz w:val="22"/>
              </w:rPr>
              <w:t> </w:t>
            </w:r>
            <w:r>
              <w:rPr>
                <w:sz w:val="22"/>
              </w:rPr>
              <w:t>evident</w:t>
            </w:r>
            <w:r>
              <w:rPr>
                <w:spacing w:val="39"/>
                <w:sz w:val="22"/>
              </w:rPr>
              <w:t> </w:t>
            </w:r>
            <w:r>
              <w:rPr>
                <w:sz w:val="22"/>
              </w:rPr>
              <w:t>–</w:t>
            </w:r>
            <w:r>
              <w:rPr>
                <w:spacing w:val="33"/>
                <w:sz w:val="22"/>
              </w:rPr>
              <w:t> </w:t>
            </w:r>
            <w:r>
              <w:rPr>
                <w:sz w:val="22"/>
              </w:rPr>
              <w:t>you</w:t>
            </w:r>
            <w:r>
              <w:rPr>
                <w:spacing w:val="38"/>
                <w:sz w:val="22"/>
              </w:rPr>
              <w:t> </w:t>
            </w:r>
            <w:r>
              <w:rPr>
                <w:sz w:val="22"/>
              </w:rPr>
              <w:t>need</w:t>
            </w:r>
            <w:r>
              <w:rPr>
                <w:spacing w:val="38"/>
                <w:sz w:val="22"/>
              </w:rPr>
              <w:t> </w:t>
            </w:r>
            <w:r>
              <w:rPr>
                <w:sz w:val="22"/>
              </w:rPr>
              <w:t>to</w:t>
            </w:r>
            <w:r>
              <w:rPr>
                <w:spacing w:val="32"/>
                <w:sz w:val="22"/>
              </w:rPr>
              <w:t> </w:t>
            </w:r>
            <w:r>
              <w:rPr>
                <w:sz w:val="22"/>
              </w:rPr>
              <w:t>manage</w:t>
            </w:r>
            <w:r>
              <w:rPr>
                <w:spacing w:val="32"/>
                <w:sz w:val="22"/>
              </w:rPr>
              <w:t> </w:t>
            </w:r>
            <w:r>
              <w:rPr>
                <w:sz w:val="22"/>
              </w:rPr>
              <w:t>meetings</w:t>
            </w:r>
            <w:r>
              <w:rPr>
                <w:spacing w:val="35"/>
                <w:sz w:val="22"/>
              </w:rPr>
              <w:t> </w:t>
            </w:r>
            <w:r>
              <w:rPr>
                <w:sz w:val="22"/>
              </w:rPr>
              <w:t>and</w:t>
            </w:r>
            <w:r>
              <w:rPr>
                <w:spacing w:val="38"/>
                <w:sz w:val="22"/>
              </w:rPr>
              <w:t> </w:t>
            </w:r>
            <w:r>
              <w:rPr>
                <w:sz w:val="22"/>
              </w:rPr>
              <w:t>the</w:t>
            </w:r>
            <w:r>
              <w:rPr>
                <w:spacing w:val="32"/>
                <w:sz w:val="22"/>
              </w:rPr>
              <w:t> </w:t>
            </w:r>
            <w:r>
              <w:rPr>
                <w:sz w:val="22"/>
              </w:rPr>
              <w:t>documentation</w:t>
            </w:r>
            <w:r>
              <w:rPr>
                <w:spacing w:val="38"/>
                <w:sz w:val="22"/>
              </w:rPr>
              <w:t> </w:t>
            </w:r>
            <w:r>
              <w:rPr>
                <w:spacing w:val="-5"/>
                <w:sz w:val="22"/>
              </w:rPr>
              <w:t>of</w:t>
            </w:r>
          </w:p>
          <w:p>
            <w:pPr>
              <w:pStyle w:val="TableParagraph"/>
              <w:spacing w:line="231" w:lineRule="exact"/>
              <w:ind w:left="104"/>
              <w:jc w:val="both"/>
              <w:rPr>
                <w:sz w:val="22"/>
              </w:rPr>
            </w:pPr>
            <w:r>
              <w:rPr>
                <w:sz w:val="22"/>
              </w:rPr>
              <w:t>activities</w:t>
            </w:r>
            <w:r>
              <w:rPr>
                <w:spacing w:val="-6"/>
                <w:sz w:val="22"/>
              </w:rPr>
              <w:t> </w:t>
            </w:r>
            <w:r>
              <w:rPr>
                <w:spacing w:val="-2"/>
                <w:sz w:val="22"/>
              </w:rPr>
              <w:t>better.</w:t>
            </w:r>
          </w:p>
        </w:tc>
      </w:tr>
      <w:tr>
        <w:trPr>
          <w:trHeight w:val="2025" w:hRule="atLeast"/>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51" w:lineRule="exact" w:before="3"/>
              <w:ind w:left="110"/>
              <w:rPr>
                <w:b/>
                <w:sz w:val="22"/>
              </w:rPr>
            </w:pPr>
            <w:r>
              <w:rPr>
                <w:b/>
                <w:spacing w:val="-2"/>
                <w:sz w:val="22"/>
              </w:rPr>
              <w:t>35-</w:t>
            </w:r>
            <w:r>
              <w:rPr>
                <w:b/>
                <w:spacing w:val="-5"/>
                <w:sz w:val="22"/>
              </w:rPr>
              <w:t>39%</w:t>
            </w:r>
          </w:p>
          <w:p>
            <w:pPr>
              <w:pStyle w:val="TableParagraph"/>
              <w:spacing w:line="242" w:lineRule="auto"/>
              <w:ind w:left="110" w:right="458"/>
              <w:rPr>
                <w:b/>
                <w:sz w:val="22"/>
              </w:rPr>
            </w:pPr>
            <w:r>
              <w:rPr>
                <w:b/>
                <w:spacing w:val="-2"/>
                <w:sz w:val="22"/>
              </w:rPr>
              <w:t>(Narrow Fail)</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before="3"/>
              <w:ind w:left="104" w:right="88"/>
              <w:jc w:val="both"/>
              <w:rPr>
                <w:sz w:val="22"/>
              </w:rPr>
            </w:pPr>
            <w:r>
              <w:rPr>
                <w:sz w:val="22"/>
              </w:rPr>
              <w:t>A</w:t>
            </w:r>
            <w:r>
              <w:rPr>
                <w:spacing w:val="-4"/>
                <w:sz w:val="22"/>
              </w:rPr>
              <w:t> </w:t>
            </w:r>
            <w:r>
              <w:rPr>
                <w:sz w:val="22"/>
              </w:rPr>
              <w:t>very</w:t>
            </w:r>
            <w:r>
              <w:rPr>
                <w:spacing w:val="-3"/>
                <w:sz w:val="22"/>
              </w:rPr>
              <w:t> </w:t>
            </w:r>
            <w:r>
              <w:rPr>
                <w:sz w:val="22"/>
              </w:rPr>
              <w:t>basic</w:t>
            </w:r>
            <w:r>
              <w:rPr>
                <w:spacing w:val="-3"/>
                <w:sz w:val="22"/>
              </w:rPr>
              <w:t> </w:t>
            </w:r>
            <w:r>
              <w:rPr>
                <w:sz w:val="22"/>
              </w:rPr>
              <w:t>implementation is</w:t>
            </w:r>
            <w:r>
              <w:rPr>
                <w:spacing w:val="-3"/>
                <w:sz w:val="22"/>
              </w:rPr>
              <w:t> </w:t>
            </w:r>
            <w:r>
              <w:rPr>
                <w:sz w:val="22"/>
              </w:rPr>
              <w:t>given that</w:t>
            </w:r>
            <w:r>
              <w:rPr>
                <w:spacing w:val="-4"/>
                <w:sz w:val="22"/>
              </w:rPr>
              <w:t> </w:t>
            </w:r>
            <w:r>
              <w:rPr>
                <w:sz w:val="22"/>
              </w:rPr>
              <w:t>uses</w:t>
            </w:r>
            <w:r>
              <w:rPr>
                <w:spacing w:val="-3"/>
                <w:sz w:val="22"/>
              </w:rPr>
              <w:t> </w:t>
            </w:r>
            <w:r>
              <w:rPr>
                <w:sz w:val="22"/>
              </w:rPr>
              <w:t>only</w:t>
            </w:r>
            <w:r>
              <w:rPr>
                <w:spacing w:val="-8"/>
                <w:sz w:val="22"/>
              </w:rPr>
              <w:t> </w:t>
            </w:r>
            <w:r>
              <w:rPr>
                <w:sz w:val="22"/>
              </w:rPr>
              <w:t>a few</w:t>
            </w:r>
            <w:r>
              <w:rPr>
                <w:spacing w:val="-2"/>
                <w:sz w:val="22"/>
              </w:rPr>
              <w:t> </w:t>
            </w:r>
            <w:r>
              <w:rPr>
                <w:sz w:val="22"/>
              </w:rPr>
              <w:t>of</w:t>
            </w:r>
            <w:r>
              <w:rPr>
                <w:spacing w:val="-4"/>
                <w:sz w:val="22"/>
              </w:rPr>
              <w:t> </w:t>
            </w:r>
            <w:r>
              <w:rPr>
                <w:sz w:val="22"/>
              </w:rPr>
              <w:t>the techniques</w:t>
            </w:r>
            <w:r>
              <w:rPr>
                <w:spacing w:val="-3"/>
                <w:sz w:val="22"/>
              </w:rPr>
              <w:t> </w:t>
            </w:r>
            <w:r>
              <w:rPr>
                <w:sz w:val="22"/>
              </w:rPr>
              <w:t>discussed in</w:t>
            </w:r>
            <w:r>
              <w:rPr>
                <w:spacing w:val="-6"/>
                <w:sz w:val="22"/>
              </w:rPr>
              <w:t> </w:t>
            </w:r>
            <w:r>
              <w:rPr>
                <w:sz w:val="22"/>
              </w:rPr>
              <w:t>the</w:t>
            </w:r>
            <w:r>
              <w:rPr>
                <w:spacing w:val="-6"/>
                <w:sz w:val="22"/>
              </w:rPr>
              <w:t> </w:t>
            </w:r>
            <w:r>
              <w:rPr>
                <w:sz w:val="22"/>
              </w:rPr>
              <w:t>lectures.</w:t>
            </w:r>
            <w:r>
              <w:rPr>
                <w:spacing w:val="40"/>
                <w:sz w:val="22"/>
              </w:rPr>
              <w:t> </w:t>
            </w:r>
            <w:r>
              <w:rPr>
                <w:sz w:val="22"/>
              </w:rPr>
              <w:t>This</w:t>
            </w:r>
            <w:r>
              <w:rPr>
                <w:spacing w:val="-14"/>
                <w:sz w:val="22"/>
              </w:rPr>
              <w:t> </w:t>
            </w:r>
            <w:r>
              <w:rPr>
                <w:sz w:val="22"/>
              </w:rPr>
              <w:t>needs</w:t>
            </w:r>
            <w:r>
              <w:rPr>
                <w:spacing w:val="-14"/>
                <w:sz w:val="22"/>
              </w:rPr>
              <w:t> </w:t>
            </w:r>
            <w:r>
              <w:rPr>
                <w:sz w:val="22"/>
              </w:rPr>
              <w:t>to</w:t>
            </w:r>
            <w:r>
              <w:rPr>
                <w:spacing w:val="-11"/>
                <w:sz w:val="22"/>
              </w:rPr>
              <w:t> </w:t>
            </w:r>
            <w:r>
              <w:rPr>
                <w:sz w:val="22"/>
              </w:rPr>
              <w:t>be</w:t>
            </w:r>
            <w:r>
              <w:rPr>
                <w:spacing w:val="-6"/>
                <w:sz w:val="22"/>
              </w:rPr>
              <w:t> </w:t>
            </w:r>
            <w:r>
              <w:rPr>
                <w:sz w:val="22"/>
              </w:rPr>
              <w:t>significantly</w:t>
            </w:r>
            <w:r>
              <w:rPr>
                <w:spacing w:val="-14"/>
                <w:sz w:val="22"/>
              </w:rPr>
              <w:t> </w:t>
            </w:r>
            <w:r>
              <w:rPr>
                <w:sz w:val="22"/>
              </w:rPr>
              <w:t>expanded.</w:t>
            </w:r>
            <w:r>
              <w:rPr>
                <w:spacing w:val="40"/>
                <w:sz w:val="22"/>
              </w:rPr>
              <w:t> </w:t>
            </w:r>
            <w:r>
              <w:rPr>
                <w:sz w:val="22"/>
              </w:rPr>
              <w:t>The</w:t>
            </w:r>
            <w:r>
              <w:rPr>
                <w:spacing w:val="-11"/>
                <w:sz w:val="22"/>
              </w:rPr>
              <w:t> </w:t>
            </w:r>
            <w:r>
              <w:rPr>
                <w:sz w:val="22"/>
              </w:rPr>
              <w:t>implemented</w:t>
            </w:r>
            <w:r>
              <w:rPr>
                <w:spacing w:val="-6"/>
                <w:sz w:val="22"/>
              </w:rPr>
              <w:t> </w:t>
            </w:r>
            <w:r>
              <w:rPr>
                <w:sz w:val="22"/>
              </w:rPr>
              <w:t>game</w:t>
            </w:r>
            <w:r>
              <w:rPr>
                <w:spacing w:val="-11"/>
                <w:sz w:val="22"/>
              </w:rPr>
              <w:t> </w:t>
            </w:r>
            <w:r>
              <w:rPr>
                <w:sz w:val="22"/>
              </w:rPr>
              <w:t>does not resemble the design.</w:t>
            </w:r>
            <w:r>
              <w:rPr>
                <w:spacing w:val="40"/>
                <w:sz w:val="22"/>
              </w:rPr>
              <w:t> </w:t>
            </w:r>
            <w:r>
              <w:rPr>
                <w:sz w:val="22"/>
              </w:rPr>
              <w:t>In addition, little to no attention has been paid to the core / high priority “must have” features set out in the design.</w:t>
            </w:r>
            <w:r>
              <w:rPr>
                <w:spacing w:val="40"/>
                <w:sz w:val="22"/>
              </w:rPr>
              <w:t> </w:t>
            </w:r>
            <w:r>
              <w:rPr>
                <w:sz w:val="22"/>
              </w:rPr>
              <w:t>Little to no testing has been done</w:t>
            </w:r>
            <w:r>
              <w:rPr>
                <w:spacing w:val="-16"/>
                <w:sz w:val="22"/>
              </w:rPr>
              <w:t> </w:t>
            </w:r>
            <w:r>
              <w:rPr>
                <w:sz w:val="22"/>
              </w:rPr>
              <w:t>and</w:t>
            </w:r>
            <w:r>
              <w:rPr>
                <w:spacing w:val="-15"/>
                <w:sz w:val="22"/>
              </w:rPr>
              <w:t> </w:t>
            </w:r>
            <w:r>
              <w:rPr>
                <w:sz w:val="22"/>
              </w:rPr>
              <w:t>no</w:t>
            </w:r>
            <w:r>
              <w:rPr>
                <w:spacing w:val="-15"/>
                <w:sz w:val="22"/>
              </w:rPr>
              <w:t> </w:t>
            </w:r>
            <w:r>
              <w:rPr>
                <w:sz w:val="22"/>
              </w:rPr>
              <w:t>reflection</w:t>
            </w:r>
            <w:r>
              <w:rPr>
                <w:spacing w:val="-15"/>
                <w:sz w:val="22"/>
              </w:rPr>
              <w:t> </w:t>
            </w:r>
            <w:r>
              <w:rPr>
                <w:sz w:val="22"/>
              </w:rPr>
              <w:t>or</w:t>
            </w:r>
            <w:r>
              <w:rPr>
                <w:spacing w:val="-16"/>
                <w:sz w:val="22"/>
              </w:rPr>
              <w:t> </w:t>
            </w:r>
            <w:r>
              <w:rPr>
                <w:sz w:val="22"/>
              </w:rPr>
              <w:t>proposed</w:t>
            </w:r>
            <w:r>
              <w:rPr>
                <w:spacing w:val="-14"/>
                <w:sz w:val="22"/>
              </w:rPr>
              <w:t> </w:t>
            </w:r>
            <w:r>
              <w:rPr>
                <w:sz w:val="22"/>
              </w:rPr>
              <w:t>changes</w:t>
            </w:r>
            <w:r>
              <w:rPr>
                <w:spacing w:val="-16"/>
                <w:sz w:val="22"/>
              </w:rPr>
              <w:t> </w:t>
            </w:r>
            <w:r>
              <w:rPr>
                <w:sz w:val="22"/>
              </w:rPr>
              <w:t>to</w:t>
            </w:r>
            <w:r>
              <w:rPr>
                <w:spacing w:val="-14"/>
                <w:sz w:val="22"/>
              </w:rPr>
              <w:t> </w:t>
            </w:r>
            <w:r>
              <w:rPr>
                <w:sz w:val="22"/>
              </w:rPr>
              <w:t>the</w:t>
            </w:r>
            <w:r>
              <w:rPr>
                <w:spacing w:val="-15"/>
                <w:sz w:val="22"/>
              </w:rPr>
              <w:t> </w:t>
            </w:r>
            <w:r>
              <w:rPr>
                <w:sz w:val="22"/>
              </w:rPr>
              <w:t>design</w:t>
            </w:r>
            <w:r>
              <w:rPr>
                <w:spacing w:val="-15"/>
                <w:sz w:val="22"/>
              </w:rPr>
              <w:t> </w:t>
            </w:r>
            <w:r>
              <w:rPr>
                <w:sz w:val="22"/>
              </w:rPr>
              <w:t>are</w:t>
            </w:r>
            <w:r>
              <w:rPr>
                <w:spacing w:val="-15"/>
                <w:sz w:val="22"/>
              </w:rPr>
              <w:t> </w:t>
            </w:r>
            <w:r>
              <w:rPr>
                <w:sz w:val="22"/>
              </w:rPr>
              <w:t>evident.</w:t>
            </w:r>
            <w:r>
              <w:rPr>
                <w:spacing w:val="26"/>
                <w:sz w:val="22"/>
              </w:rPr>
              <w:t> </w:t>
            </w:r>
            <w:r>
              <w:rPr>
                <w:sz w:val="22"/>
              </w:rPr>
              <w:t>The</w:t>
            </w:r>
            <w:r>
              <w:rPr>
                <w:spacing w:val="-15"/>
                <w:sz w:val="22"/>
              </w:rPr>
              <w:t> </w:t>
            </w:r>
            <w:r>
              <w:rPr>
                <w:sz w:val="22"/>
              </w:rPr>
              <w:t>appendices show little to no use of or understanding of version control systems.</w:t>
            </w:r>
            <w:r>
              <w:rPr>
                <w:spacing w:val="76"/>
                <w:sz w:val="22"/>
              </w:rPr>
              <w:t> </w:t>
            </w:r>
            <w:r>
              <w:rPr>
                <w:sz w:val="22"/>
              </w:rPr>
              <w:t>In addition, little to no</w:t>
            </w:r>
            <w:r>
              <w:rPr>
                <w:spacing w:val="-1"/>
                <w:sz w:val="22"/>
              </w:rPr>
              <w:t> </w:t>
            </w:r>
            <w:r>
              <w:rPr>
                <w:sz w:val="22"/>
              </w:rPr>
              <w:t>project management is evident – you need to</w:t>
            </w:r>
            <w:r>
              <w:rPr>
                <w:spacing w:val="-1"/>
                <w:sz w:val="22"/>
              </w:rPr>
              <w:t> </w:t>
            </w:r>
            <w:r>
              <w:rPr>
                <w:sz w:val="22"/>
              </w:rPr>
              <w:t>better</w:t>
            </w:r>
            <w:r>
              <w:rPr>
                <w:spacing w:val="-2"/>
                <w:sz w:val="22"/>
              </w:rPr>
              <w:t> </w:t>
            </w:r>
            <w:r>
              <w:rPr>
                <w:sz w:val="22"/>
              </w:rPr>
              <w:t>plan</w:t>
            </w:r>
            <w:r>
              <w:rPr>
                <w:spacing w:val="-1"/>
                <w:sz w:val="22"/>
              </w:rPr>
              <w:t> </w:t>
            </w:r>
            <w:r>
              <w:rPr>
                <w:sz w:val="22"/>
              </w:rPr>
              <w:t>and manage meetings</w:t>
            </w:r>
          </w:p>
          <w:p>
            <w:pPr>
              <w:pStyle w:val="TableParagraph"/>
              <w:spacing w:line="231" w:lineRule="exact"/>
              <w:ind w:left="104"/>
              <w:jc w:val="both"/>
              <w:rPr>
                <w:sz w:val="22"/>
              </w:rPr>
            </w:pPr>
            <w:r>
              <w:rPr>
                <w:sz w:val="22"/>
              </w:rPr>
              <w:t>and</w:t>
            </w:r>
            <w:r>
              <w:rPr>
                <w:spacing w:val="-3"/>
                <w:sz w:val="22"/>
              </w:rPr>
              <w:t> </w:t>
            </w:r>
            <w:r>
              <w:rPr>
                <w:sz w:val="22"/>
              </w:rPr>
              <w:t>document</w:t>
            </w:r>
            <w:r>
              <w:rPr>
                <w:spacing w:val="-6"/>
                <w:sz w:val="22"/>
              </w:rPr>
              <w:t> </w:t>
            </w:r>
            <w:r>
              <w:rPr>
                <w:sz w:val="22"/>
              </w:rPr>
              <w:t>activities</w:t>
            </w:r>
            <w:r>
              <w:rPr>
                <w:spacing w:val="-5"/>
                <w:sz w:val="22"/>
              </w:rPr>
              <w:t> </w:t>
            </w:r>
            <w:r>
              <w:rPr>
                <w:sz w:val="22"/>
              </w:rPr>
              <w:t>more</w:t>
            </w:r>
            <w:r>
              <w:rPr>
                <w:spacing w:val="-2"/>
                <w:sz w:val="22"/>
              </w:rPr>
              <w:t> thoroughly.</w:t>
            </w:r>
          </w:p>
        </w:tc>
      </w:tr>
      <w:tr>
        <w:trPr>
          <w:trHeight w:val="1265" w:hRule="atLeast"/>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52" w:lineRule="exact"/>
              <w:ind w:left="110"/>
              <w:rPr>
                <w:b/>
                <w:sz w:val="22"/>
              </w:rPr>
            </w:pPr>
            <w:r>
              <w:rPr>
                <w:b/>
                <w:spacing w:val="-4"/>
                <w:sz w:val="22"/>
              </w:rPr>
              <w:t>&lt;35%</w:t>
            </w:r>
          </w:p>
          <w:p>
            <w:pPr>
              <w:pStyle w:val="TableParagraph"/>
              <w:spacing w:before="2"/>
              <w:ind w:left="110"/>
              <w:rPr>
                <w:b/>
                <w:sz w:val="22"/>
              </w:rPr>
            </w:pPr>
            <w:r>
              <w:rPr>
                <w:b/>
                <w:spacing w:val="-2"/>
                <w:sz w:val="22"/>
              </w:rPr>
              <w:t>(Fail)</w:t>
            </w: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ind w:left="104" w:right="104"/>
              <w:jc w:val="both"/>
              <w:rPr>
                <w:sz w:val="22"/>
              </w:rPr>
            </w:pPr>
            <w:r>
              <w:rPr>
                <w:sz w:val="22"/>
              </w:rPr>
              <w:t>No</w:t>
            </w:r>
            <w:r>
              <w:rPr>
                <w:spacing w:val="-1"/>
                <w:sz w:val="22"/>
              </w:rPr>
              <w:t> </w:t>
            </w:r>
            <w:r>
              <w:rPr>
                <w:sz w:val="22"/>
              </w:rPr>
              <w:t>meaningful</w:t>
            </w:r>
            <w:r>
              <w:rPr>
                <w:spacing w:val="-3"/>
                <w:sz w:val="22"/>
              </w:rPr>
              <w:t> </w:t>
            </w:r>
            <w:r>
              <w:rPr>
                <w:sz w:val="22"/>
              </w:rPr>
              <w:t>implementation</w:t>
            </w:r>
            <w:r>
              <w:rPr>
                <w:spacing w:val="-1"/>
                <w:sz w:val="22"/>
              </w:rPr>
              <w:t> </w:t>
            </w:r>
            <w:r>
              <w:rPr>
                <w:sz w:val="22"/>
              </w:rPr>
              <w:t>is</w:t>
            </w:r>
            <w:r>
              <w:rPr>
                <w:spacing w:val="-4"/>
                <w:sz w:val="22"/>
              </w:rPr>
              <w:t> </w:t>
            </w:r>
            <w:r>
              <w:rPr>
                <w:sz w:val="22"/>
              </w:rPr>
              <w:t>given.</w:t>
            </w:r>
            <w:r>
              <w:rPr>
                <w:spacing w:val="40"/>
                <w:sz w:val="22"/>
              </w:rPr>
              <w:t> </w:t>
            </w:r>
            <w:r>
              <w:rPr>
                <w:sz w:val="22"/>
              </w:rPr>
              <w:t>What</w:t>
            </w:r>
            <w:r>
              <w:rPr>
                <w:spacing w:val="-5"/>
                <w:sz w:val="22"/>
              </w:rPr>
              <w:t> </w:t>
            </w:r>
            <w:r>
              <w:rPr>
                <w:sz w:val="22"/>
              </w:rPr>
              <w:t>has</w:t>
            </w:r>
            <w:r>
              <w:rPr>
                <w:spacing w:val="-4"/>
                <w:sz w:val="22"/>
              </w:rPr>
              <w:t> </w:t>
            </w:r>
            <w:r>
              <w:rPr>
                <w:sz w:val="22"/>
              </w:rPr>
              <w:t>been</w:t>
            </w:r>
            <w:r>
              <w:rPr>
                <w:spacing w:val="-1"/>
                <w:sz w:val="22"/>
              </w:rPr>
              <w:t> </w:t>
            </w:r>
            <w:r>
              <w:rPr>
                <w:sz w:val="22"/>
              </w:rPr>
              <w:t>implemented</w:t>
            </w:r>
            <w:r>
              <w:rPr>
                <w:spacing w:val="-1"/>
                <w:sz w:val="22"/>
              </w:rPr>
              <w:t> </w:t>
            </w:r>
            <w:r>
              <w:rPr>
                <w:sz w:val="22"/>
              </w:rPr>
              <w:t>does</w:t>
            </w:r>
            <w:r>
              <w:rPr>
                <w:spacing w:val="-9"/>
                <w:sz w:val="22"/>
              </w:rPr>
              <w:t> </w:t>
            </w:r>
            <w:r>
              <w:rPr>
                <w:sz w:val="22"/>
              </w:rPr>
              <w:t>not</w:t>
            </w:r>
            <w:r>
              <w:rPr>
                <w:spacing w:val="-5"/>
                <w:sz w:val="22"/>
              </w:rPr>
              <w:t> </w:t>
            </w:r>
            <w:r>
              <w:rPr>
                <w:sz w:val="22"/>
              </w:rPr>
              <w:t>reflect the original design and little to no testing has been done.</w:t>
            </w:r>
            <w:r>
              <w:rPr>
                <w:spacing w:val="40"/>
                <w:sz w:val="22"/>
              </w:rPr>
              <w:t> </w:t>
            </w:r>
            <w:r>
              <w:rPr>
                <w:sz w:val="22"/>
              </w:rPr>
              <w:t>In addition, no reflection or meaningful changes have been proposed to the original design.</w:t>
            </w:r>
            <w:r>
              <w:rPr>
                <w:spacing w:val="40"/>
                <w:sz w:val="22"/>
              </w:rPr>
              <w:t> </w:t>
            </w:r>
            <w:r>
              <w:rPr>
                <w:sz w:val="22"/>
              </w:rPr>
              <w:t>No use of version control</w:t>
            </w:r>
            <w:r>
              <w:rPr>
                <w:spacing w:val="12"/>
                <w:sz w:val="22"/>
              </w:rPr>
              <w:t> </w:t>
            </w:r>
            <w:r>
              <w:rPr>
                <w:sz w:val="22"/>
              </w:rPr>
              <w:t>has</w:t>
            </w:r>
            <w:r>
              <w:rPr>
                <w:spacing w:val="11"/>
                <w:sz w:val="22"/>
              </w:rPr>
              <w:t> </w:t>
            </w:r>
            <w:r>
              <w:rPr>
                <w:sz w:val="22"/>
              </w:rPr>
              <w:t>been</w:t>
            </w:r>
            <w:r>
              <w:rPr>
                <w:spacing w:val="15"/>
                <w:sz w:val="22"/>
              </w:rPr>
              <w:t> </w:t>
            </w:r>
            <w:r>
              <w:rPr>
                <w:sz w:val="22"/>
              </w:rPr>
              <w:t>made</w:t>
            </w:r>
            <w:r>
              <w:rPr>
                <w:spacing w:val="19"/>
                <w:sz w:val="22"/>
              </w:rPr>
              <w:t> </w:t>
            </w:r>
            <w:r>
              <w:rPr>
                <w:sz w:val="22"/>
              </w:rPr>
              <w:t>and</w:t>
            </w:r>
            <w:r>
              <w:rPr>
                <w:spacing w:val="19"/>
                <w:sz w:val="22"/>
              </w:rPr>
              <w:t> </w:t>
            </w:r>
            <w:r>
              <w:rPr>
                <w:sz w:val="22"/>
              </w:rPr>
              <w:t>there</w:t>
            </w:r>
            <w:r>
              <w:rPr>
                <w:spacing w:val="15"/>
                <w:sz w:val="22"/>
              </w:rPr>
              <w:t> </w:t>
            </w:r>
            <w:r>
              <w:rPr>
                <w:sz w:val="22"/>
              </w:rPr>
              <w:t>is</w:t>
            </w:r>
            <w:r>
              <w:rPr>
                <w:spacing w:val="16"/>
                <w:sz w:val="22"/>
              </w:rPr>
              <w:t> </w:t>
            </w:r>
            <w:r>
              <w:rPr>
                <w:sz w:val="22"/>
              </w:rPr>
              <w:t>no</w:t>
            </w:r>
            <w:r>
              <w:rPr>
                <w:spacing w:val="19"/>
                <w:sz w:val="22"/>
              </w:rPr>
              <w:t> </w:t>
            </w:r>
            <w:r>
              <w:rPr>
                <w:sz w:val="22"/>
              </w:rPr>
              <w:t>evidence</w:t>
            </w:r>
            <w:r>
              <w:rPr>
                <w:spacing w:val="19"/>
                <w:sz w:val="22"/>
              </w:rPr>
              <w:t> </w:t>
            </w:r>
            <w:r>
              <w:rPr>
                <w:sz w:val="22"/>
              </w:rPr>
              <w:t>of</w:t>
            </w:r>
            <w:r>
              <w:rPr>
                <w:spacing w:val="11"/>
                <w:sz w:val="22"/>
              </w:rPr>
              <w:t> </w:t>
            </w:r>
            <w:r>
              <w:rPr>
                <w:sz w:val="22"/>
              </w:rPr>
              <w:t>project</w:t>
            </w:r>
            <w:r>
              <w:rPr>
                <w:spacing w:val="10"/>
                <w:sz w:val="22"/>
              </w:rPr>
              <w:t> </w:t>
            </w:r>
            <w:r>
              <w:rPr>
                <w:sz w:val="22"/>
              </w:rPr>
              <w:t>management</w:t>
            </w:r>
            <w:r>
              <w:rPr>
                <w:spacing w:val="16"/>
                <w:sz w:val="22"/>
              </w:rPr>
              <w:t> </w:t>
            </w:r>
            <w:r>
              <w:rPr>
                <w:spacing w:val="-2"/>
                <w:sz w:val="22"/>
              </w:rPr>
              <w:t>throughout</w:t>
            </w:r>
          </w:p>
          <w:p>
            <w:pPr>
              <w:pStyle w:val="TableParagraph"/>
              <w:spacing w:line="231" w:lineRule="exact" w:before="1"/>
              <w:ind w:left="104"/>
              <w:jc w:val="both"/>
              <w:rPr>
                <w:sz w:val="22"/>
              </w:rPr>
            </w:pPr>
            <w:r>
              <w:rPr>
                <w:sz w:val="22"/>
              </w:rPr>
              <w:t>the</w:t>
            </w:r>
            <w:r>
              <w:rPr>
                <w:spacing w:val="1"/>
                <w:sz w:val="22"/>
              </w:rPr>
              <w:t> </w:t>
            </w:r>
            <w:r>
              <w:rPr>
                <w:spacing w:val="-2"/>
                <w:sz w:val="22"/>
              </w:rPr>
              <w:t>assignment.</w:t>
            </w:r>
          </w:p>
        </w:tc>
      </w:tr>
      <w:tr>
        <w:trPr>
          <w:trHeight w:val="250" w:hRule="atLeast"/>
        </w:trPr>
        <w:tc>
          <w:tcPr>
            <w:tcW w:w="1416"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rPr>
                <w:rFonts w:ascii="Times New Roman"/>
                <w:sz w:val="18"/>
              </w:rPr>
            </w:pPr>
          </w:p>
        </w:tc>
        <w:tc>
          <w:tcPr>
            <w:tcW w:w="8554"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rPr>
                <w:rFonts w:ascii="Times New Roman"/>
                <w:sz w:val="18"/>
              </w:rPr>
            </w:pPr>
          </w:p>
        </w:tc>
      </w:tr>
    </w:tbl>
    <w:p>
      <w:pPr>
        <w:pStyle w:val="TableParagraph"/>
        <w:spacing w:after="0"/>
        <w:rPr>
          <w:rFonts w:ascii="Times New Roman"/>
          <w:sz w:val="18"/>
        </w:rPr>
        <w:sectPr>
          <w:pgSz w:w="11910" w:h="16840"/>
          <w:pgMar w:header="0" w:footer="512" w:top="680" w:bottom="700" w:left="708" w:right="708"/>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36320">
                <wp:simplePos x="0" y="0"/>
                <wp:positionH relativeFrom="page">
                  <wp:posOffset>457517</wp:posOffset>
                </wp:positionH>
                <wp:positionV relativeFrom="page">
                  <wp:posOffset>254000</wp:posOffset>
                </wp:positionV>
                <wp:extent cx="6648450" cy="184213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648450" cy="1842135"/>
                          <a:chExt cx="6648450" cy="1842135"/>
                        </a:xfrm>
                      </wpg:grpSpPr>
                      <wps:wsp>
                        <wps:cNvPr id="41" name="Graphic 41"/>
                        <wps:cNvSpPr/>
                        <wps:spPr>
                          <a:xfrm>
                            <a:off x="0" y="0"/>
                            <a:ext cx="6648450" cy="1842135"/>
                          </a:xfrm>
                          <a:custGeom>
                            <a:avLst/>
                            <a:gdLst/>
                            <a:ahLst/>
                            <a:cxnLst/>
                            <a:rect l="l" t="t" r="r" b="b"/>
                            <a:pathLst>
                              <a:path w="6648450" h="1842135">
                                <a:moveTo>
                                  <a:pt x="6641719" y="0"/>
                                </a:moveTo>
                                <a:lnTo>
                                  <a:pt x="6350" y="0"/>
                                </a:lnTo>
                                <a:lnTo>
                                  <a:pt x="0" y="0"/>
                                </a:lnTo>
                                <a:lnTo>
                                  <a:pt x="0" y="6350"/>
                                </a:lnTo>
                                <a:lnTo>
                                  <a:pt x="0" y="111125"/>
                                </a:lnTo>
                                <a:lnTo>
                                  <a:pt x="0" y="1835785"/>
                                </a:lnTo>
                                <a:lnTo>
                                  <a:pt x="0" y="1842135"/>
                                </a:lnTo>
                                <a:lnTo>
                                  <a:pt x="6350" y="1842135"/>
                                </a:lnTo>
                                <a:lnTo>
                                  <a:pt x="6641719" y="1842135"/>
                                </a:lnTo>
                                <a:lnTo>
                                  <a:pt x="6641719" y="1835785"/>
                                </a:lnTo>
                                <a:lnTo>
                                  <a:pt x="6350" y="1835785"/>
                                </a:lnTo>
                                <a:lnTo>
                                  <a:pt x="6350" y="111125"/>
                                </a:lnTo>
                                <a:lnTo>
                                  <a:pt x="6350" y="6350"/>
                                </a:lnTo>
                                <a:lnTo>
                                  <a:pt x="6641719" y="6350"/>
                                </a:lnTo>
                                <a:lnTo>
                                  <a:pt x="6641719" y="0"/>
                                </a:lnTo>
                                <a:close/>
                              </a:path>
                              <a:path w="6648450" h="1842135">
                                <a:moveTo>
                                  <a:pt x="6648132" y="0"/>
                                </a:moveTo>
                                <a:lnTo>
                                  <a:pt x="6641782" y="0"/>
                                </a:lnTo>
                                <a:lnTo>
                                  <a:pt x="6641782" y="6350"/>
                                </a:lnTo>
                                <a:lnTo>
                                  <a:pt x="6641782" y="111125"/>
                                </a:lnTo>
                                <a:lnTo>
                                  <a:pt x="6641782" y="1835785"/>
                                </a:lnTo>
                                <a:lnTo>
                                  <a:pt x="6641782" y="1842135"/>
                                </a:lnTo>
                                <a:lnTo>
                                  <a:pt x="6648132" y="1842135"/>
                                </a:lnTo>
                                <a:lnTo>
                                  <a:pt x="6648132" y="1835785"/>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s:wsp>
                        <wps:cNvPr id="42" name="Textbox 42"/>
                        <wps:cNvSpPr txBox="1"/>
                        <wps:spPr>
                          <a:xfrm>
                            <a:off x="79375" y="41275"/>
                            <a:ext cx="6489065" cy="1718310"/>
                          </a:xfrm>
                          <a:prstGeom prst="rect">
                            <a:avLst/>
                          </a:prstGeom>
                          <a:solidFill>
                            <a:srgbClr val="D9E1F3"/>
                          </a:solidFill>
                        </wps:spPr>
                        <wps:txbx>
                          <w:txbxContent>
                            <w:p>
                              <w:pPr>
                                <w:spacing w:line="360" w:lineRule="auto" w:before="115"/>
                                <w:ind w:left="110" w:right="938" w:firstLine="0"/>
                                <w:jc w:val="left"/>
                                <w:rPr>
                                  <w:b/>
                                  <w:color w:val="000000"/>
                                  <w:sz w:val="48"/>
                                </w:rPr>
                              </w:pPr>
                              <w:r>
                                <w:rPr>
                                  <w:b/>
                                  <w:color w:val="123350"/>
                                  <w:sz w:val="48"/>
                                </w:rPr>
                                <w:t>Further Information on assessment, referencing</w:t>
                              </w:r>
                              <w:r>
                                <w:rPr>
                                  <w:b/>
                                  <w:color w:val="123350"/>
                                  <w:spacing w:val="-7"/>
                                  <w:sz w:val="48"/>
                                </w:rPr>
                                <w:t> </w:t>
                              </w:r>
                              <w:r>
                                <w:rPr>
                                  <w:b/>
                                  <w:color w:val="123350"/>
                                  <w:sz w:val="48"/>
                                </w:rPr>
                                <w:t>and</w:t>
                              </w:r>
                              <w:r>
                                <w:rPr>
                                  <w:b/>
                                  <w:color w:val="123350"/>
                                  <w:spacing w:val="-7"/>
                                  <w:sz w:val="48"/>
                                </w:rPr>
                                <w:t> </w:t>
                              </w:r>
                              <w:r>
                                <w:rPr>
                                  <w:b/>
                                  <w:color w:val="123350"/>
                                  <w:sz w:val="48"/>
                                </w:rPr>
                                <w:t>grading</w:t>
                              </w:r>
                              <w:r>
                                <w:rPr>
                                  <w:b/>
                                  <w:color w:val="123350"/>
                                  <w:spacing w:val="-7"/>
                                  <w:sz w:val="48"/>
                                </w:rPr>
                                <w:t> </w:t>
                              </w:r>
                              <w:r>
                                <w:rPr>
                                  <w:b/>
                                  <w:color w:val="123350"/>
                                  <w:sz w:val="48"/>
                                </w:rPr>
                                <w:t>can</w:t>
                              </w:r>
                              <w:r>
                                <w:rPr>
                                  <w:b/>
                                  <w:color w:val="123350"/>
                                  <w:spacing w:val="-7"/>
                                  <w:sz w:val="48"/>
                                </w:rPr>
                                <w:t> </w:t>
                              </w:r>
                              <w:r>
                                <w:rPr>
                                  <w:b/>
                                  <w:color w:val="123350"/>
                                  <w:sz w:val="48"/>
                                </w:rPr>
                                <w:t>be</w:t>
                              </w:r>
                              <w:r>
                                <w:rPr>
                                  <w:b/>
                                  <w:color w:val="123350"/>
                                  <w:spacing w:val="-10"/>
                                  <w:sz w:val="48"/>
                                </w:rPr>
                                <w:t> </w:t>
                              </w:r>
                              <w:r>
                                <w:rPr>
                                  <w:b/>
                                  <w:color w:val="123350"/>
                                  <w:sz w:val="48"/>
                                </w:rPr>
                                <w:t>found</w:t>
                              </w:r>
                              <w:r>
                                <w:rPr>
                                  <w:b/>
                                  <w:color w:val="123350"/>
                                  <w:spacing w:val="-7"/>
                                  <w:sz w:val="48"/>
                                </w:rPr>
                                <w:t> </w:t>
                              </w:r>
                              <w:r>
                                <w:rPr>
                                  <w:b/>
                                  <w:color w:val="123350"/>
                                  <w:sz w:val="48"/>
                                </w:rPr>
                                <w:t>in the Module Handbook (on Moodle)</w:t>
                              </w:r>
                            </w:p>
                          </w:txbxContent>
                        </wps:txbx>
                        <wps:bodyPr wrap="square" lIns="0" tIns="0" rIns="0" bIns="0" rtlCol="0">
                          <a:noAutofit/>
                        </wps:bodyPr>
                      </wps:wsp>
                    </wpg:wgp>
                  </a:graphicData>
                </a:graphic>
              </wp:anchor>
            </w:drawing>
          </mc:Choice>
          <mc:Fallback>
            <w:pict>
              <v:group style="position:absolute;margin-left:36.025002pt;margin-top:20pt;width:523.5pt;height:145.050pt;mso-position-horizontal-relative:page;mso-position-vertical-relative:page;z-index:15736320" id="docshapegroup39" coordorigin="721,400" coordsize="10470,2901">
                <v:shape style="position:absolute;left:720;top:400;width:10470;height:2901" id="docshape40" coordorigin="721,400" coordsize="10470,2901" path="m11180,400l731,400,721,400,721,410,721,575,721,3291,721,3301,731,3301,11180,3301,11180,3291,731,3291,731,575,731,410,11180,410,11180,400xm11190,400l11180,400,11180,410,11180,575,11180,3291,11180,3301,11190,3301,11190,3291,11190,575,11190,410,11190,400xe" filled="true" fillcolor="#000000" stroked="false">
                  <v:path arrowok="t"/>
                  <v:fill type="solid"/>
                </v:shape>
                <v:shape style="position:absolute;left:845;top:465;width:10219;height:2706" type="#_x0000_t202" id="docshape41" filled="true" fillcolor="#d9e1f3" stroked="false">
                  <v:textbox inset="0,0,0,0">
                    <w:txbxContent>
                      <w:p>
                        <w:pPr>
                          <w:spacing w:line="360" w:lineRule="auto" w:before="115"/>
                          <w:ind w:left="110" w:right="938" w:firstLine="0"/>
                          <w:jc w:val="left"/>
                          <w:rPr>
                            <w:b/>
                            <w:color w:val="000000"/>
                            <w:sz w:val="48"/>
                          </w:rPr>
                        </w:pPr>
                        <w:r>
                          <w:rPr>
                            <w:b/>
                            <w:color w:val="123350"/>
                            <w:sz w:val="48"/>
                          </w:rPr>
                          <w:t>Further Information on assessment, referencing</w:t>
                        </w:r>
                        <w:r>
                          <w:rPr>
                            <w:b/>
                            <w:color w:val="123350"/>
                            <w:spacing w:val="-7"/>
                            <w:sz w:val="48"/>
                          </w:rPr>
                          <w:t> </w:t>
                        </w:r>
                        <w:r>
                          <w:rPr>
                            <w:b/>
                            <w:color w:val="123350"/>
                            <w:sz w:val="48"/>
                          </w:rPr>
                          <w:t>and</w:t>
                        </w:r>
                        <w:r>
                          <w:rPr>
                            <w:b/>
                            <w:color w:val="123350"/>
                            <w:spacing w:val="-7"/>
                            <w:sz w:val="48"/>
                          </w:rPr>
                          <w:t> </w:t>
                        </w:r>
                        <w:r>
                          <w:rPr>
                            <w:b/>
                            <w:color w:val="123350"/>
                            <w:sz w:val="48"/>
                          </w:rPr>
                          <w:t>grading</w:t>
                        </w:r>
                        <w:r>
                          <w:rPr>
                            <w:b/>
                            <w:color w:val="123350"/>
                            <w:spacing w:val="-7"/>
                            <w:sz w:val="48"/>
                          </w:rPr>
                          <w:t> </w:t>
                        </w:r>
                        <w:r>
                          <w:rPr>
                            <w:b/>
                            <w:color w:val="123350"/>
                            <w:sz w:val="48"/>
                          </w:rPr>
                          <w:t>can</w:t>
                        </w:r>
                        <w:r>
                          <w:rPr>
                            <w:b/>
                            <w:color w:val="123350"/>
                            <w:spacing w:val="-7"/>
                            <w:sz w:val="48"/>
                          </w:rPr>
                          <w:t> </w:t>
                        </w:r>
                        <w:r>
                          <w:rPr>
                            <w:b/>
                            <w:color w:val="123350"/>
                            <w:sz w:val="48"/>
                          </w:rPr>
                          <w:t>be</w:t>
                        </w:r>
                        <w:r>
                          <w:rPr>
                            <w:b/>
                            <w:color w:val="123350"/>
                            <w:spacing w:val="-10"/>
                            <w:sz w:val="48"/>
                          </w:rPr>
                          <w:t> </w:t>
                        </w:r>
                        <w:r>
                          <w:rPr>
                            <w:b/>
                            <w:color w:val="123350"/>
                            <w:sz w:val="48"/>
                          </w:rPr>
                          <w:t>found</w:t>
                        </w:r>
                        <w:r>
                          <w:rPr>
                            <w:b/>
                            <w:color w:val="123350"/>
                            <w:spacing w:val="-7"/>
                            <w:sz w:val="48"/>
                          </w:rPr>
                          <w:t> </w:t>
                        </w:r>
                        <w:r>
                          <w:rPr>
                            <w:b/>
                            <w:color w:val="123350"/>
                            <w:sz w:val="48"/>
                          </w:rPr>
                          <w:t>in the Module Handbook (on Moodle)</w:t>
                        </w:r>
                      </w:p>
                    </w:txbxContent>
                  </v:textbox>
                  <v:fill type="solid"/>
                  <w10:wrap type="none"/>
                </v:shape>
                <w10:wrap type="none"/>
              </v:group>
            </w:pict>
          </mc:Fallback>
        </mc:AlternateContent>
      </w:r>
    </w:p>
    <w:p>
      <w:pPr>
        <w:pStyle w:val="BodyText"/>
        <w:spacing w:after="0"/>
        <w:rPr>
          <w:b/>
          <w:sz w:val="17"/>
        </w:rPr>
        <w:sectPr>
          <w:pgSz w:w="11910" w:h="16840"/>
          <w:pgMar w:header="0" w:footer="512" w:top="400" w:bottom="700" w:left="708" w:right="708"/>
        </w:sectPr>
      </w:pPr>
    </w:p>
    <w:p>
      <w:pPr>
        <w:spacing w:before="70"/>
        <w:ind w:left="117" w:right="0" w:firstLine="0"/>
        <w:jc w:val="left"/>
        <w:rPr>
          <w:b/>
          <w:sz w:val="24"/>
        </w:rPr>
      </w:pPr>
      <w:r>
        <w:rPr>
          <w:b/>
          <w:color w:val="001F5F"/>
          <w:spacing w:val="-2"/>
          <w:sz w:val="24"/>
        </w:rPr>
        <w:t>Marking/Assessment</w:t>
      </w:r>
      <w:r>
        <w:rPr>
          <w:b/>
          <w:color w:val="001F5F"/>
          <w:spacing w:val="18"/>
          <w:sz w:val="24"/>
        </w:rPr>
        <w:t> </w:t>
      </w:r>
      <w:r>
        <w:rPr>
          <w:b/>
          <w:color w:val="001F5F"/>
          <w:spacing w:val="-2"/>
          <w:sz w:val="24"/>
        </w:rPr>
        <w:t>Criteria</w:t>
      </w:r>
    </w:p>
    <w:p>
      <w:pPr>
        <w:pStyle w:val="BodyText"/>
        <w:spacing w:before="19"/>
        <w:rPr>
          <w:b/>
          <w:sz w:val="20"/>
        </w:rPr>
      </w:pPr>
    </w:p>
    <w:tbl>
      <w:tblPr>
        <w:tblW w:w="0" w:type="auto"/>
        <w:jc w:val="left"/>
        <w:tblInd w:w="1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36"/>
        <w:gridCol w:w="2411"/>
        <w:gridCol w:w="2552"/>
        <w:gridCol w:w="2412"/>
        <w:gridCol w:w="2552"/>
        <w:gridCol w:w="2557"/>
        <w:gridCol w:w="2412"/>
      </w:tblGrid>
      <w:tr>
        <w:trPr>
          <w:trHeight w:val="610" w:hRule="atLeast"/>
        </w:trPr>
        <w:tc>
          <w:tcPr>
            <w:tcW w:w="1136" w:type="dxa"/>
            <w:tcBorders>
              <w:top w:val="nil"/>
              <w:left w:val="nil"/>
              <w:bottom w:val="nil"/>
            </w:tcBorders>
          </w:tcPr>
          <w:p>
            <w:pPr>
              <w:pStyle w:val="TableParagraph"/>
              <w:spacing w:before="184"/>
              <w:ind w:left="260"/>
              <w:rPr>
                <w:b/>
                <w:sz w:val="22"/>
              </w:rPr>
            </w:pPr>
            <w:r>
              <w:rPr>
                <w:b/>
                <w:spacing w:val="-2"/>
                <w:sz w:val="22"/>
              </w:rPr>
              <w:t>Group#</w:t>
            </w:r>
          </w:p>
        </w:tc>
        <w:tc>
          <w:tcPr>
            <w:tcW w:w="7375" w:type="dxa"/>
            <w:gridSpan w:val="3"/>
          </w:tcPr>
          <w:p>
            <w:pPr>
              <w:pStyle w:val="TableParagraph"/>
              <w:rPr>
                <w:rFonts w:ascii="Times New Roman"/>
                <w:sz w:val="22"/>
              </w:rPr>
            </w:pPr>
          </w:p>
        </w:tc>
        <w:tc>
          <w:tcPr>
            <w:tcW w:w="7521" w:type="dxa"/>
            <w:gridSpan w:val="3"/>
            <w:tcBorders>
              <w:top w:val="nil"/>
              <w:bottom w:val="nil"/>
              <w:right w:val="nil"/>
            </w:tcBorders>
          </w:tcPr>
          <w:p>
            <w:pPr>
              <w:pStyle w:val="TableParagraph"/>
              <w:rPr>
                <w:rFonts w:ascii="Times New Roman"/>
                <w:sz w:val="22"/>
              </w:rPr>
            </w:pPr>
          </w:p>
        </w:tc>
      </w:tr>
      <w:tr>
        <w:trPr>
          <w:trHeight w:val="160" w:hRule="atLeast"/>
        </w:trPr>
        <w:tc>
          <w:tcPr>
            <w:tcW w:w="16032" w:type="dxa"/>
            <w:gridSpan w:val="7"/>
            <w:tcBorders>
              <w:top w:val="nil"/>
              <w:left w:val="nil"/>
              <w:bottom w:val="nil"/>
              <w:right w:val="nil"/>
            </w:tcBorders>
          </w:tcPr>
          <w:p>
            <w:pPr>
              <w:pStyle w:val="TableParagraph"/>
              <w:rPr>
                <w:rFonts w:ascii="Times New Roman"/>
                <w:sz w:val="10"/>
              </w:rPr>
            </w:pPr>
          </w:p>
        </w:tc>
      </w:tr>
      <w:tr>
        <w:trPr>
          <w:trHeight w:val="530" w:hRule="atLeast"/>
        </w:trPr>
        <w:tc>
          <w:tcPr>
            <w:tcW w:w="1136" w:type="dxa"/>
            <w:tcBorders>
              <w:top w:val="nil"/>
              <w:left w:val="nil"/>
              <w:bottom w:val="single" w:sz="4" w:space="0" w:color="000000"/>
              <w:right w:val="single" w:sz="4" w:space="0" w:color="000000"/>
            </w:tcBorders>
          </w:tcPr>
          <w:p>
            <w:pPr>
              <w:pStyle w:val="TableParagraph"/>
              <w:rPr>
                <w:rFonts w:ascii="Times New Roman"/>
                <w:sz w:val="22"/>
              </w:rPr>
            </w:pPr>
          </w:p>
        </w:tc>
        <w:tc>
          <w:tcPr>
            <w:tcW w:w="2411" w:type="dxa"/>
            <w:tcBorders>
              <w:top w:val="single" w:sz="4" w:space="0" w:color="000000"/>
              <w:left w:val="single" w:sz="4" w:space="0" w:color="000000"/>
              <w:right w:val="single" w:sz="4" w:space="0" w:color="000000"/>
            </w:tcBorders>
          </w:tcPr>
          <w:p>
            <w:pPr>
              <w:pStyle w:val="TableParagraph"/>
              <w:spacing w:before="23"/>
              <w:ind w:left="114"/>
              <w:rPr>
                <w:sz w:val="22"/>
              </w:rPr>
            </w:pPr>
            <w:r>
              <w:rPr>
                <w:spacing w:val="-4"/>
                <w:sz w:val="22"/>
              </w:rPr>
              <w:t>&lt;35%</w:t>
            </w:r>
          </w:p>
          <w:p>
            <w:pPr>
              <w:pStyle w:val="TableParagraph"/>
              <w:spacing w:line="231" w:lineRule="exact" w:before="2"/>
              <w:ind w:left="114"/>
              <w:rPr>
                <w:sz w:val="22"/>
              </w:rPr>
            </w:pPr>
            <w:r>
              <w:rPr>
                <w:spacing w:val="-4"/>
                <w:sz w:val="22"/>
              </w:rPr>
              <w:t>Fail</w:t>
            </w:r>
          </w:p>
        </w:tc>
        <w:tc>
          <w:tcPr>
            <w:tcW w:w="2552" w:type="dxa"/>
            <w:tcBorders>
              <w:top w:val="single" w:sz="4" w:space="0" w:color="000000"/>
              <w:left w:val="single" w:sz="4" w:space="0" w:color="000000"/>
              <w:right w:val="single" w:sz="4" w:space="0" w:color="000000"/>
            </w:tcBorders>
          </w:tcPr>
          <w:p>
            <w:pPr>
              <w:pStyle w:val="TableParagraph"/>
              <w:spacing w:before="23"/>
              <w:ind w:left="114"/>
              <w:rPr>
                <w:sz w:val="22"/>
              </w:rPr>
            </w:pPr>
            <w:r>
              <w:rPr>
                <w:spacing w:val="-2"/>
                <w:sz w:val="22"/>
              </w:rPr>
              <w:t>35-</w:t>
            </w:r>
            <w:r>
              <w:rPr>
                <w:spacing w:val="-5"/>
                <w:sz w:val="22"/>
              </w:rPr>
              <w:t>39%</w:t>
            </w:r>
          </w:p>
          <w:p>
            <w:pPr>
              <w:pStyle w:val="TableParagraph"/>
              <w:spacing w:line="231" w:lineRule="exact" w:before="2"/>
              <w:ind w:left="114"/>
              <w:rPr>
                <w:sz w:val="22"/>
              </w:rPr>
            </w:pPr>
            <w:r>
              <w:rPr>
                <w:sz w:val="22"/>
              </w:rPr>
              <w:t>Narrow</w:t>
            </w:r>
            <w:r>
              <w:rPr>
                <w:spacing w:val="-2"/>
                <w:sz w:val="22"/>
              </w:rPr>
              <w:t> </w:t>
            </w:r>
            <w:r>
              <w:rPr>
                <w:spacing w:val="-4"/>
                <w:sz w:val="22"/>
              </w:rPr>
              <w:t>Fail</w:t>
            </w:r>
          </w:p>
        </w:tc>
        <w:tc>
          <w:tcPr>
            <w:tcW w:w="2412" w:type="dxa"/>
            <w:tcBorders>
              <w:top w:val="single" w:sz="4" w:space="0" w:color="000000"/>
              <w:left w:val="single" w:sz="4" w:space="0" w:color="000000"/>
              <w:right w:val="single" w:sz="4" w:space="0" w:color="000000"/>
            </w:tcBorders>
          </w:tcPr>
          <w:p>
            <w:pPr>
              <w:pStyle w:val="TableParagraph"/>
              <w:spacing w:before="23"/>
              <w:ind w:left="113"/>
              <w:rPr>
                <w:sz w:val="22"/>
              </w:rPr>
            </w:pPr>
            <w:r>
              <w:rPr>
                <w:spacing w:val="-2"/>
                <w:sz w:val="22"/>
              </w:rPr>
              <w:t>40-</w:t>
            </w:r>
            <w:r>
              <w:rPr>
                <w:spacing w:val="-5"/>
                <w:sz w:val="22"/>
              </w:rPr>
              <w:t>49%</w:t>
            </w:r>
          </w:p>
          <w:p>
            <w:pPr>
              <w:pStyle w:val="TableParagraph"/>
              <w:spacing w:line="231" w:lineRule="exact" w:before="2"/>
              <w:ind w:left="113"/>
              <w:rPr>
                <w:sz w:val="22"/>
              </w:rPr>
            </w:pPr>
            <w:r>
              <w:rPr>
                <w:spacing w:val="-4"/>
                <w:sz w:val="22"/>
              </w:rPr>
              <w:t>Pass</w:t>
            </w:r>
          </w:p>
        </w:tc>
        <w:tc>
          <w:tcPr>
            <w:tcW w:w="2552" w:type="dxa"/>
            <w:tcBorders>
              <w:top w:val="single" w:sz="4" w:space="0" w:color="000000"/>
              <w:left w:val="single" w:sz="4" w:space="0" w:color="000000"/>
              <w:right w:val="single" w:sz="4" w:space="0" w:color="000000"/>
            </w:tcBorders>
          </w:tcPr>
          <w:p>
            <w:pPr>
              <w:pStyle w:val="TableParagraph"/>
              <w:spacing w:before="23"/>
              <w:ind w:left="111"/>
              <w:rPr>
                <w:sz w:val="22"/>
              </w:rPr>
            </w:pPr>
            <w:r>
              <w:rPr>
                <w:spacing w:val="-2"/>
                <w:sz w:val="22"/>
              </w:rPr>
              <w:t>50-</w:t>
            </w:r>
            <w:r>
              <w:rPr>
                <w:spacing w:val="-5"/>
                <w:sz w:val="22"/>
              </w:rPr>
              <w:t>59%</w:t>
            </w:r>
          </w:p>
          <w:p>
            <w:pPr>
              <w:pStyle w:val="TableParagraph"/>
              <w:spacing w:line="231" w:lineRule="exact" w:before="2"/>
              <w:ind w:left="111"/>
              <w:rPr>
                <w:sz w:val="22"/>
              </w:rPr>
            </w:pPr>
            <w:r>
              <w:rPr>
                <w:spacing w:val="-5"/>
                <w:sz w:val="22"/>
              </w:rPr>
              <w:t>2:2</w:t>
            </w:r>
          </w:p>
        </w:tc>
        <w:tc>
          <w:tcPr>
            <w:tcW w:w="2557" w:type="dxa"/>
            <w:tcBorders>
              <w:top w:val="single" w:sz="4" w:space="0" w:color="000000"/>
              <w:left w:val="single" w:sz="4" w:space="0" w:color="000000"/>
              <w:right w:val="single" w:sz="4" w:space="0" w:color="000000"/>
            </w:tcBorders>
          </w:tcPr>
          <w:p>
            <w:pPr>
              <w:pStyle w:val="TableParagraph"/>
              <w:spacing w:before="23"/>
              <w:ind w:left="110"/>
              <w:rPr>
                <w:sz w:val="22"/>
              </w:rPr>
            </w:pPr>
            <w:r>
              <w:rPr>
                <w:spacing w:val="-2"/>
                <w:sz w:val="22"/>
              </w:rPr>
              <w:t>60-</w:t>
            </w:r>
            <w:r>
              <w:rPr>
                <w:spacing w:val="-5"/>
                <w:sz w:val="22"/>
              </w:rPr>
              <w:t>69%</w:t>
            </w:r>
          </w:p>
          <w:p>
            <w:pPr>
              <w:pStyle w:val="TableParagraph"/>
              <w:spacing w:line="231" w:lineRule="exact" w:before="2"/>
              <w:ind w:left="110"/>
              <w:rPr>
                <w:sz w:val="22"/>
              </w:rPr>
            </w:pPr>
            <w:r>
              <w:rPr>
                <w:spacing w:val="-5"/>
                <w:sz w:val="22"/>
              </w:rPr>
              <w:t>2:1</w:t>
            </w:r>
          </w:p>
        </w:tc>
        <w:tc>
          <w:tcPr>
            <w:tcW w:w="2412" w:type="dxa"/>
            <w:tcBorders>
              <w:top w:val="single" w:sz="4" w:space="0" w:color="000000"/>
              <w:left w:val="single" w:sz="4" w:space="0" w:color="000000"/>
              <w:right w:val="single" w:sz="4" w:space="0" w:color="000000"/>
            </w:tcBorders>
          </w:tcPr>
          <w:p>
            <w:pPr>
              <w:pStyle w:val="TableParagraph"/>
              <w:spacing w:before="23"/>
              <w:ind w:left="109"/>
              <w:rPr>
                <w:sz w:val="22"/>
              </w:rPr>
            </w:pPr>
            <w:r>
              <w:rPr>
                <w:spacing w:val="-4"/>
                <w:sz w:val="22"/>
              </w:rPr>
              <w:t>&gt;70%</w:t>
            </w:r>
          </w:p>
          <w:p>
            <w:pPr>
              <w:pStyle w:val="TableParagraph"/>
              <w:spacing w:line="231" w:lineRule="exact" w:before="2"/>
              <w:ind w:left="109"/>
              <w:rPr>
                <w:sz w:val="22"/>
              </w:rPr>
            </w:pPr>
            <w:r>
              <w:rPr>
                <w:spacing w:val="-5"/>
                <w:sz w:val="22"/>
              </w:rPr>
              <w:t>1st</w:t>
            </w:r>
          </w:p>
        </w:tc>
      </w:tr>
      <w:tr>
        <w:trPr>
          <w:trHeight w:val="4552" w:hRule="atLeast"/>
        </w:trPr>
        <w:tc>
          <w:tcPr>
            <w:tcW w:w="1136" w:type="dxa"/>
            <w:tcBorders>
              <w:top w:val="single" w:sz="4" w:space="0" w:color="000000"/>
              <w:left w:val="single" w:sz="4" w:space="0" w:color="000000"/>
              <w:bottom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28"/>
              <w:rPr>
                <w:b/>
                <w:sz w:val="22"/>
              </w:rPr>
            </w:pPr>
          </w:p>
          <w:p>
            <w:pPr>
              <w:pStyle w:val="TableParagraph"/>
              <w:ind w:left="115" w:right="156"/>
              <w:rPr>
                <w:b/>
                <w:sz w:val="22"/>
              </w:rPr>
            </w:pPr>
            <w:r>
              <w:rPr>
                <w:spacing w:val="-2"/>
                <w:sz w:val="22"/>
              </w:rPr>
              <w:t>Impleme ntation </w:t>
            </w:r>
            <w:r>
              <w:rPr>
                <w:b/>
                <w:spacing w:val="-2"/>
                <w:sz w:val="22"/>
              </w:rPr>
              <w:t>(60%)</w:t>
            </w:r>
          </w:p>
        </w:tc>
        <w:tc>
          <w:tcPr>
            <w:tcW w:w="2411" w:type="dxa"/>
            <w:tcBorders>
              <w:right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
              <w:rPr>
                <w:b/>
                <w:sz w:val="22"/>
              </w:rPr>
            </w:pPr>
          </w:p>
          <w:p>
            <w:pPr>
              <w:pStyle w:val="TableParagraph"/>
              <w:ind w:left="109" w:right="8"/>
              <w:rPr>
                <w:sz w:val="22"/>
              </w:rPr>
            </w:pPr>
            <w:r>
              <w:rPr>
                <w:sz w:val="22"/>
              </w:rPr>
              <w:t>No meaningful implementation is given.</w:t>
            </w:r>
            <w:r>
              <w:rPr>
                <w:spacing w:val="40"/>
                <w:sz w:val="22"/>
              </w:rPr>
              <w:t> </w:t>
            </w:r>
            <w:r>
              <w:rPr>
                <w:sz w:val="22"/>
              </w:rPr>
              <w:t>What</w:t>
            </w:r>
            <w:r>
              <w:rPr>
                <w:spacing w:val="-9"/>
                <w:sz w:val="22"/>
              </w:rPr>
              <w:t> </w:t>
            </w:r>
            <w:r>
              <w:rPr>
                <w:sz w:val="22"/>
              </w:rPr>
              <w:t>has</w:t>
            </w:r>
            <w:r>
              <w:rPr>
                <w:spacing w:val="-13"/>
                <w:sz w:val="22"/>
              </w:rPr>
              <w:t> </w:t>
            </w:r>
            <w:r>
              <w:rPr>
                <w:sz w:val="22"/>
              </w:rPr>
              <w:t>been implemented</w:t>
            </w:r>
            <w:r>
              <w:rPr>
                <w:spacing w:val="-3"/>
                <w:sz w:val="22"/>
              </w:rPr>
              <w:t> </w:t>
            </w:r>
            <w:r>
              <w:rPr>
                <w:sz w:val="22"/>
              </w:rPr>
              <w:t>does</w:t>
            </w:r>
            <w:r>
              <w:rPr>
                <w:spacing w:val="-10"/>
                <w:sz w:val="22"/>
              </w:rPr>
              <w:t> </w:t>
            </w:r>
            <w:r>
              <w:rPr>
                <w:sz w:val="22"/>
              </w:rPr>
              <w:t>not reflect the original </w:t>
            </w:r>
            <w:r>
              <w:rPr>
                <w:spacing w:val="-2"/>
                <w:sz w:val="22"/>
              </w:rPr>
              <w:t>design.</w:t>
            </w:r>
          </w:p>
        </w:tc>
        <w:tc>
          <w:tcPr>
            <w:tcW w:w="2552" w:type="dxa"/>
            <w:tcBorders>
              <w:left w:val="single" w:sz="4" w:space="0" w:color="000000"/>
              <w:right w:val="single" w:sz="4" w:space="0" w:color="000000"/>
            </w:tcBorders>
          </w:tcPr>
          <w:p>
            <w:pPr>
              <w:pStyle w:val="TableParagraph"/>
              <w:spacing w:before="1"/>
              <w:rPr>
                <w:b/>
                <w:sz w:val="22"/>
              </w:rPr>
            </w:pPr>
          </w:p>
          <w:p>
            <w:pPr>
              <w:pStyle w:val="TableParagraph"/>
              <w:ind w:left="114" w:right="129"/>
              <w:rPr>
                <w:sz w:val="22"/>
              </w:rPr>
            </w:pPr>
            <w:r>
              <w:rPr>
                <w:sz w:val="22"/>
              </w:rPr>
              <w:t>A very basic implementation</w:t>
            </w:r>
            <w:r>
              <w:rPr>
                <w:spacing w:val="-16"/>
                <w:sz w:val="22"/>
              </w:rPr>
              <w:t> </w:t>
            </w:r>
            <w:r>
              <w:rPr>
                <w:sz w:val="22"/>
              </w:rPr>
              <w:t>is</w:t>
            </w:r>
            <w:r>
              <w:rPr>
                <w:spacing w:val="-15"/>
                <w:sz w:val="22"/>
              </w:rPr>
              <w:t> </w:t>
            </w:r>
            <w:r>
              <w:rPr>
                <w:sz w:val="22"/>
              </w:rPr>
              <w:t>given that uses only a few of the techniques discussed in the lectures.</w:t>
            </w:r>
            <w:r>
              <w:rPr>
                <w:spacing w:val="40"/>
                <w:sz w:val="22"/>
              </w:rPr>
              <w:t> </w:t>
            </w:r>
            <w:r>
              <w:rPr>
                <w:sz w:val="22"/>
              </w:rPr>
              <w:t>This</w:t>
            </w:r>
            <w:r>
              <w:rPr>
                <w:spacing w:val="-4"/>
                <w:sz w:val="22"/>
              </w:rPr>
              <w:t> </w:t>
            </w:r>
            <w:r>
              <w:rPr>
                <w:sz w:val="22"/>
              </w:rPr>
              <w:t>needs</w:t>
            </w:r>
            <w:r>
              <w:rPr>
                <w:spacing w:val="-4"/>
                <w:sz w:val="22"/>
              </w:rPr>
              <w:t> </w:t>
            </w:r>
            <w:r>
              <w:rPr>
                <w:sz w:val="22"/>
              </w:rPr>
              <w:t>to be significantly expanded.</w:t>
            </w:r>
            <w:r>
              <w:rPr>
                <w:spacing w:val="40"/>
                <w:sz w:val="22"/>
              </w:rPr>
              <w:t> </w:t>
            </w:r>
            <w:r>
              <w:rPr>
                <w:sz w:val="22"/>
              </w:rPr>
              <w:t>The implemented game does not resemble the design.</w:t>
            </w:r>
            <w:r>
              <w:rPr>
                <w:spacing w:val="40"/>
                <w:sz w:val="22"/>
              </w:rPr>
              <w:t> </w:t>
            </w:r>
            <w:r>
              <w:rPr>
                <w:sz w:val="22"/>
              </w:rPr>
              <w:t>In addition,</w:t>
            </w:r>
            <w:r>
              <w:rPr>
                <w:spacing w:val="40"/>
                <w:sz w:val="22"/>
              </w:rPr>
              <w:t> </w:t>
            </w:r>
            <w:r>
              <w:rPr>
                <w:sz w:val="22"/>
              </w:rPr>
              <w:t>little</w:t>
            </w:r>
            <w:r>
              <w:rPr>
                <w:spacing w:val="-1"/>
                <w:sz w:val="22"/>
              </w:rPr>
              <w:t> </w:t>
            </w:r>
            <w:r>
              <w:rPr>
                <w:sz w:val="22"/>
              </w:rPr>
              <w:t>to</w:t>
            </w:r>
            <w:r>
              <w:rPr>
                <w:spacing w:val="-1"/>
                <w:sz w:val="22"/>
              </w:rPr>
              <w:t> </w:t>
            </w:r>
            <w:r>
              <w:rPr>
                <w:sz w:val="22"/>
              </w:rPr>
              <w:t>no</w:t>
            </w:r>
            <w:r>
              <w:rPr>
                <w:spacing w:val="-1"/>
                <w:sz w:val="22"/>
              </w:rPr>
              <w:t> </w:t>
            </w:r>
            <w:r>
              <w:rPr>
                <w:sz w:val="22"/>
              </w:rPr>
              <w:t>attention</w:t>
            </w:r>
            <w:r>
              <w:rPr>
                <w:spacing w:val="-1"/>
                <w:sz w:val="22"/>
              </w:rPr>
              <w:t> </w:t>
            </w:r>
            <w:r>
              <w:rPr>
                <w:sz w:val="22"/>
              </w:rPr>
              <w:t>has been paid to the core / high priority “must have” features set out in the design.</w:t>
            </w:r>
          </w:p>
        </w:tc>
        <w:tc>
          <w:tcPr>
            <w:tcW w:w="2412" w:type="dxa"/>
            <w:tcBorders>
              <w:left w:val="single" w:sz="4" w:space="0" w:color="000000"/>
              <w:right w:val="single" w:sz="4" w:space="0" w:color="000000"/>
            </w:tcBorders>
          </w:tcPr>
          <w:p>
            <w:pPr>
              <w:pStyle w:val="TableParagraph"/>
              <w:ind w:left="113" w:right="156"/>
              <w:rPr>
                <w:sz w:val="22"/>
              </w:rPr>
            </w:pPr>
            <w:r>
              <w:rPr>
                <w:sz w:val="22"/>
              </w:rPr>
              <w:t>A basic implementation is given that uses a number</w:t>
            </w:r>
            <w:r>
              <w:rPr>
                <w:spacing w:val="-16"/>
                <w:sz w:val="22"/>
              </w:rPr>
              <w:t> </w:t>
            </w:r>
            <w:r>
              <w:rPr>
                <w:sz w:val="22"/>
              </w:rPr>
              <w:t>of</w:t>
            </w:r>
            <w:r>
              <w:rPr>
                <w:spacing w:val="-15"/>
                <w:sz w:val="22"/>
              </w:rPr>
              <w:t> </w:t>
            </w:r>
            <w:r>
              <w:rPr>
                <w:sz w:val="22"/>
              </w:rPr>
              <w:t>techniques discussed in the lectures, but a wider range of techniques are needed to fully realise your design.</w:t>
            </w:r>
          </w:p>
          <w:p>
            <w:pPr>
              <w:pStyle w:val="TableParagraph"/>
              <w:spacing w:before="3"/>
              <w:ind w:left="113" w:right="156"/>
              <w:rPr>
                <w:sz w:val="22"/>
              </w:rPr>
            </w:pPr>
            <w:r>
              <w:rPr>
                <w:sz w:val="22"/>
              </w:rPr>
              <w:t>The implemented game reflects some elements of the design, in particular the</w:t>
            </w:r>
            <w:r>
              <w:rPr>
                <w:spacing w:val="-7"/>
                <w:sz w:val="22"/>
              </w:rPr>
              <w:t> </w:t>
            </w:r>
            <w:r>
              <w:rPr>
                <w:sz w:val="22"/>
              </w:rPr>
              <w:t>high</w:t>
            </w:r>
            <w:r>
              <w:rPr>
                <w:spacing w:val="-12"/>
                <w:sz w:val="22"/>
              </w:rPr>
              <w:t> </w:t>
            </w:r>
            <w:r>
              <w:rPr>
                <w:sz w:val="22"/>
              </w:rPr>
              <w:t>priority</w:t>
            </w:r>
            <w:r>
              <w:rPr>
                <w:spacing w:val="-7"/>
                <w:sz w:val="22"/>
              </w:rPr>
              <w:t> </w:t>
            </w:r>
            <w:r>
              <w:rPr>
                <w:sz w:val="22"/>
              </w:rPr>
              <w:t>/</w:t>
            </w:r>
            <w:r>
              <w:rPr>
                <w:spacing w:val="-11"/>
                <w:sz w:val="22"/>
              </w:rPr>
              <w:t> </w:t>
            </w:r>
            <w:r>
              <w:rPr>
                <w:sz w:val="22"/>
              </w:rPr>
              <w:t>core “must</w:t>
            </w:r>
            <w:r>
              <w:rPr>
                <w:spacing w:val="-1"/>
                <w:sz w:val="22"/>
              </w:rPr>
              <w:t> </w:t>
            </w:r>
            <w:r>
              <w:rPr>
                <w:sz w:val="22"/>
              </w:rPr>
              <w:t>have” features, but</w:t>
            </w:r>
            <w:r>
              <w:rPr>
                <w:spacing w:val="-9"/>
                <w:sz w:val="22"/>
              </w:rPr>
              <w:t> </w:t>
            </w:r>
            <w:r>
              <w:rPr>
                <w:sz w:val="22"/>
              </w:rPr>
              <w:t>closer</w:t>
            </w:r>
            <w:r>
              <w:rPr>
                <w:spacing w:val="-11"/>
                <w:sz w:val="22"/>
              </w:rPr>
              <w:t> </w:t>
            </w:r>
            <w:r>
              <w:rPr>
                <w:sz w:val="22"/>
              </w:rPr>
              <w:t>attention</w:t>
            </w:r>
            <w:r>
              <w:rPr>
                <w:spacing w:val="-5"/>
                <w:sz w:val="22"/>
              </w:rPr>
              <w:t> </w:t>
            </w:r>
            <w:r>
              <w:rPr>
                <w:sz w:val="22"/>
              </w:rPr>
              <w:t>to other aspects of the</w:t>
            </w:r>
          </w:p>
          <w:p>
            <w:pPr>
              <w:pStyle w:val="TableParagraph"/>
              <w:spacing w:line="228" w:lineRule="exact"/>
              <w:ind w:left="113"/>
              <w:rPr>
                <w:sz w:val="22"/>
              </w:rPr>
            </w:pPr>
            <w:r>
              <w:rPr>
                <w:sz w:val="22"/>
              </w:rPr>
              <w:t>design</w:t>
            </w:r>
            <w:r>
              <w:rPr>
                <w:spacing w:val="1"/>
                <w:sz w:val="22"/>
              </w:rPr>
              <w:t> </w:t>
            </w:r>
            <w:r>
              <w:rPr>
                <w:sz w:val="22"/>
              </w:rPr>
              <w:t>is</w:t>
            </w:r>
            <w:r>
              <w:rPr>
                <w:spacing w:val="-7"/>
                <w:sz w:val="22"/>
              </w:rPr>
              <w:t> </w:t>
            </w:r>
            <w:r>
              <w:rPr>
                <w:spacing w:val="-2"/>
                <w:sz w:val="22"/>
              </w:rPr>
              <w:t>needed.</w:t>
            </w:r>
          </w:p>
        </w:tc>
        <w:tc>
          <w:tcPr>
            <w:tcW w:w="2552" w:type="dxa"/>
            <w:tcBorders>
              <w:left w:val="single" w:sz="4" w:space="0" w:color="000000"/>
              <w:right w:val="single" w:sz="4" w:space="0" w:color="000000"/>
            </w:tcBorders>
          </w:tcPr>
          <w:p>
            <w:pPr>
              <w:pStyle w:val="TableParagraph"/>
              <w:spacing w:before="1"/>
              <w:rPr>
                <w:b/>
                <w:sz w:val="22"/>
              </w:rPr>
            </w:pPr>
          </w:p>
          <w:p>
            <w:pPr>
              <w:pStyle w:val="TableParagraph"/>
              <w:ind w:left="111" w:right="53"/>
              <w:rPr>
                <w:sz w:val="22"/>
              </w:rPr>
            </w:pPr>
            <w:r>
              <w:rPr>
                <w:sz w:val="22"/>
              </w:rPr>
              <w:t>A good implementation is given that uses a number of techniques discussed in lectures, but the range of techniques used could be expanded.</w:t>
            </w:r>
            <w:r>
              <w:rPr>
                <w:spacing w:val="40"/>
                <w:sz w:val="22"/>
              </w:rPr>
              <w:t> </w:t>
            </w:r>
            <w:r>
              <w:rPr>
                <w:sz w:val="22"/>
              </w:rPr>
              <w:t>The implemented game reflects the design in many respects, in particular the high priority / core “must have” features, but closer</w:t>
            </w:r>
            <w:r>
              <w:rPr>
                <w:spacing w:val="-12"/>
                <w:sz w:val="22"/>
              </w:rPr>
              <w:t> </w:t>
            </w:r>
            <w:r>
              <w:rPr>
                <w:sz w:val="22"/>
              </w:rPr>
              <w:t>attention</w:t>
            </w:r>
            <w:r>
              <w:rPr>
                <w:spacing w:val="-11"/>
                <w:sz w:val="22"/>
              </w:rPr>
              <w:t> </w:t>
            </w:r>
            <w:r>
              <w:rPr>
                <w:sz w:val="22"/>
              </w:rPr>
              <w:t>to</w:t>
            </w:r>
            <w:r>
              <w:rPr>
                <w:spacing w:val="-11"/>
                <w:sz w:val="22"/>
              </w:rPr>
              <w:t> </w:t>
            </w:r>
            <w:r>
              <w:rPr>
                <w:sz w:val="22"/>
              </w:rPr>
              <w:t>other aspects</w:t>
            </w:r>
            <w:r>
              <w:rPr>
                <w:spacing w:val="-10"/>
                <w:sz w:val="22"/>
              </w:rPr>
              <w:t> </w:t>
            </w:r>
            <w:r>
              <w:rPr>
                <w:sz w:val="22"/>
              </w:rPr>
              <w:t>of</w:t>
            </w:r>
            <w:r>
              <w:rPr>
                <w:spacing w:val="-11"/>
                <w:sz w:val="22"/>
              </w:rPr>
              <w:t> </w:t>
            </w:r>
            <w:r>
              <w:rPr>
                <w:sz w:val="22"/>
              </w:rPr>
              <w:t>the</w:t>
            </w:r>
            <w:r>
              <w:rPr>
                <w:spacing w:val="-7"/>
                <w:sz w:val="22"/>
              </w:rPr>
              <w:t> </w:t>
            </w:r>
            <w:r>
              <w:rPr>
                <w:sz w:val="22"/>
              </w:rPr>
              <w:t>design</w:t>
            </w:r>
            <w:r>
              <w:rPr>
                <w:spacing w:val="-7"/>
                <w:sz w:val="22"/>
              </w:rPr>
              <w:t> </w:t>
            </w:r>
            <w:r>
              <w:rPr>
                <w:sz w:val="22"/>
              </w:rPr>
              <w:t>is </w:t>
            </w:r>
            <w:r>
              <w:rPr>
                <w:spacing w:val="-2"/>
                <w:sz w:val="22"/>
              </w:rPr>
              <w:t>needed.</w:t>
            </w:r>
          </w:p>
        </w:tc>
        <w:tc>
          <w:tcPr>
            <w:tcW w:w="2557" w:type="dxa"/>
            <w:tcBorders>
              <w:left w:val="single" w:sz="4" w:space="0" w:color="000000"/>
              <w:right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127"/>
              <w:rPr>
                <w:b/>
                <w:sz w:val="22"/>
              </w:rPr>
            </w:pPr>
          </w:p>
          <w:p>
            <w:pPr>
              <w:pStyle w:val="TableParagraph"/>
              <w:ind w:left="110" w:right="129"/>
              <w:rPr>
                <w:sz w:val="22"/>
              </w:rPr>
            </w:pPr>
            <w:r>
              <w:rPr>
                <w:sz w:val="22"/>
              </w:rPr>
              <w:t>A very good implementation</w:t>
            </w:r>
            <w:r>
              <w:rPr>
                <w:spacing w:val="-12"/>
                <w:sz w:val="22"/>
              </w:rPr>
              <w:t> </w:t>
            </w:r>
            <w:r>
              <w:rPr>
                <w:sz w:val="22"/>
              </w:rPr>
              <w:t>is</w:t>
            </w:r>
            <w:r>
              <w:rPr>
                <w:spacing w:val="-15"/>
                <w:sz w:val="22"/>
              </w:rPr>
              <w:t> </w:t>
            </w:r>
            <w:r>
              <w:rPr>
                <w:sz w:val="22"/>
              </w:rPr>
              <w:t>given that uses</w:t>
            </w:r>
            <w:r>
              <w:rPr>
                <w:spacing w:val="-1"/>
                <w:sz w:val="22"/>
              </w:rPr>
              <w:t> </w:t>
            </w:r>
            <w:r>
              <w:rPr>
                <w:sz w:val="22"/>
              </w:rPr>
              <w:t>a good range of techniques</w:t>
            </w:r>
            <w:r>
              <w:rPr>
                <w:spacing w:val="40"/>
                <w:sz w:val="22"/>
              </w:rPr>
              <w:t> </w:t>
            </w:r>
            <w:r>
              <w:rPr>
                <w:sz w:val="22"/>
              </w:rPr>
              <w:t>discussed in lectures. The</w:t>
            </w:r>
            <w:r>
              <w:rPr>
                <w:spacing w:val="-16"/>
                <w:sz w:val="22"/>
              </w:rPr>
              <w:t> </w:t>
            </w:r>
            <w:r>
              <w:rPr>
                <w:sz w:val="22"/>
              </w:rPr>
              <w:t>implemented</w:t>
            </w:r>
            <w:r>
              <w:rPr>
                <w:spacing w:val="-15"/>
                <w:sz w:val="22"/>
              </w:rPr>
              <w:t> </w:t>
            </w:r>
            <w:r>
              <w:rPr>
                <w:sz w:val="22"/>
              </w:rPr>
              <w:t>game closely reflects the design, with most PBI features covered.</w:t>
            </w:r>
          </w:p>
        </w:tc>
        <w:tc>
          <w:tcPr>
            <w:tcW w:w="2412" w:type="dxa"/>
            <w:tcBorders>
              <w:left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2"/>
              <w:rPr>
                <w:b/>
                <w:sz w:val="22"/>
              </w:rPr>
            </w:pPr>
          </w:p>
          <w:p>
            <w:pPr>
              <w:pStyle w:val="TableParagraph"/>
              <w:ind w:left="109" w:right="116"/>
              <w:rPr>
                <w:sz w:val="22"/>
              </w:rPr>
            </w:pPr>
            <w:r>
              <w:rPr>
                <w:sz w:val="22"/>
              </w:rPr>
              <w:t>An excellent implementation is given</w:t>
            </w:r>
            <w:r>
              <w:rPr>
                <w:spacing w:val="-7"/>
                <w:sz w:val="22"/>
              </w:rPr>
              <w:t> </w:t>
            </w:r>
            <w:r>
              <w:rPr>
                <w:sz w:val="22"/>
              </w:rPr>
              <w:t>that</w:t>
            </w:r>
            <w:r>
              <w:rPr>
                <w:spacing w:val="-15"/>
                <w:sz w:val="22"/>
              </w:rPr>
              <w:t> </w:t>
            </w:r>
            <w:r>
              <w:rPr>
                <w:sz w:val="22"/>
              </w:rPr>
              <w:t>uses</w:t>
            </w:r>
            <w:r>
              <w:rPr>
                <w:spacing w:val="-9"/>
                <w:sz w:val="22"/>
              </w:rPr>
              <w:t> </w:t>
            </w:r>
            <w:r>
              <w:rPr>
                <w:sz w:val="22"/>
              </w:rPr>
              <w:t>a</w:t>
            </w:r>
            <w:r>
              <w:rPr>
                <w:spacing w:val="-7"/>
                <w:sz w:val="22"/>
              </w:rPr>
              <w:t> </w:t>
            </w:r>
            <w:r>
              <w:rPr>
                <w:sz w:val="22"/>
              </w:rPr>
              <w:t>very good range of techniques discussed in lectures.</w:t>
            </w:r>
            <w:r>
              <w:rPr>
                <w:spacing w:val="40"/>
                <w:sz w:val="22"/>
              </w:rPr>
              <w:t> </w:t>
            </w:r>
            <w:r>
              <w:rPr>
                <w:sz w:val="22"/>
              </w:rPr>
              <w:t>The implemented game accurately</w:t>
            </w:r>
            <w:r>
              <w:rPr>
                <w:spacing w:val="-16"/>
                <w:sz w:val="22"/>
              </w:rPr>
              <w:t> </w:t>
            </w:r>
            <w:r>
              <w:rPr>
                <w:sz w:val="22"/>
              </w:rPr>
              <w:t>reflects</w:t>
            </w:r>
            <w:r>
              <w:rPr>
                <w:spacing w:val="-15"/>
                <w:sz w:val="22"/>
              </w:rPr>
              <w:t> </w:t>
            </w:r>
            <w:r>
              <w:rPr>
                <w:sz w:val="22"/>
              </w:rPr>
              <w:t>the design will all PBI features covered.</w:t>
            </w:r>
          </w:p>
        </w:tc>
      </w:tr>
      <w:tr>
        <w:trPr>
          <w:trHeight w:val="3546" w:hRule="atLeast"/>
        </w:trPr>
        <w:tc>
          <w:tcPr>
            <w:tcW w:w="1136" w:type="dxa"/>
            <w:tcBorders>
              <w:top w:val="single" w:sz="4" w:space="0" w:color="000000"/>
              <w:left w:val="single" w:sz="4" w:space="0" w:color="000000"/>
              <w:bottom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
              <w:rPr>
                <w:b/>
                <w:sz w:val="22"/>
              </w:rPr>
            </w:pPr>
          </w:p>
          <w:p>
            <w:pPr>
              <w:pStyle w:val="TableParagraph"/>
              <w:ind w:left="115"/>
              <w:rPr>
                <w:sz w:val="22"/>
              </w:rPr>
            </w:pPr>
            <w:r>
              <w:rPr>
                <w:spacing w:val="-2"/>
                <w:sz w:val="22"/>
              </w:rPr>
              <w:t>Report</w:t>
            </w:r>
          </w:p>
          <w:p>
            <w:pPr>
              <w:pStyle w:val="TableParagraph"/>
              <w:spacing w:before="2"/>
              <w:ind w:left="115"/>
              <w:rPr>
                <w:b/>
                <w:sz w:val="22"/>
              </w:rPr>
            </w:pPr>
            <w:r>
              <w:rPr>
                <w:b/>
                <w:spacing w:val="-2"/>
                <w:sz w:val="22"/>
              </w:rPr>
              <w:t>(20%)</w:t>
            </w:r>
          </w:p>
        </w:tc>
        <w:tc>
          <w:tcPr>
            <w:tcW w:w="2411" w:type="dxa"/>
            <w:tcBorders>
              <w:bottom w:val="single" w:sz="4" w:space="0" w:color="000000"/>
              <w:right w:val="single" w:sz="4"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2"/>
              </w:rPr>
            </w:pPr>
          </w:p>
          <w:p>
            <w:pPr>
              <w:pStyle w:val="TableParagraph"/>
              <w:ind w:left="109" w:right="8"/>
              <w:rPr>
                <w:sz w:val="22"/>
              </w:rPr>
            </w:pPr>
            <w:r>
              <w:rPr>
                <w:sz w:val="22"/>
              </w:rPr>
              <w:t>Little to no report has been</w:t>
            </w:r>
            <w:r>
              <w:rPr>
                <w:spacing w:val="-11"/>
                <w:sz w:val="22"/>
              </w:rPr>
              <w:t> </w:t>
            </w:r>
            <w:r>
              <w:rPr>
                <w:sz w:val="22"/>
              </w:rPr>
              <w:t>provided,</w:t>
            </w:r>
            <w:r>
              <w:rPr>
                <w:spacing w:val="-14"/>
                <w:sz w:val="22"/>
              </w:rPr>
              <w:t> </w:t>
            </w:r>
            <w:r>
              <w:rPr>
                <w:sz w:val="22"/>
              </w:rPr>
              <w:t>and</w:t>
            </w:r>
            <w:r>
              <w:rPr>
                <w:spacing w:val="-15"/>
                <w:sz w:val="22"/>
              </w:rPr>
              <w:t> </w:t>
            </w:r>
            <w:r>
              <w:rPr>
                <w:sz w:val="22"/>
              </w:rPr>
              <w:t>no team allocations are </w:t>
            </w:r>
            <w:r>
              <w:rPr>
                <w:spacing w:val="-2"/>
                <w:sz w:val="22"/>
              </w:rPr>
              <w:t>evident.</w:t>
            </w:r>
          </w:p>
        </w:tc>
        <w:tc>
          <w:tcPr>
            <w:tcW w:w="2552" w:type="dxa"/>
            <w:tcBorders>
              <w:left w:val="single" w:sz="4" w:space="0" w:color="000000"/>
              <w:bottom w:val="single" w:sz="4" w:space="0" w:color="000000"/>
              <w:right w:val="single" w:sz="4" w:space="0" w:color="000000"/>
            </w:tcBorders>
          </w:tcPr>
          <w:p>
            <w:pPr>
              <w:pStyle w:val="TableParagraph"/>
              <w:spacing w:before="6"/>
              <w:rPr>
                <w:b/>
                <w:sz w:val="22"/>
              </w:rPr>
            </w:pPr>
          </w:p>
          <w:p>
            <w:pPr>
              <w:pStyle w:val="TableParagraph"/>
              <w:ind w:left="114" w:right="53"/>
              <w:rPr>
                <w:sz w:val="22"/>
              </w:rPr>
            </w:pPr>
            <w:r>
              <w:rPr>
                <w:sz w:val="22"/>
              </w:rPr>
              <w:t>Only a few PBIs are given,</w:t>
            </w:r>
            <w:r>
              <w:rPr>
                <w:spacing w:val="-13"/>
                <w:sz w:val="22"/>
              </w:rPr>
              <w:t> </w:t>
            </w:r>
            <w:r>
              <w:rPr>
                <w:sz w:val="22"/>
              </w:rPr>
              <w:t>making</w:t>
            </w:r>
            <w:r>
              <w:rPr>
                <w:spacing w:val="-14"/>
                <w:sz w:val="22"/>
              </w:rPr>
              <w:t> </w:t>
            </w:r>
            <w:r>
              <w:rPr>
                <w:sz w:val="22"/>
              </w:rPr>
              <w:t>the</w:t>
            </w:r>
            <w:r>
              <w:rPr>
                <w:spacing w:val="-9"/>
                <w:sz w:val="22"/>
              </w:rPr>
              <w:t> </w:t>
            </w:r>
            <w:r>
              <w:rPr>
                <w:sz w:val="22"/>
              </w:rPr>
              <w:t>tasks for the implementation difficult to identify and manage;</w:t>
            </w:r>
            <w:r>
              <w:rPr>
                <w:spacing w:val="40"/>
                <w:sz w:val="22"/>
              </w:rPr>
              <w:t> </w:t>
            </w:r>
            <w:r>
              <w:rPr>
                <w:sz w:val="22"/>
              </w:rPr>
              <w:t>Few to no notes documenting the Scrum meetings are given;</w:t>
            </w:r>
            <w:r>
              <w:rPr>
                <w:spacing w:val="40"/>
                <w:sz w:val="22"/>
              </w:rPr>
              <w:t> </w:t>
            </w:r>
            <w:r>
              <w:rPr>
                <w:sz w:val="22"/>
              </w:rPr>
              <w:t>Few to no logs from the chosen VCS are evident; No clear team member task allocations are given.</w:t>
            </w:r>
          </w:p>
        </w:tc>
        <w:tc>
          <w:tcPr>
            <w:tcW w:w="2412" w:type="dxa"/>
            <w:tcBorders>
              <w:left w:val="single" w:sz="4" w:space="0" w:color="000000"/>
              <w:bottom w:val="single" w:sz="4" w:space="0" w:color="000000"/>
              <w:right w:val="single" w:sz="4" w:space="0" w:color="000000"/>
            </w:tcBorders>
          </w:tcPr>
          <w:p>
            <w:pPr>
              <w:pStyle w:val="TableParagraph"/>
              <w:spacing w:before="6"/>
              <w:rPr>
                <w:b/>
                <w:sz w:val="22"/>
              </w:rPr>
            </w:pPr>
          </w:p>
          <w:p>
            <w:pPr>
              <w:pStyle w:val="TableParagraph"/>
              <w:ind w:left="113" w:right="156"/>
              <w:rPr>
                <w:sz w:val="22"/>
              </w:rPr>
            </w:pPr>
            <w:r>
              <w:rPr>
                <w:sz w:val="22"/>
              </w:rPr>
              <w:t>A basic list PBIs are given, but more thought on prioritisation is needed;</w:t>
            </w:r>
            <w:r>
              <w:rPr>
                <w:spacing w:val="40"/>
                <w:sz w:val="22"/>
              </w:rPr>
              <w:t> </w:t>
            </w:r>
            <w:r>
              <w:rPr>
                <w:sz w:val="22"/>
              </w:rPr>
              <w:t>Only basic notes documenting the Scrum meetings are given;</w:t>
            </w:r>
            <w:r>
              <w:rPr>
                <w:spacing w:val="40"/>
                <w:sz w:val="22"/>
              </w:rPr>
              <w:t> </w:t>
            </w:r>
            <w:r>
              <w:rPr>
                <w:sz w:val="22"/>
              </w:rPr>
              <w:t>Few logs from</w:t>
            </w:r>
            <w:r>
              <w:rPr>
                <w:spacing w:val="-13"/>
                <w:sz w:val="22"/>
              </w:rPr>
              <w:t> </w:t>
            </w:r>
            <w:r>
              <w:rPr>
                <w:sz w:val="22"/>
              </w:rPr>
              <w:t>the</w:t>
            </w:r>
            <w:r>
              <w:rPr>
                <w:spacing w:val="-12"/>
                <w:sz w:val="22"/>
              </w:rPr>
              <w:t> </w:t>
            </w:r>
            <w:r>
              <w:rPr>
                <w:sz w:val="22"/>
              </w:rPr>
              <w:t>chosen</w:t>
            </w:r>
            <w:r>
              <w:rPr>
                <w:spacing w:val="-12"/>
                <w:sz w:val="22"/>
              </w:rPr>
              <w:t> </w:t>
            </w:r>
            <w:r>
              <w:rPr>
                <w:sz w:val="22"/>
              </w:rPr>
              <w:t>VCS are also given; A basic set of team allocations</w:t>
            </w:r>
            <w:r>
              <w:rPr>
                <w:spacing w:val="-16"/>
                <w:sz w:val="22"/>
              </w:rPr>
              <w:t> </w:t>
            </w:r>
            <w:r>
              <w:rPr>
                <w:sz w:val="22"/>
              </w:rPr>
              <w:t>is</w:t>
            </w:r>
            <w:r>
              <w:rPr>
                <w:spacing w:val="-15"/>
                <w:sz w:val="22"/>
              </w:rPr>
              <w:t> </w:t>
            </w:r>
            <w:r>
              <w:rPr>
                <w:sz w:val="22"/>
              </w:rPr>
              <w:t>evident.</w:t>
            </w:r>
          </w:p>
        </w:tc>
        <w:tc>
          <w:tcPr>
            <w:tcW w:w="2552" w:type="dxa"/>
            <w:tcBorders>
              <w:left w:val="single" w:sz="4" w:space="0" w:color="000000"/>
              <w:bottom w:val="single" w:sz="4" w:space="0" w:color="000000"/>
              <w:right w:val="single" w:sz="4" w:space="0" w:color="000000"/>
            </w:tcBorders>
          </w:tcPr>
          <w:p>
            <w:pPr>
              <w:pStyle w:val="TableParagraph"/>
              <w:spacing w:before="3"/>
              <w:ind w:left="111" w:right="53"/>
              <w:rPr>
                <w:sz w:val="22"/>
              </w:rPr>
            </w:pPr>
            <w:r>
              <w:rPr>
                <w:sz w:val="22"/>
              </w:rPr>
              <w:t>A good list PBIs are given, but clearer prioritisation is needed; A good set of notes documenting</w:t>
            </w:r>
            <w:r>
              <w:rPr>
                <w:spacing w:val="-16"/>
                <w:sz w:val="22"/>
              </w:rPr>
              <w:t> </w:t>
            </w:r>
            <w:r>
              <w:rPr>
                <w:sz w:val="22"/>
              </w:rPr>
              <w:t>the</w:t>
            </w:r>
            <w:r>
              <w:rPr>
                <w:spacing w:val="-15"/>
                <w:sz w:val="22"/>
              </w:rPr>
              <w:t> </w:t>
            </w:r>
            <w:r>
              <w:rPr>
                <w:sz w:val="22"/>
              </w:rPr>
              <w:t>Scrum meetings are given; Logs from the chosen VCS are also given showing clearly the development of the prototype, though this could be expanded; A</w:t>
            </w:r>
          </w:p>
          <w:p>
            <w:pPr>
              <w:pStyle w:val="TableParagraph"/>
              <w:spacing w:line="256" w:lineRule="exact"/>
              <w:ind w:left="111"/>
              <w:rPr>
                <w:sz w:val="22"/>
              </w:rPr>
            </w:pPr>
            <w:r>
              <w:rPr>
                <w:sz w:val="22"/>
              </w:rPr>
              <w:t>good set of task allocations</w:t>
            </w:r>
            <w:r>
              <w:rPr>
                <w:spacing w:val="-16"/>
                <w:sz w:val="22"/>
              </w:rPr>
              <w:t> </w:t>
            </w:r>
            <w:r>
              <w:rPr>
                <w:sz w:val="22"/>
              </w:rPr>
              <w:t>is</w:t>
            </w:r>
            <w:r>
              <w:rPr>
                <w:spacing w:val="-15"/>
                <w:sz w:val="22"/>
              </w:rPr>
              <w:t> </w:t>
            </w:r>
            <w:r>
              <w:rPr>
                <w:sz w:val="22"/>
              </w:rPr>
              <w:t>evident.</w:t>
            </w:r>
          </w:p>
        </w:tc>
        <w:tc>
          <w:tcPr>
            <w:tcW w:w="2557" w:type="dxa"/>
            <w:tcBorders>
              <w:left w:val="single" w:sz="4" w:space="0" w:color="000000"/>
              <w:bottom w:val="single" w:sz="4" w:space="0" w:color="000000"/>
              <w:right w:val="single" w:sz="4" w:space="0" w:color="000000"/>
            </w:tcBorders>
          </w:tcPr>
          <w:p>
            <w:pPr>
              <w:pStyle w:val="TableParagraph"/>
              <w:spacing w:before="129"/>
              <w:ind w:left="110" w:right="108"/>
              <w:rPr>
                <w:sz w:val="22"/>
              </w:rPr>
            </w:pPr>
            <w:r>
              <w:rPr>
                <w:sz w:val="22"/>
              </w:rPr>
              <w:t>A very good list PBIs are given;</w:t>
            </w:r>
            <w:r>
              <w:rPr>
                <w:spacing w:val="40"/>
                <w:sz w:val="22"/>
              </w:rPr>
              <w:t> </w:t>
            </w:r>
            <w:r>
              <w:rPr>
                <w:sz w:val="22"/>
              </w:rPr>
              <w:t>A very good set of notes documenting</w:t>
            </w:r>
            <w:r>
              <w:rPr>
                <w:spacing w:val="-16"/>
                <w:sz w:val="22"/>
              </w:rPr>
              <w:t> </w:t>
            </w:r>
            <w:r>
              <w:rPr>
                <w:sz w:val="22"/>
              </w:rPr>
              <w:t>the</w:t>
            </w:r>
            <w:r>
              <w:rPr>
                <w:spacing w:val="-15"/>
                <w:sz w:val="22"/>
              </w:rPr>
              <w:t> </w:t>
            </w:r>
            <w:r>
              <w:rPr>
                <w:sz w:val="22"/>
              </w:rPr>
              <w:t>Scrum meetings are also given; Detailed logs from the chosen VCS are given showing clearly</w:t>
            </w:r>
            <w:r>
              <w:rPr>
                <w:spacing w:val="-16"/>
                <w:sz w:val="22"/>
              </w:rPr>
              <w:t> </w:t>
            </w:r>
            <w:r>
              <w:rPr>
                <w:sz w:val="22"/>
              </w:rPr>
              <w:t>the</w:t>
            </w:r>
            <w:r>
              <w:rPr>
                <w:spacing w:val="-15"/>
                <w:sz w:val="22"/>
              </w:rPr>
              <w:t> </w:t>
            </w:r>
            <w:r>
              <w:rPr>
                <w:sz w:val="22"/>
              </w:rPr>
              <w:t>development of the prototype; A very good set of task allocations is evident and well thought-out.</w:t>
            </w:r>
          </w:p>
        </w:tc>
        <w:tc>
          <w:tcPr>
            <w:tcW w:w="2412" w:type="dxa"/>
            <w:tcBorders>
              <w:left w:val="single" w:sz="4" w:space="0" w:color="000000"/>
              <w:bottom w:val="single" w:sz="4" w:space="0" w:color="000000"/>
            </w:tcBorders>
          </w:tcPr>
          <w:p>
            <w:pPr>
              <w:pStyle w:val="TableParagraph"/>
              <w:spacing w:before="3"/>
              <w:ind w:left="109" w:right="109"/>
              <w:rPr>
                <w:sz w:val="22"/>
              </w:rPr>
            </w:pPr>
            <w:r>
              <w:rPr>
                <w:sz w:val="22"/>
              </w:rPr>
              <w:t>An excellent list PBIs is given that shows well considered prioritisation of tasks; A very detailed set of notes documenting the</w:t>
            </w:r>
            <w:r>
              <w:rPr>
                <w:spacing w:val="-10"/>
                <w:sz w:val="22"/>
              </w:rPr>
              <w:t> </w:t>
            </w:r>
            <w:r>
              <w:rPr>
                <w:sz w:val="22"/>
              </w:rPr>
              <w:t>Scrum</w:t>
            </w:r>
            <w:r>
              <w:rPr>
                <w:spacing w:val="-15"/>
                <w:sz w:val="22"/>
              </w:rPr>
              <w:t> </w:t>
            </w:r>
            <w:r>
              <w:rPr>
                <w:sz w:val="22"/>
              </w:rPr>
              <w:t>meetings</w:t>
            </w:r>
            <w:r>
              <w:rPr>
                <w:spacing w:val="-13"/>
                <w:sz w:val="22"/>
              </w:rPr>
              <w:t> </w:t>
            </w:r>
            <w:r>
              <w:rPr>
                <w:sz w:val="22"/>
              </w:rPr>
              <w:t>is given; Very detailed logs from the chosen VCS are also given showing clearly the development of the</w:t>
            </w:r>
          </w:p>
          <w:p>
            <w:pPr>
              <w:pStyle w:val="TableParagraph"/>
              <w:spacing w:line="256" w:lineRule="exact"/>
              <w:ind w:left="109" w:right="116"/>
              <w:rPr>
                <w:sz w:val="22"/>
              </w:rPr>
            </w:pPr>
            <w:r>
              <w:rPr>
                <w:sz w:val="22"/>
              </w:rPr>
              <w:t>prototype; A very detailed</w:t>
            </w:r>
            <w:r>
              <w:rPr>
                <w:spacing w:val="-9"/>
                <w:sz w:val="22"/>
              </w:rPr>
              <w:t> </w:t>
            </w:r>
            <w:r>
              <w:rPr>
                <w:sz w:val="22"/>
              </w:rPr>
              <w:t>set</w:t>
            </w:r>
            <w:r>
              <w:rPr>
                <w:spacing w:val="-13"/>
                <w:sz w:val="22"/>
              </w:rPr>
              <w:t> </w:t>
            </w:r>
            <w:r>
              <w:rPr>
                <w:sz w:val="22"/>
              </w:rPr>
              <w:t>of</w:t>
            </w:r>
            <w:r>
              <w:rPr>
                <w:spacing w:val="-13"/>
                <w:sz w:val="22"/>
              </w:rPr>
              <w:t> </w:t>
            </w:r>
            <w:r>
              <w:rPr>
                <w:sz w:val="22"/>
              </w:rPr>
              <w:t>task</w:t>
            </w:r>
          </w:p>
        </w:tc>
      </w:tr>
    </w:tbl>
    <w:p>
      <w:pPr>
        <w:pStyle w:val="TableParagraph"/>
        <w:spacing w:after="0" w:line="256" w:lineRule="exact"/>
        <w:rPr>
          <w:sz w:val="22"/>
        </w:rPr>
        <w:sectPr>
          <w:footerReference w:type="default" r:id="rId14"/>
          <w:pgSz w:w="16840" w:h="11910" w:orient="landscape"/>
          <w:pgMar w:header="0" w:footer="0" w:top="900" w:bottom="280" w:left="283" w:right="283"/>
        </w:sectPr>
      </w:pP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6"/>
        <w:gridCol w:w="2411"/>
        <w:gridCol w:w="2552"/>
        <w:gridCol w:w="2412"/>
        <w:gridCol w:w="2552"/>
        <w:gridCol w:w="2557"/>
        <w:gridCol w:w="2412"/>
      </w:tblGrid>
      <w:tr>
        <w:trPr>
          <w:trHeight w:val="1760" w:hRule="atLeast"/>
        </w:trPr>
        <w:tc>
          <w:tcPr>
            <w:tcW w:w="1136" w:type="dxa"/>
            <w:tcBorders>
              <w:top w:val="nil"/>
              <w:right w:val="single" w:sz="8" w:space="0" w:color="000000"/>
            </w:tcBorders>
          </w:tcPr>
          <w:p>
            <w:pPr>
              <w:pStyle w:val="TableParagraph"/>
              <w:rPr>
                <w:rFonts w:ascii="Times New Roman"/>
                <w:sz w:val="22"/>
              </w:rPr>
            </w:pPr>
          </w:p>
        </w:tc>
        <w:tc>
          <w:tcPr>
            <w:tcW w:w="2411" w:type="dxa"/>
            <w:tcBorders>
              <w:top w:val="single" w:sz="8" w:space="0" w:color="000000"/>
              <w:left w:val="single" w:sz="8" w:space="0" w:color="000000"/>
            </w:tcBorders>
          </w:tcPr>
          <w:p>
            <w:pPr>
              <w:pStyle w:val="TableParagraph"/>
              <w:rPr>
                <w:rFonts w:ascii="Times New Roman"/>
                <w:sz w:val="22"/>
              </w:rPr>
            </w:pPr>
          </w:p>
        </w:tc>
        <w:tc>
          <w:tcPr>
            <w:tcW w:w="2552" w:type="dxa"/>
            <w:tcBorders>
              <w:top w:val="single" w:sz="8" w:space="0" w:color="000000"/>
            </w:tcBorders>
          </w:tcPr>
          <w:p>
            <w:pPr>
              <w:pStyle w:val="TableParagraph"/>
              <w:rPr>
                <w:rFonts w:ascii="Times New Roman"/>
                <w:sz w:val="22"/>
              </w:rPr>
            </w:pPr>
          </w:p>
        </w:tc>
        <w:tc>
          <w:tcPr>
            <w:tcW w:w="2412" w:type="dxa"/>
            <w:tcBorders>
              <w:top w:val="single" w:sz="8" w:space="0" w:color="000000"/>
            </w:tcBorders>
          </w:tcPr>
          <w:p>
            <w:pPr>
              <w:pStyle w:val="TableParagraph"/>
              <w:rPr>
                <w:rFonts w:ascii="Times New Roman"/>
                <w:sz w:val="22"/>
              </w:rPr>
            </w:pPr>
          </w:p>
        </w:tc>
        <w:tc>
          <w:tcPr>
            <w:tcW w:w="2552" w:type="dxa"/>
            <w:tcBorders>
              <w:top w:val="single" w:sz="8" w:space="0" w:color="000000"/>
            </w:tcBorders>
          </w:tcPr>
          <w:p>
            <w:pPr>
              <w:pStyle w:val="TableParagraph"/>
              <w:rPr>
                <w:rFonts w:ascii="Times New Roman"/>
                <w:sz w:val="22"/>
              </w:rPr>
            </w:pPr>
          </w:p>
        </w:tc>
        <w:tc>
          <w:tcPr>
            <w:tcW w:w="2557" w:type="dxa"/>
            <w:tcBorders>
              <w:top w:val="single" w:sz="8" w:space="0" w:color="000000"/>
            </w:tcBorders>
          </w:tcPr>
          <w:p>
            <w:pPr>
              <w:pStyle w:val="TableParagraph"/>
              <w:rPr>
                <w:rFonts w:ascii="Times New Roman"/>
                <w:sz w:val="22"/>
              </w:rPr>
            </w:pPr>
          </w:p>
        </w:tc>
        <w:tc>
          <w:tcPr>
            <w:tcW w:w="2412" w:type="dxa"/>
            <w:tcBorders>
              <w:top w:val="single" w:sz="8" w:space="0" w:color="000000"/>
              <w:right w:val="single" w:sz="8" w:space="0" w:color="000000"/>
            </w:tcBorders>
          </w:tcPr>
          <w:p>
            <w:pPr>
              <w:pStyle w:val="TableParagraph"/>
              <w:spacing w:line="237" w:lineRule="auto" w:before="5"/>
              <w:ind w:left="109" w:right="116"/>
              <w:rPr>
                <w:sz w:val="22"/>
              </w:rPr>
            </w:pPr>
            <w:r>
              <w:rPr>
                <w:sz w:val="22"/>
              </w:rPr>
              <w:t>allocations</w:t>
            </w:r>
            <w:r>
              <w:rPr>
                <w:spacing w:val="-11"/>
                <w:sz w:val="22"/>
              </w:rPr>
              <w:t> </w:t>
            </w:r>
            <w:r>
              <w:rPr>
                <w:sz w:val="22"/>
              </w:rPr>
              <w:t>is</w:t>
            </w:r>
            <w:r>
              <w:rPr>
                <w:spacing w:val="-11"/>
                <w:sz w:val="22"/>
              </w:rPr>
              <w:t> </w:t>
            </w:r>
            <w:r>
              <w:rPr>
                <w:sz w:val="22"/>
              </w:rPr>
              <w:t>evident and</w:t>
            </w:r>
            <w:r>
              <w:rPr>
                <w:spacing w:val="-3"/>
                <w:sz w:val="22"/>
              </w:rPr>
              <w:t> </w:t>
            </w:r>
            <w:r>
              <w:rPr>
                <w:sz w:val="22"/>
              </w:rPr>
              <w:t>well</w:t>
            </w:r>
            <w:r>
              <w:rPr>
                <w:spacing w:val="-2"/>
                <w:sz w:val="22"/>
              </w:rPr>
              <w:t> </w:t>
            </w:r>
            <w:r>
              <w:rPr>
                <w:sz w:val="22"/>
              </w:rPr>
              <w:t>thought-</w:t>
            </w:r>
            <w:r>
              <w:rPr>
                <w:spacing w:val="-4"/>
                <w:sz w:val="22"/>
              </w:rPr>
              <w:t>out.</w:t>
            </w:r>
          </w:p>
        </w:tc>
      </w:tr>
      <w:tr>
        <w:trPr>
          <w:trHeight w:val="3291" w:hRule="atLeast"/>
        </w:trPr>
        <w:tc>
          <w:tcPr>
            <w:tcW w:w="1136" w:type="dxa"/>
            <w:tcBorders>
              <w:right w:val="single" w:sz="8"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
              <w:rPr>
                <w:b/>
                <w:sz w:val="22"/>
              </w:rPr>
            </w:pPr>
          </w:p>
          <w:p>
            <w:pPr>
              <w:pStyle w:val="TableParagraph"/>
              <w:ind w:left="115" w:right="121"/>
              <w:rPr>
                <w:b/>
                <w:sz w:val="22"/>
              </w:rPr>
            </w:pPr>
            <w:r>
              <w:rPr>
                <w:spacing w:val="-2"/>
                <w:sz w:val="22"/>
              </w:rPr>
              <w:t>Presenta </w:t>
            </w:r>
            <w:r>
              <w:rPr>
                <w:spacing w:val="-4"/>
                <w:sz w:val="22"/>
              </w:rPr>
              <w:t>tion </w:t>
            </w:r>
            <w:r>
              <w:rPr>
                <w:b/>
                <w:spacing w:val="-2"/>
                <w:sz w:val="22"/>
              </w:rPr>
              <w:t>(20%)</w:t>
            </w:r>
          </w:p>
        </w:tc>
        <w:tc>
          <w:tcPr>
            <w:tcW w:w="2411" w:type="dxa"/>
            <w:tcBorders>
              <w:left w:val="single" w:sz="8" w:space="0" w:color="000000"/>
              <w:bottom w:val="single" w:sz="8" w:space="0" w:color="000000"/>
            </w:tcBorders>
          </w:tcPr>
          <w:p>
            <w:pPr>
              <w:pStyle w:val="TableParagraph"/>
              <w:rPr>
                <w:b/>
                <w:sz w:val="22"/>
              </w:rPr>
            </w:pPr>
          </w:p>
          <w:p>
            <w:pPr>
              <w:pStyle w:val="TableParagraph"/>
              <w:rPr>
                <w:b/>
                <w:sz w:val="22"/>
              </w:rPr>
            </w:pPr>
          </w:p>
          <w:p>
            <w:pPr>
              <w:pStyle w:val="TableParagraph"/>
              <w:rPr>
                <w:b/>
                <w:sz w:val="22"/>
              </w:rPr>
            </w:pPr>
          </w:p>
          <w:p>
            <w:pPr>
              <w:pStyle w:val="TableParagraph"/>
              <w:spacing w:before="127"/>
              <w:rPr>
                <w:b/>
                <w:sz w:val="22"/>
              </w:rPr>
            </w:pPr>
          </w:p>
          <w:p>
            <w:pPr>
              <w:pStyle w:val="TableParagraph"/>
              <w:ind w:left="109" w:right="8"/>
              <w:rPr>
                <w:sz w:val="22"/>
              </w:rPr>
            </w:pPr>
            <w:r>
              <w:rPr>
                <w:sz w:val="22"/>
              </w:rPr>
              <w:t>No meaningful presentation</w:t>
            </w:r>
            <w:r>
              <w:rPr>
                <w:spacing w:val="-11"/>
                <w:sz w:val="22"/>
              </w:rPr>
              <w:t> </w:t>
            </w:r>
            <w:r>
              <w:rPr>
                <w:sz w:val="22"/>
              </w:rPr>
              <w:t>is</w:t>
            </w:r>
            <w:r>
              <w:rPr>
                <w:spacing w:val="-14"/>
                <w:sz w:val="22"/>
              </w:rPr>
              <w:t> </w:t>
            </w:r>
            <w:r>
              <w:rPr>
                <w:sz w:val="22"/>
              </w:rPr>
              <w:t>given</w:t>
            </w:r>
            <w:r>
              <w:rPr>
                <w:spacing w:val="-12"/>
                <w:sz w:val="22"/>
              </w:rPr>
              <w:t> </w:t>
            </w:r>
            <w:r>
              <w:rPr>
                <w:sz w:val="22"/>
              </w:rPr>
              <w:t>- the key requirements have not been met</w:t>
            </w:r>
          </w:p>
        </w:tc>
        <w:tc>
          <w:tcPr>
            <w:tcW w:w="2552" w:type="dxa"/>
            <w:tcBorders>
              <w:bottom w:val="single" w:sz="8" w:space="0" w:color="000000"/>
            </w:tcBorders>
          </w:tcPr>
          <w:p>
            <w:pPr>
              <w:pStyle w:val="TableParagraph"/>
              <w:rPr>
                <w:b/>
                <w:sz w:val="22"/>
              </w:rPr>
            </w:pPr>
          </w:p>
          <w:p>
            <w:pPr>
              <w:pStyle w:val="TableParagraph"/>
              <w:rPr>
                <w:b/>
                <w:sz w:val="22"/>
              </w:rPr>
            </w:pPr>
          </w:p>
          <w:p>
            <w:pPr>
              <w:pStyle w:val="TableParagraph"/>
              <w:spacing w:before="5"/>
              <w:rPr>
                <w:b/>
                <w:sz w:val="22"/>
              </w:rPr>
            </w:pPr>
          </w:p>
          <w:p>
            <w:pPr>
              <w:pStyle w:val="TableParagraph"/>
              <w:ind w:left="114" w:right="124"/>
              <w:rPr>
                <w:sz w:val="22"/>
              </w:rPr>
            </w:pPr>
            <w:r>
              <w:rPr>
                <w:sz w:val="22"/>
              </w:rPr>
              <w:t>A very basic presentation is given that does not address the requirements set out in the assignment brief.</w:t>
            </w:r>
            <w:r>
              <w:rPr>
                <w:spacing w:val="40"/>
                <w:sz w:val="22"/>
              </w:rPr>
              <w:t> </w:t>
            </w:r>
            <w:r>
              <w:rPr>
                <w:sz w:val="22"/>
              </w:rPr>
              <w:t>Much</w:t>
            </w:r>
            <w:r>
              <w:rPr>
                <w:spacing w:val="-8"/>
                <w:sz w:val="22"/>
              </w:rPr>
              <w:t> </w:t>
            </w:r>
            <w:r>
              <w:rPr>
                <w:sz w:val="22"/>
              </w:rPr>
              <w:t>more</w:t>
            </w:r>
            <w:r>
              <w:rPr>
                <w:spacing w:val="-8"/>
                <w:sz w:val="22"/>
              </w:rPr>
              <w:t> </w:t>
            </w:r>
            <w:r>
              <w:rPr>
                <w:sz w:val="22"/>
              </w:rPr>
              <w:t>detail is needed.</w:t>
            </w:r>
          </w:p>
        </w:tc>
        <w:tc>
          <w:tcPr>
            <w:tcW w:w="2412" w:type="dxa"/>
            <w:tcBorders>
              <w:bottom w:val="single" w:sz="8" w:space="0" w:color="000000"/>
            </w:tcBorders>
          </w:tcPr>
          <w:p>
            <w:pPr>
              <w:pStyle w:val="TableParagraph"/>
              <w:spacing w:before="3"/>
              <w:ind w:left="113" w:right="230"/>
              <w:rPr>
                <w:sz w:val="22"/>
              </w:rPr>
            </w:pPr>
            <w:r>
              <w:rPr>
                <w:sz w:val="22"/>
              </w:rPr>
              <w:t>A basic presentation is given that outlines the main gameplay elements and feedback obtained, but much more is needed</w:t>
            </w:r>
            <w:r>
              <w:rPr>
                <w:spacing w:val="-8"/>
                <w:sz w:val="22"/>
              </w:rPr>
              <w:t> </w:t>
            </w:r>
            <w:r>
              <w:rPr>
                <w:sz w:val="22"/>
              </w:rPr>
              <w:t>here.</w:t>
            </w:r>
            <w:r>
              <w:rPr>
                <w:spacing w:val="40"/>
                <w:sz w:val="22"/>
              </w:rPr>
              <w:t> </w:t>
            </w:r>
            <w:r>
              <w:rPr>
                <w:sz w:val="22"/>
              </w:rPr>
              <w:t>Only</w:t>
            </w:r>
            <w:r>
              <w:rPr>
                <w:spacing w:val="-10"/>
                <w:sz w:val="22"/>
              </w:rPr>
              <w:t> </w:t>
            </w:r>
            <w:r>
              <w:rPr>
                <w:sz w:val="22"/>
              </w:rPr>
              <w:t>a basic</w:t>
            </w:r>
            <w:r>
              <w:rPr>
                <w:spacing w:val="-14"/>
                <w:sz w:val="22"/>
              </w:rPr>
              <w:t> </w:t>
            </w:r>
            <w:r>
              <w:rPr>
                <w:sz w:val="22"/>
              </w:rPr>
              <w:t>overview</w:t>
            </w:r>
            <w:r>
              <w:rPr>
                <w:spacing w:val="-13"/>
                <w:sz w:val="22"/>
              </w:rPr>
              <w:t> </w:t>
            </w:r>
            <w:r>
              <w:rPr>
                <w:sz w:val="22"/>
              </w:rPr>
              <w:t>of</w:t>
            </w:r>
            <w:r>
              <w:rPr>
                <w:spacing w:val="-11"/>
                <w:sz w:val="22"/>
              </w:rPr>
              <w:t> </w:t>
            </w:r>
            <w:r>
              <w:rPr>
                <w:sz w:val="22"/>
              </w:rPr>
              <w:t>the Unity</w:t>
            </w:r>
            <w:r>
              <w:rPr>
                <w:spacing w:val="-16"/>
                <w:sz w:val="22"/>
              </w:rPr>
              <w:t> </w:t>
            </w:r>
            <w:r>
              <w:rPr>
                <w:sz w:val="22"/>
              </w:rPr>
              <w:t>implementation is</w:t>
            </w:r>
            <w:r>
              <w:rPr>
                <w:spacing w:val="-9"/>
                <w:sz w:val="22"/>
              </w:rPr>
              <w:t> </w:t>
            </w:r>
            <w:r>
              <w:rPr>
                <w:sz w:val="22"/>
              </w:rPr>
              <w:t>given</w:t>
            </w:r>
            <w:r>
              <w:rPr>
                <w:spacing w:val="-5"/>
                <w:sz w:val="22"/>
              </w:rPr>
              <w:t> </w:t>
            </w:r>
            <w:r>
              <w:rPr>
                <w:sz w:val="22"/>
              </w:rPr>
              <w:t>-</w:t>
            </w:r>
            <w:r>
              <w:rPr>
                <w:spacing w:val="-6"/>
                <w:sz w:val="22"/>
              </w:rPr>
              <w:t> </w:t>
            </w:r>
            <w:r>
              <w:rPr>
                <w:sz w:val="22"/>
              </w:rPr>
              <w:t>much</w:t>
            </w:r>
            <w:r>
              <w:rPr>
                <w:spacing w:val="-6"/>
                <w:sz w:val="22"/>
              </w:rPr>
              <w:t> </w:t>
            </w:r>
            <w:r>
              <w:rPr>
                <w:sz w:val="22"/>
              </w:rPr>
              <w:t>more detail on the scene structure and scripts</w:t>
            </w:r>
          </w:p>
          <w:p>
            <w:pPr>
              <w:pStyle w:val="TableParagraph"/>
              <w:spacing w:line="231" w:lineRule="exact" w:before="1"/>
              <w:ind w:left="113"/>
              <w:rPr>
                <w:sz w:val="22"/>
              </w:rPr>
            </w:pPr>
            <w:r>
              <w:rPr>
                <w:sz w:val="22"/>
              </w:rPr>
              <w:t>used</w:t>
            </w:r>
            <w:r>
              <w:rPr>
                <w:spacing w:val="-1"/>
                <w:sz w:val="22"/>
              </w:rPr>
              <w:t> </w:t>
            </w:r>
            <w:r>
              <w:rPr>
                <w:sz w:val="22"/>
              </w:rPr>
              <w:t>is</w:t>
            </w:r>
            <w:r>
              <w:rPr>
                <w:spacing w:val="-2"/>
                <w:sz w:val="22"/>
              </w:rPr>
              <w:t> needed.</w:t>
            </w:r>
          </w:p>
        </w:tc>
        <w:tc>
          <w:tcPr>
            <w:tcW w:w="2552" w:type="dxa"/>
            <w:tcBorders>
              <w:bottom w:val="single" w:sz="8" w:space="0" w:color="000000"/>
            </w:tcBorders>
          </w:tcPr>
          <w:p>
            <w:pPr>
              <w:pStyle w:val="TableParagraph"/>
              <w:tabs>
                <w:tab w:pos="1496" w:val="left" w:leader="none"/>
              </w:tabs>
              <w:spacing w:before="3"/>
              <w:ind w:left="111" w:right="89"/>
              <w:jc w:val="both"/>
              <w:rPr>
                <w:sz w:val="22"/>
              </w:rPr>
            </w:pPr>
            <w:r>
              <w:rPr>
                <w:sz w:val="22"/>
              </w:rPr>
              <w:t>A good presentation is given that covers the </w:t>
            </w:r>
            <w:r>
              <w:rPr>
                <w:spacing w:val="-4"/>
                <w:sz w:val="22"/>
              </w:rPr>
              <w:t>main</w:t>
            </w:r>
            <w:r>
              <w:rPr>
                <w:sz w:val="22"/>
              </w:rPr>
              <w:tab/>
            </w:r>
            <w:r>
              <w:rPr>
                <w:spacing w:val="-2"/>
                <w:sz w:val="22"/>
              </w:rPr>
              <w:t>gameplay </w:t>
            </w:r>
            <w:r>
              <w:rPr>
                <w:sz w:val="22"/>
              </w:rPr>
              <w:t>elements</w:t>
            </w:r>
            <w:r>
              <w:rPr>
                <w:spacing w:val="-16"/>
                <w:sz w:val="22"/>
              </w:rPr>
              <w:t> </w:t>
            </w:r>
            <w:r>
              <w:rPr>
                <w:sz w:val="22"/>
              </w:rPr>
              <w:t>and</w:t>
            </w:r>
            <w:r>
              <w:rPr>
                <w:spacing w:val="-15"/>
                <w:sz w:val="22"/>
              </w:rPr>
              <w:t> </w:t>
            </w:r>
            <w:r>
              <w:rPr>
                <w:sz w:val="22"/>
              </w:rPr>
              <w:t>discusses the feedback obtained </w:t>
            </w:r>
            <w:r>
              <w:rPr>
                <w:spacing w:val="-2"/>
                <w:sz w:val="22"/>
              </w:rPr>
              <w:t>as</w:t>
            </w:r>
            <w:r>
              <w:rPr>
                <w:spacing w:val="-14"/>
                <w:sz w:val="22"/>
              </w:rPr>
              <w:t> </w:t>
            </w:r>
            <w:r>
              <w:rPr>
                <w:spacing w:val="-2"/>
                <w:sz w:val="22"/>
              </w:rPr>
              <w:t>well</w:t>
            </w:r>
            <w:r>
              <w:rPr>
                <w:spacing w:val="-13"/>
                <w:sz w:val="22"/>
              </w:rPr>
              <w:t> </w:t>
            </w:r>
            <w:r>
              <w:rPr>
                <w:spacing w:val="-2"/>
                <w:sz w:val="22"/>
              </w:rPr>
              <w:t>as</w:t>
            </w:r>
            <w:r>
              <w:rPr>
                <w:spacing w:val="-13"/>
                <w:sz w:val="22"/>
              </w:rPr>
              <w:t> </w:t>
            </w:r>
            <w:r>
              <w:rPr>
                <w:spacing w:val="-2"/>
                <w:sz w:val="22"/>
              </w:rPr>
              <w:t>changes</w:t>
            </w:r>
            <w:r>
              <w:rPr>
                <w:spacing w:val="-14"/>
                <w:sz w:val="22"/>
              </w:rPr>
              <w:t> </w:t>
            </w:r>
            <w:r>
              <w:rPr>
                <w:spacing w:val="-2"/>
                <w:sz w:val="22"/>
              </w:rPr>
              <w:t>to</w:t>
            </w:r>
            <w:r>
              <w:rPr>
                <w:spacing w:val="-13"/>
                <w:sz w:val="22"/>
              </w:rPr>
              <w:t> </w:t>
            </w:r>
            <w:r>
              <w:rPr>
                <w:spacing w:val="-2"/>
                <w:sz w:val="22"/>
              </w:rPr>
              <w:t>be </w:t>
            </w:r>
            <w:r>
              <w:rPr>
                <w:sz w:val="22"/>
              </w:rPr>
              <w:t>made, but this could be expanded. A good overview of the Unity implementation is given but more detail on the scene</w:t>
            </w:r>
            <w:r>
              <w:rPr>
                <w:spacing w:val="67"/>
                <w:sz w:val="22"/>
              </w:rPr>
              <w:t>  </w:t>
            </w:r>
            <w:r>
              <w:rPr>
                <w:sz w:val="22"/>
              </w:rPr>
              <w:t>structure</w:t>
            </w:r>
            <w:r>
              <w:rPr>
                <w:spacing w:val="68"/>
                <w:sz w:val="22"/>
              </w:rPr>
              <w:t>  </w:t>
            </w:r>
            <w:r>
              <w:rPr>
                <w:spacing w:val="-5"/>
                <w:sz w:val="22"/>
              </w:rPr>
              <w:t>and</w:t>
            </w:r>
          </w:p>
          <w:p>
            <w:pPr>
              <w:pStyle w:val="TableParagraph"/>
              <w:spacing w:line="231" w:lineRule="exact" w:before="1"/>
              <w:ind w:left="111"/>
              <w:jc w:val="both"/>
              <w:rPr>
                <w:sz w:val="22"/>
              </w:rPr>
            </w:pPr>
            <w:r>
              <w:rPr>
                <w:sz w:val="22"/>
              </w:rPr>
              <w:t>scripts</w:t>
            </w:r>
            <w:r>
              <w:rPr>
                <w:spacing w:val="-3"/>
                <w:sz w:val="22"/>
              </w:rPr>
              <w:t> </w:t>
            </w:r>
            <w:r>
              <w:rPr>
                <w:sz w:val="22"/>
              </w:rPr>
              <w:t>used</w:t>
            </w:r>
            <w:r>
              <w:rPr>
                <w:spacing w:val="1"/>
                <w:sz w:val="22"/>
              </w:rPr>
              <w:t> </w:t>
            </w:r>
            <w:r>
              <w:rPr>
                <w:sz w:val="22"/>
              </w:rPr>
              <w:t>is</w:t>
            </w:r>
            <w:r>
              <w:rPr>
                <w:spacing w:val="-7"/>
                <w:sz w:val="22"/>
              </w:rPr>
              <w:t> </w:t>
            </w:r>
            <w:r>
              <w:rPr>
                <w:spacing w:val="-2"/>
                <w:sz w:val="22"/>
              </w:rPr>
              <w:t>needed.</w:t>
            </w:r>
          </w:p>
        </w:tc>
        <w:tc>
          <w:tcPr>
            <w:tcW w:w="2557" w:type="dxa"/>
            <w:tcBorders>
              <w:bottom w:val="single" w:sz="8" w:space="0" w:color="000000"/>
            </w:tcBorders>
          </w:tcPr>
          <w:p>
            <w:pPr>
              <w:pStyle w:val="TableParagraph"/>
              <w:spacing w:before="3"/>
              <w:ind w:left="110" w:right="96"/>
              <w:jc w:val="both"/>
              <w:rPr>
                <w:sz w:val="22"/>
              </w:rPr>
            </w:pPr>
            <w:r>
              <w:rPr>
                <w:sz w:val="22"/>
              </w:rPr>
              <w:t>A very </w:t>
            </w:r>
            <w:r>
              <w:rPr>
                <w:sz w:val="22"/>
              </w:rPr>
              <w:t>goo</w:t>
            </w:r>
            <w:r>
              <w:rPr>
                <w:sz w:val="22"/>
              </w:rPr>
              <w:t>d presentation is given that covers most of the implemented gameplay and discusses the feedback obtained as well as changes to be made.</w:t>
            </w:r>
            <w:r>
              <w:rPr>
                <w:spacing w:val="40"/>
                <w:sz w:val="22"/>
              </w:rPr>
              <w:t> </w:t>
            </w:r>
            <w:r>
              <w:rPr>
                <w:sz w:val="22"/>
              </w:rPr>
              <w:t>A very good overview of the Unity implementation is</w:t>
            </w:r>
            <w:r>
              <w:rPr>
                <w:spacing w:val="-1"/>
                <w:sz w:val="22"/>
              </w:rPr>
              <w:t> </w:t>
            </w:r>
            <w:r>
              <w:rPr>
                <w:sz w:val="22"/>
              </w:rPr>
              <w:t>given but more detail on the scripts</w:t>
            </w:r>
            <w:r>
              <w:rPr>
                <w:spacing w:val="48"/>
                <w:sz w:val="22"/>
              </w:rPr>
              <w:t>  </w:t>
            </w:r>
            <w:r>
              <w:rPr>
                <w:sz w:val="22"/>
              </w:rPr>
              <w:t>/</w:t>
            </w:r>
            <w:r>
              <w:rPr>
                <w:spacing w:val="48"/>
                <w:sz w:val="22"/>
              </w:rPr>
              <w:t>  </w:t>
            </w:r>
            <w:r>
              <w:rPr>
                <w:spacing w:val="-2"/>
                <w:sz w:val="22"/>
              </w:rPr>
              <w:t>components</w:t>
            </w:r>
          </w:p>
          <w:p>
            <w:pPr>
              <w:pStyle w:val="TableParagraph"/>
              <w:spacing w:line="231" w:lineRule="exact" w:before="1"/>
              <w:ind w:left="110"/>
              <w:jc w:val="both"/>
              <w:rPr>
                <w:sz w:val="22"/>
              </w:rPr>
            </w:pPr>
            <w:r>
              <w:rPr>
                <w:sz w:val="22"/>
              </w:rPr>
              <w:t>used</w:t>
            </w:r>
            <w:r>
              <w:rPr>
                <w:spacing w:val="-1"/>
                <w:sz w:val="22"/>
              </w:rPr>
              <w:t> </w:t>
            </w:r>
            <w:r>
              <w:rPr>
                <w:sz w:val="22"/>
              </w:rPr>
              <w:t>is</w:t>
            </w:r>
            <w:r>
              <w:rPr>
                <w:spacing w:val="-1"/>
                <w:sz w:val="22"/>
              </w:rPr>
              <w:t> </w:t>
            </w:r>
            <w:r>
              <w:rPr>
                <w:spacing w:val="-2"/>
                <w:sz w:val="22"/>
              </w:rPr>
              <w:t>needed.</w:t>
            </w:r>
          </w:p>
        </w:tc>
        <w:tc>
          <w:tcPr>
            <w:tcW w:w="2412" w:type="dxa"/>
            <w:tcBorders>
              <w:bottom w:val="single" w:sz="8" w:space="0" w:color="000000"/>
              <w:right w:val="single" w:sz="8" w:space="0" w:color="000000"/>
            </w:tcBorders>
          </w:tcPr>
          <w:p>
            <w:pPr>
              <w:pStyle w:val="TableParagraph"/>
              <w:spacing w:before="3"/>
              <w:ind w:left="109" w:right="116"/>
              <w:rPr>
                <w:sz w:val="22"/>
              </w:rPr>
            </w:pPr>
            <w:r>
              <w:rPr>
                <w:sz w:val="22"/>
              </w:rPr>
              <w:t>An excellent presentation is given that covers all of the </w:t>
            </w:r>
            <w:r>
              <w:rPr>
                <w:spacing w:val="-2"/>
                <w:sz w:val="22"/>
              </w:rPr>
              <w:t>implemented </w:t>
            </w:r>
            <w:r>
              <w:rPr>
                <w:sz w:val="22"/>
              </w:rPr>
              <w:t>gameplay and discusses</w:t>
            </w:r>
            <w:r>
              <w:rPr>
                <w:spacing w:val="-14"/>
                <w:sz w:val="22"/>
              </w:rPr>
              <w:t> </w:t>
            </w:r>
            <w:r>
              <w:rPr>
                <w:sz w:val="22"/>
              </w:rPr>
              <w:t>in</w:t>
            </w:r>
            <w:r>
              <w:rPr>
                <w:spacing w:val="-15"/>
                <w:sz w:val="22"/>
              </w:rPr>
              <w:t> </w:t>
            </w:r>
            <w:r>
              <w:rPr>
                <w:sz w:val="22"/>
              </w:rPr>
              <w:t>detail</w:t>
            </w:r>
            <w:r>
              <w:rPr>
                <w:spacing w:val="-13"/>
                <w:sz w:val="22"/>
              </w:rPr>
              <w:t> </w:t>
            </w:r>
            <w:r>
              <w:rPr>
                <w:sz w:val="22"/>
              </w:rPr>
              <w:t>the feedback obtained as well</w:t>
            </w:r>
            <w:r>
              <w:rPr>
                <w:spacing w:val="-5"/>
                <w:sz w:val="22"/>
              </w:rPr>
              <w:t> </w:t>
            </w:r>
            <w:r>
              <w:rPr>
                <w:sz w:val="22"/>
              </w:rPr>
              <w:t>as</w:t>
            </w:r>
            <w:r>
              <w:rPr>
                <w:spacing w:val="-1"/>
                <w:sz w:val="22"/>
              </w:rPr>
              <w:t> </w:t>
            </w:r>
            <w:r>
              <w:rPr>
                <w:sz w:val="22"/>
              </w:rPr>
              <w:t>changes</w:t>
            </w:r>
            <w:r>
              <w:rPr>
                <w:spacing w:val="-1"/>
                <w:sz w:val="22"/>
              </w:rPr>
              <w:t> </w:t>
            </w:r>
            <w:r>
              <w:rPr>
                <w:sz w:val="22"/>
              </w:rPr>
              <w:t>to be made.</w:t>
            </w:r>
            <w:r>
              <w:rPr>
                <w:spacing w:val="40"/>
                <w:sz w:val="22"/>
              </w:rPr>
              <w:t> </w:t>
            </w:r>
            <w:r>
              <w:rPr>
                <w:sz w:val="22"/>
              </w:rPr>
              <w:t>An excellent overview of the Unity implementation is given, discussing</w:t>
            </w:r>
          </w:p>
          <w:p>
            <w:pPr>
              <w:pStyle w:val="TableParagraph"/>
              <w:spacing w:line="231" w:lineRule="exact" w:before="1"/>
              <w:ind w:left="109"/>
              <w:rPr>
                <w:sz w:val="22"/>
              </w:rPr>
            </w:pPr>
            <w:r>
              <w:rPr>
                <w:sz w:val="22"/>
              </w:rPr>
              <w:t>each</w:t>
            </w:r>
            <w:r>
              <w:rPr>
                <w:spacing w:val="-1"/>
                <w:sz w:val="22"/>
              </w:rPr>
              <w:t> </w:t>
            </w:r>
            <w:r>
              <w:rPr>
                <w:sz w:val="22"/>
              </w:rPr>
              <w:t>aspect</w:t>
            </w:r>
            <w:r>
              <w:rPr>
                <w:spacing w:val="-3"/>
                <w:sz w:val="22"/>
              </w:rPr>
              <w:t> </w:t>
            </w:r>
            <w:r>
              <w:rPr>
                <w:sz w:val="22"/>
              </w:rPr>
              <w:t>in-</w:t>
            </w:r>
            <w:r>
              <w:rPr>
                <w:spacing w:val="-2"/>
                <w:sz w:val="22"/>
              </w:rPr>
              <w:t>depth.</w:t>
            </w:r>
          </w:p>
        </w:tc>
      </w:tr>
    </w:tbl>
    <w:p>
      <w:pPr>
        <w:pStyle w:val="BodyText"/>
        <w:spacing w:before="72"/>
        <w:rPr>
          <w:b/>
        </w:rPr>
      </w:pPr>
    </w:p>
    <w:p>
      <w:pPr>
        <w:pStyle w:val="Heading3"/>
      </w:pPr>
      <w:r>
        <w:rPr/>
        <mc:AlternateContent>
          <mc:Choice Requires="wps">
            <w:drawing>
              <wp:anchor distT="0" distB="0" distL="0" distR="0" allowOverlap="1" layoutInCell="1" locked="0" behindDoc="1" simplePos="0" relativeHeight="487596032">
                <wp:simplePos x="0" y="0"/>
                <wp:positionH relativeFrom="page">
                  <wp:posOffset>247650</wp:posOffset>
                </wp:positionH>
                <wp:positionV relativeFrom="paragraph">
                  <wp:posOffset>172352</wp:posOffset>
                </wp:positionV>
                <wp:extent cx="10182225" cy="489584"/>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0182225" cy="489584"/>
                        </a:xfrm>
                        <a:custGeom>
                          <a:avLst/>
                          <a:gdLst/>
                          <a:ahLst/>
                          <a:cxnLst/>
                          <a:rect l="l" t="t" r="r" b="b"/>
                          <a:pathLst>
                            <a:path w="10182225" h="489584">
                              <a:moveTo>
                                <a:pt x="5408549" y="0"/>
                              </a:moveTo>
                              <a:lnTo>
                                <a:pt x="5408549" y="0"/>
                              </a:lnTo>
                              <a:lnTo>
                                <a:pt x="0" y="0"/>
                              </a:lnTo>
                              <a:lnTo>
                                <a:pt x="0" y="12700"/>
                              </a:lnTo>
                              <a:lnTo>
                                <a:pt x="5408549" y="12700"/>
                              </a:lnTo>
                              <a:lnTo>
                                <a:pt x="5408549" y="0"/>
                              </a:lnTo>
                              <a:close/>
                            </a:path>
                            <a:path w="10182225" h="489584">
                              <a:moveTo>
                                <a:pt x="8651227" y="0"/>
                              </a:moveTo>
                              <a:lnTo>
                                <a:pt x="8651227" y="0"/>
                              </a:lnTo>
                              <a:lnTo>
                                <a:pt x="5408676" y="0"/>
                              </a:lnTo>
                              <a:lnTo>
                                <a:pt x="5408676" y="12700"/>
                              </a:lnTo>
                              <a:lnTo>
                                <a:pt x="8651227" y="12700"/>
                              </a:lnTo>
                              <a:lnTo>
                                <a:pt x="8651227" y="0"/>
                              </a:lnTo>
                              <a:close/>
                            </a:path>
                            <a:path w="10182225" h="489584">
                              <a:moveTo>
                                <a:pt x="10182225" y="476631"/>
                              </a:moveTo>
                              <a:lnTo>
                                <a:pt x="12700" y="476631"/>
                              </a:lnTo>
                              <a:lnTo>
                                <a:pt x="12700" y="12763"/>
                              </a:lnTo>
                              <a:lnTo>
                                <a:pt x="0" y="12763"/>
                              </a:lnTo>
                              <a:lnTo>
                                <a:pt x="0" y="476631"/>
                              </a:lnTo>
                              <a:lnTo>
                                <a:pt x="0" y="489331"/>
                              </a:lnTo>
                              <a:lnTo>
                                <a:pt x="12700" y="489331"/>
                              </a:lnTo>
                              <a:lnTo>
                                <a:pt x="10182225" y="489331"/>
                              </a:lnTo>
                              <a:lnTo>
                                <a:pt x="10182225" y="476631"/>
                              </a:lnTo>
                              <a:close/>
                            </a:path>
                            <a:path w="10182225" h="489584">
                              <a:moveTo>
                                <a:pt x="10182225" y="0"/>
                              </a:moveTo>
                              <a:lnTo>
                                <a:pt x="8663940" y="0"/>
                              </a:lnTo>
                              <a:lnTo>
                                <a:pt x="8651240" y="0"/>
                              </a:lnTo>
                              <a:lnTo>
                                <a:pt x="8651240" y="12700"/>
                              </a:lnTo>
                              <a:lnTo>
                                <a:pt x="8663940" y="12700"/>
                              </a:lnTo>
                              <a:lnTo>
                                <a:pt x="10182225" y="12700"/>
                              </a:lnTo>
                              <a:lnTo>
                                <a:pt x="10182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5pt;margin-top:13.571061pt;width:801.75pt;height:38.550pt;mso-position-horizontal-relative:page;mso-position-vertical-relative:paragraph;z-index:-15720448;mso-wrap-distance-left:0;mso-wrap-distance-right:0" id="docshape42" coordorigin="390,271" coordsize="16035,771" path="m8907,271l6517,271,6497,271,430,271,410,271,390,271,390,291,410,291,430,291,6497,291,6517,291,8907,291,8907,271xm14014,271l11478,271,11459,271,11458,271,8928,271,8908,271,8908,291,8928,291,11458,291,11459,291,11478,291,14014,291,14014,271xm16425,1022l410,1022,410,292,390,292,390,1022,390,1042,410,1042,16425,1042,16425,1022xm16425,271l14034,271,14014,271,14014,291,14034,291,16425,291,16425,271xe" filled="true" fillcolor="#000000" stroked="false">
                <v:path arrowok="t"/>
                <v:fill type="solid"/>
                <w10:wrap type="topAndBottom"/>
              </v:shape>
            </w:pict>
          </mc:Fallback>
        </mc:AlternateContent>
      </w:r>
      <w:r>
        <w:rPr/>
        <w:t>Additional</w:t>
      </w:r>
      <w:r>
        <w:rPr>
          <w:spacing w:val="-6"/>
        </w:rPr>
        <w:t> </w:t>
      </w:r>
      <w:r>
        <w:rPr>
          <w:spacing w:val="-2"/>
        </w:rPr>
        <w:t>Comments: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20"/>
        <w:rPr>
          <w:b/>
        </w:rPr>
      </w:pPr>
    </w:p>
    <w:p>
      <w:pPr>
        <w:pStyle w:val="BodyText"/>
        <w:spacing w:before="1"/>
        <w:ind w:right="530"/>
        <w:jc w:val="right"/>
      </w:pPr>
      <w:r>
        <w:rPr/>
        <w:drawing>
          <wp:anchor distT="0" distB="0" distL="0" distR="0" allowOverlap="1" layoutInCell="1" locked="0" behindDoc="0" simplePos="0" relativeHeight="15737344">
            <wp:simplePos x="0" y="0"/>
            <wp:positionH relativeFrom="page">
              <wp:posOffset>255270</wp:posOffset>
            </wp:positionH>
            <wp:positionV relativeFrom="paragraph">
              <wp:posOffset>5284</wp:posOffset>
            </wp:positionV>
            <wp:extent cx="1752600" cy="15176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6" cstate="print"/>
                    <a:stretch>
                      <a:fillRect/>
                    </a:stretch>
                  </pic:blipFill>
                  <pic:spPr>
                    <a:xfrm>
                      <a:off x="0" y="0"/>
                      <a:ext cx="1752600" cy="151765"/>
                    </a:xfrm>
                    <a:prstGeom prst="rect">
                      <a:avLst/>
                    </a:prstGeom>
                  </pic:spPr>
                </pic:pic>
              </a:graphicData>
            </a:graphic>
          </wp:anchor>
        </w:drawing>
      </w:r>
      <w:r>
        <w:rPr>
          <w:spacing w:val="-5"/>
        </w:rPr>
        <w:t>11</w:t>
      </w:r>
    </w:p>
    <w:p>
      <w:pPr>
        <w:pStyle w:val="BodyText"/>
        <w:spacing w:after="0"/>
        <w:jc w:val="right"/>
        <w:sectPr>
          <w:footerReference w:type="default" r:id="rId15"/>
          <w:pgSz w:w="16840" w:h="11910" w:orient="landscape"/>
          <w:pgMar w:header="0" w:footer="0" w:top="700" w:bottom="280" w:left="283" w:right="283"/>
        </w:sectPr>
      </w:pPr>
    </w:p>
    <w:p>
      <w:pPr>
        <w:pStyle w:val="BodyText"/>
        <w:spacing w:before="4"/>
        <w:rPr>
          <w:sz w:val="17"/>
        </w:rPr>
      </w:pPr>
      <w:r>
        <w:rPr>
          <w:sz w:val="17"/>
        </w:rPr>
        <mc:AlternateContent>
          <mc:Choice Requires="wps">
            <w:drawing>
              <wp:anchor distT="0" distB="0" distL="0" distR="0" allowOverlap="1" layoutInCell="1" locked="0" behindDoc="0" simplePos="0" relativeHeight="15737856">
                <wp:simplePos x="0" y="0"/>
                <wp:positionH relativeFrom="page">
                  <wp:posOffset>12700</wp:posOffset>
                </wp:positionH>
                <wp:positionV relativeFrom="page">
                  <wp:posOffset>0</wp:posOffset>
                </wp:positionV>
                <wp:extent cx="7546975" cy="106934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546975" cy="10693400"/>
                        </a:xfrm>
                        <a:custGeom>
                          <a:avLst/>
                          <a:gdLst/>
                          <a:ahLst/>
                          <a:cxnLst/>
                          <a:rect l="l" t="t" r="r" b="b"/>
                          <a:pathLst>
                            <a:path w="7546975" h="10693400">
                              <a:moveTo>
                                <a:pt x="0" y="0"/>
                              </a:moveTo>
                              <a:lnTo>
                                <a:pt x="0" y="10693400"/>
                              </a:lnTo>
                              <a:lnTo>
                                <a:pt x="7546975" y="10693400"/>
                              </a:lnTo>
                              <a:lnTo>
                                <a:pt x="7546975" y="0"/>
                              </a:lnTo>
                              <a:lnTo>
                                <a:pt x="0" y="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rect style="position:absolute;margin-left:1pt;margin-top:0pt;width:594.25pt;height:842pt;mso-position-horizontal-relative:page;mso-position-vertical-relative:page;z-index:15737856" id="docshape43" filled="true" fillcolor="#123350" stroked="false">
                <v:fill type="solid"/>
                <w10:wrap type="none"/>
              </v:rect>
            </w:pict>
          </mc:Fallback>
        </mc:AlternateContent>
      </w:r>
      <w:r>
        <w:rPr>
          <w:sz w:val="17"/>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ge">
                  <wp:posOffset>0</wp:posOffset>
                </wp:positionV>
                <wp:extent cx="7303770" cy="106934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303770" cy="10693400"/>
                          <a:chExt cx="7303770" cy="10693400"/>
                        </a:xfrm>
                      </wpg:grpSpPr>
                      <pic:pic>
                        <pic:nvPicPr>
                          <pic:cNvPr id="47" name="Image 47"/>
                          <pic:cNvPicPr/>
                        </pic:nvPicPr>
                        <pic:blipFill>
                          <a:blip r:embed="rId18" cstate="print"/>
                          <a:stretch>
                            <a:fillRect/>
                          </a:stretch>
                        </pic:blipFill>
                        <pic:spPr>
                          <a:xfrm>
                            <a:off x="0" y="0"/>
                            <a:ext cx="7303642" cy="10693400"/>
                          </a:xfrm>
                          <a:prstGeom prst="rect">
                            <a:avLst/>
                          </a:prstGeom>
                        </pic:spPr>
                      </pic:pic>
                      <pic:pic>
                        <pic:nvPicPr>
                          <pic:cNvPr id="48" name="Image 48"/>
                          <pic:cNvPicPr/>
                        </pic:nvPicPr>
                        <pic:blipFill>
                          <a:blip r:embed="rId19" cstate="print"/>
                          <a:stretch>
                            <a:fillRect/>
                          </a:stretch>
                        </pic:blipFill>
                        <pic:spPr>
                          <a:xfrm>
                            <a:off x="830579" y="8928100"/>
                            <a:ext cx="2500502" cy="1058545"/>
                          </a:xfrm>
                          <a:prstGeom prst="rect">
                            <a:avLst/>
                          </a:prstGeom>
                        </pic:spPr>
                      </pic:pic>
                    </wpg:wgp>
                  </a:graphicData>
                </a:graphic>
              </wp:anchor>
            </w:drawing>
          </mc:Choice>
          <mc:Fallback>
            <w:pict>
              <v:group style="position:absolute;margin-left:.000014pt;margin-top:0pt;width:575.1pt;height:842pt;mso-position-horizontal-relative:page;mso-position-vertical-relative:page;z-index:15738368" id="docshapegroup44" coordorigin="0,0" coordsize="11502,16840">
                <v:shape style="position:absolute;left:0;top:0;width:11502;height:16840" type="#_x0000_t75" id="docshape45" stroked="false">
                  <v:imagedata r:id="rId18" o:title=""/>
                </v:shape>
                <v:shape style="position:absolute;left:1308;top:14060;width:3938;height:1667" type="#_x0000_t75" id="docshape46" stroked="false">
                  <v:imagedata r:id="rId19" o:title=""/>
                </v:shape>
                <w10:wrap type="none"/>
              </v:group>
            </w:pict>
          </mc:Fallback>
        </mc:AlternateContent>
      </w:r>
    </w:p>
    <w:sectPr>
      <w:footerReference w:type="default" r:id="rId17"/>
      <w:pgSz w:w="11910" w:h="16840"/>
      <w:pgMar w:header="0" w:footer="0" w:top="194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55712">
          <wp:simplePos x="0" y="0"/>
          <wp:positionH relativeFrom="page">
            <wp:posOffset>457200</wp:posOffset>
          </wp:positionH>
          <wp:positionV relativeFrom="page">
            <wp:posOffset>10241280</wp:posOffset>
          </wp:positionV>
          <wp:extent cx="1752600" cy="15238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1752600" cy="1523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156224">
              <wp:simplePos x="0" y="0"/>
              <wp:positionH relativeFrom="page">
                <wp:posOffset>6990968</wp:posOffset>
              </wp:positionH>
              <wp:positionV relativeFrom="page">
                <wp:posOffset>10230383</wp:posOffset>
              </wp:positionV>
              <wp:extent cx="167005"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7005" cy="18161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0.469971pt;margin-top:805.541992pt;width:13.15pt;height:14.3pt;mso-position-horizontal-relative:page;mso-position-vertical-relative:page;z-index:-16160256" type="#_x0000_t202" id="docshape6"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10" w:hanging="721"/>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089" w:hanging="721"/>
      </w:pPr>
      <w:rPr>
        <w:rFonts w:hint="default"/>
        <w:lang w:val="en-US" w:eastAsia="en-US" w:bidi="ar-SA"/>
      </w:rPr>
    </w:lvl>
    <w:lvl w:ilvl="2">
      <w:start w:val="0"/>
      <w:numFmt w:val="bullet"/>
      <w:lvlText w:val="•"/>
      <w:lvlJc w:val="left"/>
      <w:pPr>
        <w:ind w:left="2058" w:hanging="721"/>
      </w:pPr>
      <w:rPr>
        <w:rFonts w:hint="default"/>
        <w:lang w:val="en-US" w:eastAsia="en-US" w:bidi="ar-SA"/>
      </w:rPr>
    </w:lvl>
    <w:lvl w:ilvl="3">
      <w:start w:val="0"/>
      <w:numFmt w:val="bullet"/>
      <w:lvlText w:val="•"/>
      <w:lvlJc w:val="left"/>
      <w:pPr>
        <w:ind w:left="3028" w:hanging="721"/>
      </w:pPr>
      <w:rPr>
        <w:rFonts w:hint="default"/>
        <w:lang w:val="en-US" w:eastAsia="en-US" w:bidi="ar-SA"/>
      </w:rPr>
    </w:lvl>
    <w:lvl w:ilvl="4">
      <w:start w:val="0"/>
      <w:numFmt w:val="bullet"/>
      <w:lvlText w:val="•"/>
      <w:lvlJc w:val="left"/>
      <w:pPr>
        <w:ind w:left="3997" w:hanging="721"/>
      </w:pPr>
      <w:rPr>
        <w:rFonts w:hint="default"/>
        <w:lang w:val="en-US" w:eastAsia="en-US" w:bidi="ar-SA"/>
      </w:rPr>
    </w:lvl>
    <w:lvl w:ilvl="5">
      <w:start w:val="0"/>
      <w:numFmt w:val="bullet"/>
      <w:lvlText w:val="•"/>
      <w:lvlJc w:val="left"/>
      <w:pPr>
        <w:ind w:left="4967" w:hanging="721"/>
      </w:pPr>
      <w:rPr>
        <w:rFonts w:hint="default"/>
        <w:lang w:val="en-US" w:eastAsia="en-US" w:bidi="ar-SA"/>
      </w:rPr>
    </w:lvl>
    <w:lvl w:ilvl="6">
      <w:start w:val="0"/>
      <w:numFmt w:val="bullet"/>
      <w:lvlText w:val="•"/>
      <w:lvlJc w:val="left"/>
      <w:pPr>
        <w:ind w:left="5936" w:hanging="721"/>
      </w:pPr>
      <w:rPr>
        <w:rFonts w:hint="default"/>
        <w:lang w:val="en-US" w:eastAsia="en-US" w:bidi="ar-SA"/>
      </w:rPr>
    </w:lvl>
    <w:lvl w:ilvl="7">
      <w:start w:val="0"/>
      <w:numFmt w:val="bullet"/>
      <w:lvlText w:val="•"/>
      <w:lvlJc w:val="left"/>
      <w:pPr>
        <w:ind w:left="6905" w:hanging="721"/>
      </w:pPr>
      <w:rPr>
        <w:rFonts w:hint="default"/>
        <w:lang w:val="en-US" w:eastAsia="en-US" w:bidi="ar-SA"/>
      </w:rPr>
    </w:lvl>
    <w:lvl w:ilvl="8">
      <w:start w:val="0"/>
      <w:numFmt w:val="bullet"/>
      <w:lvlText w:val="•"/>
      <w:lvlJc w:val="left"/>
      <w:pPr>
        <w:ind w:left="7875" w:hanging="721"/>
      </w:pPr>
      <w:rPr>
        <w:rFonts w:hint="default"/>
        <w:lang w:val="en-US" w:eastAsia="en-US" w:bidi="ar-SA"/>
      </w:rPr>
    </w:lvl>
  </w:abstractNum>
  <w:abstractNum w:abstractNumId="6">
    <w:multiLevelType w:val="hybridMultilevel"/>
    <w:lvl w:ilvl="0">
      <w:start w:val="0"/>
      <w:numFmt w:val="bullet"/>
      <w:lvlText w:val=""/>
      <w:lvlJc w:val="left"/>
      <w:pPr>
        <w:ind w:left="109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128" w:hanging="360"/>
      </w:pPr>
      <w:rPr>
        <w:rFonts w:hint="default"/>
        <w:lang w:val="en-US" w:eastAsia="en-US" w:bidi="ar-SA"/>
      </w:rPr>
    </w:lvl>
    <w:lvl w:ilvl="4">
      <w:start w:val="0"/>
      <w:numFmt w:val="bullet"/>
      <w:lvlText w:val="•"/>
      <w:lvlJc w:val="left"/>
      <w:pPr>
        <w:ind w:left="3805" w:hanging="360"/>
      </w:pPr>
      <w:rPr>
        <w:rFonts w:hint="default"/>
        <w:lang w:val="en-US" w:eastAsia="en-US" w:bidi="ar-SA"/>
      </w:rPr>
    </w:lvl>
    <w:lvl w:ilvl="5">
      <w:start w:val="0"/>
      <w:numFmt w:val="bullet"/>
      <w:lvlText w:val="•"/>
      <w:lvlJc w:val="left"/>
      <w:pPr>
        <w:ind w:left="4481" w:hanging="360"/>
      </w:pPr>
      <w:rPr>
        <w:rFonts w:hint="default"/>
        <w:lang w:val="en-US" w:eastAsia="en-US" w:bidi="ar-SA"/>
      </w:rPr>
    </w:lvl>
    <w:lvl w:ilvl="6">
      <w:start w:val="0"/>
      <w:numFmt w:val="bullet"/>
      <w:lvlText w:val="•"/>
      <w:lvlJc w:val="left"/>
      <w:pPr>
        <w:ind w:left="5157" w:hanging="360"/>
      </w:pPr>
      <w:rPr>
        <w:rFonts w:hint="default"/>
        <w:lang w:val="en-US" w:eastAsia="en-US" w:bidi="ar-SA"/>
      </w:rPr>
    </w:lvl>
    <w:lvl w:ilvl="7">
      <w:start w:val="0"/>
      <w:numFmt w:val="bullet"/>
      <w:lvlText w:val="•"/>
      <w:lvlJc w:val="left"/>
      <w:pPr>
        <w:ind w:left="5834" w:hanging="360"/>
      </w:pPr>
      <w:rPr>
        <w:rFonts w:hint="default"/>
        <w:lang w:val="en-US" w:eastAsia="en-US" w:bidi="ar-SA"/>
      </w:rPr>
    </w:lvl>
    <w:lvl w:ilvl="8">
      <w:start w:val="0"/>
      <w:numFmt w:val="bullet"/>
      <w:lvlText w:val="•"/>
      <w:lvlJc w:val="left"/>
      <w:pPr>
        <w:ind w:left="6510" w:hanging="360"/>
      </w:pPr>
      <w:rPr>
        <w:rFonts w:hint="default"/>
        <w:lang w:val="en-US" w:eastAsia="en-US" w:bidi="ar-SA"/>
      </w:rPr>
    </w:lvl>
  </w:abstractNum>
  <w:abstractNum w:abstractNumId="5">
    <w:multiLevelType w:val="hybridMultilevel"/>
    <w:lvl w:ilvl="0">
      <w:start w:val="0"/>
      <w:numFmt w:val="bullet"/>
      <w:lvlText w:val=""/>
      <w:lvlJc w:val="left"/>
      <w:pPr>
        <w:ind w:left="1098"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452" w:hanging="360"/>
      </w:pPr>
      <w:rPr>
        <w:rFonts w:hint="default"/>
        <w:lang w:val="en-US" w:eastAsia="en-US" w:bidi="ar-SA"/>
      </w:rPr>
    </w:lvl>
    <w:lvl w:ilvl="3">
      <w:start w:val="0"/>
      <w:numFmt w:val="bullet"/>
      <w:lvlText w:val="•"/>
      <w:lvlJc w:val="left"/>
      <w:pPr>
        <w:ind w:left="3128" w:hanging="360"/>
      </w:pPr>
      <w:rPr>
        <w:rFonts w:hint="default"/>
        <w:lang w:val="en-US" w:eastAsia="en-US" w:bidi="ar-SA"/>
      </w:rPr>
    </w:lvl>
    <w:lvl w:ilvl="4">
      <w:start w:val="0"/>
      <w:numFmt w:val="bullet"/>
      <w:lvlText w:val="•"/>
      <w:lvlJc w:val="left"/>
      <w:pPr>
        <w:ind w:left="3805" w:hanging="360"/>
      </w:pPr>
      <w:rPr>
        <w:rFonts w:hint="default"/>
        <w:lang w:val="en-US" w:eastAsia="en-US" w:bidi="ar-SA"/>
      </w:rPr>
    </w:lvl>
    <w:lvl w:ilvl="5">
      <w:start w:val="0"/>
      <w:numFmt w:val="bullet"/>
      <w:lvlText w:val="•"/>
      <w:lvlJc w:val="left"/>
      <w:pPr>
        <w:ind w:left="4481" w:hanging="360"/>
      </w:pPr>
      <w:rPr>
        <w:rFonts w:hint="default"/>
        <w:lang w:val="en-US" w:eastAsia="en-US" w:bidi="ar-SA"/>
      </w:rPr>
    </w:lvl>
    <w:lvl w:ilvl="6">
      <w:start w:val="0"/>
      <w:numFmt w:val="bullet"/>
      <w:lvlText w:val="•"/>
      <w:lvlJc w:val="left"/>
      <w:pPr>
        <w:ind w:left="5157" w:hanging="360"/>
      </w:pPr>
      <w:rPr>
        <w:rFonts w:hint="default"/>
        <w:lang w:val="en-US" w:eastAsia="en-US" w:bidi="ar-SA"/>
      </w:rPr>
    </w:lvl>
    <w:lvl w:ilvl="7">
      <w:start w:val="0"/>
      <w:numFmt w:val="bullet"/>
      <w:lvlText w:val="•"/>
      <w:lvlJc w:val="left"/>
      <w:pPr>
        <w:ind w:left="5834" w:hanging="360"/>
      </w:pPr>
      <w:rPr>
        <w:rFonts w:hint="default"/>
        <w:lang w:val="en-US" w:eastAsia="en-US" w:bidi="ar-SA"/>
      </w:rPr>
    </w:lvl>
    <w:lvl w:ilvl="8">
      <w:start w:val="0"/>
      <w:numFmt w:val="bullet"/>
      <w:lvlText w:val="•"/>
      <w:lvlJc w:val="left"/>
      <w:pPr>
        <w:ind w:left="6510" w:hanging="360"/>
      </w:pPr>
      <w:rPr>
        <w:rFonts w:hint="default"/>
        <w:lang w:val="en-US" w:eastAsia="en-US" w:bidi="ar-SA"/>
      </w:rPr>
    </w:lvl>
  </w:abstractNum>
  <w:abstractNum w:abstractNumId="4">
    <w:multiLevelType w:val="hybridMultilevel"/>
    <w:lvl w:ilvl="0">
      <w:start w:val="0"/>
      <w:numFmt w:val="bullet"/>
      <w:lvlText w:val=""/>
      <w:lvlJc w:val="left"/>
      <w:pPr>
        <w:ind w:left="737" w:hanging="72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52" w:hanging="721"/>
      </w:pPr>
      <w:rPr>
        <w:rFonts w:hint="default"/>
        <w:lang w:val="en-US" w:eastAsia="en-US" w:bidi="ar-SA"/>
      </w:rPr>
    </w:lvl>
    <w:lvl w:ilvl="2">
      <w:start w:val="0"/>
      <w:numFmt w:val="bullet"/>
      <w:lvlText w:val="•"/>
      <w:lvlJc w:val="left"/>
      <w:pPr>
        <w:ind w:left="2164" w:hanging="721"/>
      </w:pPr>
      <w:rPr>
        <w:rFonts w:hint="default"/>
        <w:lang w:val="en-US" w:eastAsia="en-US" w:bidi="ar-SA"/>
      </w:rPr>
    </w:lvl>
    <w:lvl w:ilvl="3">
      <w:start w:val="0"/>
      <w:numFmt w:val="bullet"/>
      <w:lvlText w:val="•"/>
      <w:lvlJc w:val="left"/>
      <w:pPr>
        <w:ind w:left="2876" w:hanging="721"/>
      </w:pPr>
      <w:rPr>
        <w:rFonts w:hint="default"/>
        <w:lang w:val="en-US" w:eastAsia="en-US" w:bidi="ar-SA"/>
      </w:rPr>
    </w:lvl>
    <w:lvl w:ilvl="4">
      <w:start w:val="0"/>
      <w:numFmt w:val="bullet"/>
      <w:lvlText w:val="•"/>
      <w:lvlJc w:val="left"/>
      <w:pPr>
        <w:ind w:left="3589" w:hanging="721"/>
      </w:pPr>
      <w:rPr>
        <w:rFonts w:hint="default"/>
        <w:lang w:val="en-US" w:eastAsia="en-US" w:bidi="ar-SA"/>
      </w:rPr>
    </w:lvl>
    <w:lvl w:ilvl="5">
      <w:start w:val="0"/>
      <w:numFmt w:val="bullet"/>
      <w:lvlText w:val="•"/>
      <w:lvlJc w:val="left"/>
      <w:pPr>
        <w:ind w:left="4301" w:hanging="721"/>
      </w:pPr>
      <w:rPr>
        <w:rFonts w:hint="default"/>
        <w:lang w:val="en-US" w:eastAsia="en-US" w:bidi="ar-SA"/>
      </w:rPr>
    </w:lvl>
    <w:lvl w:ilvl="6">
      <w:start w:val="0"/>
      <w:numFmt w:val="bullet"/>
      <w:lvlText w:val="•"/>
      <w:lvlJc w:val="left"/>
      <w:pPr>
        <w:ind w:left="5013" w:hanging="721"/>
      </w:pPr>
      <w:rPr>
        <w:rFonts w:hint="default"/>
        <w:lang w:val="en-US" w:eastAsia="en-US" w:bidi="ar-SA"/>
      </w:rPr>
    </w:lvl>
    <w:lvl w:ilvl="7">
      <w:start w:val="0"/>
      <w:numFmt w:val="bullet"/>
      <w:lvlText w:val="•"/>
      <w:lvlJc w:val="left"/>
      <w:pPr>
        <w:ind w:left="5726" w:hanging="721"/>
      </w:pPr>
      <w:rPr>
        <w:rFonts w:hint="default"/>
        <w:lang w:val="en-US" w:eastAsia="en-US" w:bidi="ar-SA"/>
      </w:rPr>
    </w:lvl>
    <w:lvl w:ilvl="8">
      <w:start w:val="0"/>
      <w:numFmt w:val="bullet"/>
      <w:lvlText w:val="•"/>
      <w:lvlJc w:val="left"/>
      <w:pPr>
        <w:ind w:left="6438" w:hanging="721"/>
      </w:pPr>
      <w:rPr>
        <w:rFonts w:hint="default"/>
        <w:lang w:val="en-US" w:eastAsia="en-US" w:bidi="ar-SA"/>
      </w:rPr>
    </w:lvl>
  </w:abstractNum>
  <w:abstractNum w:abstractNumId="3">
    <w:multiLevelType w:val="hybridMultilevel"/>
    <w:lvl w:ilvl="0">
      <w:start w:val="0"/>
      <w:numFmt w:val="bullet"/>
      <w:lvlText w:val=""/>
      <w:lvlJc w:val="left"/>
      <w:pPr>
        <w:ind w:left="1093"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38" w:hanging="360"/>
      </w:pPr>
      <w:rPr>
        <w:rFonts w:hint="default"/>
        <w:lang w:val="en-US" w:eastAsia="en-US" w:bidi="ar-SA"/>
      </w:rPr>
    </w:lvl>
    <w:lvl w:ilvl="2">
      <w:start w:val="0"/>
      <w:numFmt w:val="bullet"/>
      <w:lvlText w:val="•"/>
      <w:lvlJc w:val="left"/>
      <w:pPr>
        <w:ind w:left="2977" w:hanging="360"/>
      </w:pPr>
      <w:rPr>
        <w:rFonts w:hint="default"/>
        <w:lang w:val="en-US" w:eastAsia="en-US" w:bidi="ar-SA"/>
      </w:rPr>
    </w:lvl>
    <w:lvl w:ilvl="3">
      <w:start w:val="0"/>
      <w:numFmt w:val="bullet"/>
      <w:lvlText w:val="•"/>
      <w:lvlJc w:val="left"/>
      <w:pPr>
        <w:ind w:left="3916" w:hanging="360"/>
      </w:pPr>
      <w:rPr>
        <w:rFonts w:hint="default"/>
        <w:lang w:val="en-US" w:eastAsia="en-US" w:bidi="ar-SA"/>
      </w:rPr>
    </w:lvl>
    <w:lvl w:ilvl="4">
      <w:start w:val="0"/>
      <w:numFmt w:val="bullet"/>
      <w:lvlText w:val="•"/>
      <w:lvlJc w:val="left"/>
      <w:pPr>
        <w:ind w:left="4855" w:hanging="360"/>
      </w:pPr>
      <w:rPr>
        <w:rFonts w:hint="default"/>
        <w:lang w:val="en-US" w:eastAsia="en-US" w:bidi="ar-SA"/>
      </w:rPr>
    </w:lvl>
    <w:lvl w:ilvl="5">
      <w:start w:val="0"/>
      <w:numFmt w:val="bullet"/>
      <w:lvlText w:val="•"/>
      <w:lvlJc w:val="left"/>
      <w:pPr>
        <w:ind w:left="5794" w:hanging="360"/>
      </w:pPr>
      <w:rPr>
        <w:rFonts w:hint="default"/>
        <w:lang w:val="en-US" w:eastAsia="en-US" w:bidi="ar-SA"/>
      </w:rPr>
    </w:lvl>
    <w:lvl w:ilvl="6">
      <w:start w:val="0"/>
      <w:numFmt w:val="bullet"/>
      <w:lvlText w:val="•"/>
      <w:lvlJc w:val="left"/>
      <w:pPr>
        <w:ind w:left="6733" w:hanging="360"/>
      </w:pPr>
      <w:rPr>
        <w:rFonts w:hint="default"/>
        <w:lang w:val="en-US" w:eastAsia="en-US" w:bidi="ar-SA"/>
      </w:rPr>
    </w:lvl>
    <w:lvl w:ilvl="7">
      <w:start w:val="0"/>
      <w:numFmt w:val="bullet"/>
      <w:lvlText w:val="•"/>
      <w:lvlJc w:val="left"/>
      <w:pPr>
        <w:ind w:left="7672" w:hanging="360"/>
      </w:pPr>
      <w:rPr>
        <w:rFonts w:hint="default"/>
        <w:lang w:val="en-US" w:eastAsia="en-US" w:bidi="ar-SA"/>
      </w:rPr>
    </w:lvl>
    <w:lvl w:ilvl="8">
      <w:start w:val="0"/>
      <w:numFmt w:val="bullet"/>
      <w:lvlText w:val="•"/>
      <w:lvlJc w:val="left"/>
      <w:pPr>
        <w:ind w:left="8611" w:hanging="360"/>
      </w:pPr>
      <w:rPr>
        <w:rFonts w:hint="default"/>
        <w:lang w:val="en-US" w:eastAsia="en-US" w:bidi="ar-SA"/>
      </w:rPr>
    </w:lvl>
  </w:abstractNum>
  <w:abstractNum w:abstractNumId="2">
    <w:multiLevelType w:val="hybridMultilevel"/>
    <w:lvl w:ilvl="0">
      <w:start w:val="0"/>
      <w:numFmt w:val="bullet"/>
      <w:lvlText w:val=""/>
      <w:lvlJc w:val="left"/>
      <w:pPr>
        <w:ind w:left="940" w:hanging="360"/>
      </w:pPr>
      <w:rPr>
        <w:rFonts w:hint="default" w:ascii="Symbol" w:hAnsi="Symbol" w:eastAsia="Symbol" w:cs="Symbol"/>
        <w:spacing w:val="0"/>
        <w:w w:val="100"/>
        <w:lang w:val="en-US" w:eastAsia="en-US" w:bidi="ar-SA"/>
      </w:rPr>
    </w:lvl>
    <w:lvl w:ilvl="1">
      <w:start w:val="0"/>
      <w:numFmt w:val="bullet"/>
      <w:lvlText w:val="•"/>
      <w:lvlJc w:val="left"/>
      <w:pPr>
        <w:ind w:left="1891" w:hanging="360"/>
      </w:pPr>
      <w:rPr>
        <w:rFonts w:hint="default"/>
        <w:lang w:val="en-US" w:eastAsia="en-US" w:bidi="ar-SA"/>
      </w:rPr>
    </w:lvl>
    <w:lvl w:ilvl="2">
      <w:start w:val="0"/>
      <w:numFmt w:val="bullet"/>
      <w:lvlText w:val="•"/>
      <w:lvlJc w:val="left"/>
      <w:pPr>
        <w:ind w:left="2843" w:hanging="360"/>
      </w:pPr>
      <w:rPr>
        <w:rFonts w:hint="default"/>
        <w:lang w:val="en-US" w:eastAsia="en-US" w:bidi="ar-SA"/>
      </w:rPr>
    </w:lvl>
    <w:lvl w:ilvl="3">
      <w:start w:val="0"/>
      <w:numFmt w:val="bullet"/>
      <w:lvlText w:val="•"/>
      <w:lvlJc w:val="left"/>
      <w:pPr>
        <w:ind w:left="3795" w:hanging="360"/>
      </w:pPr>
      <w:rPr>
        <w:rFonts w:hint="default"/>
        <w:lang w:val="en-US" w:eastAsia="en-US" w:bidi="ar-SA"/>
      </w:rPr>
    </w:lvl>
    <w:lvl w:ilvl="4">
      <w:start w:val="0"/>
      <w:numFmt w:val="bullet"/>
      <w:lvlText w:val="•"/>
      <w:lvlJc w:val="left"/>
      <w:pPr>
        <w:ind w:left="4747" w:hanging="360"/>
      </w:pPr>
      <w:rPr>
        <w:rFonts w:hint="default"/>
        <w:lang w:val="en-US" w:eastAsia="en-US" w:bidi="ar-SA"/>
      </w:rPr>
    </w:lvl>
    <w:lvl w:ilvl="5">
      <w:start w:val="0"/>
      <w:numFmt w:val="bullet"/>
      <w:lvlText w:val="•"/>
      <w:lvlJc w:val="left"/>
      <w:pPr>
        <w:ind w:left="5699" w:hanging="360"/>
      </w:pPr>
      <w:rPr>
        <w:rFonts w:hint="default"/>
        <w:lang w:val="en-US" w:eastAsia="en-US" w:bidi="ar-SA"/>
      </w:rPr>
    </w:lvl>
    <w:lvl w:ilvl="6">
      <w:start w:val="0"/>
      <w:numFmt w:val="bullet"/>
      <w:lvlText w:val="•"/>
      <w:lvlJc w:val="left"/>
      <w:pPr>
        <w:ind w:left="6651" w:hanging="360"/>
      </w:pPr>
      <w:rPr>
        <w:rFonts w:hint="default"/>
        <w:lang w:val="en-US" w:eastAsia="en-US" w:bidi="ar-SA"/>
      </w:rPr>
    </w:lvl>
    <w:lvl w:ilvl="7">
      <w:start w:val="0"/>
      <w:numFmt w:val="bullet"/>
      <w:lvlText w:val="•"/>
      <w:lvlJc w:val="left"/>
      <w:pPr>
        <w:ind w:left="7603" w:hanging="360"/>
      </w:pPr>
      <w:rPr>
        <w:rFonts w:hint="default"/>
        <w:lang w:val="en-US" w:eastAsia="en-US" w:bidi="ar-SA"/>
      </w:rPr>
    </w:lvl>
    <w:lvl w:ilvl="8">
      <w:start w:val="0"/>
      <w:numFmt w:val="bullet"/>
      <w:lvlText w:val="•"/>
      <w:lvlJc w:val="left"/>
      <w:pPr>
        <w:ind w:left="8555" w:hanging="360"/>
      </w:pPr>
      <w:rPr>
        <w:rFonts w:hint="default"/>
        <w:lang w:val="en-US" w:eastAsia="en-US" w:bidi="ar-SA"/>
      </w:rPr>
    </w:lvl>
  </w:abstractNum>
  <w:abstractNum w:abstractNumId="1">
    <w:multiLevelType w:val="hybridMultilevel"/>
    <w:lvl w:ilvl="0">
      <w:start w:val="1"/>
      <w:numFmt w:val="decimal"/>
      <w:lvlText w:val="%1."/>
      <w:lvlJc w:val="left"/>
      <w:pPr>
        <w:ind w:left="94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892" w:hanging="360"/>
      </w:pPr>
      <w:rPr>
        <w:rFonts w:hint="default"/>
        <w:lang w:val="en-US" w:eastAsia="en-US" w:bidi="ar-SA"/>
      </w:rPr>
    </w:lvl>
    <w:lvl w:ilvl="2">
      <w:start w:val="0"/>
      <w:numFmt w:val="bullet"/>
      <w:lvlText w:val="•"/>
      <w:lvlJc w:val="left"/>
      <w:pPr>
        <w:ind w:left="2844" w:hanging="360"/>
      </w:pPr>
      <w:rPr>
        <w:rFonts w:hint="default"/>
        <w:lang w:val="en-US" w:eastAsia="en-US" w:bidi="ar-SA"/>
      </w:rPr>
    </w:lvl>
    <w:lvl w:ilvl="3">
      <w:start w:val="0"/>
      <w:numFmt w:val="bullet"/>
      <w:lvlText w:val="•"/>
      <w:lvlJc w:val="left"/>
      <w:pPr>
        <w:ind w:left="3796" w:hanging="360"/>
      </w:pPr>
      <w:rPr>
        <w:rFonts w:hint="default"/>
        <w:lang w:val="en-US" w:eastAsia="en-US" w:bidi="ar-SA"/>
      </w:rPr>
    </w:lvl>
    <w:lvl w:ilvl="4">
      <w:start w:val="0"/>
      <w:numFmt w:val="bullet"/>
      <w:lvlText w:val="•"/>
      <w:lvlJc w:val="left"/>
      <w:pPr>
        <w:ind w:left="4748"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652" w:hanging="360"/>
      </w:pPr>
      <w:rPr>
        <w:rFonts w:hint="default"/>
        <w:lang w:val="en-US" w:eastAsia="en-US" w:bidi="ar-SA"/>
      </w:rPr>
    </w:lvl>
    <w:lvl w:ilvl="7">
      <w:start w:val="0"/>
      <w:numFmt w:val="bullet"/>
      <w:lvlText w:val="•"/>
      <w:lvlJc w:val="left"/>
      <w:pPr>
        <w:ind w:left="7604" w:hanging="360"/>
      </w:pPr>
      <w:rPr>
        <w:rFonts w:hint="default"/>
        <w:lang w:val="en-US" w:eastAsia="en-US" w:bidi="ar-SA"/>
      </w:rPr>
    </w:lvl>
    <w:lvl w:ilvl="8">
      <w:start w:val="0"/>
      <w:numFmt w:val="bullet"/>
      <w:lvlText w:val="•"/>
      <w:lvlJc w:val="left"/>
      <w:pPr>
        <w:ind w:left="8556" w:hanging="360"/>
      </w:pPr>
      <w:rPr>
        <w:rFonts w:hint="default"/>
        <w:lang w:val="en-US" w:eastAsia="en-US" w:bidi="ar-SA"/>
      </w:rPr>
    </w:lvl>
  </w:abstractNum>
  <w:abstractNum w:abstractNumId="0">
    <w:multiLevelType w:val="hybridMultilevel"/>
    <w:lvl w:ilvl="0">
      <w:start w:val="1"/>
      <w:numFmt w:val="decimal"/>
      <w:lvlText w:val="%1."/>
      <w:lvlJc w:val="left"/>
      <w:pPr>
        <w:ind w:left="94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00" w:hanging="361"/>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317" w:hanging="361"/>
      </w:pPr>
      <w:rPr>
        <w:rFonts w:hint="default"/>
        <w:lang w:val="en-US" w:eastAsia="en-US" w:bidi="ar-SA"/>
      </w:rPr>
    </w:lvl>
    <w:lvl w:ilvl="3">
      <w:start w:val="0"/>
      <w:numFmt w:val="bullet"/>
      <w:lvlText w:val="•"/>
      <w:lvlJc w:val="left"/>
      <w:pPr>
        <w:ind w:left="3335" w:hanging="361"/>
      </w:pPr>
      <w:rPr>
        <w:rFonts w:hint="default"/>
        <w:lang w:val="en-US" w:eastAsia="en-US" w:bidi="ar-SA"/>
      </w:rPr>
    </w:lvl>
    <w:lvl w:ilvl="4">
      <w:start w:val="0"/>
      <w:numFmt w:val="bullet"/>
      <w:lvlText w:val="•"/>
      <w:lvlJc w:val="left"/>
      <w:pPr>
        <w:ind w:left="4353" w:hanging="361"/>
      </w:pPr>
      <w:rPr>
        <w:rFonts w:hint="default"/>
        <w:lang w:val="en-US" w:eastAsia="en-US" w:bidi="ar-SA"/>
      </w:rPr>
    </w:lvl>
    <w:lvl w:ilvl="5">
      <w:start w:val="0"/>
      <w:numFmt w:val="bullet"/>
      <w:lvlText w:val="•"/>
      <w:lvlJc w:val="left"/>
      <w:pPr>
        <w:ind w:left="5371" w:hanging="361"/>
      </w:pPr>
      <w:rPr>
        <w:rFonts w:hint="default"/>
        <w:lang w:val="en-US" w:eastAsia="en-US" w:bidi="ar-SA"/>
      </w:rPr>
    </w:lvl>
    <w:lvl w:ilvl="6">
      <w:start w:val="0"/>
      <w:numFmt w:val="bullet"/>
      <w:lvlText w:val="•"/>
      <w:lvlJc w:val="left"/>
      <w:pPr>
        <w:ind w:left="6388" w:hanging="361"/>
      </w:pPr>
      <w:rPr>
        <w:rFonts w:hint="default"/>
        <w:lang w:val="en-US" w:eastAsia="en-US" w:bidi="ar-SA"/>
      </w:rPr>
    </w:lvl>
    <w:lvl w:ilvl="7">
      <w:start w:val="0"/>
      <w:numFmt w:val="bullet"/>
      <w:lvlText w:val="•"/>
      <w:lvlJc w:val="left"/>
      <w:pPr>
        <w:ind w:left="7406" w:hanging="361"/>
      </w:pPr>
      <w:rPr>
        <w:rFonts w:hint="default"/>
        <w:lang w:val="en-US" w:eastAsia="en-US" w:bidi="ar-SA"/>
      </w:rPr>
    </w:lvl>
    <w:lvl w:ilvl="8">
      <w:start w:val="0"/>
      <w:numFmt w:val="bullet"/>
      <w:lvlText w:val="•"/>
      <w:lvlJc w:val="left"/>
      <w:pPr>
        <w:ind w:left="8424"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19"/>
      <w:ind w:left="4549"/>
    </w:pPr>
    <w:rPr>
      <w:rFonts w:ascii="Arial" w:hAnsi="Arial" w:eastAsia="Arial" w:cs="Arial"/>
      <w:b/>
      <w:bCs/>
      <w:sz w:val="24"/>
      <w:szCs w:val="24"/>
      <w:lang w:val="en-US" w:eastAsia="en-US" w:bidi="ar-SA"/>
    </w:rPr>
  </w:style>
  <w:style w:styleId="TOC2" w:type="paragraph">
    <w:name w:val="TOC 2"/>
    <w:basedOn w:val="Normal"/>
    <w:uiPriority w:val="1"/>
    <w:qFormat/>
    <w:pPr>
      <w:spacing w:before="120"/>
      <w:ind w:left="4834"/>
    </w:pPr>
    <w:rPr>
      <w:rFonts w:ascii="Arial" w:hAnsi="Arial" w:eastAsia="Arial" w:cs="Arial"/>
      <w:b/>
      <w:bCs/>
      <w:sz w:val="20"/>
      <w:szCs w:val="20"/>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60"/>
      <w:ind w:left="12"/>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spacing w:before="1"/>
      <w:ind w:left="12"/>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227"/>
      <w:outlineLvl w:val="3"/>
    </w:pPr>
    <w:rPr>
      <w:rFonts w:ascii="Arial" w:hAnsi="Arial" w:eastAsia="Arial" w:cs="Arial"/>
      <w:b/>
      <w:bCs/>
      <w:sz w:val="22"/>
      <w:szCs w:val="22"/>
      <w:lang w:val="en-US" w:eastAsia="en-US" w:bidi="ar-SA"/>
    </w:rPr>
  </w:style>
  <w:style w:styleId="Title" w:type="paragraph">
    <w:name w:val="Title"/>
    <w:basedOn w:val="Normal"/>
    <w:uiPriority w:val="1"/>
    <w:qFormat/>
    <w:pPr>
      <w:ind w:left="297" w:right="4090"/>
    </w:pPr>
    <w:rPr>
      <w:rFonts w:ascii="Arial" w:hAnsi="Arial" w:eastAsia="Arial" w:cs="Arial"/>
      <w:b/>
      <w:bCs/>
      <w:sz w:val="96"/>
      <w:szCs w:val="96"/>
      <w:lang w:val="en-US" w:eastAsia="en-US" w:bidi="ar-SA"/>
    </w:rPr>
  </w:style>
  <w:style w:styleId="ListParagraph" w:type="paragraph">
    <w:name w:val="List Paragraph"/>
    <w:basedOn w:val="Normal"/>
    <w:uiPriority w:val="1"/>
    <w:qFormat/>
    <w:pPr>
      <w:ind w:left="1452" w:hanging="359"/>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ismith@cardiffmet.ac.uk" TargetMode="External"/><Relationship Id="rId7" Type="http://schemas.openxmlformats.org/officeDocument/2006/relationships/footer" Target="footer1.xml"/><Relationship Id="rId8" Type="http://schemas.openxmlformats.org/officeDocument/2006/relationships/hyperlink" Target="https://www.citethemrightonline.com/" TargetMode="External"/><Relationship Id="rId9" Type="http://schemas.openxmlformats.org/officeDocument/2006/relationships/hyperlink" Target="https://www.ed.ac.uk/reflection/reflectors-toolkit/reflecting-on-experience/gibbs-reflective-cycle" TargetMode="External"/><Relationship Id="rId10" Type="http://schemas.openxmlformats.org/officeDocument/2006/relationships/hyperlink" Target="https://library.cardiffmet.ac.uk/AI/hub" TargetMode="External"/><Relationship Id="rId11" Type="http://schemas.openxmlformats.org/officeDocument/2006/relationships/hyperlink" Target="https://www-citethemrightonline-com.ezproxy.cardiffmet.ac.uk/sourcetype?docid=b-9781350927964&amp;tocid=b-9781350927964-217&amp;st=Generative%2BAI" TargetMode="External"/><Relationship Id="rId12" Type="http://schemas.openxmlformats.org/officeDocument/2006/relationships/hyperlink" Target="https://www.cardiffmet.ac.uk/registry/academichandbook/Pages/Ah1_08.aspx" TargetMode="External"/><Relationship Id="rId13" Type="http://schemas.openxmlformats.org/officeDocument/2006/relationships/hyperlink" Target="https://learn.cardiffmet.ac.uk/mod/glossary/showentry.php?courseid=8107&amp;eid=9581&amp;displayformat=dictionary" TargetMode="Externa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footer" Target="footer4.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dcterms:created xsi:type="dcterms:W3CDTF">2025-12-01T10:48:00Z</dcterms:created>
  <dcterms:modified xsi:type="dcterms:W3CDTF">2025-12-01T10:48:00Z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Microsoft Word</vt:lpwstr>
  </property>
  <property fmtid="{D5CDD505-2E9C-101B-9397-08002B2CF9AE}" pid="4" name="LastSaved">
    <vt:filetime>2025-12-01T00:00:00Z</vt:filetime>
  </property>
</Properties>
</file>