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77777777"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D62BF1" w:rsidRPr="005E2178">
        <w:rPr>
          <w:color w:val="FFFFFF" w:themeColor="background1"/>
        </w:rPr>
        <w:t>xx</w:t>
      </w:r>
    </w:p>
    <w:p w14:paraId="3889389D" w14:textId="77777777" w:rsidR="00CB0C16" w:rsidRPr="005E2178" w:rsidRDefault="00F56A33" w:rsidP="0065799D">
      <w:pPr>
        <w:pStyle w:val="CoverTitle"/>
        <w:outlineLvl w:val="9"/>
      </w:pPr>
      <w:r w:rsidRPr="005E2178">
        <w:t>Assessment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F331E0" w:rsidRPr="00775C58" w14:paraId="5ACC535E" w14:textId="77777777" w:rsidTr="00D15326">
        <w:trPr>
          <w:tblCellSpacing w:w="56" w:type="dxa"/>
        </w:trPr>
        <w:tc>
          <w:tcPr>
            <w:tcW w:w="2382" w:type="dxa"/>
            <w:shd w:val="clear" w:color="auto" w:fill="FFFFFF" w:themeFill="background1"/>
          </w:tcPr>
          <w:p w14:paraId="6F57A9BE" w14:textId="037E729F" w:rsidR="00F331E0" w:rsidRPr="00775C58" w:rsidRDefault="00F331E0" w:rsidP="00F331E0">
            <w:pPr>
              <w:ind w:left="284" w:hanging="220"/>
              <w:rPr>
                <w:color w:val="133350"/>
              </w:rPr>
            </w:pPr>
            <w:r>
              <w:rPr>
                <w:color w:val="133350"/>
              </w:rPr>
              <w:t>GDV5002</w:t>
            </w:r>
          </w:p>
        </w:tc>
        <w:tc>
          <w:tcPr>
            <w:tcW w:w="7818" w:type="dxa"/>
            <w:shd w:val="clear" w:color="auto" w:fill="FFFFFF" w:themeFill="background1"/>
          </w:tcPr>
          <w:p w14:paraId="1117D829" w14:textId="668BA7DF" w:rsidR="00F331E0" w:rsidRPr="00F331E0" w:rsidRDefault="00F331E0" w:rsidP="00F331E0">
            <w:pPr>
              <w:tabs>
                <w:tab w:val="left" w:pos="5676"/>
              </w:tabs>
              <w:ind w:left="284" w:hanging="220"/>
              <w:rPr>
                <w:color w:val="133350"/>
              </w:rPr>
            </w:pPr>
            <w:r w:rsidRPr="00F331E0">
              <w:rPr>
                <w:color w:val="123350"/>
              </w:rPr>
              <w:t>Level</w:t>
            </w:r>
            <w:r w:rsidRPr="00F331E0">
              <w:rPr>
                <w:color w:val="123350"/>
                <w:spacing w:val="-5"/>
              </w:rPr>
              <w:t xml:space="preserve"> </w:t>
            </w:r>
            <w:r w:rsidRPr="00F331E0">
              <w:rPr>
                <w:color w:val="123350"/>
              </w:rPr>
              <w:t>Design</w:t>
            </w:r>
            <w:r w:rsidRPr="00F331E0">
              <w:rPr>
                <w:color w:val="123350"/>
                <w:spacing w:val="-2"/>
              </w:rPr>
              <w:t xml:space="preserve"> </w:t>
            </w:r>
            <w:r w:rsidRPr="00F331E0">
              <w:rPr>
                <w:color w:val="123350"/>
              </w:rPr>
              <w:t>and</w:t>
            </w:r>
            <w:r w:rsidRPr="00F331E0">
              <w:rPr>
                <w:color w:val="123350"/>
                <w:spacing w:val="-3"/>
              </w:rPr>
              <w:t xml:space="preserve"> </w:t>
            </w:r>
            <w:r w:rsidRPr="00F331E0">
              <w:rPr>
                <w:color w:val="123350"/>
              </w:rPr>
              <w:t>Game</w:t>
            </w:r>
            <w:r w:rsidRPr="00F331E0">
              <w:rPr>
                <w:color w:val="123350"/>
                <w:spacing w:val="-2"/>
              </w:rPr>
              <w:t xml:space="preserve"> </w:t>
            </w:r>
            <w:r w:rsidRPr="00F331E0">
              <w:rPr>
                <w:color w:val="123350"/>
              </w:rPr>
              <w:t>Asset</w:t>
            </w:r>
            <w:r w:rsidRPr="00F331E0">
              <w:rPr>
                <w:color w:val="123350"/>
                <w:spacing w:val="-6"/>
              </w:rPr>
              <w:t xml:space="preserve"> </w:t>
            </w:r>
            <w:r w:rsidRPr="00F331E0">
              <w:rPr>
                <w:color w:val="123350"/>
                <w:spacing w:val="-2"/>
              </w:rPr>
              <w:t>Creation</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5596DF60" w:rsidR="006C15CF" w:rsidRPr="00775C58" w:rsidRDefault="006C15CF" w:rsidP="006C15CF">
            <w:pPr>
              <w:ind w:left="284" w:hanging="220"/>
              <w:rPr>
                <w:color w:val="133350"/>
              </w:rPr>
            </w:pPr>
            <w:r>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F331E0">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F331E0" w:rsidRPr="00775C58" w14:paraId="239FC2D3" w14:textId="77777777" w:rsidTr="00B778CE">
        <w:trPr>
          <w:trHeight w:val="272"/>
          <w:tblCellSpacing w:w="56" w:type="dxa"/>
        </w:trPr>
        <w:tc>
          <w:tcPr>
            <w:tcW w:w="2403" w:type="pct"/>
            <w:tcBorders>
              <w:top w:val="nil"/>
              <w:left w:val="nil"/>
              <w:bottom w:val="nil"/>
              <w:right w:val="nil"/>
            </w:tcBorders>
            <w:shd w:val="clear" w:color="auto" w:fill="E4F7FC" w:themeFill="accent1" w:themeFillTint="33"/>
          </w:tcPr>
          <w:p w14:paraId="21EF65D3" w14:textId="73F29B3F" w:rsidR="00F331E0" w:rsidRPr="00F331E0" w:rsidRDefault="00F331E0" w:rsidP="00F331E0">
            <w:pPr>
              <w:rPr>
                <w:color w:val="133350"/>
              </w:rPr>
            </w:pPr>
            <w:r w:rsidRPr="00F331E0">
              <w:rPr>
                <w:color w:val="123350"/>
              </w:rPr>
              <w:t>Portfolio</w:t>
            </w:r>
            <w:r w:rsidRPr="00F331E0">
              <w:rPr>
                <w:color w:val="123350"/>
                <w:spacing w:val="-1"/>
              </w:rPr>
              <w:t xml:space="preserve"> </w:t>
            </w:r>
            <w:r w:rsidRPr="00F331E0">
              <w:rPr>
                <w:color w:val="123350"/>
              </w:rPr>
              <w:t>of</w:t>
            </w:r>
            <w:r w:rsidRPr="00F331E0">
              <w:rPr>
                <w:color w:val="123350"/>
                <w:spacing w:val="-4"/>
              </w:rPr>
              <w:t xml:space="preserve"> </w:t>
            </w:r>
            <w:r w:rsidRPr="00F331E0">
              <w:rPr>
                <w:color w:val="123350"/>
                <w:spacing w:val="-2"/>
              </w:rPr>
              <w:t>Content</w:t>
            </w:r>
          </w:p>
        </w:tc>
        <w:tc>
          <w:tcPr>
            <w:tcW w:w="997" w:type="pct"/>
            <w:tcBorders>
              <w:top w:val="nil"/>
              <w:left w:val="nil"/>
              <w:bottom w:val="nil"/>
              <w:right w:val="nil"/>
            </w:tcBorders>
            <w:shd w:val="clear" w:color="auto" w:fill="E4F7FC" w:themeFill="accent1" w:themeFillTint="33"/>
          </w:tcPr>
          <w:p w14:paraId="78220E11" w14:textId="19A8C251" w:rsidR="00F331E0" w:rsidRPr="00775C58" w:rsidRDefault="00F331E0" w:rsidP="00F331E0">
            <w:pPr>
              <w:rPr>
                <w:color w:val="133350"/>
              </w:rPr>
            </w:pPr>
            <w:r>
              <w:rPr>
                <w:color w:val="133350"/>
              </w:rPr>
              <w:t>PORT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385FEFC1" w:rsidR="00F331E0" w:rsidRPr="00775C58" w:rsidRDefault="00F331E0" w:rsidP="00F331E0">
            <w:pPr>
              <w:rPr>
                <w:color w:val="133350"/>
              </w:rPr>
            </w:pPr>
            <w:r>
              <w:rPr>
                <w:color w:val="133350"/>
              </w:rPr>
              <w:t>100%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6C15CF"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6D36C0D3" w14:textId="77777777" w:rsidR="0069370F" w:rsidRDefault="0069370F" w:rsidP="0069370F">
            <w:pPr>
              <w:ind w:left="1075" w:right="655"/>
              <w:jc w:val="both"/>
              <w:rPr>
                <w:rFonts w:ascii="Times New Roman"/>
                <w:b/>
              </w:rPr>
            </w:pPr>
            <w:r>
              <w:rPr>
                <w:rFonts w:ascii="Calibri"/>
                <w:b/>
              </w:rPr>
              <w:t>The</w:t>
            </w:r>
            <w:r>
              <w:rPr>
                <w:rFonts w:ascii="Calibri"/>
                <w:b/>
                <w:spacing w:val="-3"/>
              </w:rPr>
              <w:t xml:space="preserve"> </w:t>
            </w:r>
            <w:r>
              <w:rPr>
                <w:rFonts w:ascii="Calibri"/>
                <w:b/>
              </w:rPr>
              <w:t>development</w:t>
            </w:r>
            <w:r>
              <w:rPr>
                <w:rFonts w:ascii="Calibri"/>
                <w:b/>
                <w:spacing w:val="-4"/>
              </w:rPr>
              <w:t xml:space="preserve"> </w:t>
            </w:r>
            <w:r>
              <w:rPr>
                <w:rFonts w:ascii="Calibri"/>
                <w:b/>
              </w:rPr>
              <w:t>team</w:t>
            </w:r>
            <w:r>
              <w:rPr>
                <w:rFonts w:ascii="Calibri"/>
                <w:b/>
                <w:spacing w:val="-2"/>
              </w:rPr>
              <w:t xml:space="preserve"> </w:t>
            </w:r>
            <w:r>
              <w:rPr>
                <w:rFonts w:ascii="Calibri"/>
                <w:b/>
              </w:rPr>
              <w:t>are</w:t>
            </w:r>
            <w:r>
              <w:rPr>
                <w:rFonts w:ascii="Calibri"/>
                <w:b/>
                <w:spacing w:val="-3"/>
              </w:rPr>
              <w:t xml:space="preserve"> </w:t>
            </w:r>
            <w:r>
              <w:rPr>
                <w:rFonts w:ascii="Calibri"/>
                <w:b/>
              </w:rPr>
              <w:t>looking</w:t>
            </w:r>
            <w:r>
              <w:rPr>
                <w:rFonts w:ascii="Calibri"/>
                <w:b/>
                <w:spacing w:val="-2"/>
              </w:rPr>
              <w:t xml:space="preserve"> </w:t>
            </w:r>
            <w:r>
              <w:rPr>
                <w:rFonts w:ascii="Calibri"/>
                <w:b/>
              </w:rPr>
              <w:t>to</w:t>
            </w:r>
            <w:r>
              <w:rPr>
                <w:rFonts w:ascii="Calibri"/>
                <w:b/>
                <w:spacing w:val="-6"/>
              </w:rPr>
              <w:t xml:space="preserve"> </w:t>
            </w:r>
            <w:r>
              <w:rPr>
                <w:rFonts w:ascii="Calibri"/>
                <w:b/>
              </w:rPr>
              <w:t>build</w:t>
            </w:r>
            <w:r>
              <w:rPr>
                <w:rFonts w:ascii="Calibri"/>
                <w:b/>
                <w:spacing w:val="-1"/>
              </w:rPr>
              <w:t xml:space="preserve"> </w:t>
            </w:r>
            <w:r>
              <w:rPr>
                <w:rFonts w:ascii="Calibri"/>
                <w:b/>
              </w:rPr>
              <w:t>a</w:t>
            </w:r>
            <w:r>
              <w:rPr>
                <w:rFonts w:ascii="Calibri"/>
                <w:b/>
                <w:spacing w:val="-6"/>
              </w:rPr>
              <w:t xml:space="preserve"> </w:t>
            </w:r>
            <w:r>
              <w:rPr>
                <w:rFonts w:ascii="Calibri"/>
                <w:b/>
              </w:rPr>
              <w:t>suitable</w:t>
            </w:r>
            <w:r>
              <w:rPr>
                <w:rFonts w:ascii="Calibri"/>
                <w:b/>
                <w:spacing w:val="-3"/>
              </w:rPr>
              <w:t xml:space="preserve"> </w:t>
            </w:r>
            <w:r>
              <w:rPr>
                <w:rFonts w:ascii="Calibri"/>
                <w:b/>
              </w:rPr>
              <w:t>toolchain</w:t>
            </w:r>
            <w:r>
              <w:rPr>
                <w:rFonts w:ascii="Calibri"/>
                <w:b/>
                <w:spacing w:val="-1"/>
              </w:rPr>
              <w:t xml:space="preserve"> </w:t>
            </w:r>
            <w:r>
              <w:rPr>
                <w:rFonts w:ascii="Calibri"/>
                <w:b/>
              </w:rPr>
              <w:t>which</w:t>
            </w:r>
            <w:r>
              <w:rPr>
                <w:rFonts w:ascii="Calibri"/>
                <w:b/>
                <w:spacing w:val="-1"/>
              </w:rPr>
              <w:t xml:space="preserve"> </w:t>
            </w:r>
            <w:r>
              <w:rPr>
                <w:rFonts w:ascii="Calibri"/>
                <w:b/>
              </w:rPr>
              <w:t>is</w:t>
            </w:r>
            <w:r>
              <w:rPr>
                <w:rFonts w:ascii="Calibri"/>
                <w:b/>
                <w:spacing w:val="-1"/>
              </w:rPr>
              <w:t xml:space="preserve"> </w:t>
            </w:r>
            <w:r>
              <w:rPr>
                <w:rFonts w:ascii="Calibri"/>
                <w:b/>
              </w:rPr>
              <w:t>flexible</w:t>
            </w:r>
            <w:r>
              <w:rPr>
                <w:rFonts w:ascii="Calibri"/>
                <w:b/>
                <w:spacing w:val="-3"/>
              </w:rPr>
              <w:t xml:space="preserve"> </w:t>
            </w:r>
            <w:r>
              <w:rPr>
                <w:rFonts w:ascii="Calibri"/>
                <w:b/>
              </w:rPr>
              <w:t>enough</w:t>
            </w:r>
            <w:r>
              <w:rPr>
                <w:rFonts w:ascii="Calibri"/>
                <w:b/>
                <w:spacing w:val="-1"/>
              </w:rPr>
              <w:t xml:space="preserve"> </w:t>
            </w:r>
            <w:r>
              <w:rPr>
                <w:rFonts w:ascii="Calibri"/>
                <w:b/>
              </w:rPr>
              <w:t>to</w:t>
            </w:r>
            <w:r>
              <w:rPr>
                <w:rFonts w:ascii="Calibri"/>
                <w:b/>
                <w:spacing w:val="-1"/>
              </w:rPr>
              <w:t xml:space="preserve"> </w:t>
            </w:r>
            <w:r>
              <w:rPr>
                <w:rFonts w:ascii="Calibri"/>
                <w:b/>
              </w:rPr>
              <w:t>handle other platforms in the</w:t>
            </w:r>
            <w:r>
              <w:rPr>
                <w:rFonts w:ascii="Calibri"/>
                <w:b/>
                <w:spacing w:val="-2"/>
              </w:rPr>
              <w:t xml:space="preserve"> </w:t>
            </w:r>
            <w:r>
              <w:rPr>
                <w:rFonts w:ascii="Calibri"/>
                <w:b/>
              </w:rPr>
              <w:t>future.</w:t>
            </w:r>
            <w:r>
              <w:rPr>
                <w:rFonts w:ascii="Calibri"/>
                <w:b/>
                <w:spacing w:val="40"/>
              </w:rPr>
              <w:t xml:space="preserve"> </w:t>
            </w:r>
            <w:r>
              <w:rPr>
                <w:rFonts w:ascii="Calibri"/>
                <w:b/>
              </w:rPr>
              <w:t>As</w:t>
            </w:r>
            <w:r>
              <w:rPr>
                <w:rFonts w:ascii="Calibri"/>
                <w:b/>
                <w:spacing w:val="-4"/>
              </w:rPr>
              <w:t xml:space="preserve"> </w:t>
            </w:r>
            <w:r>
              <w:rPr>
                <w:rFonts w:ascii="Calibri"/>
                <w:b/>
              </w:rPr>
              <w:t>a result,</w:t>
            </w:r>
            <w:r>
              <w:rPr>
                <w:rFonts w:ascii="Calibri"/>
                <w:b/>
                <w:spacing w:val="-3"/>
              </w:rPr>
              <w:t xml:space="preserve"> </w:t>
            </w:r>
            <w:r>
              <w:rPr>
                <w:rFonts w:ascii="Calibri"/>
                <w:b/>
              </w:rPr>
              <w:t>it</w:t>
            </w:r>
            <w:r>
              <w:rPr>
                <w:rFonts w:ascii="Calibri"/>
                <w:b/>
                <w:spacing w:val="-3"/>
              </w:rPr>
              <w:t xml:space="preserve"> </w:t>
            </w:r>
            <w:r>
              <w:rPr>
                <w:rFonts w:ascii="Calibri"/>
                <w:b/>
              </w:rPr>
              <w:t>is important</w:t>
            </w:r>
            <w:r>
              <w:rPr>
                <w:rFonts w:ascii="Calibri"/>
                <w:b/>
                <w:spacing w:val="-3"/>
              </w:rPr>
              <w:t xml:space="preserve"> </w:t>
            </w:r>
            <w:r>
              <w:rPr>
                <w:rFonts w:ascii="Calibri"/>
                <w:b/>
              </w:rPr>
              <w:t>that</w:t>
            </w:r>
            <w:r>
              <w:rPr>
                <w:rFonts w:ascii="Calibri"/>
                <w:b/>
                <w:spacing w:val="-3"/>
              </w:rPr>
              <w:t xml:space="preserve"> </w:t>
            </w:r>
            <w:r>
              <w:rPr>
                <w:rFonts w:ascii="Calibri"/>
                <w:b/>
              </w:rPr>
              <w:t>the</w:t>
            </w:r>
            <w:r>
              <w:rPr>
                <w:rFonts w:ascii="Calibri"/>
                <w:b/>
                <w:spacing w:val="-2"/>
              </w:rPr>
              <w:t xml:space="preserve"> </w:t>
            </w:r>
            <w:r>
              <w:rPr>
                <w:rFonts w:ascii="Calibri"/>
                <w:b/>
              </w:rPr>
              <w:t>development</w:t>
            </w:r>
            <w:r>
              <w:rPr>
                <w:rFonts w:ascii="Calibri"/>
                <w:b/>
                <w:spacing w:val="-3"/>
              </w:rPr>
              <w:t xml:space="preserve"> </w:t>
            </w:r>
            <w:r>
              <w:rPr>
                <w:rFonts w:ascii="Calibri"/>
                <w:b/>
              </w:rPr>
              <w:t>process (activities, tools</w:t>
            </w:r>
            <w:r>
              <w:rPr>
                <w:rFonts w:ascii="Calibri"/>
                <w:b/>
                <w:spacing w:val="-1"/>
              </w:rPr>
              <w:t xml:space="preserve"> </w:t>
            </w:r>
            <w:r>
              <w:rPr>
                <w:rFonts w:ascii="Calibri"/>
                <w:b/>
              </w:rPr>
              <w:t>etc.)</w:t>
            </w:r>
            <w:r>
              <w:rPr>
                <w:rFonts w:ascii="Calibri"/>
                <w:b/>
                <w:spacing w:val="-1"/>
              </w:rPr>
              <w:t xml:space="preserve"> </w:t>
            </w:r>
            <w:r>
              <w:rPr>
                <w:rFonts w:ascii="Calibri"/>
                <w:b/>
              </w:rPr>
              <w:t>is</w:t>
            </w:r>
            <w:r>
              <w:rPr>
                <w:rFonts w:ascii="Calibri"/>
                <w:b/>
                <w:spacing w:val="-1"/>
              </w:rPr>
              <w:t xml:space="preserve"> </w:t>
            </w:r>
            <w:r>
              <w:rPr>
                <w:rFonts w:ascii="Calibri"/>
                <w:b/>
              </w:rPr>
              <w:t>fully</w:t>
            </w:r>
            <w:r>
              <w:rPr>
                <w:rFonts w:ascii="Calibri"/>
                <w:b/>
                <w:spacing w:val="-2"/>
              </w:rPr>
              <w:t xml:space="preserve"> </w:t>
            </w:r>
            <w:r>
              <w:rPr>
                <w:rFonts w:ascii="Calibri"/>
                <w:b/>
              </w:rPr>
              <w:t>documented</w:t>
            </w:r>
            <w:r>
              <w:rPr>
                <w:rFonts w:ascii="Calibri"/>
                <w:b/>
                <w:spacing w:val="-1"/>
              </w:rPr>
              <w:t xml:space="preserve"> </w:t>
            </w:r>
            <w:r>
              <w:rPr>
                <w:rFonts w:ascii="Calibri"/>
                <w:b/>
              </w:rPr>
              <w:t>with</w:t>
            </w:r>
            <w:r>
              <w:rPr>
                <w:rFonts w:ascii="Calibri"/>
                <w:b/>
                <w:spacing w:val="-6"/>
              </w:rPr>
              <w:t xml:space="preserve"> </w:t>
            </w:r>
            <w:r>
              <w:rPr>
                <w:rFonts w:ascii="Calibri"/>
                <w:b/>
              </w:rPr>
              <w:t>screenshots and</w:t>
            </w:r>
            <w:r>
              <w:rPr>
                <w:rFonts w:ascii="Calibri"/>
                <w:b/>
                <w:spacing w:val="-6"/>
              </w:rPr>
              <w:t xml:space="preserve"> </w:t>
            </w:r>
            <w:r>
              <w:rPr>
                <w:rFonts w:ascii="Calibri"/>
                <w:b/>
              </w:rPr>
              <w:t>accompanying</w:t>
            </w:r>
            <w:r>
              <w:rPr>
                <w:rFonts w:ascii="Calibri"/>
                <w:b/>
                <w:spacing w:val="-7"/>
              </w:rPr>
              <w:t xml:space="preserve"> </w:t>
            </w:r>
            <w:r>
              <w:rPr>
                <w:rFonts w:ascii="Calibri"/>
                <w:b/>
              </w:rPr>
              <w:t>description</w:t>
            </w:r>
            <w:r>
              <w:rPr>
                <w:rFonts w:ascii="Calibri"/>
                <w:b/>
                <w:spacing w:val="-6"/>
              </w:rPr>
              <w:t xml:space="preserve"> </w:t>
            </w:r>
            <w:r>
              <w:rPr>
                <w:rFonts w:ascii="Calibri"/>
                <w:b/>
              </w:rPr>
              <w:t>with</w:t>
            </w:r>
            <w:r>
              <w:rPr>
                <w:rFonts w:ascii="Calibri"/>
                <w:b/>
                <w:spacing w:val="-1"/>
              </w:rPr>
              <w:t xml:space="preserve"> </w:t>
            </w:r>
            <w:r>
              <w:rPr>
                <w:rFonts w:ascii="Calibri"/>
                <w:b/>
              </w:rPr>
              <w:t>rationale.</w:t>
            </w:r>
            <w:r>
              <w:rPr>
                <w:rFonts w:ascii="Calibri"/>
                <w:b/>
                <w:spacing w:val="-1"/>
              </w:rPr>
              <w:t xml:space="preserve"> </w:t>
            </w:r>
            <w:r>
              <w:rPr>
                <w:rFonts w:ascii="Calibri"/>
                <w:b/>
              </w:rPr>
              <w:t>It</w:t>
            </w:r>
            <w:r>
              <w:rPr>
                <w:rFonts w:ascii="Calibri"/>
                <w:b/>
                <w:spacing w:val="-4"/>
              </w:rPr>
              <w:t xml:space="preserve"> </w:t>
            </w:r>
            <w:r>
              <w:rPr>
                <w:rFonts w:ascii="Calibri"/>
                <w:b/>
              </w:rPr>
              <w:t>is recommended to compile this as a portfolio</w:t>
            </w:r>
            <w:r>
              <w:rPr>
                <w:rFonts w:ascii="Times New Roman"/>
                <w:b/>
              </w:rPr>
              <w:t xml:space="preserve">. </w:t>
            </w:r>
            <w:r>
              <w:rPr>
                <w:rFonts w:ascii="Calibri"/>
                <w:b/>
              </w:rPr>
              <w:t>The elements you have</w:t>
            </w:r>
            <w:r>
              <w:rPr>
                <w:rFonts w:ascii="Calibri"/>
                <w:b/>
                <w:spacing w:val="-1"/>
              </w:rPr>
              <w:t xml:space="preserve"> </w:t>
            </w:r>
            <w:r>
              <w:rPr>
                <w:rFonts w:ascii="Calibri"/>
                <w:b/>
              </w:rPr>
              <w:t>been tasked to work on are</w:t>
            </w:r>
            <w:r>
              <w:rPr>
                <w:rFonts w:ascii="Times New Roman"/>
                <w:b/>
              </w:rPr>
              <w:t>:</w:t>
            </w:r>
          </w:p>
          <w:p w14:paraId="68905736" w14:textId="77777777" w:rsidR="0069370F" w:rsidRDefault="0069370F" w:rsidP="0069370F">
            <w:pPr>
              <w:pStyle w:val="BodyText"/>
              <w:spacing w:before="18"/>
              <w:rPr>
                <w:rFonts w:ascii="Times New Roman"/>
                <w:b/>
              </w:rPr>
            </w:pPr>
          </w:p>
          <w:p w14:paraId="046E9680" w14:textId="77777777" w:rsidR="0069370F" w:rsidRDefault="0069370F" w:rsidP="0069370F">
            <w:pPr>
              <w:pStyle w:val="ListParagraph"/>
              <w:widowControl w:val="0"/>
              <w:numPr>
                <w:ilvl w:val="0"/>
                <w:numId w:val="29"/>
              </w:numPr>
              <w:tabs>
                <w:tab w:val="left" w:pos="1780"/>
              </w:tabs>
              <w:autoSpaceDE w:val="0"/>
              <w:autoSpaceDN w:val="0"/>
              <w:spacing w:before="0"/>
              <w:ind w:left="1780" w:hanging="359"/>
              <w:rPr>
                <w:b/>
              </w:rPr>
            </w:pPr>
            <w:r>
              <w:rPr>
                <w:b/>
                <w:spacing w:val="-2"/>
              </w:rPr>
              <w:t>Portfolio:</w:t>
            </w:r>
          </w:p>
          <w:p w14:paraId="219064D9" w14:textId="65D04C49" w:rsidR="0069370F" w:rsidRDefault="0069370F" w:rsidP="0069370F">
            <w:pPr>
              <w:pStyle w:val="ListParagraph"/>
              <w:widowControl w:val="0"/>
              <w:numPr>
                <w:ilvl w:val="1"/>
                <w:numId w:val="29"/>
              </w:numPr>
              <w:tabs>
                <w:tab w:val="left" w:pos="2141"/>
              </w:tabs>
              <w:autoSpaceDE w:val="0"/>
              <w:autoSpaceDN w:val="0"/>
              <w:spacing w:before="267"/>
              <w:ind w:right="411"/>
            </w:pPr>
            <w:r>
              <w:rPr>
                <w:b/>
              </w:rPr>
              <w:t>3D modelling</w:t>
            </w:r>
            <w:r>
              <w:t>:</w:t>
            </w:r>
            <w:r>
              <w:rPr>
                <w:spacing w:val="80"/>
              </w:rPr>
              <w:t xml:space="preserve"> </w:t>
            </w:r>
            <w:r>
              <w:t xml:space="preserve">Create several in-game </w:t>
            </w:r>
            <w:r>
              <w:t>assets</w:t>
            </w:r>
            <w:r>
              <w:t xml:space="preserve"> using industry standard</w:t>
            </w:r>
            <w:r>
              <w:rPr>
                <w:spacing w:val="-4"/>
              </w:rPr>
              <w:t xml:space="preserve"> </w:t>
            </w:r>
            <w:r>
              <w:t>modelling</w:t>
            </w:r>
            <w:r>
              <w:rPr>
                <w:spacing w:val="-3"/>
              </w:rPr>
              <w:t xml:space="preserve"> </w:t>
            </w:r>
            <w:r>
              <w:t>tools</w:t>
            </w:r>
            <w:r>
              <w:rPr>
                <w:spacing w:val="-3"/>
              </w:rPr>
              <w:t xml:space="preserve"> </w:t>
            </w:r>
            <w:r>
              <w:t>and</w:t>
            </w:r>
            <w:r>
              <w:rPr>
                <w:spacing w:val="-4"/>
              </w:rPr>
              <w:t xml:space="preserve"> </w:t>
            </w:r>
            <w:r>
              <w:t>procedures.</w:t>
            </w:r>
            <w:r>
              <w:rPr>
                <w:spacing w:val="-3"/>
              </w:rPr>
              <w:t xml:space="preserve"> </w:t>
            </w:r>
            <w:r>
              <w:t>There</w:t>
            </w:r>
            <w:r>
              <w:rPr>
                <w:spacing w:val="-3"/>
              </w:rPr>
              <w:t xml:space="preserve"> </w:t>
            </w:r>
            <w:r>
              <w:t>may</w:t>
            </w:r>
            <w:r>
              <w:rPr>
                <w:spacing w:val="-3"/>
              </w:rPr>
              <w:t xml:space="preserve"> </w:t>
            </w:r>
            <w:r>
              <w:t>be</w:t>
            </w:r>
            <w:r>
              <w:rPr>
                <w:spacing w:val="-3"/>
              </w:rPr>
              <w:t xml:space="preserve"> </w:t>
            </w:r>
            <w:r>
              <w:t>limitations</w:t>
            </w:r>
            <w:r>
              <w:rPr>
                <w:spacing w:val="-5"/>
              </w:rPr>
              <w:t xml:space="preserve"> </w:t>
            </w:r>
            <w:r>
              <w:t>to</w:t>
            </w:r>
            <w:r>
              <w:rPr>
                <w:spacing w:val="-4"/>
              </w:rPr>
              <w:t xml:space="preserve"> </w:t>
            </w:r>
            <w:r>
              <w:t>consider,</w:t>
            </w:r>
            <w:r>
              <w:rPr>
                <w:spacing w:val="-3"/>
              </w:rPr>
              <w:t xml:space="preserve"> </w:t>
            </w:r>
            <w:r>
              <w:t>such</w:t>
            </w:r>
            <w:r>
              <w:rPr>
                <w:spacing w:val="-4"/>
              </w:rPr>
              <w:t xml:space="preserve"> </w:t>
            </w:r>
            <w:r>
              <w:t>as</w:t>
            </w:r>
            <w:r>
              <w:rPr>
                <w:spacing w:val="-5"/>
              </w:rPr>
              <w:t xml:space="preserve"> </w:t>
            </w:r>
            <w:r>
              <w:t>the number of polygons.</w:t>
            </w:r>
          </w:p>
          <w:p w14:paraId="3B79A316" w14:textId="77777777" w:rsidR="0069370F" w:rsidRDefault="0069370F" w:rsidP="0069370F">
            <w:pPr>
              <w:pStyle w:val="BodyText"/>
              <w:rPr>
                <w:rFonts w:ascii="Calibri"/>
              </w:rPr>
            </w:pPr>
          </w:p>
          <w:p w14:paraId="44725D0E" w14:textId="77777777" w:rsidR="0069370F" w:rsidRDefault="0069370F" w:rsidP="0069370F">
            <w:pPr>
              <w:pStyle w:val="ListParagraph"/>
              <w:widowControl w:val="0"/>
              <w:numPr>
                <w:ilvl w:val="1"/>
                <w:numId w:val="29"/>
              </w:numPr>
              <w:tabs>
                <w:tab w:val="left" w:pos="2141"/>
              </w:tabs>
              <w:autoSpaceDE w:val="0"/>
              <w:autoSpaceDN w:val="0"/>
              <w:spacing w:before="0"/>
              <w:ind w:right="953"/>
            </w:pPr>
            <w:r>
              <w:rPr>
                <w:b/>
              </w:rPr>
              <w:t>Animation</w:t>
            </w:r>
            <w:r>
              <w:t>:</w:t>
            </w:r>
            <w:r>
              <w:rPr>
                <w:spacing w:val="40"/>
              </w:rPr>
              <w:t xml:space="preserve"> </w:t>
            </w:r>
            <w:r>
              <w:t>Using</w:t>
            </w:r>
            <w:r>
              <w:rPr>
                <w:spacing w:val="-2"/>
              </w:rPr>
              <w:t xml:space="preserve"> </w:t>
            </w:r>
            <w:r>
              <w:t>suitable</w:t>
            </w:r>
            <w:r>
              <w:rPr>
                <w:spacing w:val="-3"/>
              </w:rPr>
              <w:t xml:space="preserve"> </w:t>
            </w:r>
            <w:r>
              <w:t>tools,</w:t>
            </w:r>
            <w:r>
              <w:rPr>
                <w:spacing w:val="-1"/>
              </w:rPr>
              <w:t xml:space="preserve"> </w:t>
            </w:r>
            <w:r>
              <w:t>keyframe</w:t>
            </w:r>
            <w:r>
              <w:rPr>
                <w:spacing w:val="-3"/>
              </w:rPr>
              <w:t xml:space="preserve"> </w:t>
            </w:r>
            <w:r>
              <w:t>an</w:t>
            </w:r>
            <w:r>
              <w:rPr>
                <w:spacing w:val="-4"/>
              </w:rPr>
              <w:t xml:space="preserve"> </w:t>
            </w:r>
            <w:r>
              <w:t>animation, or</w:t>
            </w:r>
            <w:r>
              <w:rPr>
                <w:spacing w:val="-3"/>
              </w:rPr>
              <w:t xml:space="preserve"> </w:t>
            </w:r>
            <w:r>
              <w:t>setup</w:t>
            </w:r>
            <w:r>
              <w:rPr>
                <w:spacing w:val="-5"/>
              </w:rPr>
              <w:t xml:space="preserve"> </w:t>
            </w:r>
            <w:r>
              <w:t>a</w:t>
            </w:r>
            <w:r>
              <w:rPr>
                <w:spacing w:val="-4"/>
              </w:rPr>
              <w:t xml:space="preserve"> </w:t>
            </w:r>
            <w:r>
              <w:t>character</w:t>
            </w:r>
            <w:r>
              <w:rPr>
                <w:spacing w:val="-5"/>
              </w:rPr>
              <w:t xml:space="preserve"> </w:t>
            </w:r>
            <w:r>
              <w:t>rig and animation sequence, for at least one asset from step (a).</w:t>
            </w:r>
          </w:p>
          <w:p w14:paraId="7268C8A9" w14:textId="77777777" w:rsidR="0069370F" w:rsidRDefault="0069370F" w:rsidP="0069370F">
            <w:pPr>
              <w:pStyle w:val="BodyText"/>
              <w:rPr>
                <w:rFonts w:ascii="Calibri"/>
              </w:rPr>
            </w:pPr>
          </w:p>
          <w:p w14:paraId="6EDCAFEF" w14:textId="306C4A0C" w:rsidR="0069370F" w:rsidRPr="0069370F" w:rsidRDefault="0069370F" w:rsidP="0069370F">
            <w:pPr>
              <w:pStyle w:val="ListParagraph"/>
              <w:widowControl w:val="0"/>
              <w:numPr>
                <w:ilvl w:val="1"/>
                <w:numId w:val="29"/>
              </w:numPr>
              <w:tabs>
                <w:tab w:val="left" w:pos="2139"/>
                <w:tab w:val="left" w:pos="2141"/>
              </w:tabs>
              <w:autoSpaceDE w:val="0"/>
              <w:autoSpaceDN w:val="0"/>
              <w:spacing w:before="0"/>
              <w:ind w:right="680"/>
            </w:pPr>
            <w:r>
              <w:rPr>
                <w:b/>
              </w:rPr>
              <w:t>Textures</w:t>
            </w:r>
            <w:r>
              <w:t>:</w:t>
            </w:r>
            <w:r>
              <w:rPr>
                <w:spacing w:val="40"/>
              </w:rPr>
              <w:t xml:space="preserve"> </w:t>
            </w:r>
            <w:r>
              <w:t>Create</w:t>
            </w:r>
            <w:r>
              <w:rPr>
                <w:spacing w:val="-3"/>
              </w:rPr>
              <w:t xml:space="preserve"> </w:t>
            </w:r>
            <w:r>
              <w:t>textures</w:t>
            </w:r>
            <w:r>
              <w:rPr>
                <w:spacing w:val="-4"/>
              </w:rPr>
              <w:t xml:space="preserve"> </w:t>
            </w:r>
            <w:r>
              <w:t>using</w:t>
            </w:r>
            <w:r>
              <w:rPr>
                <w:spacing w:val="-2"/>
              </w:rPr>
              <w:t xml:space="preserve"> </w:t>
            </w:r>
            <w:r>
              <w:t>appropriate</w:t>
            </w:r>
            <w:r>
              <w:rPr>
                <w:spacing w:val="-3"/>
              </w:rPr>
              <w:t xml:space="preserve"> </w:t>
            </w:r>
            <w:r>
              <w:t>source</w:t>
            </w:r>
            <w:r>
              <w:rPr>
                <w:spacing w:val="-3"/>
              </w:rPr>
              <w:t xml:space="preserve"> </w:t>
            </w:r>
            <w:r>
              <w:t>material</w:t>
            </w:r>
            <w:r>
              <w:rPr>
                <w:spacing w:val="-3"/>
              </w:rPr>
              <w:t xml:space="preserve"> </w:t>
            </w:r>
            <w:r>
              <w:t>and</w:t>
            </w:r>
            <w:r>
              <w:rPr>
                <w:spacing w:val="-5"/>
              </w:rPr>
              <w:t xml:space="preserve"> </w:t>
            </w:r>
            <w:r>
              <w:t>apply</w:t>
            </w:r>
            <w:r>
              <w:rPr>
                <w:spacing w:val="-3"/>
              </w:rPr>
              <w:t xml:space="preserve"> </w:t>
            </w:r>
            <w:r>
              <w:t>to</w:t>
            </w:r>
            <w:r>
              <w:rPr>
                <w:spacing w:val="-4"/>
              </w:rPr>
              <w:t xml:space="preserve"> </w:t>
            </w:r>
            <w:r>
              <w:t>your 3D</w:t>
            </w:r>
            <w:r>
              <w:rPr>
                <w:spacing w:val="-4"/>
              </w:rPr>
              <w:t xml:space="preserve"> </w:t>
            </w:r>
            <w:r>
              <w:t xml:space="preserve">scene models created in step (a). There may be limitations on texture size that will need to be </w:t>
            </w:r>
            <w:r>
              <w:rPr>
                <w:spacing w:val="-2"/>
              </w:rPr>
              <w:t>considered.</w:t>
            </w:r>
          </w:p>
          <w:p w14:paraId="74986125" w14:textId="77777777" w:rsidR="0069370F" w:rsidRDefault="0069370F" w:rsidP="0069370F">
            <w:pPr>
              <w:pStyle w:val="ListParagraph"/>
              <w:numPr>
                <w:ilvl w:val="0"/>
                <w:numId w:val="0"/>
              </w:numPr>
              <w:ind w:left="720"/>
            </w:pPr>
          </w:p>
          <w:p w14:paraId="58DC80F2" w14:textId="0A071942" w:rsidR="0069370F" w:rsidRPr="0069370F" w:rsidRDefault="0069370F" w:rsidP="0069370F">
            <w:pPr>
              <w:pStyle w:val="ListParagraph"/>
              <w:widowControl w:val="0"/>
              <w:numPr>
                <w:ilvl w:val="1"/>
                <w:numId w:val="29"/>
              </w:numPr>
              <w:tabs>
                <w:tab w:val="left" w:pos="2139"/>
                <w:tab w:val="left" w:pos="2141"/>
              </w:tabs>
              <w:autoSpaceDE w:val="0"/>
              <w:autoSpaceDN w:val="0"/>
              <w:spacing w:before="0"/>
              <w:ind w:right="680"/>
              <w:rPr>
                <w:b/>
                <w:bCs/>
                <w:color w:val="auto"/>
              </w:rPr>
            </w:pPr>
            <w:r w:rsidRPr="0069370F">
              <w:rPr>
                <w:b/>
                <w:bCs/>
                <w:color w:val="auto"/>
              </w:rPr>
              <w:t>Level Design</w:t>
            </w:r>
            <w:r>
              <w:rPr>
                <w:b/>
                <w:bCs/>
                <w:color w:val="auto"/>
              </w:rPr>
              <w:t xml:space="preserve">: </w:t>
            </w:r>
            <w:r>
              <w:rPr>
                <w:color w:val="auto"/>
              </w:rPr>
              <w:t>Create a White/Grey-Box level design from concept to realisation in 3D for at least one level, with the concept for a second. Key points and features should be included on the designs.</w:t>
            </w:r>
          </w:p>
          <w:p w14:paraId="1C7E433A" w14:textId="77777777" w:rsidR="0069370F" w:rsidRPr="0069370F" w:rsidRDefault="0069370F" w:rsidP="0069370F">
            <w:pPr>
              <w:pStyle w:val="TableParagraph"/>
              <w:spacing w:before="258" w:line="237" w:lineRule="auto"/>
              <w:ind w:left="940"/>
              <w:rPr>
                <w:rFonts w:asciiTheme="minorHAnsi" w:hAnsiTheme="minorHAnsi" w:cstheme="minorHAnsi"/>
                <w:b/>
              </w:rPr>
            </w:pPr>
            <w:r w:rsidRPr="0069370F">
              <w:rPr>
                <w:rFonts w:asciiTheme="minorHAnsi" w:hAnsiTheme="minorHAnsi" w:cstheme="minorHAnsi"/>
                <w:b/>
              </w:rPr>
              <w:t>A</w:t>
            </w:r>
            <w:r w:rsidRPr="0069370F">
              <w:rPr>
                <w:rFonts w:asciiTheme="minorHAnsi" w:hAnsiTheme="minorHAnsi" w:cstheme="minorHAnsi"/>
                <w:b/>
                <w:spacing w:val="-2"/>
              </w:rPr>
              <w:t xml:space="preserve"> </w:t>
            </w:r>
            <w:r w:rsidRPr="0069370F">
              <w:rPr>
                <w:rFonts w:asciiTheme="minorHAnsi" w:hAnsiTheme="minorHAnsi" w:cstheme="minorHAnsi"/>
                <w:b/>
              </w:rPr>
              <w:t>limited</w:t>
            </w:r>
            <w:r w:rsidRPr="0069370F">
              <w:rPr>
                <w:rFonts w:asciiTheme="minorHAnsi" w:hAnsiTheme="minorHAnsi" w:cstheme="minorHAnsi"/>
                <w:b/>
                <w:spacing w:val="-6"/>
              </w:rPr>
              <w:t xml:space="preserve"> </w:t>
            </w:r>
            <w:r w:rsidRPr="0069370F">
              <w:rPr>
                <w:rFonts w:asciiTheme="minorHAnsi" w:hAnsiTheme="minorHAnsi" w:cstheme="minorHAnsi"/>
                <w:b/>
              </w:rPr>
              <w:t>range</w:t>
            </w:r>
            <w:r w:rsidRPr="0069370F">
              <w:rPr>
                <w:rFonts w:asciiTheme="minorHAnsi" w:hAnsiTheme="minorHAnsi" w:cstheme="minorHAnsi"/>
                <w:b/>
                <w:spacing w:val="-8"/>
              </w:rPr>
              <w:t xml:space="preserve"> </w:t>
            </w:r>
            <w:r w:rsidRPr="0069370F">
              <w:rPr>
                <w:rFonts w:asciiTheme="minorHAnsi" w:hAnsiTheme="minorHAnsi" w:cstheme="minorHAnsi"/>
                <w:b/>
              </w:rPr>
              <w:t>of</w:t>
            </w:r>
            <w:r w:rsidRPr="0069370F">
              <w:rPr>
                <w:rFonts w:asciiTheme="minorHAnsi" w:hAnsiTheme="minorHAnsi" w:cstheme="minorHAnsi"/>
                <w:b/>
                <w:spacing w:val="-3"/>
              </w:rPr>
              <w:t xml:space="preserve"> </w:t>
            </w:r>
            <w:r w:rsidRPr="0069370F">
              <w:rPr>
                <w:rFonts w:asciiTheme="minorHAnsi" w:hAnsiTheme="minorHAnsi" w:cstheme="minorHAnsi"/>
                <w:b/>
              </w:rPr>
              <w:t>techniques</w:t>
            </w:r>
            <w:r w:rsidRPr="0069370F">
              <w:rPr>
                <w:rFonts w:asciiTheme="minorHAnsi" w:hAnsiTheme="minorHAnsi" w:cstheme="minorHAnsi"/>
                <w:b/>
                <w:spacing w:val="-2"/>
              </w:rPr>
              <w:t xml:space="preserve"> </w:t>
            </w:r>
            <w:r w:rsidRPr="0069370F">
              <w:rPr>
                <w:rFonts w:asciiTheme="minorHAnsi" w:hAnsiTheme="minorHAnsi" w:cstheme="minorHAnsi"/>
                <w:b/>
              </w:rPr>
              <w:t>will</w:t>
            </w:r>
            <w:r w:rsidRPr="0069370F">
              <w:rPr>
                <w:rFonts w:asciiTheme="minorHAnsi" w:hAnsiTheme="minorHAnsi" w:cstheme="minorHAnsi"/>
                <w:b/>
                <w:spacing w:val="-3"/>
              </w:rPr>
              <w:t xml:space="preserve"> </w:t>
            </w:r>
            <w:r w:rsidRPr="0069370F">
              <w:rPr>
                <w:rFonts w:asciiTheme="minorHAnsi" w:hAnsiTheme="minorHAnsi" w:cstheme="minorHAnsi"/>
                <w:b/>
              </w:rPr>
              <w:t>be</w:t>
            </w:r>
            <w:r w:rsidRPr="0069370F">
              <w:rPr>
                <w:rFonts w:asciiTheme="minorHAnsi" w:hAnsiTheme="minorHAnsi" w:cstheme="minorHAnsi"/>
                <w:b/>
                <w:spacing w:val="-4"/>
              </w:rPr>
              <w:t xml:space="preserve"> </w:t>
            </w:r>
            <w:r w:rsidRPr="0069370F">
              <w:rPr>
                <w:rFonts w:asciiTheme="minorHAnsi" w:hAnsiTheme="minorHAnsi" w:cstheme="minorHAnsi"/>
                <w:b/>
              </w:rPr>
              <w:t>explored</w:t>
            </w:r>
            <w:r w:rsidRPr="0069370F">
              <w:rPr>
                <w:rFonts w:asciiTheme="minorHAnsi" w:hAnsiTheme="minorHAnsi" w:cstheme="minorHAnsi"/>
                <w:b/>
                <w:spacing w:val="-6"/>
              </w:rPr>
              <w:t xml:space="preserve"> </w:t>
            </w:r>
            <w:r w:rsidRPr="0069370F">
              <w:rPr>
                <w:rFonts w:asciiTheme="minorHAnsi" w:hAnsiTheme="minorHAnsi" w:cstheme="minorHAnsi"/>
                <w:b/>
              </w:rPr>
              <w:t>in</w:t>
            </w:r>
            <w:r w:rsidRPr="0069370F">
              <w:rPr>
                <w:rFonts w:asciiTheme="minorHAnsi" w:hAnsiTheme="minorHAnsi" w:cstheme="minorHAnsi"/>
                <w:b/>
                <w:spacing w:val="-2"/>
              </w:rPr>
              <w:t xml:space="preserve"> </w:t>
            </w:r>
            <w:r w:rsidRPr="0069370F">
              <w:rPr>
                <w:rFonts w:asciiTheme="minorHAnsi" w:hAnsiTheme="minorHAnsi" w:cstheme="minorHAnsi"/>
                <w:b/>
              </w:rPr>
              <w:t>the Studios</w:t>
            </w:r>
            <w:r w:rsidRPr="0069370F">
              <w:rPr>
                <w:rFonts w:asciiTheme="minorHAnsi" w:hAnsiTheme="minorHAnsi" w:cstheme="minorHAnsi"/>
                <w:b/>
                <w:spacing w:val="-2"/>
              </w:rPr>
              <w:t xml:space="preserve"> </w:t>
            </w:r>
            <w:r w:rsidRPr="0069370F">
              <w:rPr>
                <w:rFonts w:asciiTheme="minorHAnsi" w:hAnsiTheme="minorHAnsi" w:cstheme="minorHAnsi"/>
                <w:b/>
              </w:rPr>
              <w:t>and Workshops</w:t>
            </w:r>
            <w:r w:rsidRPr="0069370F">
              <w:rPr>
                <w:rFonts w:asciiTheme="minorHAnsi" w:hAnsiTheme="minorHAnsi" w:cstheme="minorHAnsi"/>
                <w:b/>
              </w:rPr>
              <w:t xml:space="preserve">. </w:t>
            </w:r>
          </w:p>
          <w:p w14:paraId="2C5721BF" w14:textId="21A044DB" w:rsidR="0069370F" w:rsidRPr="0069370F" w:rsidRDefault="0069370F" w:rsidP="0069370F">
            <w:pPr>
              <w:pStyle w:val="TableParagraph"/>
              <w:spacing w:before="258" w:line="237" w:lineRule="auto"/>
              <w:ind w:left="940"/>
              <w:rPr>
                <w:rFonts w:asciiTheme="minorHAnsi" w:hAnsiTheme="minorHAnsi" w:cstheme="minorHAnsi"/>
                <w:b/>
              </w:rPr>
            </w:pPr>
            <w:r w:rsidRPr="0069370F">
              <w:rPr>
                <w:rFonts w:asciiTheme="minorHAnsi" w:hAnsiTheme="minorHAnsi" w:cstheme="minorHAnsi"/>
                <w:b/>
                <w:highlight w:val="yellow"/>
              </w:rPr>
              <w:t>Y</w:t>
            </w:r>
            <w:r w:rsidRPr="0069370F">
              <w:rPr>
                <w:rFonts w:asciiTheme="minorHAnsi" w:hAnsiTheme="minorHAnsi" w:cstheme="minorHAnsi"/>
                <w:b/>
                <w:highlight w:val="yellow"/>
              </w:rPr>
              <w:t>ou</w:t>
            </w:r>
            <w:r w:rsidRPr="0069370F">
              <w:rPr>
                <w:rFonts w:asciiTheme="minorHAnsi" w:hAnsiTheme="minorHAnsi" w:cstheme="minorHAnsi"/>
                <w:b/>
                <w:spacing w:val="-6"/>
                <w:highlight w:val="yellow"/>
              </w:rPr>
              <w:t xml:space="preserve"> </w:t>
            </w:r>
            <w:r w:rsidRPr="0069370F">
              <w:rPr>
                <w:rFonts w:asciiTheme="minorHAnsi" w:hAnsiTheme="minorHAnsi" w:cstheme="minorHAnsi"/>
                <w:b/>
                <w:highlight w:val="yellow"/>
              </w:rPr>
              <w:t>are</w:t>
            </w:r>
            <w:r w:rsidRPr="0069370F">
              <w:rPr>
                <w:rFonts w:asciiTheme="minorHAnsi" w:hAnsiTheme="minorHAnsi" w:cstheme="minorHAnsi"/>
                <w:b/>
                <w:spacing w:val="-4"/>
                <w:highlight w:val="yellow"/>
              </w:rPr>
              <w:t xml:space="preserve"> </w:t>
            </w:r>
            <w:r w:rsidRPr="0069370F">
              <w:rPr>
                <w:rFonts w:asciiTheme="minorHAnsi" w:hAnsiTheme="minorHAnsi" w:cstheme="minorHAnsi"/>
                <w:b/>
                <w:highlight w:val="yellow"/>
              </w:rPr>
              <w:t>expected</w:t>
            </w:r>
            <w:r w:rsidRPr="0069370F">
              <w:rPr>
                <w:rFonts w:asciiTheme="minorHAnsi" w:hAnsiTheme="minorHAnsi" w:cstheme="minorHAnsi"/>
                <w:b/>
                <w:spacing w:val="-2"/>
                <w:highlight w:val="yellow"/>
              </w:rPr>
              <w:t xml:space="preserve"> </w:t>
            </w:r>
            <w:r w:rsidRPr="0069370F">
              <w:rPr>
                <w:rFonts w:asciiTheme="minorHAnsi" w:hAnsiTheme="minorHAnsi" w:cstheme="minorHAnsi"/>
                <w:b/>
                <w:highlight w:val="yellow"/>
              </w:rPr>
              <w:t xml:space="preserve">to </w:t>
            </w:r>
            <w:r w:rsidRPr="0069370F">
              <w:rPr>
                <w:rFonts w:asciiTheme="minorHAnsi" w:hAnsiTheme="minorHAnsi" w:cstheme="minorHAnsi"/>
                <w:b/>
                <w:color w:val="000000"/>
                <w:highlight w:val="yellow"/>
              </w:rPr>
              <w:t>undertake Research and Development to identify and include other suitable techniques.</w:t>
            </w:r>
          </w:p>
          <w:p w14:paraId="25B67867" w14:textId="77777777" w:rsidR="0069370F" w:rsidRPr="0069370F" w:rsidRDefault="0069370F" w:rsidP="0069370F">
            <w:pPr>
              <w:pStyle w:val="TableParagraph"/>
              <w:spacing w:before="3"/>
              <w:rPr>
                <w:rFonts w:asciiTheme="minorHAnsi" w:hAnsiTheme="minorHAnsi" w:cstheme="minorHAnsi"/>
              </w:rPr>
            </w:pPr>
          </w:p>
          <w:p w14:paraId="6435BCFD" w14:textId="77777777" w:rsidR="0069370F" w:rsidRPr="0069370F" w:rsidRDefault="0069370F" w:rsidP="0069370F">
            <w:pPr>
              <w:pStyle w:val="TableParagraph"/>
              <w:numPr>
                <w:ilvl w:val="1"/>
                <w:numId w:val="30"/>
              </w:numPr>
              <w:tabs>
                <w:tab w:val="left" w:pos="1708"/>
              </w:tabs>
              <w:ind w:left="1708" w:hanging="408"/>
              <w:rPr>
                <w:rFonts w:asciiTheme="minorHAnsi" w:hAnsiTheme="minorHAnsi" w:cstheme="minorHAnsi"/>
                <w:b/>
              </w:rPr>
            </w:pPr>
            <w:r w:rsidRPr="0069370F">
              <w:rPr>
                <w:rFonts w:asciiTheme="minorHAnsi" w:hAnsiTheme="minorHAnsi" w:cstheme="minorHAnsi"/>
                <w:b/>
              </w:rPr>
              <w:t>Content</w:t>
            </w:r>
            <w:r w:rsidRPr="0069370F">
              <w:rPr>
                <w:rFonts w:asciiTheme="minorHAnsi" w:hAnsiTheme="minorHAnsi" w:cstheme="minorHAnsi"/>
                <w:b/>
                <w:spacing w:val="-4"/>
              </w:rPr>
              <w:t xml:space="preserve"> </w:t>
            </w:r>
            <w:r w:rsidRPr="0069370F">
              <w:rPr>
                <w:rFonts w:asciiTheme="minorHAnsi" w:hAnsiTheme="minorHAnsi" w:cstheme="minorHAnsi"/>
                <w:b/>
              </w:rPr>
              <w:t>Import</w:t>
            </w:r>
            <w:r w:rsidRPr="0069370F">
              <w:rPr>
                <w:rFonts w:asciiTheme="minorHAnsi" w:hAnsiTheme="minorHAnsi" w:cstheme="minorHAnsi"/>
                <w:b/>
                <w:spacing w:val="-4"/>
              </w:rPr>
              <w:t xml:space="preserve"> </w:t>
            </w:r>
            <w:r w:rsidRPr="0069370F">
              <w:rPr>
                <w:rFonts w:asciiTheme="minorHAnsi" w:hAnsiTheme="minorHAnsi" w:cstheme="minorHAnsi"/>
                <w:b/>
              </w:rPr>
              <w:t xml:space="preserve">and </w:t>
            </w:r>
            <w:r w:rsidRPr="0069370F">
              <w:rPr>
                <w:rFonts w:asciiTheme="minorHAnsi" w:hAnsiTheme="minorHAnsi" w:cstheme="minorHAnsi"/>
                <w:b/>
                <w:spacing w:val="-2"/>
              </w:rPr>
              <w:t>Rendering:</w:t>
            </w:r>
          </w:p>
          <w:p w14:paraId="7CA0313D" w14:textId="77777777" w:rsidR="0069370F" w:rsidRPr="0069370F" w:rsidRDefault="0069370F" w:rsidP="0069370F">
            <w:pPr>
              <w:pStyle w:val="TableParagraph"/>
              <w:spacing w:before="266"/>
              <w:ind w:left="940" w:right="232"/>
              <w:rPr>
                <w:rFonts w:asciiTheme="minorHAnsi" w:hAnsiTheme="minorHAnsi" w:cstheme="minorHAnsi"/>
              </w:rPr>
            </w:pPr>
            <w:r w:rsidRPr="0069370F">
              <w:rPr>
                <w:rFonts w:asciiTheme="minorHAnsi" w:hAnsiTheme="minorHAnsi" w:cstheme="minorHAnsi"/>
              </w:rPr>
              <w:t>Mock-up</w:t>
            </w:r>
            <w:r w:rsidRPr="0069370F">
              <w:rPr>
                <w:rFonts w:asciiTheme="minorHAnsi" w:hAnsiTheme="minorHAnsi" w:cstheme="minorHAnsi"/>
                <w:spacing w:val="-4"/>
              </w:rPr>
              <w:t xml:space="preserve"> </w:t>
            </w:r>
            <w:r w:rsidRPr="0069370F">
              <w:rPr>
                <w:rFonts w:asciiTheme="minorHAnsi" w:hAnsiTheme="minorHAnsi" w:cstheme="minorHAnsi"/>
              </w:rPr>
              <w:t>a</w:t>
            </w:r>
            <w:r w:rsidRPr="0069370F">
              <w:rPr>
                <w:rFonts w:asciiTheme="minorHAnsi" w:hAnsiTheme="minorHAnsi" w:cstheme="minorHAnsi"/>
                <w:spacing w:val="-3"/>
              </w:rPr>
              <w:t xml:space="preserve"> </w:t>
            </w:r>
            <w:r w:rsidRPr="0069370F">
              <w:rPr>
                <w:rFonts w:asciiTheme="minorHAnsi" w:hAnsiTheme="minorHAnsi" w:cstheme="minorHAnsi"/>
              </w:rPr>
              <w:t>grey</w:t>
            </w:r>
            <w:r w:rsidRPr="0069370F">
              <w:rPr>
                <w:rFonts w:asciiTheme="minorHAnsi" w:hAnsiTheme="minorHAnsi" w:cstheme="minorHAnsi"/>
                <w:spacing w:val="-2"/>
              </w:rPr>
              <w:t xml:space="preserve"> </w:t>
            </w:r>
            <w:r w:rsidRPr="0069370F">
              <w:rPr>
                <w:rFonts w:asciiTheme="minorHAnsi" w:hAnsiTheme="minorHAnsi" w:cstheme="minorHAnsi"/>
              </w:rPr>
              <w:t>box</w:t>
            </w:r>
            <w:r w:rsidRPr="0069370F">
              <w:rPr>
                <w:rFonts w:asciiTheme="minorHAnsi" w:hAnsiTheme="minorHAnsi" w:cstheme="minorHAnsi"/>
                <w:spacing w:val="-3"/>
              </w:rPr>
              <w:t xml:space="preserve"> </w:t>
            </w:r>
            <w:r w:rsidRPr="0069370F">
              <w:rPr>
                <w:rFonts w:asciiTheme="minorHAnsi" w:hAnsiTheme="minorHAnsi" w:cstheme="minorHAnsi"/>
              </w:rPr>
              <w:t>environment</w:t>
            </w:r>
            <w:r w:rsidRPr="0069370F">
              <w:rPr>
                <w:rFonts w:asciiTheme="minorHAnsi" w:hAnsiTheme="minorHAnsi" w:cstheme="minorHAnsi"/>
                <w:spacing w:val="-1"/>
              </w:rPr>
              <w:t xml:space="preserve"> </w:t>
            </w:r>
            <w:r w:rsidRPr="0069370F">
              <w:rPr>
                <w:rFonts w:asciiTheme="minorHAnsi" w:hAnsiTheme="minorHAnsi" w:cstheme="minorHAnsi"/>
              </w:rPr>
              <w:t>in</w:t>
            </w:r>
            <w:r w:rsidRPr="0069370F">
              <w:rPr>
                <w:rFonts w:asciiTheme="minorHAnsi" w:hAnsiTheme="minorHAnsi" w:cstheme="minorHAnsi"/>
                <w:spacing w:val="-2"/>
              </w:rPr>
              <w:t xml:space="preserve"> </w:t>
            </w:r>
            <w:r w:rsidRPr="0069370F">
              <w:rPr>
                <w:rFonts w:asciiTheme="minorHAnsi" w:hAnsiTheme="minorHAnsi" w:cstheme="minorHAnsi"/>
              </w:rPr>
              <w:t>the</w:t>
            </w:r>
            <w:r w:rsidRPr="0069370F">
              <w:rPr>
                <w:rFonts w:asciiTheme="minorHAnsi" w:hAnsiTheme="minorHAnsi" w:cstheme="minorHAnsi"/>
                <w:spacing w:val="-2"/>
              </w:rPr>
              <w:t xml:space="preserve"> </w:t>
            </w:r>
            <w:r w:rsidRPr="0069370F">
              <w:rPr>
                <w:rFonts w:asciiTheme="minorHAnsi" w:hAnsiTheme="minorHAnsi" w:cstheme="minorHAnsi"/>
              </w:rPr>
              <w:t>engine</w:t>
            </w:r>
            <w:r w:rsidRPr="0069370F">
              <w:rPr>
                <w:rFonts w:asciiTheme="minorHAnsi" w:hAnsiTheme="minorHAnsi" w:cstheme="minorHAnsi"/>
                <w:spacing w:val="-1"/>
              </w:rPr>
              <w:t xml:space="preserve"> </w:t>
            </w:r>
            <w:r w:rsidRPr="0069370F">
              <w:rPr>
                <w:rFonts w:asciiTheme="minorHAnsi" w:hAnsiTheme="minorHAnsi" w:cstheme="minorHAnsi"/>
              </w:rPr>
              <w:t>and</w:t>
            </w:r>
            <w:r w:rsidRPr="0069370F">
              <w:rPr>
                <w:rFonts w:asciiTheme="minorHAnsi" w:hAnsiTheme="minorHAnsi" w:cstheme="minorHAnsi"/>
                <w:spacing w:val="-3"/>
              </w:rPr>
              <w:t xml:space="preserve"> </w:t>
            </w:r>
            <w:r w:rsidRPr="0069370F">
              <w:rPr>
                <w:rFonts w:asciiTheme="minorHAnsi" w:hAnsiTheme="minorHAnsi" w:cstheme="minorHAnsi"/>
              </w:rPr>
              <w:t>import</w:t>
            </w:r>
            <w:r w:rsidRPr="0069370F">
              <w:rPr>
                <w:rFonts w:asciiTheme="minorHAnsi" w:hAnsiTheme="minorHAnsi" w:cstheme="minorHAnsi"/>
                <w:spacing w:val="-1"/>
              </w:rPr>
              <w:t xml:space="preserve"> </w:t>
            </w:r>
            <w:r w:rsidRPr="0069370F">
              <w:rPr>
                <w:rFonts w:asciiTheme="minorHAnsi" w:hAnsiTheme="minorHAnsi" w:cstheme="minorHAnsi"/>
              </w:rPr>
              <w:t>your</w:t>
            </w:r>
            <w:r w:rsidRPr="0069370F">
              <w:rPr>
                <w:rFonts w:asciiTheme="minorHAnsi" w:hAnsiTheme="minorHAnsi" w:cstheme="minorHAnsi"/>
                <w:spacing w:val="-4"/>
              </w:rPr>
              <w:t xml:space="preserve"> </w:t>
            </w:r>
            <w:r w:rsidRPr="0069370F">
              <w:rPr>
                <w:rFonts w:asciiTheme="minorHAnsi" w:hAnsiTheme="minorHAnsi" w:cstheme="minorHAnsi"/>
              </w:rPr>
              <w:t>assets</w:t>
            </w:r>
            <w:r w:rsidRPr="0069370F">
              <w:rPr>
                <w:rFonts w:asciiTheme="minorHAnsi" w:hAnsiTheme="minorHAnsi" w:cstheme="minorHAnsi"/>
                <w:spacing w:val="-4"/>
              </w:rPr>
              <w:t xml:space="preserve"> </w:t>
            </w:r>
            <w:r w:rsidRPr="0069370F">
              <w:rPr>
                <w:rFonts w:asciiTheme="minorHAnsi" w:hAnsiTheme="minorHAnsi" w:cstheme="minorHAnsi"/>
              </w:rPr>
              <w:t>for</w:t>
            </w:r>
            <w:r w:rsidRPr="0069370F">
              <w:rPr>
                <w:rFonts w:asciiTheme="minorHAnsi" w:hAnsiTheme="minorHAnsi" w:cstheme="minorHAnsi"/>
                <w:spacing w:val="-4"/>
              </w:rPr>
              <w:t xml:space="preserve"> </w:t>
            </w:r>
            <w:r w:rsidRPr="0069370F">
              <w:rPr>
                <w:rFonts w:asciiTheme="minorHAnsi" w:hAnsiTheme="minorHAnsi" w:cstheme="minorHAnsi"/>
              </w:rPr>
              <w:t>the</w:t>
            </w:r>
            <w:r w:rsidRPr="0069370F">
              <w:rPr>
                <w:rFonts w:asciiTheme="minorHAnsi" w:hAnsiTheme="minorHAnsi" w:cstheme="minorHAnsi"/>
                <w:spacing w:val="-2"/>
              </w:rPr>
              <w:t xml:space="preserve"> </w:t>
            </w:r>
            <w:r w:rsidRPr="0069370F">
              <w:rPr>
                <w:rFonts w:asciiTheme="minorHAnsi" w:hAnsiTheme="minorHAnsi" w:cstheme="minorHAnsi"/>
              </w:rPr>
              <w:t>first</w:t>
            </w:r>
            <w:r w:rsidRPr="0069370F">
              <w:rPr>
                <w:rFonts w:asciiTheme="minorHAnsi" w:hAnsiTheme="minorHAnsi" w:cstheme="minorHAnsi"/>
                <w:spacing w:val="-1"/>
              </w:rPr>
              <w:t xml:space="preserve"> </w:t>
            </w:r>
            <w:r w:rsidRPr="0069370F">
              <w:rPr>
                <w:rFonts w:asciiTheme="minorHAnsi" w:hAnsiTheme="minorHAnsi" w:cstheme="minorHAnsi"/>
              </w:rPr>
              <w:t>level.</w:t>
            </w:r>
            <w:r w:rsidRPr="0069370F">
              <w:rPr>
                <w:rFonts w:asciiTheme="minorHAnsi" w:hAnsiTheme="minorHAnsi" w:cstheme="minorHAnsi"/>
                <w:spacing w:val="-3"/>
              </w:rPr>
              <w:t xml:space="preserve"> </w:t>
            </w:r>
            <w:r w:rsidRPr="0069370F">
              <w:rPr>
                <w:rFonts w:asciiTheme="minorHAnsi" w:hAnsiTheme="minorHAnsi" w:cstheme="minorHAnsi"/>
              </w:rPr>
              <w:t>Treat</w:t>
            </w:r>
            <w:r w:rsidRPr="0069370F">
              <w:rPr>
                <w:rFonts w:asciiTheme="minorHAnsi" w:hAnsiTheme="minorHAnsi" w:cstheme="minorHAnsi"/>
                <w:spacing w:val="-1"/>
              </w:rPr>
              <w:t xml:space="preserve"> </w:t>
            </w:r>
            <w:r w:rsidRPr="0069370F">
              <w:rPr>
                <w:rFonts w:asciiTheme="minorHAnsi" w:hAnsiTheme="minorHAnsi" w:cstheme="minorHAnsi"/>
              </w:rPr>
              <w:t>this</w:t>
            </w:r>
            <w:r w:rsidRPr="0069370F">
              <w:rPr>
                <w:rFonts w:asciiTheme="minorHAnsi" w:hAnsiTheme="minorHAnsi" w:cstheme="minorHAnsi"/>
                <w:spacing w:val="-4"/>
              </w:rPr>
              <w:t xml:space="preserve"> </w:t>
            </w:r>
            <w:r w:rsidRPr="0069370F">
              <w:rPr>
                <w:rFonts w:asciiTheme="minorHAnsi" w:hAnsiTheme="minorHAnsi" w:cstheme="minorHAnsi"/>
              </w:rPr>
              <w:t>like</w:t>
            </w:r>
            <w:r w:rsidRPr="0069370F">
              <w:rPr>
                <w:rFonts w:asciiTheme="minorHAnsi" w:hAnsiTheme="minorHAnsi" w:cstheme="minorHAnsi"/>
                <w:spacing w:val="-2"/>
              </w:rPr>
              <w:t xml:space="preserve"> </w:t>
            </w:r>
            <w:r w:rsidRPr="0069370F">
              <w:rPr>
                <w:rFonts w:asciiTheme="minorHAnsi" w:hAnsiTheme="minorHAnsi" w:cstheme="minorHAnsi"/>
              </w:rPr>
              <w:t xml:space="preserve">a </w:t>
            </w:r>
            <w:r w:rsidRPr="0069370F">
              <w:rPr>
                <w:rFonts w:asciiTheme="minorHAnsi" w:hAnsiTheme="minorHAnsi" w:cstheme="minorHAnsi"/>
                <w:b/>
              </w:rPr>
              <w:t>vertical slice</w:t>
            </w:r>
            <w:r w:rsidRPr="0069370F">
              <w:rPr>
                <w:rFonts w:asciiTheme="minorHAnsi" w:hAnsiTheme="minorHAnsi" w:cstheme="minorHAnsi"/>
              </w:rPr>
              <w:t xml:space="preserve">, but it does not have to be a working prototype of a game. It is to show that the models can be imported correctly, the materials/textures work, and the animation and audio elements can be </w:t>
            </w:r>
            <w:r w:rsidRPr="0069370F">
              <w:rPr>
                <w:rFonts w:asciiTheme="minorHAnsi" w:hAnsiTheme="minorHAnsi" w:cstheme="minorHAnsi"/>
                <w:spacing w:val="-2"/>
              </w:rPr>
              <w:t>demonstrated.</w:t>
            </w:r>
          </w:p>
          <w:p w14:paraId="288DF09D" w14:textId="77777777" w:rsidR="0069370F" w:rsidRPr="0069370F" w:rsidRDefault="0069370F" w:rsidP="0069370F">
            <w:pPr>
              <w:pStyle w:val="TableParagraph"/>
              <w:spacing w:before="3"/>
              <w:rPr>
                <w:rFonts w:asciiTheme="minorHAnsi" w:hAnsiTheme="minorHAnsi" w:cstheme="minorHAnsi"/>
              </w:rPr>
            </w:pPr>
          </w:p>
          <w:p w14:paraId="68548FD3" w14:textId="77777777" w:rsidR="0069370F" w:rsidRPr="0069370F" w:rsidRDefault="0069370F" w:rsidP="0069370F">
            <w:pPr>
              <w:pStyle w:val="TableParagraph"/>
              <w:ind w:left="940"/>
              <w:rPr>
                <w:rFonts w:asciiTheme="minorHAnsi" w:hAnsiTheme="minorHAnsi" w:cstheme="minorHAnsi"/>
                <w:b/>
              </w:rPr>
            </w:pPr>
            <w:r w:rsidRPr="0069370F">
              <w:rPr>
                <w:rFonts w:asciiTheme="minorHAnsi" w:hAnsiTheme="minorHAnsi" w:cstheme="minorHAnsi"/>
                <w:b/>
                <w:color w:val="000000"/>
                <w:highlight w:val="yellow"/>
              </w:rPr>
              <w:t>Industry</w:t>
            </w:r>
            <w:r w:rsidRPr="0069370F">
              <w:rPr>
                <w:rFonts w:asciiTheme="minorHAnsi" w:hAnsiTheme="minorHAnsi" w:cstheme="minorHAnsi"/>
                <w:b/>
                <w:color w:val="000000"/>
                <w:spacing w:val="-6"/>
                <w:highlight w:val="yellow"/>
              </w:rPr>
              <w:t xml:space="preserve"> </w:t>
            </w:r>
            <w:r w:rsidRPr="0069370F">
              <w:rPr>
                <w:rFonts w:asciiTheme="minorHAnsi" w:hAnsiTheme="minorHAnsi" w:cstheme="minorHAnsi"/>
                <w:b/>
                <w:color w:val="000000"/>
                <w:highlight w:val="yellow"/>
              </w:rPr>
              <w:t>standard</w:t>
            </w:r>
            <w:r w:rsidRPr="0069370F">
              <w:rPr>
                <w:rFonts w:asciiTheme="minorHAnsi" w:hAnsiTheme="minorHAnsi" w:cstheme="minorHAnsi"/>
                <w:b/>
                <w:color w:val="000000"/>
                <w:spacing w:val="-5"/>
                <w:highlight w:val="yellow"/>
              </w:rPr>
              <w:t xml:space="preserve"> </w:t>
            </w:r>
            <w:r w:rsidRPr="0069370F">
              <w:rPr>
                <w:rFonts w:asciiTheme="minorHAnsi" w:hAnsiTheme="minorHAnsi" w:cstheme="minorHAnsi"/>
                <w:b/>
                <w:color w:val="000000"/>
                <w:highlight w:val="yellow"/>
              </w:rPr>
              <w:t>tools,</w:t>
            </w:r>
            <w:r w:rsidRPr="0069370F">
              <w:rPr>
                <w:rFonts w:asciiTheme="minorHAnsi" w:hAnsiTheme="minorHAnsi" w:cstheme="minorHAnsi"/>
                <w:b/>
                <w:color w:val="000000"/>
                <w:spacing w:val="-3"/>
                <w:highlight w:val="yellow"/>
              </w:rPr>
              <w:t xml:space="preserve"> </w:t>
            </w:r>
            <w:r w:rsidRPr="0069370F">
              <w:rPr>
                <w:rFonts w:asciiTheme="minorHAnsi" w:hAnsiTheme="minorHAnsi" w:cstheme="minorHAnsi"/>
                <w:b/>
                <w:color w:val="000000"/>
                <w:highlight w:val="yellow"/>
              </w:rPr>
              <w:t>such as Unreal</w:t>
            </w:r>
            <w:r w:rsidRPr="0069370F">
              <w:rPr>
                <w:rFonts w:asciiTheme="minorHAnsi" w:hAnsiTheme="minorHAnsi" w:cstheme="minorHAnsi"/>
                <w:b/>
                <w:color w:val="000000"/>
                <w:spacing w:val="-5"/>
                <w:highlight w:val="yellow"/>
              </w:rPr>
              <w:t xml:space="preserve"> </w:t>
            </w:r>
            <w:r w:rsidRPr="0069370F">
              <w:rPr>
                <w:rFonts w:asciiTheme="minorHAnsi" w:hAnsiTheme="minorHAnsi" w:cstheme="minorHAnsi"/>
                <w:b/>
                <w:color w:val="000000"/>
                <w:highlight w:val="yellow"/>
              </w:rPr>
              <w:t>Engine and 3Ds</w:t>
            </w:r>
            <w:r w:rsidRPr="0069370F">
              <w:rPr>
                <w:rFonts w:asciiTheme="minorHAnsi" w:hAnsiTheme="minorHAnsi" w:cstheme="minorHAnsi"/>
                <w:b/>
                <w:color w:val="000000"/>
                <w:spacing w:val="-4"/>
                <w:highlight w:val="yellow"/>
              </w:rPr>
              <w:t xml:space="preserve"> </w:t>
            </w:r>
            <w:r w:rsidRPr="0069370F">
              <w:rPr>
                <w:rFonts w:asciiTheme="minorHAnsi" w:hAnsiTheme="minorHAnsi" w:cstheme="minorHAnsi"/>
                <w:b/>
                <w:color w:val="000000"/>
                <w:highlight w:val="yellow"/>
              </w:rPr>
              <w:t>Max</w:t>
            </w:r>
            <w:r w:rsidRPr="0069370F">
              <w:rPr>
                <w:rFonts w:asciiTheme="minorHAnsi" w:hAnsiTheme="minorHAnsi" w:cstheme="minorHAnsi"/>
                <w:b/>
                <w:color w:val="000000"/>
                <w:spacing w:val="-1"/>
                <w:highlight w:val="yellow"/>
              </w:rPr>
              <w:t xml:space="preserve"> </w:t>
            </w:r>
            <w:r w:rsidRPr="0069370F">
              <w:rPr>
                <w:rFonts w:asciiTheme="minorHAnsi" w:hAnsiTheme="minorHAnsi" w:cstheme="minorHAnsi"/>
                <w:b/>
                <w:color w:val="000000"/>
                <w:highlight w:val="yellow"/>
              </w:rPr>
              <w:t>are</w:t>
            </w:r>
            <w:r w:rsidRPr="0069370F">
              <w:rPr>
                <w:rFonts w:asciiTheme="minorHAnsi" w:hAnsiTheme="minorHAnsi" w:cstheme="minorHAnsi"/>
                <w:b/>
                <w:color w:val="000000"/>
                <w:spacing w:val="-2"/>
                <w:highlight w:val="yellow"/>
              </w:rPr>
              <w:t xml:space="preserve"> </w:t>
            </w:r>
            <w:r w:rsidRPr="0069370F">
              <w:rPr>
                <w:rFonts w:asciiTheme="minorHAnsi" w:hAnsiTheme="minorHAnsi" w:cstheme="minorHAnsi"/>
                <w:b/>
                <w:color w:val="000000"/>
                <w:highlight w:val="yellow"/>
              </w:rPr>
              <w:t>installed on the</w:t>
            </w:r>
            <w:r w:rsidRPr="0069370F">
              <w:rPr>
                <w:rFonts w:asciiTheme="minorHAnsi" w:hAnsiTheme="minorHAnsi" w:cstheme="minorHAnsi"/>
                <w:b/>
                <w:color w:val="000000"/>
                <w:spacing w:val="-2"/>
                <w:highlight w:val="yellow"/>
              </w:rPr>
              <w:t xml:space="preserve"> </w:t>
            </w:r>
            <w:r w:rsidRPr="0069370F">
              <w:rPr>
                <w:rFonts w:asciiTheme="minorHAnsi" w:hAnsiTheme="minorHAnsi" w:cstheme="minorHAnsi"/>
                <w:b/>
                <w:color w:val="000000"/>
                <w:highlight w:val="yellow"/>
              </w:rPr>
              <w:t>lab machines.</w:t>
            </w:r>
            <w:r w:rsidRPr="0069370F">
              <w:rPr>
                <w:rFonts w:asciiTheme="minorHAnsi" w:hAnsiTheme="minorHAnsi" w:cstheme="minorHAnsi"/>
                <w:b/>
                <w:color w:val="000000"/>
                <w:spacing w:val="-5"/>
                <w:highlight w:val="yellow"/>
              </w:rPr>
              <w:t xml:space="preserve"> </w:t>
            </w:r>
            <w:r w:rsidRPr="0069370F">
              <w:rPr>
                <w:rFonts w:asciiTheme="minorHAnsi" w:hAnsiTheme="minorHAnsi" w:cstheme="minorHAnsi"/>
                <w:b/>
                <w:color w:val="000000"/>
                <w:highlight w:val="yellow"/>
              </w:rPr>
              <w:t>Ensure</w:t>
            </w:r>
            <w:r w:rsidRPr="0069370F">
              <w:rPr>
                <w:rFonts w:asciiTheme="minorHAnsi" w:hAnsiTheme="minorHAnsi" w:cstheme="minorHAnsi"/>
                <w:b/>
                <w:color w:val="000000"/>
              </w:rPr>
              <w:t xml:space="preserve"> </w:t>
            </w:r>
            <w:r w:rsidRPr="0069370F">
              <w:rPr>
                <w:rFonts w:asciiTheme="minorHAnsi" w:hAnsiTheme="minorHAnsi" w:cstheme="minorHAnsi"/>
                <w:b/>
                <w:color w:val="000000"/>
                <w:highlight w:val="yellow"/>
              </w:rPr>
              <w:t xml:space="preserve">that you </w:t>
            </w:r>
            <w:proofErr w:type="gramStart"/>
            <w:r w:rsidRPr="0069370F">
              <w:rPr>
                <w:rFonts w:asciiTheme="minorHAnsi" w:hAnsiTheme="minorHAnsi" w:cstheme="minorHAnsi"/>
                <w:b/>
                <w:color w:val="000000"/>
                <w:highlight w:val="yellow"/>
              </w:rPr>
              <w:t>are able to</w:t>
            </w:r>
            <w:proofErr w:type="gramEnd"/>
            <w:r w:rsidRPr="0069370F">
              <w:rPr>
                <w:rFonts w:asciiTheme="minorHAnsi" w:hAnsiTheme="minorHAnsi" w:cstheme="minorHAnsi"/>
                <w:b/>
                <w:color w:val="000000"/>
                <w:highlight w:val="yellow"/>
              </w:rPr>
              <w:t xml:space="preserve"> successfully push and pull projects from a repo and you can build a stand-alone</w:t>
            </w:r>
            <w:r w:rsidRPr="0069370F">
              <w:rPr>
                <w:rFonts w:asciiTheme="minorHAnsi" w:hAnsiTheme="minorHAnsi" w:cstheme="minorHAnsi"/>
                <w:b/>
                <w:color w:val="000000"/>
              </w:rPr>
              <w:t xml:space="preserve"> </w:t>
            </w:r>
            <w:r w:rsidRPr="0069370F">
              <w:rPr>
                <w:rFonts w:asciiTheme="minorHAnsi" w:hAnsiTheme="minorHAnsi" w:cstheme="minorHAnsi"/>
                <w:b/>
                <w:color w:val="000000"/>
                <w:highlight w:val="yellow"/>
              </w:rPr>
              <w:t>executable project early in the process.</w:t>
            </w:r>
          </w:p>
          <w:p w14:paraId="0F1E74DC" w14:textId="77777777" w:rsidR="0069370F" w:rsidRPr="0069370F" w:rsidRDefault="0069370F" w:rsidP="0069370F">
            <w:pPr>
              <w:pStyle w:val="TableParagraph"/>
              <w:spacing w:before="3"/>
              <w:rPr>
                <w:rFonts w:asciiTheme="minorHAnsi" w:hAnsiTheme="minorHAnsi" w:cstheme="minorHAnsi"/>
              </w:rPr>
            </w:pPr>
          </w:p>
          <w:p w14:paraId="1E75E248" w14:textId="77777777" w:rsidR="0069370F" w:rsidRPr="0069370F" w:rsidRDefault="0069370F" w:rsidP="0069370F">
            <w:pPr>
              <w:pStyle w:val="TableParagraph"/>
              <w:spacing w:before="1" w:line="237" w:lineRule="auto"/>
              <w:ind w:left="940" w:right="232"/>
              <w:rPr>
                <w:rFonts w:asciiTheme="minorHAnsi" w:hAnsiTheme="minorHAnsi" w:cstheme="minorHAnsi"/>
                <w:b/>
              </w:rPr>
            </w:pPr>
            <w:r w:rsidRPr="0069370F">
              <w:rPr>
                <w:rFonts w:asciiTheme="minorHAnsi" w:hAnsiTheme="minorHAnsi" w:cstheme="minorHAnsi"/>
                <w:b/>
              </w:rPr>
              <w:t>Hint:</w:t>
            </w:r>
            <w:r w:rsidRPr="0069370F">
              <w:rPr>
                <w:rFonts w:asciiTheme="minorHAnsi" w:hAnsiTheme="minorHAnsi" w:cstheme="minorHAnsi"/>
                <w:b/>
                <w:spacing w:val="-4"/>
              </w:rPr>
              <w:t xml:space="preserve"> </w:t>
            </w:r>
            <w:r w:rsidRPr="0069370F">
              <w:rPr>
                <w:rFonts w:asciiTheme="minorHAnsi" w:hAnsiTheme="minorHAnsi" w:cstheme="minorHAnsi"/>
                <w:b/>
              </w:rPr>
              <w:t>Start</w:t>
            </w:r>
            <w:r w:rsidRPr="0069370F">
              <w:rPr>
                <w:rFonts w:asciiTheme="minorHAnsi" w:hAnsiTheme="minorHAnsi" w:cstheme="minorHAnsi"/>
                <w:b/>
                <w:spacing w:val="-5"/>
              </w:rPr>
              <w:t xml:space="preserve"> </w:t>
            </w:r>
            <w:r w:rsidRPr="0069370F">
              <w:rPr>
                <w:rFonts w:asciiTheme="minorHAnsi" w:hAnsiTheme="minorHAnsi" w:cstheme="minorHAnsi"/>
                <w:b/>
              </w:rPr>
              <w:t>implementing</w:t>
            </w:r>
            <w:r w:rsidRPr="0069370F">
              <w:rPr>
                <w:rFonts w:asciiTheme="minorHAnsi" w:hAnsiTheme="minorHAnsi" w:cstheme="minorHAnsi"/>
                <w:b/>
                <w:spacing w:val="-3"/>
              </w:rPr>
              <w:t xml:space="preserve"> </w:t>
            </w:r>
            <w:r w:rsidRPr="0069370F">
              <w:rPr>
                <w:rFonts w:asciiTheme="minorHAnsi" w:hAnsiTheme="minorHAnsi" w:cstheme="minorHAnsi"/>
                <w:b/>
              </w:rPr>
              <w:t>each</w:t>
            </w:r>
            <w:r w:rsidRPr="0069370F">
              <w:rPr>
                <w:rFonts w:asciiTheme="minorHAnsi" w:hAnsiTheme="minorHAnsi" w:cstheme="minorHAnsi"/>
                <w:b/>
                <w:spacing w:val="-2"/>
              </w:rPr>
              <w:t xml:space="preserve"> </w:t>
            </w:r>
            <w:r w:rsidRPr="0069370F">
              <w:rPr>
                <w:rFonts w:asciiTheme="minorHAnsi" w:hAnsiTheme="minorHAnsi" w:cstheme="minorHAnsi"/>
                <w:b/>
              </w:rPr>
              <w:t>part</w:t>
            </w:r>
            <w:r w:rsidRPr="0069370F">
              <w:rPr>
                <w:rFonts w:asciiTheme="minorHAnsi" w:hAnsiTheme="minorHAnsi" w:cstheme="minorHAnsi"/>
                <w:b/>
                <w:spacing w:val="-5"/>
              </w:rPr>
              <w:t xml:space="preserve"> </w:t>
            </w:r>
            <w:r w:rsidRPr="0069370F">
              <w:rPr>
                <w:rFonts w:asciiTheme="minorHAnsi" w:hAnsiTheme="minorHAnsi" w:cstheme="minorHAnsi"/>
                <w:b/>
              </w:rPr>
              <w:t>separately</w:t>
            </w:r>
            <w:r w:rsidRPr="0069370F">
              <w:rPr>
                <w:rFonts w:asciiTheme="minorHAnsi" w:hAnsiTheme="minorHAnsi" w:cstheme="minorHAnsi"/>
                <w:b/>
                <w:spacing w:val="-8"/>
              </w:rPr>
              <w:t xml:space="preserve"> </w:t>
            </w:r>
            <w:r w:rsidRPr="0069370F">
              <w:rPr>
                <w:rFonts w:asciiTheme="minorHAnsi" w:hAnsiTheme="minorHAnsi" w:cstheme="minorHAnsi"/>
                <w:b/>
              </w:rPr>
              <w:t>and</w:t>
            </w:r>
            <w:r w:rsidRPr="0069370F">
              <w:rPr>
                <w:rFonts w:asciiTheme="minorHAnsi" w:hAnsiTheme="minorHAnsi" w:cstheme="minorHAnsi"/>
                <w:b/>
                <w:spacing w:val="-2"/>
              </w:rPr>
              <w:t xml:space="preserve"> </w:t>
            </w:r>
            <w:r w:rsidRPr="0069370F">
              <w:rPr>
                <w:rFonts w:asciiTheme="minorHAnsi" w:hAnsiTheme="minorHAnsi" w:cstheme="minorHAnsi"/>
                <w:b/>
              </w:rPr>
              <w:t>combine</w:t>
            </w:r>
            <w:r w:rsidRPr="0069370F">
              <w:rPr>
                <w:rFonts w:asciiTheme="minorHAnsi" w:hAnsiTheme="minorHAnsi" w:cstheme="minorHAnsi"/>
                <w:b/>
                <w:spacing w:val="-4"/>
              </w:rPr>
              <w:t xml:space="preserve"> </w:t>
            </w:r>
            <w:r w:rsidRPr="0069370F">
              <w:rPr>
                <w:rFonts w:asciiTheme="minorHAnsi" w:hAnsiTheme="minorHAnsi" w:cstheme="minorHAnsi"/>
                <w:b/>
              </w:rPr>
              <w:t>them</w:t>
            </w:r>
            <w:r w:rsidRPr="0069370F">
              <w:rPr>
                <w:rFonts w:asciiTheme="minorHAnsi" w:hAnsiTheme="minorHAnsi" w:cstheme="minorHAnsi"/>
                <w:b/>
                <w:spacing w:val="-3"/>
              </w:rPr>
              <w:t xml:space="preserve"> </w:t>
            </w:r>
            <w:r w:rsidRPr="0069370F">
              <w:rPr>
                <w:rFonts w:asciiTheme="minorHAnsi" w:hAnsiTheme="minorHAnsi" w:cstheme="minorHAnsi"/>
                <w:b/>
              </w:rPr>
              <w:t>later.</w:t>
            </w:r>
            <w:r w:rsidRPr="0069370F">
              <w:rPr>
                <w:rFonts w:asciiTheme="minorHAnsi" w:hAnsiTheme="minorHAnsi" w:cstheme="minorHAnsi"/>
                <w:b/>
                <w:spacing w:val="40"/>
              </w:rPr>
              <w:t xml:space="preserve"> </w:t>
            </w:r>
            <w:r w:rsidRPr="0069370F">
              <w:rPr>
                <w:rFonts w:asciiTheme="minorHAnsi" w:hAnsiTheme="minorHAnsi" w:cstheme="minorHAnsi"/>
                <w:b/>
              </w:rPr>
              <w:t>This</w:t>
            </w:r>
            <w:r w:rsidRPr="0069370F">
              <w:rPr>
                <w:rFonts w:asciiTheme="minorHAnsi" w:hAnsiTheme="minorHAnsi" w:cstheme="minorHAnsi"/>
                <w:b/>
                <w:spacing w:val="-2"/>
              </w:rPr>
              <w:t xml:space="preserve"> </w:t>
            </w:r>
            <w:r w:rsidRPr="0069370F">
              <w:rPr>
                <w:rFonts w:asciiTheme="minorHAnsi" w:hAnsiTheme="minorHAnsi" w:cstheme="minorHAnsi"/>
                <w:b/>
              </w:rPr>
              <w:t>allows</w:t>
            </w:r>
            <w:r w:rsidRPr="0069370F">
              <w:rPr>
                <w:rFonts w:asciiTheme="minorHAnsi" w:hAnsiTheme="minorHAnsi" w:cstheme="minorHAnsi"/>
                <w:b/>
                <w:spacing w:val="-2"/>
              </w:rPr>
              <w:t xml:space="preserve"> </w:t>
            </w:r>
            <w:r w:rsidRPr="0069370F">
              <w:rPr>
                <w:rFonts w:asciiTheme="minorHAnsi" w:hAnsiTheme="minorHAnsi" w:cstheme="minorHAnsi"/>
                <w:b/>
              </w:rPr>
              <w:t>you</w:t>
            </w:r>
            <w:r w:rsidRPr="0069370F">
              <w:rPr>
                <w:rFonts w:asciiTheme="minorHAnsi" w:hAnsiTheme="minorHAnsi" w:cstheme="minorHAnsi"/>
                <w:b/>
                <w:spacing w:val="-2"/>
              </w:rPr>
              <w:t xml:space="preserve"> </w:t>
            </w:r>
            <w:r w:rsidRPr="0069370F">
              <w:rPr>
                <w:rFonts w:asciiTheme="minorHAnsi" w:hAnsiTheme="minorHAnsi" w:cstheme="minorHAnsi"/>
                <w:b/>
              </w:rPr>
              <w:t>to</w:t>
            </w:r>
            <w:r w:rsidRPr="0069370F">
              <w:rPr>
                <w:rFonts w:asciiTheme="minorHAnsi" w:hAnsiTheme="minorHAnsi" w:cstheme="minorHAnsi"/>
                <w:b/>
                <w:spacing w:val="-2"/>
              </w:rPr>
              <w:t xml:space="preserve"> </w:t>
            </w:r>
            <w:r w:rsidRPr="0069370F">
              <w:rPr>
                <w:rFonts w:asciiTheme="minorHAnsi" w:hAnsiTheme="minorHAnsi" w:cstheme="minorHAnsi"/>
                <w:b/>
              </w:rPr>
              <w:t>focus</w:t>
            </w:r>
            <w:r w:rsidRPr="0069370F">
              <w:rPr>
                <w:rFonts w:asciiTheme="minorHAnsi" w:hAnsiTheme="minorHAnsi" w:cstheme="minorHAnsi"/>
                <w:b/>
                <w:spacing w:val="-2"/>
              </w:rPr>
              <w:t xml:space="preserve"> </w:t>
            </w:r>
            <w:r w:rsidRPr="0069370F">
              <w:rPr>
                <w:rFonts w:asciiTheme="minorHAnsi" w:hAnsiTheme="minorHAnsi" w:cstheme="minorHAnsi"/>
                <w:b/>
              </w:rPr>
              <w:t>on each part individually.</w:t>
            </w:r>
          </w:p>
          <w:p w14:paraId="2B76AD23" w14:textId="77777777" w:rsidR="0069370F" w:rsidRPr="0069370F" w:rsidRDefault="0069370F" w:rsidP="0069370F">
            <w:pPr>
              <w:pStyle w:val="TableParagraph"/>
              <w:spacing w:before="5"/>
              <w:rPr>
                <w:rFonts w:asciiTheme="minorHAnsi" w:hAnsiTheme="minorHAnsi" w:cstheme="minorHAnsi"/>
              </w:rPr>
            </w:pPr>
          </w:p>
          <w:p w14:paraId="02DCEE69" w14:textId="77777777" w:rsidR="0069370F" w:rsidRPr="0069370F" w:rsidRDefault="0069370F" w:rsidP="0069370F">
            <w:pPr>
              <w:pStyle w:val="TableParagraph"/>
              <w:spacing w:line="237" w:lineRule="auto"/>
              <w:ind w:left="940" w:right="232"/>
              <w:rPr>
                <w:rFonts w:asciiTheme="minorHAnsi" w:hAnsiTheme="minorHAnsi" w:cstheme="minorHAnsi"/>
                <w:b/>
              </w:rPr>
            </w:pPr>
            <w:r w:rsidRPr="0069370F">
              <w:rPr>
                <w:rFonts w:asciiTheme="minorHAnsi" w:hAnsiTheme="minorHAnsi" w:cstheme="minorHAnsi"/>
                <w:b/>
                <w:color w:val="000000"/>
                <w:highlight w:val="yellow"/>
              </w:rPr>
              <w:lastRenderedPageBreak/>
              <w:t>Important</w:t>
            </w:r>
            <w:r w:rsidRPr="0069370F">
              <w:rPr>
                <w:rFonts w:asciiTheme="minorHAnsi" w:hAnsiTheme="minorHAnsi" w:cstheme="minorHAnsi"/>
                <w:b/>
                <w:color w:val="000000"/>
                <w:spacing w:val="-3"/>
                <w:highlight w:val="yellow"/>
              </w:rPr>
              <w:t xml:space="preserve"> </w:t>
            </w:r>
            <w:r w:rsidRPr="0069370F">
              <w:rPr>
                <w:rFonts w:asciiTheme="minorHAnsi" w:hAnsiTheme="minorHAnsi" w:cstheme="minorHAnsi"/>
                <w:b/>
                <w:color w:val="000000"/>
                <w:highlight w:val="yellow"/>
              </w:rPr>
              <w:t>–</w:t>
            </w:r>
            <w:r w:rsidRPr="0069370F">
              <w:rPr>
                <w:rFonts w:asciiTheme="minorHAnsi" w:hAnsiTheme="minorHAnsi" w:cstheme="minorHAnsi"/>
                <w:b/>
                <w:color w:val="000000"/>
                <w:spacing w:val="-3"/>
                <w:highlight w:val="yellow"/>
              </w:rPr>
              <w:t xml:space="preserve"> </w:t>
            </w:r>
            <w:r w:rsidRPr="0069370F">
              <w:rPr>
                <w:rFonts w:asciiTheme="minorHAnsi" w:hAnsiTheme="minorHAnsi" w:cstheme="minorHAnsi"/>
                <w:b/>
                <w:color w:val="000000"/>
                <w:highlight w:val="yellow"/>
              </w:rPr>
              <w:t>The</w:t>
            </w:r>
            <w:r w:rsidRPr="0069370F">
              <w:rPr>
                <w:rFonts w:asciiTheme="minorHAnsi" w:hAnsiTheme="minorHAnsi" w:cstheme="minorHAnsi"/>
                <w:b/>
                <w:color w:val="000000"/>
                <w:spacing w:val="-4"/>
                <w:highlight w:val="yellow"/>
              </w:rPr>
              <w:t xml:space="preserve"> </w:t>
            </w:r>
            <w:r w:rsidRPr="0069370F">
              <w:rPr>
                <w:rFonts w:asciiTheme="minorHAnsi" w:hAnsiTheme="minorHAnsi" w:cstheme="minorHAnsi"/>
                <w:b/>
                <w:color w:val="000000"/>
                <w:highlight w:val="yellow"/>
              </w:rPr>
              <w:t>portfolio</w:t>
            </w:r>
            <w:r w:rsidRPr="0069370F">
              <w:rPr>
                <w:rFonts w:asciiTheme="minorHAnsi" w:hAnsiTheme="minorHAnsi" w:cstheme="minorHAnsi"/>
                <w:b/>
                <w:color w:val="000000"/>
                <w:spacing w:val="-6"/>
                <w:highlight w:val="yellow"/>
              </w:rPr>
              <w:t xml:space="preserve"> </w:t>
            </w:r>
            <w:r w:rsidRPr="0069370F">
              <w:rPr>
                <w:rFonts w:asciiTheme="minorHAnsi" w:hAnsiTheme="minorHAnsi" w:cstheme="minorHAnsi"/>
                <w:b/>
                <w:color w:val="000000"/>
                <w:highlight w:val="yellow"/>
              </w:rPr>
              <w:t>is not</w:t>
            </w:r>
            <w:r w:rsidRPr="0069370F">
              <w:rPr>
                <w:rFonts w:asciiTheme="minorHAnsi" w:hAnsiTheme="minorHAnsi" w:cstheme="minorHAnsi"/>
                <w:b/>
                <w:color w:val="000000"/>
                <w:spacing w:val="-6"/>
                <w:highlight w:val="yellow"/>
              </w:rPr>
              <w:t xml:space="preserve"> </w:t>
            </w:r>
            <w:r w:rsidRPr="0069370F">
              <w:rPr>
                <w:rFonts w:asciiTheme="minorHAnsi" w:hAnsiTheme="minorHAnsi" w:cstheme="minorHAnsi"/>
                <w:b/>
                <w:color w:val="000000"/>
                <w:highlight w:val="yellow"/>
              </w:rPr>
              <w:t>just</w:t>
            </w:r>
            <w:r w:rsidRPr="0069370F">
              <w:rPr>
                <w:rFonts w:asciiTheme="minorHAnsi" w:hAnsiTheme="minorHAnsi" w:cstheme="minorHAnsi"/>
                <w:b/>
                <w:color w:val="000000"/>
                <w:spacing w:val="-5"/>
                <w:highlight w:val="yellow"/>
              </w:rPr>
              <w:t xml:space="preserve"> </w:t>
            </w:r>
            <w:r w:rsidRPr="0069370F">
              <w:rPr>
                <w:rFonts w:asciiTheme="minorHAnsi" w:hAnsiTheme="minorHAnsi" w:cstheme="minorHAnsi"/>
                <w:b/>
                <w:color w:val="000000"/>
                <w:highlight w:val="yellow"/>
              </w:rPr>
              <w:t>to</w:t>
            </w:r>
            <w:r w:rsidRPr="0069370F">
              <w:rPr>
                <w:rFonts w:asciiTheme="minorHAnsi" w:hAnsiTheme="minorHAnsi" w:cstheme="minorHAnsi"/>
                <w:b/>
                <w:color w:val="000000"/>
                <w:spacing w:val="-2"/>
                <w:highlight w:val="yellow"/>
              </w:rPr>
              <w:t xml:space="preserve"> </w:t>
            </w:r>
            <w:r w:rsidRPr="0069370F">
              <w:rPr>
                <w:rFonts w:asciiTheme="minorHAnsi" w:hAnsiTheme="minorHAnsi" w:cstheme="minorHAnsi"/>
                <w:b/>
                <w:color w:val="000000"/>
                <w:highlight w:val="yellow"/>
              </w:rPr>
              <w:t>showcase</w:t>
            </w:r>
            <w:r w:rsidRPr="0069370F">
              <w:rPr>
                <w:rFonts w:asciiTheme="minorHAnsi" w:hAnsiTheme="minorHAnsi" w:cstheme="minorHAnsi"/>
                <w:b/>
                <w:color w:val="000000"/>
                <w:spacing w:val="-4"/>
                <w:highlight w:val="yellow"/>
              </w:rPr>
              <w:t xml:space="preserve"> </w:t>
            </w:r>
            <w:r w:rsidRPr="0069370F">
              <w:rPr>
                <w:rFonts w:asciiTheme="minorHAnsi" w:hAnsiTheme="minorHAnsi" w:cstheme="minorHAnsi"/>
                <w:b/>
                <w:color w:val="000000"/>
                <w:highlight w:val="yellow"/>
              </w:rPr>
              <w:t>the</w:t>
            </w:r>
            <w:r w:rsidRPr="0069370F">
              <w:rPr>
                <w:rFonts w:asciiTheme="minorHAnsi" w:hAnsiTheme="minorHAnsi" w:cstheme="minorHAnsi"/>
                <w:b/>
                <w:color w:val="000000"/>
                <w:spacing w:val="-4"/>
                <w:highlight w:val="yellow"/>
              </w:rPr>
              <w:t xml:space="preserve"> </w:t>
            </w:r>
            <w:r w:rsidRPr="0069370F">
              <w:rPr>
                <w:rFonts w:asciiTheme="minorHAnsi" w:hAnsiTheme="minorHAnsi" w:cstheme="minorHAnsi"/>
                <w:b/>
                <w:color w:val="000000"/>
                <w:highlight w:val="yellow"/>
              </w:rPr>
              <w:t>finished</w:t>
            </w:r>
            <w:r w:rsidRPr="0069370F">
              <w:rPr>
                <w:rFonts w:asciiTheme="minorHAnsi" w:hAnsiTheme="minorHAnsi" w:cstheme="minorHAnsi"/>
                <w:b/>
                <w:color w:val="000000"/>
                <w:spacing w:val="-2"/>
                <w:highlight w:val="yellow"/>
              </w:rPr>
              <w:t xml:space="preserve"> </w:t>
            </w:r>
            <w:r w:rsidRPr="0069370F">
              <w:rPr>
                <w:rFonts w:asciiTheme="minorHAnsi" w:hAnsiTheme="minorHAnsi" w:cstheme="minorHAnsi"/>
                <w:b/>
                <w:color w:val="000000"/>
                <w:highlight w:val="yellow"/>
              </w:rPr>
              <w:t>assets.</w:t>
            </w:r>
            <w:r w:rsidRPr="0069370F">
              <w:rPr>
                <w:rFonts w:asciiTheme="minorHAnsi" w:hAnsiTheme="minorHAnsi" w:cstheme="minorHAnsi"/>
                <w:b/>
                <w:color w:val="000000"/>
                <w:spacing w:val="-2"/>
                <w:highlight w:val="yellow"/>
              </w:rPr>
              <w:t xml:space="preserve"> </w:t>
            </w:r>
            <w:r w:rsidRPr="0069370F">
              <w:rPr>
                <w:rFonts w:asciiTheme="minorHAnsi" w:hAnsiTheme="minorHAnsi" w:cstheme="minorHAnsi"/>
                <w:b/>
                <w:color w:val="000000"/>
                <w:highlight w:val="yellow"/>
              </w:rPr>
              <w:t>Images</w:t>
            </w:r>
            <w:r w:rsidRPr="0069370F">
              <w:rPr>
                <w:rFonts w:asciiTheme="minorHAnsi" w:hAnsiTheme="minorHAnsi" w:cstheme="minorHAnsi"/>
                <w:b/>
                <w:color w:val="000000"/>
                <w:spacing w:val="-5"/>
                <w:highlight w:val="yellow"/>
              </w:rPr>
              <w:t xml:space="preserve"> </w:t>
            </w:r>
            <w:r w:rsidRPr="0069370F">
              <w:rPr>
                <w:rFonts w:asciiTheme="minorHAnsi" w:hAnsiTheme="minorHAnsi" w:cstheme="minorHAnsi"/>
                <w:b/>
                <w:color w:val="000000"/>
                <w:highlight w:val="yellow"/>
              </w:rPr>
              <w:t>generated</w:t>
            </w:r>
            <w:r w:rsidRPr="0069370F">
              <w:rPr>
                <w:rFonts w:asciiTheme="minorHAnsi" w:hAnsiTheme="minorHAnsi" w:cstheme="minorHAnsi"/>
                <w:b/>
                <w:color w:val="000000"/>
                <w:spacing w:val="-6"/>
                <w:highlight w:val="yellow"/>
              </w:rPr>
              <w:t xml:space="preserve"> </w:t>
            </w:r>
            <w:r w:rsidRPr="0069370F">
              <w:rPr>
                <w:rFonts w:asciiTheme="minorHAnsi" w:hAnsiTheme="minorHAnsi" w:cstheme="minorHAnsi"/>
                <w:b/>
                <w:color w:val="000000"/>
                <w:highlight w:val="yellow"/>
              </w:rPr>
              <w:t>during</w:t>
            </w:r>
            <w:r w:rsidRPr="0069370F">
              <w:rPr>
                <w:rFonts w:asciiTheme="minorHAnsi" w:hAnsiTheme="minorHAnsi" w:cstheme="minorHAnsi"/>
                <w:b/>
                <w:color w:val="000000"/>
              </w:rPr>
              <w:t xml:space="preserve"> </w:t>
            </w:r>
            <w:r w:rsidRPr="0069370F">
              <w:rPr>
                <w:rFonts w:asciiTheme="minorHAnsi" w:hAnsiTheme="minorHAnsi" w:cstheme="minorHAnsi"/>
                <w:b/>
                <w:color w:val="000000"/>
                <w:highlight w:val="yellow"/>
              </w:rPr>
              <w:t>creation, and proof of concept with a brief description, are expected.</w:t>
            </w:r>
          </w:p>
          <w:p w14:paraId="70B2EBB0" w14:textId="77777777" w:rsidR="0069370F" w:rsidRPr="0069370F" w:rsidRDefault="0069370F" w:rsidP="0069370F">
            <w:pPr>
              <w:pStyle w:val="TableParagraph"/>
              <w:spacing w:before="3"/>
              <w:rPr>
                <w:rFonts w:asciiTheme="minorHAnsi" w:hAnsiTheme="minorHAnsi" w:cstheme="minorHAnsi"/>
              </w:rPr>
            </w:pPr>
          </w:p>
          <w:p w14:paraId="1B08ABF7" w14:textId="77777777" w:rsidR="0069370F" w:rsidRPr="0069370F" w:rsidRDefault="0069370F" w:rsidP="0069370F">
            <w:pPr>
              <w:pStyle w:val="TableParagraph"/>
              <w:numPr>
                <w:ilvl w:val="1"/>
                <w:numId w:val="30"/>
              </w:numPr>
              <w:tabs>
                <w:tab w:val="left" w:pos="1708"/>
              </w:tabs>
              <w:ind w:left="1708" w:hanging="408"/>
              <w:rPr>
                <w:rFonts w:asciiTheme="minorHAnsi" w:hAnsiTheme="minorHAnsi" w:cstheme="minorHAnsi"/>
                <w:b/>
              </w:rPr>
            </w:pPr>
            <w:r w:rsidRPr="0069370F">
              <w:rPr>
                <w:rFonts w:asciiTheme="minorHAnsi" w:hAnsiTheme="minorHAnsi" w:cstheme="minorHAnsi"/>
                <w:b/>
                <w:spacing w:val="-2"/>
              </w:rPr>
              <w:t>Presentation</w:t>
            </w:r>
          </w:p>
          <w:p w14:paraId="36B9D1DC" w14:textId="77777777" w:rsidR="0069370F" w:rsidRPr="0069370F" w:rsidRDefault="0069370F" w:rsidP="0069370F">
            <w:pPr>
              <w:pStyle w:val="TableParagraph"/>
              <w:spacing w:before="267"/>
              <w:ind w:left="940" w:right="232"/>
              <w:rPr>
                <w:rFonts w:asciiTheme="minorHAnsi" w:hAnsiTheme="minorHAnsi" w:cstheme="minorHAnsi"/>
              </w:rPr>
            </w:pPr>
            <w:r w:rsidRPr="0069370F">
              <w:rPr>
                <w:rFonts w:asciiTheme="minorHAnsi" w:hAnsiTheme="minorHAnsi" w:cstheme="minorHAnsi"/>
              </w:rPr>
              <w:t xml:space="preserve">In addition to your assets and implementation in your </w:t>
            </w:r>
            <w:r w:rsidRPr="0069370F">
              <w:rPr>
                <w:rFonts w:asciiTheme="minorHAnsi" w:hAnsiTheme="minorHAnsi" w:cstheme="minorHAnsi"/>
                <w:b/>
              </w:rPr>
              <w:t>portfolio</w:t>
            </w:r>
            <w:r w:rsidRPr="0069370F">
              <w:rPr>
                <w:rFonts w:asciiTheme="minorHAnsi" w:hAnsiTheme="minorHAnsi" w:cstheme="minorHAnsi"/>
              </w:rPr>
              <w:t>, you are also required to record a presentation, as an unlisted YouTube video, of</w:t>
            </w:r>
            <w:r w:rsidRPr="0069370F">
              <w:rPr>
                <w:rFonts w:asciiTheme="minorHAnsi" w:hAnsiTheme="minorHAnsi" w:cstheme="minorHAnsi"/>
                <w:spacing w:val="-1"/>
              </w:rPr>
              <w:t xml:space="preserve"> </w:t>
            </w:r>
            <w:r w:rsidRPr="0069370F">
              <w:rPr>
                <w:rFonts w:asciiTheme="minorHAnsi" w:hAnsiTheme="minorHAnsi" w:cstheme="minorHAnsi"/>
              </w:rPr>
              <w:t>your game engine implementation, describing the key stages</w:t>
            </w:r>
            <w:r w:rsidRPr="0069370F">
              <w:rPr>
                <w:rFonts w:asciiTheme="minorHAnsi" w:hAnsiTheme="minorHAnsi" w:cstheme="minorHAnsi"/>
                <w:spacing w:val="-3"/>
              </w:rPr>
              <w:t xml:space="preserve"> </w:t>
            </w:r>
            <w:r w:rsidRPr="0069370F">
              <w:rPr>
                <w:rFonts w:asciiTheme="minorHAnsi" w:hAnsiTheme="minorHAnsi" w:cstheme="minorHAnsi"/>
              </w:rPr>
              <w:t>you</w:t>
            </w:r>
            <w:r w:rsidRPr="0069370F">
              <w:rPr>
                <w:rFonts w:asciiTheme="minorHAnsi" w:hAnsiTheme="minorHAnsi" w:cstheme="minorHAnsi"/>
                <w:spacing w:val="-3"/>
              </w:rPr>
              <w:t xml:space="preserve"> </w:t>
            </w:r>
            <w:r w:rsidRPr="0069370F">
              <w:rPr>
                <w:rFonts w:asciiTheme="minorHAnsi" w:hAnsiTheme="minorHAnsi" w:cstheme="minorHAnsi"/>
              </w:rPr>
              <w:t>went</w:t>
            </w:r>
            <w:r w:rsidRPr="0069370F">
              <w:rPr>
                <w:rFonts w:asciiTheme="minorHAnsi" w:hAnsiTheme="minorHAnsi" w:cstheme="minorHAnsi"/>
                <w:spacing w:val="-1"/>
              </w:rPr>
              <w:t xml:space="preserve"> </w:t>
            </w:r>
            <w:r w:rsidRPr="0069370F">
              <w:rPr>
                <w:rFonts w:asciiTheme="minorHAnsi" w:hAnsiTheme="minorHAnsi" w:cstheme="minorHAnsi"/>
              </w:rPr>
              <w:t>through</w:t>
            </w:r>
            <w:r w:rsidRPr="0069370F">
              <w:rPr>
                <w:rFonts w:asciiTheme="minorHAnsi" w:hAnsiTheme="minorHAnsi" w:cstheme="minorHAnsi"/>
                <w:spacing w:val="-3"/>
              </w:rPr>
              <w:t xml:space="preserve"> </w:t>
            </w:r>
            <w:r w:rsidRPr="0069370F">
              <w:rPr>
                <w:rFonts w:asciiTheme="minorHAnsi" w:hAnsiTheme="minorHAnsi" w:cstheme="minorHAnsi"/>
              </w:rPr>
              <w:t>and</w:t>
            </w:r>
            <w:r w:rsidRPr="0069370F">
              <w:rPr>
                <w:rFonts w:asciiTheme="minorHAnsi" w:hAnsiTheme="minorHAnsi" w:cstheme="minorHAnsi"/>
                <w:spacing w:val="-3"/>
              </w:rPr>
              <w:t xml:space="preserve"> </w:t>
            </w:r>
            <w:r w:rsidRPr="0069370F">
              <w:rPr>
                <w:rFonts w:asciiTheme="minorHAnsi" w:hAnsiTheme="minorHAnsi" w:cstheme="minorHAnsi"/>
              </w:rPr>
              <w:t>the</w:t>
            </w:r>
            <w:r w:rsidRPr="0069370F">
              <w:rPr>
                <w:rFonts w:asciiTheme="minorHAnsi" w:hAnsiTheme="minorHAnsi" w:cstheme="minorHAnsi"/>
                <w:spacing w:val="-2"/>
              </w:rPr>
              <w:t xml:space="preserve"> </w:t>
            </w:r>
            <w:r w:rsidRPr="0069370F">
              <w:rPr>
                <w:rFonts w:asciiTheme="minorHAnsi" w:hAnsiTheme="minorHAnsi" w:cstheme="minorHAnsi"/>
              </w:rPr>
              <w:t>tools</w:t>
            </w:r>
            <w:r w:rsidRPr="0069370F">
              <w:rPr>
                <w:rFonts w:asciiTheme="minorHAnsi" w:hAnsiTheme="minorHAnsi" w:cstheme="minorHAnsi"/>
                <w:spacing w:val="-4"/>
              </w:rPr>
              <w:t xml:space="preserve"> </w:t>
            </w:r>
            <w:r w:rsidRPr="0069370F">
              <w:rPr>
                <w:rFonts w:asciiTheme="minorHAnsi" w:hAnsiTheme="minorHAnsi" w:cstheme="minorHAnsi"/>
              </w:rPr>
              <w:t>you</w:t>
            </w:r>
            <w:r w:rsidRPr="0069370F">
              <w:rPr>
                <w:rFonts w:asciiTheme="minorHAnsi" w:hAnsiTheme="minorHAnsi" w:cstheme="minorHAnsi"/>
                <w:spacing w:val="-3"/>
              </w:rPr>
              <w:t xml:space="preserve"> </w:t>
            </w:r>
            <w:r w:rsidRPr="0069370F">
              <w:rPr>
                <w:rFonts w:asciiTheme="minorHAnsi" w:hAnsiTheme="minorHAnsi" w:cstheme="minorHAnsi"/>
              </w:rPr>
              <w:t>used</w:t>
            </w:r>
            <w:r w:rsidRPr="0069370F">
              <w:rPr>
                <w:rFonts w:asciiTheme="minorHAnsi" w:hAnsiTheme="minorHAnsi" w:cstheme="minorHAnsi"/>
                <w:spacing w:val="-3"/>
              </w:rPr>
              <w:t xml:space="preserve"> </w:t>
            </w:r>
            <w:r w:rsidRPr="0069370F">
              <w:rPr>
                <w:rFonts w:asciiTheme="minorHAnsi" w:hAnsiTheme="minorHAnsi" w:cstheme="minorHAnsi"/>
              </w:rPr>
              <w:t>to</w:t>
            </w:r>
            <w:r w:rsidRPr="0069370F">
              <w:rPr>
                <w:rFonts w:asciiTheme="minorHAnsi" w:hAnsiTheme="minorHAnsi" w:cstheme="minorHAnsi"/>
                <w:spacing w:val="-3"/>
              </w:rPr>
              <w:t xml:space="preserve"> </w:t>
            </w:r>
            <w:r w:rsidRPr="0069370F">
              <w:rPr>
                <w:rFonts w:asciiTheme="minorHAnsi" w:hAnsiTheme="minorHAnsi" w:cstheme="minorHAnsi"/>
              </w:rPr>
              <w:t>create</w:t>
            </w:r>
            <w:r w:rsidRPr="0069370F">
              <w:rPr>
                <w:rFonts w:asciiTheme="minorHAnsi" w:hAnsiTheme="minorHAnsi" w:cstheme="minorHAnsi"/>
                <w:spacing w:val="-2"/>
              </w:rPr>
              <w:t xml:space="preserve"> </w:t>
            </w:r>
            <w:r w:rsidRPr="0069370F">
              <w:rPr>
                <w:rFonts w:asciiTheme="minorHAnsi" w:hAnsiTheme="minorHAnsi" w:cstheme="minorHAnsi"/>
              </w:rPr>
              <w:t>your</w:t>
            </w:r>
            <w:r w:rsidRPr="0069370F">
              <w:rPr>
                <w:rFonts w:asciiTheme="minorHAnsi" w:hAnsiTheme="minorHAnsi" w:cstheme="minorHAnsi"/>
                <w:spacing w:val="-4"/>
              </w:rPr>
              <w:t xml:space="preserve"> </w:t>
            </w:r>
            <w:r w:rsidRPr="0069370F">
              <w:rPr>
                <w:rFonts w:asciiTheme="minorHAnsi" w:hAnsiTheme="minorHAnsi" w:cstheme="minorHAnsi"/>
              </w:rPr>
              <w:t>content,</w:t>
            </w:r>
            <w:r w:rsidRPr="0069370F">
              <w:rPr>
                <w:rFonts w:asciiTheme="minorHAnsi" w:hAnsiTheme="minorHAnsi" w:cstheme="minorHAnsi"/>
                <w:spacing w:val="-2"/>
              </w:rPr>
              <w:t xml:space="preserve"> </w:t>
            </w:r>
            <w:proofErr w:type="gramStart"/>
            <w:r w:rsidRPr="0069370F">
              <w:rPr>
                <w:rFonts w:asciiTheme="minorHAnsi" w:hAnsiTheme="minorHAnsi" w:cstheme="minorHAnsi"/>
              </w:rPr>
              <w:t>and</w:t>
            </w:r>
            <w:r w:rsidRPr="0069370F">
              <w:rPr>
                <w:rFonts w:asciiTheme="minorHAnsi" w:hAnsiTheme="minorHAnsi" w:cstheme="minorHAnsi"/>
                <w:spacing w:val="-4"/>
              </w:rPr>
              <w:t xml:space="preserve"> </w:t>
            </w:r>
            <w:r w:rsidRPr="0069370F">
              <w:rPr>
                <w:rFonts w:asciiTheme="minorHAnsi" w:hAnsiTheme="minorHAnsi" w:cstheme="minorHAnsi"/>
              </w:rPr>
              <w:t>also</w:t>
            </w:r>
            <w:proofErr w:type="gramEnd"/>
            <w:r w:rsidRPr="0069370F">
              <w:rPr>
                <w:rFonts w:asciiTheme="minorHAnsi" w:hAnsiTheme="minorHAnsi" w:cstheme="minorHAnsi"/>
                <w:spacing w:val="-3"/>
              </w:rPr>
              <w:t xml:space="preserve"> </w:t>
            </w:r>
            <w:r w:rsidRPr="0069370F">
              <w:rPr>
                <w:rFonts w:asciiTheme="minorHAnsi" w:hAnsiTheme="minorHAnsi" w:cstheme="minorHAnsi"/>
              </w:rPr>
              <w:t>the</w:t>
            </w:r>
            <w:r w:rsidRPr="0069370F">
              <w:rPr>
                <w:rFonts w:asciiTheme="minorHAnsi" w:hAnsiTheme="minorHAnsi" w:cstheme="minorHAnsi"/>
                <w:spacing w:val="-2"/>
              </w:rPr>
              <w:t xml:space="preserve"> </w:t>
            </w:r>
            <w:r w:rsidRPr="0069370F">
              <w:rPr>
                <w:rFonts w:asciiTheme="minorHAnsi" w:hAnsiTheme="minorHAnsi" w:cstheme="minorHAnsi"/>
              </w:rPr>
              <w:t>rationale</w:t>
            </w:r>
            <w:r w:rsidRPr="0069370F">
              <w:rPr>
                <w:rFonts w:asciiTheme="minorHAnsi" w:hAnsiTheme="minorHAnsi" w:cstheme="minorHAnsi"/>
                <w:spacing w:val="-2"/>
              </w:rPr>
              <w:t xml:space="preserve"> </w:t>
            </w:r>
            <w:r w:rsidRPr="0069370F">
              <w:rPr>
                <w:rFonts w:asciiTheme="minorHAnsi" w:hAnsiTheme="minorHAnsi" w:cstheme="minorHAnsi"/>
              </w:rPr>
              <w:t>behind your showcase.</w:t>
            </w:r>
          </w:p>
          <w:p w14:paraId="11B4C86E" w14:textId="77777777" w:rsidR="0069370F" w:rsidRPr="0069370F" w:rsidRDefault="0069370F" w:rsidP="0069370F">
            <w:pPr>
              <w:pStyle w:val="TableParagraph"/>
              <w:spacing w:before="2"/>
              <w:rPr>
                <w:rFonts w:asciiTheme="minorHAnsi" w:hAnsiTheme="minorHAnsi" w:cstheme="minorHAnsi"/>
              </w:rPr>
            </w:pPr>
          </w:p>
          <w:p w14:paraId="109647B6" w14:textId="32E5CE5B" w:rsidR="006C15CF" w:rsidRPr="0069370F" w:rsidRDefault="0069370F" w:rsidP="0069370F">
            <w:pPr>
              <w:pStyle w:val="TableParagraph"/>
              <w:ind w:left="940"/>
              <w:rPr>
                <w:b/>
              </w:rPr>
            </w:pPr>
            <w:r w:rsidRPr="0069370F">
              <w:rPr>
                <w:rFonts w:asciiTheme="minorHAnsi" w:hAnsiTheme="minorHAnsi" w:cstheme="minorHAnsi"/>
                <w:b/>
              </w:rPr>
              <w:t>Hint:</w:t>
            </w:r>
            <w:r w:rsidRPr="0069370F">
              <w:rPr>
                <w:rFonts w:asciiTheme="minorHAnsi" w:hAnsiTheme="minorHAnsi" w:cstheme="minorHAnsi"/>
                <w:b/>
                <w:spacing w:val="-2"/>
              </w:rPr>
              <w:t xml:space="preserve"> </w:t>
            </w:r>
            <w:r w:rsidRPr="0069370F">
              <w:rPr>
                <w:rFonts w:asciiTheme="minorHAnsi" w:hAnsiTheme="minorHAnsi" w:cstheme="minorHAnsi"/>
                <w:b/>
              </w:rPr>
              <w:t>The</w:t>
            </w:r>
            <w:r w:rsidRPr="0069370F">
              <w:rPr>
                <w:rFonts w:asciiTheme="minorHAnsi" w:hAnsiTheme="minorHAnsi" w:cstheme="minorHAnsi"/>
                <w:b/>
                <w:spacing w:val="-3"/>
              </w:rPr>
              <w:t xml:space="preserve"> </w:t>
            </w:r>
            <w:r w:rsidRPr="0069370F">
              <w:rPr>
                <w:rFonts w:asciiTheme="minorHAnsi" w:hAnsiTheme="minorHAnsi" w:cstheme="minorHAnsi"/>
                <w:b/>
              </w:rPr>
              <w:t>file</w:t>
            </w:r>
            <w:r w:rsidRPr="0069370F">
              <w:rPr>
                <w:rFonts w:asciiTheme="minorHAnsi" w:hAnsiTheme="minorHAnsi" w:cstheme="minorHAnsi"/>
                <w:b/>
                <w:spacing w:val="-3"/>
              </w:rPr>
              <w:t xml:space="preserve"> </w:t>
            </w:r>
            <w:r w:rsidRPr="0069370F">
              <w:rPr>
                <w:rFonts w:asciiTheme="minorHAnsi" w:hAnsiTheme="minorHAnsi" w:cstheme="minorHAnsi"/>
                <w:b/>
              </w:rPr>
              <w:t>formats</w:t>
            </w:r>
            <w:r w:rsidRPr="0069370F">
              <w:rPr>
                <w:rFonts w:asciiTheme="minorHAnsi" w:hAnsiTheme="minorHAnsi" w:cstheme="minorHAnsi"/>
                <w:b/>
                <w:spacing w:val="-1"/>
              </w:rPr>
              <w:t xml:space="preserve"> </w:t>
            </w:r>
            <w:r w:rsidRPr="0069370F">
              <w:rPr>
                <w:rFonts w:asciiTheme="minorHAnsi" w:hAnsiTheme="minorHAnsi" w:cstheme="minorHAnsi"/>
                <w:b/>
              </w:rPr>
              <w:t>you</w:t>
            </w:r>
            <w:r w:rsidRPr="0069370F">
              <w:rPr>
                <w:rFonts w:asciiTheme="minorHAnsi" w:hAnsiTheme="minorHAnsi" w:cstheme="minorHAnsi"/>
                <w:b/>
                <w:spacing w:val="-1"/>
              </w:rPr>
              <w:t xml:space="preserve"> </w:t>
            </w:r>
            <w:r w:rsidRPr="0069370F">
              <w:rPr>
                <w:rFonts w:asciiTheme="minorHAnsi" w:hAnsiTheme="minorHAnsi" w:cstheme="minorHAnsi"/>
                <w:b/>
              </w:rPr>
              <w:t>use</w:t>
            </w:r>
            <w:r w:rsidRPr="0069370F">
              <w:rPr>
                <w:rFonts w:asciiTheme="minorHAnsi" w:hAnsiTheme="minorHAnsi" w:cstheme="minorHAnsi"/>
                <w:b/>
                <w:spacing w:val="-3"/>
              </w:rPr>
              <w:t xml:space="preserve"> </w:t>
            </w:r>
            <w:r w:rsidRPr="0069370F">
              <w:rPr>
                <w:rFonts w:asciiTheme="minorHAnsi" w:hAnsiTheme="minorHAnsi" w:cstheme="minorHAnsi"/>
                <w:b/>
              </w:rPr>
              <w:t>for</w:t>
            </w:r>
            <w:r w:rsidRPr="0069370F">
              <w:rPr>
                <w:rFonts w:asciiTheme="minorHAnsi" w:hAnsiTheme="minorHAnsi" w:cstheme="minorHAnsi"/>
                <w:b/>
                <w:spacing w:val="-5"/>
              </w:rPr>
              <w:t xml:space="preserve"> </w:t>
            </w:r>
            <w:r w:rsidRPr="0069370F">
              <w:rPr>
                <w:rFonts w:asciiTheme="minorHAnsi" w:hAnsiTheme="minorHAnsi" w:cstheme="minorHAnsi"/>
                <w:b/>
              </w:rPr>
              <w:t>modelling</w:t>
            </w:r>
            <w:r w:rsidRPr="0069370F">
              <w:rPr>
                <w:rFonts w:asciiTheme="minorHAnsi" w:hAnsiTheme="minorHAnsi" w:cstheme="minorHAnsi"/>
                <w:b/>
                <w:spacing w:val="-7"/>
              </w:rPr>
              <w:t xml:space="preserve"> </w:t>
            </w:r>
            <w:r w:rsidRPr="0069370F">
              <w:rPr>
                <w:rFonts w:asciiTheme="minorHAnsi" w:hAnsiTheme="minorHAnsi" w:cstheme="minorHAnsi"/>
                <w:b/>
              </w:rPr>
              <w:t>and</w:t>
            </w:r>
            <w:r w:rsidRPr="0069370F">
              <w:rPr>
                <w:rFonts w:asciiTheme="minorHAnsi" w:hAnsiTheme="minorHAnsi" w:cstheme="minorHAnsi"/>
                <w:b/>
                <w:spacing w:val="-6"/>
              </w:rPr>
              <w:t xml:space="preserve"> </w:t>
            </w:r>
            <w:r w:rsidRPr="0069370F">
              <w:rPr>
                <w:rFonts w:asciiTheme="minorHAnsi" w:hAnsiTheme="minorHAnsi" w:cstheme="minorHAnsi"/>
                <w:b/>
              </w:rPr>
              <w:t>importing</w:t>
            </w:r>
            <w:r w:rsidRPr="0069370F">
              <w:rPr>
                <w:rFonts w:asciiTheme="minorHAnsi" w:hAnsiTheme="minorHAnsi" w:cstheme="minorHAnsi"/>
                <w:b/>
                <w:spacing w:val="-2"/>
              </w:rPr>
              <w:t xml:space="preserve"> </w:t>
            </w:r>
            <w:r w:rsidRPr="0069370F">
              <w:rPr>
                <w:rFonts w:asciiTheme="minorHAnsi" w:hAnsiTheme="minorHAnsi" w:cstheme="minorHAnsi"/>
                <w:b/>
              </w:rPr>
              <w:t>into</w:t>
            </w:r>
            <w:r w:rsidRPr="0069370F">
              <w:rPr>
                <w:rFonts w:asciiTheme="minorHAnsi" w:hAnsiTheme="minorHAnsi" w:cstheme="minorHAnsi"/>
                <w:b/>
                <w:spacing w:val="-1"/>
              </w:rPr>
              <w:t xml:space="preserve"> </w:t>
            </w:r>
            <w:r w:rsidRPr="0069370F">
              <w:rPr>
                <w:rFonts w:asciiTheme="minorHAnsi" w:hAnsiTheme="minorHAnsi" w:cstheme="minorHAnsi"/>
                <w:b/>
              </w:rPr>
              <w:t>your</w:t>
            </w:r>
            <w:r w:rsidRPr="0069370F">
              <w:rPr>
                <w:rFonts w:asciiTheme="minorHAnsi" w:hAnsiTheme="minorHAnsi" w:cstheme="minorHAnsi"/>
                <w:b/>
                <w:spacing w:val="-1"/>
              </w:rPr>
              <w:t xml:space="preserve"> </w:t>
            </w:r>
            <w:r w:rsidRPr="0069370F">
              <w:rPr>
                <w:rFonts w:asciiTheme="minorHAnsi" w:hAnsiTheme="minorHAnsi" w:cstheme="minorHAnsi"/>
                <w:b/>
              </w:rPr>
              <w:t>implementation</w:t>
            </w:r>
            <w:r w:rsidRPr="0069370F">
              <w:rPr>
                <w:rFonts w:asciiTheme="minorHAnsi" w:hAnsiTheme="minorHAnsi" w:cstheme="minorHAnsi"/>
                <w:b/>
                <w:spacing w:val="-1"/>
              </w:rPr>
              <w:t xml:space="preserve"> </w:t>
            </w:r>
            <w:r w:rsidRPr="0069370F">
              <w:rPr>
                <w:rFonts w:asciiTheme="minorHAnsi" w:hAnsiTheme="minorHAnsi" w:cstheme="minorHAnsi"/>
                <w:b/>
              </w:rPr>
              <w:t>might</w:t>
            </w:r>
            <w:r w:rsidRPr="0069370F">
              <w:rPr>
                <w:rFonts w:asciiTheme="minorHAnsi" w:hAnsiTheme="minorHAnsi" w:cstheme="minorHAnsi"/>
                <w:b/>
                <w:spacing w:val="-4"/>
              </w:rPr>
              <w:t xml:space="preserve"> </w:t>
            </w:r>
            <w:r w:rsidRPr="0069370F">
              <w:rPr>
                <w:rFonts w:asciiTheme="minorHAnsi" w:hAnsiTheme="minorHAnsi" w:cstheme="minorHAnsi"/>
                <w:b/>
              </w:rPr>
              <w:t>not</w:t>
            </w:r>
            <w:r w:rsidRPr="0069370F">
              <w:rPr>
                <w:rFonts w:asciiTheme="minorHAnsi" w:hAnsiTheme="minorHAnsi" w:cstheme="minorHAnsi"/>
                <w:b/>
                <w:spacing w:val="-4"/>
              </w:rPr>
              <w:t xml:space="preserve"> </w:t>
            </w:r>
            <w:r w:rsidRPr="0069370F">
              <w:rPr>
                <w:rFonts w:asciiTheme="minorHAnsi" w:hAnsiTheme="minorHAnsi" w:cstheme="minorHAnsi"/>
                <w:b/>
              </w:rPr>
              <w:t>be</w:t>
            </w:r>
            <w:r w:rsidRPr="0069370F">
              <w:rPr>
                <w:rFonts w:asciiTheme="minorHAnsi" w:hAnsiTheme="minorHAnsi" w:cstheme="minorHAnsi"/>
                <w:b/>
                <w:spacing w:val="-3"/>
              </w:rPr>
              <w:t xml:space="preserve"> </w:t>
            </w:r>
            <w:r w:rsidRPr="0069370F">
              <w:rPr>
                <w:rFonts w:asciiTheme="minorHAnsi" w:hAnsiTheme="minorHAnsi" w:cstheme="minorHAnsi"/>
                <w:b/>
              </w:rPr>
              <w:t>the same.</w:t>
            </w:r>
            <w:r w:rsidRPr="0069370F">
              <w:rPr>
                <w:rFonts w:asciiTheme="minorHAnsi" w:hAnsiTheme="minorHAnsi" w:cstheme="minorHAnsi"/>
                <w:b/>
                <w:spacing w:val="40"/>
              </w:rPr>
              <w:t xml:space="preserve"> </w:t>
            </w:r>
            <w:r w:rsidRPr="0069370F">
              <w:rPr>
                <w:rFonts w:asciiTheme="minorHAnsi" w:hAnsiTheme="minorHAnsi" w:cstheme="minorHAnsi"/>
                <w:b/>
              </w:rPr>
              <w:t>This forms the basis of your content pipeline.</w:t>
            </w:r>
            <w:r w:rsidRPr="0069370F">
              <w:rPr>
                <w:rFonts w:asciiTheme="minorHAnsi" w:hAnsiTheme="minorHAnsi" w:cstheme="minorHAnsi"/>
                <w:b/>
                <w:spacing w:val="40"/>
              </w:rPr>
              <w:t xml:space="preserve"> </w:t>
            </w:r>
            <w:r w:rsidRPr="0069370F">
              <w:rPr>
                <w:rFonts w:asciiTheme="minorHAnsi" w:hAnsiTheme="minorHAnsi" w:cstheme="minorHAnsi"/>
                <w:b/>
              </w:rPr>
              <w:t>You are also required to discuss this at the appropriate points in your presentation.</w:t>
            </w:r>
          </w:p>
        </w:tc>
      </w:tr>
      <w:tr w:rsidR="006C15CF" w:rsidRPr="00775C58" w14:paraId="0EA8C6AA" w14:textId="77777777" w:rsidTr="006C15CF">
        <w:trPr>
          <w:tblCellSpacing w:w="56" w:type="dxa"/>
        </w:trPr>
        <w:tc>
          <w:tcPr>
            <w:tcW w:w="2384"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56" w:type="pct"/>
            <w:tcBorders>
              <w:top w:val="nil"/>
              <w:left w:val="nil"/>
              <w:bottom w:val="nil"/>
              <w:right w:val="nil"/>
            </w:tcBorders>
            <w:shd w:val="clear" w:color="auto" w:fill="E4F7FC" w:themeFill="accent1" w:themeFillTint="33"/>
          </w:tcPr>
          <w:p w14:paraId="179D7546" w14:textId="7D4BC025" w:rsidR="006C15CF" w:rsidRPr="00775C58" w:rsidRDefault="00F331E0" w:rsidP="006C15CF">
            <w:pPr>
              <w:rPr>
                <w:color w:val="133350"/>
              </w:rPr>
            </w:pPr>
            <w:r>
              <w:rPr>
                <w:color w:val="133350"/>
              </w:rPr>
              <w:t>4000</w:t>
            </w:r>
          </w:p>
        </w:tc>
      </w:tr>
      <w:tr w:rsidR="006C15CF" w:rsidRPr="00775C58" w14:paraId="7E40BD72" w14:textId="77777777" w:rsidTr="006C15CF">
        <w:trPr>
          <w:trHeight w:val="608"/>
          <w:tblCellSpacing w:w="56" w:type="dxa"/>
        </w:trPr>
        <w:tc>
          <w:tcPr>
            <w:tcW w:w="4893" w:type="pct"/>
            <w:gridSpan w:val="2"/>
            <w:tcBorders>
              <w:top w:val="nil"/>
              <w:left w:val="nil"/>
              <w:bottom w:val="nil"/>
              <w:right w:val="nil"/>
            </w:tcBorders>
          </w:tcPr>
          <w:p w14:paraId="79E917BE" w14:textId="755E3EF2" w:rsidR="006C15CF" w:rsidRPr="00775C58" w:rsidRDefault="006C15CF" w:rsidP="006C15CF">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526C00E3" w:rsidR="006C15CF" w:rsidRDefault="00F331E0" w:rsidP="006C15CF">
            <w:pPr>
              <w:rPr>
                <w:color w:val="123350"/>
                <w:spacing w:val="-2"/>
              </w:rPr>
            </w:pPr>
            <w:r w:rsidRPr="00F331E0">
              <w:rPr>
                <w:b/>
                <w:color w:val="123350"/>
              </w:rPr>
              <w:t>3Ds</w:t>
            </w:r>
            <w:r w:rsidRPr="00F331E0">
              <w:rPr>
                <w:b/>
                <w:color w:val="123350"/>
                <w:spacing w:val="-2"/>
              </w:rPr>
              <w:t xml:space="preserve"> </w:t>
            </w:r>
            <w:r w:rsidRPr="00F331E0">
              <w:rPr>
                <w:b/>
                <w:color w:val="123350"/>
              </w:rPr>
              <w:t>Max</w:t>
            </w:r>
            <w:r w:rsidRPr="00F331E0">
              <w:rPr>
                <w:b/>
                <w:color w:val="123350"/>
                <w:spacing w:val="-4"/>
              </w:rPr>
              <w:t xml:space="preserve"> </w:t>
            </w:r>
            <w:r w:rsidRPr="00F331E0">
              <w:rPr>
                <w:color w:val="123350"/>
              </w:rPr>
              <w:t>–</w:t>
            </w:r>
            <w:r w:rsidRPr="00F331E0">
              <w:rPr>
                <w:color w:val="123350"/>
                <w:spacing w:val="-1"/>
              </w:rPr>
              <w:t xml:space="preserve"> </w:t>
            </w:r>
            <w:r w:rsidRPr="00F331E0">
              <w:rPr>
                <w:color w:val="123350"/>
              </w:rPr>
              <w:t>Autodesk’s</w:t>
            </w:r>
            <w:r w:rsidRPr="00F331E0">
              <w:rPr>
                <w:color w:val="123350"/>
                <w:spacing w:val="-8"/>
              </w:rPr>
              <w:t xml:space="preserve"> </w:t>
            </w:r>
            <w:r w:rsidRPr="00F331E0">
              <w:rPr>
                <w:color w:val="123350"/>
              </w:rPr>
              <w:t>primary</w:t>
            </w:r>
            <w:r w:rsidRPr="00F331E0">
              <w:rPr>
                <w:color w:val="123350"/>
                <w:spacing w:val="-4"/>
              </w:rPr>
              <w:t xml:space="preserve"> </w:t>
            </w:r>
            <w:r w:rsidRPr="00F331E0">
              <w:rPr>
                <w:color w:val="123350"/>
              </w:rPr>
              <w:t>industry</w:t>
            </w:r>
            <w:r w:rsidRPr="00F331E0">
              <w:rPr>
                <w:color w:val="123350"/>
                <w:spacing w:val="-4"/>
              </w:rPr>
              <w:t xml:space="preserve"> </w:t>
            </w:r>
            <w:r w:rsidRPr="00F331E0">
              <w:rPr>
                <w:color w:val="123350"/>
              </w:rPr>
              <w:t>standard</w:t>
            </w:r>
            <w:r w:rsidRPr="00F331E0">
              <w:rPr>
                <w:color w:val="123350"/>
                <w:spacing w:val="-1"/>
              </w:rPr>
              <w:t xml:space="preserve"> </w:t>
            </w:r>
            <w:r w:rsidRPr="00F331E0">
              <w:rPr>
                <w:color w:val="123350"/>
              </w:rPr>
              <w:t>3D</w:t>
            </w:r>
            <w:r w:rsidRPr="00F331E0">
              <w:rPr>
                <w:color w:val="123350"/>
                <w:spacing w:val="-7"/>
              </w:rPr>
              <w:t xml:space="preserve"> </w:t>
            </w:r>
            <w:r w:rsidRPr="00F331E0">
              <w:rPr>
                <w:color w:val="123350"/>
              </w:rPr>
              <w:t>modelling</w:t>
            </w:r>
            <w:r w:rsidRPr="00F331E0">
              <w:rPr>
                <w:color w:val="123350"/>
                <w:spacing w:val="-6"/>
              </w:rPr>
              <w:t xml:space="preserve"> </w:t>
            </w:r>
            <w:r w:rsidRPr="00F331E0">
              <w:rPr>
                <w:color w:val="123350"/>
              </w:rPr>
              <w:t>and</w:t>
            </w:r>
            <w:r w:rsidRPr="00F331E0">
              <w:rPr>
                <w:color w:val="123350"/>
                <w:spacing w:val="-1"/>
              </w:rPr>
              <w:t xml:space="preserve"> </w:t>
            </w:r>
            <w:r w:rsidRPr="00F331E0">
              <w:rPr>
                <w:color w:val="123350"/>
              </w:rPr>
              <w:t>animation</w:t>
            </w:r>
            <w:r w:rsidRPr="00F331E0">
              <w:rPr>
                <w:color w:val="123350"/>
                <w:spacing w:val="-1"/>
              </w:rPr>
              <w:t xml:space="preserve"> </w:t>
            </w:r>
            <w:r w:rsidRPr="00F331E0">
              <w:rPr>
                <w:color w:val="123350"/>
                <w:spacing w:val="-2"/>
              </w:rPr>
              <w:t>tool</w:t>
            </w:r>
            <w:r>
              <w:rPr>
                <w:color w:val="123350"/>
                <w:spacing w:val="-2"/>
              </w:rPr>
              <w:t>.</w:t>
            </w:r>
          </w:p>
          <w:p w14:paraId="6271ECEC" w14:textId="77777777" w:rsidR="00F331E0" w:rsidRPr="00F331E0" w:rsidRDefault="00F331E0" w:rsidP="006C15CF">
            <w:pPr>
              <w:rPr>
                <w:color w:val="133350"/>
              </w:rPr>
            </w:pPr>
          </w:p>
          <w:p w14:paraId="33E7CF80" w14:textId="0FE5365C" w:rsidR="006C15CF" w:rsidRDefault="00F331E0" w:rsidP="006C15CF">
            <w:pPr>
              <w:widowControl w:val="0"/>
              <w:rPr>
                <w:color w:val="123350"/>
              </w:rPr>
            </w:pPr>
            <w:r w:rsidRPr="00F331E0">
              <w:rPr>
                <w:b/>
                <w:color w:val="123350"/>
              </w:rPr>
              <w:t>3D</w:t>
            </w:r>
            <w:r w:rsidRPr="00F331E0">
              <w:rPr>
                <w:b/>
                <w:color w:val="123350"/>
                <w:spacing w:val="-1"/>
              </w:rPr>
              <w:t xml:space="preserve"> </w:t>
            </w:r>
            <w:r w:rsidRPr="00F331E0">
              <w:rPr>
                <w:b/>
                <w:color w:val="123350"/>
              </w:rPr>
              <w:t xml:space="preserve">Modelling </w:t>
            </w:r>
            <w:r w:rsidRPr="00F331E0">
              <w:rPr>
                <w:color w:val="123350"/>
              </w:rPr>
              <w:t>– The</w:t>
            </w:r>
            <w:r w:rsidRPr="00F331E0">
              <w:rPr>
                <w:color w:val="123350"/>
                <w:spacing w:val="-4"/>
              </w:rPr>
              <w:t xml:space="preserve"> </w:t>
            </w:r>
            <w:r w:rsidRPr="00F331E0">
              <w:rPr>
                <w:color w:val="123350"/>
              </w:rPr>
              <w:t>process</w:t>
            </w:r>
            <w:r w:rsidRPr="00F331E0">
              <w:rPr>
                <w:color w:val="123350"/>
                <w:spacing w:val="-7"/>
              </w:rPr>
              <w:t xml:space="preserve"> </w:t>
            </w:r>
            <w:r w:rsidRPr="00F331E0">
              <w:rPr>
                <w:color w:val="123350"/>
              </w:rPr>
              <w:t>of</w:t>
            </w:r>
            <w:r w:rsidRPr="00F331E0">
              <w:rPr>
                <w:color w:val="123350"/>
                <w:spacing w:val="-3"/>
              </w:rPr>
              <w:t xml:space="preserve"> </w:t>
            </w:r>
            <w:r w:rsidRPr="00F331E0">
              <w:rPr>
                <w:color w:val="123350"/>
              </w:rPr>
              <w:t>creating</w:t>
            </w:r>
            <w:r w:rsidRPr="00F331E0">
              <w:rPr>
                <w:color w:val="123350"/>
                <w:spacing w:val="-4"/>
              </w:rPr>
              <w:t xml:space="preserve"> </w:t>
            </w:r>
            <w:r w:rsidRPr="00F331E0">
              <w:rPr>
                <w:color w:val="123350"/>
              </w:rPr>
              <w:t>3D</w:t>
            </w:r>
            <w:r w:rsidRPr="00F331E0">
              <w:rPr>
                <w:color w:val="123350"/>
                <w:spacing w:val="-1"/>
              </w:rPr>
              <w:t xml:space="preserve"> </w:t>
            </w:r>
            <w:r w:rsidRPr="00F331E0">
              <w:rPr>
                <w:color w:val="123350"/>
              </w:rPr>
              <w:t>models,</w:t>
            </w:r>
            <w:r w:rsidRPr="00F331E0">
              <w:rPr>
                <w:color w:val="123350"/>
                <w:spacing w:val="-8"/>
              </w:rPr>
              <w:t xml:space="preserve"> </w:t>
            </w:r>
            <w:r w:rsidRPr="00F331E0">
              <w:rPr>
                <w:color w:val="123350"/>
              </w:rPr>
              <w:t>typically</w:t>
            </w:r>
            <w:r w:rsidRPr="00F331E0">
              <w:rPr>
                <w:color w:val="123350"/>
                <w:spacing w:val="-7"/>
              </w:rPr>
              <w:t xml:space="preserve"> </w:t>
            </w:r>
            <w:r w:rsidRPr="00F331E0">
              <w:rPr>
                <w:color w:val="123350"/>
              </w:rPr>
              <w:t>using</w:t>
            </w:r>
            <w:r w:rsidRPr="00F331E0">
              <w:rPr>
                <w:color w:val="123350"/>
                <w:spacing w:val="-4"/>
              </w:rPr>
              <w:t xml:space="preserve"> </w:t>
            </w:r>
            <w:r w:rsidRPr="00F331E0">
              <w:rPr>
                <w:color w:val="123350"/>
              </w:rPr>
              <w:t>software such as</w:t>
            </w:r>
            <w:r w:rsidRPr="00F331E0">
              <w:rPr>
                <w:color w:val="123350"/>
                <w:spacing w:val="-7"/>
              </w:rPr>
              <w:t xml:space="preserve"> </w:t>
            </w:r>
            <w:r w:rsidRPr="00F331E0">
              <w:rPr>
                <w:color w:val="123350"/>
              </w:rPr>
              <w:t>3Ds</w:t>
            </w:r>
            <w:r w:rsidRPr="00F331E0">
              <w:rPr>
                <w:color w:val="123350"/>
                <w:spacing w:val="-2"/>
              </w:rPr>
              <w:t xml:space="preserve"> </w:t>
            </w:r>
            <w:r w:rsidRPr="00F331E0">
              <w:rPr>
                <w:color w:val="123350"/>
              </w:rPr>
              <w:t>Max,</w:t>
            </w:r>
            <w:r w:rsidRPr="00F331E0">
              <w:rPr>
                <w:color w:val="123350"/>
                <w:spacing w:val="-3"/>
              </w:rPr>
              <w:t xml:space="preserve"> </w:t>
            </w:r>
            <w:r w:rsidRPr="00F331E0">
              <w:rPr>
                <w:color w:val="123350"/>
              </w:rPr>
              <w:t>Maya, and Blender.</w:t>
            </w:r>
          </w:p>
          <w:p w14:paraId="1E4FA7AE" w14:textId="77777777" w:rsidR="00F331E0" w:rsidRPr="00F331E0" w:rsidRDefault="00F331E0" w:rsidP="006C15CF">
            <w:pPr>
              <w:widowControl w:val="0"/>
              <w:rPr>
                <w:color w:val="133350"/>
              </w:rPr>
            </w:pPr>
          </w:p>
          <w:p w14:paraId="29EF9792" w14:textId="77777777" w:rsidR="00F331E0" w:rsidRPr="00F331E0" w:rsidRDefault="00F331E0" w:rsidP="00F331E0">
            <w:pPr>
              <w:pStyle w:val="BodyText"/>
              <w:spacing w:line="242" w:lineRule="auto"/>
              <w:rPr>
                <w:rFonts w:asciiTheme="minorHAnsi" w:hAnsiTheme="minorHAnsi" w:cstheme="minorHAnsi"/>
              </w:rPr>
            </w:pPr>
            <w:r w:rsidRPr="00F331E0">
              <w:rPr>
                <w:rFonts w:asciiTheme="minorHAnsi" w:hAnsiTheme="minorHAnsi" w:cstheme="minorHAnsi"/>
                <w:b/>
                <w:color w:val="123350"/>
              </w:rPr>
              <w:t>Unreal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Engine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pre-built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engine made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by</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Epic</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Games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largely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AAA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 xml:space="preserve">Game </w:t>
            </w:r>
            <w:r w:rsidRPr="00F331E0">
              <w:rPr>
                <w:rFonts w:asciiTheme="minorHAnsi" w:hAnsiTheme="minorHAnsi" w:cstheme="minorHAnsi"/>
                <w:color w:val="123350"/>
                <w:spacing w:val="-2"/>
              </w:rPr>
              <w:t>Development.</w:t>
            </w:r>
          </w:p>
          <w:p w14:paraId="67969577"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Asset</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model (Actor)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can</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be the player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avatar,</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vehicle,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props,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weapons,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spacing w:val="-2"/>
              </w:rPr>
              <w:t>NPCs…</w:t>
            </w:r>
          </w:p>
          <w:p w14:paraId="16F0DB20" w14:textId="77777777" w:rsidR="00F331E0" w:rsidRPr="00F331E0" w:rsidRDefault="00F331E0" w:rsidP="00F331E0">
            <w:pPr>
              <w:pStyle w:val="BodyText"/>
              <w:spacing w:before="252" w:line="242" w:lineRule="auto"/>
              <w:ind w:right="325"/>
              <w:rPr>
                <w:rFonts w:asciiTheme="minorHAnsi" w:hAnsiTheme="minorHAnsi" w:cstheme="minorHAnsi"/>
              </w:rPr>
            </w:pPr>
            <w:r w:rsidRPr="00F331E0">
              <w:rPr>
                <w:rFonts w:asciiTheme="minorHAnsi" w:hAnsiTheme="minorHAnsi" w:cstheme="minorHAnsi"/>
                <w:b/>
                <w:color w:val="123350"/>
              </w:rPr>
              <w:t xml:space="preserve">Textures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colour</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detail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model.</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Typically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mapped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painted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onto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 of the model using a UV Map.</w:t>
            </w:r>
          </w:p>
          <w:p w14:paraId="3113112D" w14:textId="77777777" w:rsidR="00F331E0" w:rsidRPr="00F331E0" w:rsidRDefault="00F331E0" w:rsidP="00F331E0">
            <w:pPr>
              <w:pStyle w:val="BodyText"/>
              <w:spacing w:before="250"/>
              <w:rPr>
                <w:rFonts w:asciiTheme="minorHAnsi" w:hAnsiTheme="minorHAnsi" w:cstheme="minorHAnsi"/>
              </w:rPr>
            </w:pPr>
            <w:r w:rsidRPr="00F331E0">
              <w:rPr>
                <w:rFonts w:asciiTheme="minorHAnsi" w:hAnsiTheme="minorHAnsi" w:cstheme="minorHAnsi"/>
                <w:b/>
                <w:color w:val="123350"/>
              </w:rPr>
              <w:t>Animation</w:t>
            </w:r>
            <w:r w:rsidRPr="00F331E0">
              <w:rPr>
                <w:rFonts w:asciiTheme="minorHAnsi" w:hAnsiTheme="minorHAnsi" w:cstheme="minorHAnsi"/>
                <w:b/>
                <w:color w:val="123350"/>
                <w:spacing w:val="-3"/>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Creating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movement</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through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keyframing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skeletal</w:t>
            </w:r>
            <w:r w:rsidRPr="00F331E0">
              <w:rPr>
                <w:rFonts w:asciiTheme="minorHAnsi" w:hAnsiTheme="minorHAnsi" w:cstheme="minorHAnsi"/>
                <w:color w:val="123350"/>
                <w:spacing w:val="-4"/>
              </w:rPr>
              <w:t xml:space="preserve"> rig.</w:t>
            </w:r>
          </w:p>
          <w:p w14:paraId="4386A7D1" w14:textId="77777777" w:rsidR="00F331E0" w:rsidRPr="00F331E0" w:rsidRDefault="00F331E0" w:rsidP="00F331E0">
            <w:pPr>
              <w:pStyle w:val="BodyText"/>
              <w:spacing w:before="252" w:line="242" w:lineRule="auto"/>
              <w:ind w:right="482"/>
              <w:rPr>
                <w:rFonts w:asciiTheme="minorHAnsi" w:hAnsiTheme="minorHAnsi" w:cstheme="minorHAnsi"/>
              </w:rPr>
            </w:pPr>
            <w:r w:rsidRPr="00F331E0">
              <w:rPr>
                <w:rFonts w:asciiTheme="minorHAnsi" w:hAnsiTheme="minorHAnsi" w:cstheme="minorHAnsi"/>
                <w:b/>
                <w:color w:val="123350"/>
              </w:rPr>
              <w:t>VCS</w:t>
            </w:r>
            <w:r w:rsidRPr="00F331E0">
              <w:rPr>
                <w:rFonts w:asciiTheme="minorHAnsi" w:hAnsiTheme="minorHAnsi" w:cstheme="minorHAnsi"/>
                <w:b/>
                <w:color w:val="123350"/>
                <w:spacing w:val="-6"/>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Version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Control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System.</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7"/>
              </w:rPr>
              <w:t xml:space="preserve"> </w:t>
            </w:r>
            <w:proofErr w:type="gramStart"/>
            <w:r w:rsidRPr="00F331E0">
              <w:rPr>
                <w:rFonts w:asciiTheme="minorHAnsi" w:hAnsiTheme="minorHAnsi" w:cstheme="minorHAnsi"/>
                <w:color w:val="123350"/>
              </w:rPr>
              <w:t>used</w:t>
            </w:r>
            <w:proofErr w:type="gramEnd"/>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conjunction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with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good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developer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practices</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track and manage changes to source code.</w:t>
            </w:r>
          </w:p>
          <w:p w14:paraId="1FE0C6CF"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Vertical</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Slice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short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demo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gameplay</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5"/>
              </w:rPr>
              <w:t xml:space="preserve"> </w:t>
            </w:r>
            <w:proofErr w:type="gramStart"/>
            <w:r w:rsidRPr="00F331E0">
              <w:rPr>
                <w:rFonts w:asciiTheme="minorHAnsi" w:hAnsiTheme="minorHAnsi" w:cstheme="minorHAnsi"/>
                <w:color w:val="123350"/>
              </w:rPr>
              <w:t>showcases</w:t>
            </w:r>
            <w:proofErr w:type="gramEnd"/>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elements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finished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game.</w:t>
            </w:r>
          </w:p>
          <w:p w14:paraId="0D37AA6D" w14:textId="77777777" w:rsidR="00F331E0" w:rsidRPr="00F331E0" w:rsidRDefault="00F331E0" w:rsidP="00F331E0">
            <w:pPr>
              <w:pStyle w:val="BodyText"/>
              <w:spacing w:before="252"/>
              <w:rPr>
                <w:rFonts w:asciiTheme="minorHAnsi" w:hAnsiTheme="minorHAnsi" w:cstheme="minorHAnsi"/>
              </w:rPr>
            </w:pPr>
            <w:r w:rsidRPr="00F331E0">
              <w:rPr>
                <w:rFonts w:asciiTheme="minorHAnsi" w:hAnsiTheme="minorHAnsi" w:cstheme="minorHAnsi"/>
                <w:b/>
                <w:color w:val="123350"/>
              </w:rPr>
              <w:t>Feature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distinct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behaviour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mechanic.</w:t>
            </w:r>
          </w:p>
          <w:p w14:paraId="2B91C60E" w14:textId="77777777" w:rsidR="00F331E0" w:rsidRPr="00F331E0" w:rsidRDefault="00F331E0" w:rsidP="00F331E0">
            <w:pPr>
              <w:pStyle w:val="BodyText"/>
              <w:spacing w:before="4"/>
              <w:rPr>
                <w:rFonts w:asciiTheme="minorHAnsi" w:hAnsiTheme="minorHAnsi" w:cstheme="minorHAnsi"/>
              </w:rPr>
            </w:pPr>
          </w:p>
          <w:p w14:paraId="1267D23E" w14:textId="77777777" w:rsidR="00F331E0" w:rsidRPr="00F331E0" w:rsidRDefault="00F331E0" w:rsidP="00F331E0">
            <w:pPr>
              <w:pStyle w:val="BodyText"/>
              <w:ind w:right="482"/>
              <w:rPr>
                <w:rFonts w:asciiTheme="minorHAnsi" w:hAnsiTheme="minorHAnsi" w:cstheme="minorHAnsi"/>
              </w:rPr>
            </w:pPr>
            <w:r w:rsidRPr="00F331E0">
              <w:rPr>
                <w:rFonts w:asciiTheme="minorHAnsi" w:hAnsiTheme="minorHAnsi" w:cstheme="minorHAnsi"/>
                <w:b/>
                <w:color w:val="123350"/>
              </w:rPr>
              <w:t>TDD</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describe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game along with details of its implementation and testing. Due to the Agile nature of the development process this is often a live document.</w:t>
            </w:r>
          </w:p>
          <w:p w14:paraId="33F94F1E" w14:textId="77777777" w:rsidR="00F331E0" w:rsidRPr="00F331E0" w:rsidRDefault="00F331E0" w:rsidP="00F331E0">
            <w:pPr>
              <w:pStyle w:val="BodyText"/>
              <w:spacing w:before="1"/>
              <w:rPr>
                <w:rFonts w:asciiTheme="minorHAnsi" w:hAnsiTheme="minorHAnsi" w:cstheme="minorHAnsi"/>
              </w:rPr>
            </w:pPr>
          </w:p>
          <w:p w14:paraId="7E5D0D62" w14:textId="77777777" w:rsidR="00F331E0" w:rsidRPr="00F331E0" w:rsidRDefault="00F331E0" w:rsidP="00F331E0">
            <w:pPr>
              <w:pStyle w:val="BodyText"/>
              <w:spacing w:line="237" w:lineRule="auto"/>
              <w:ind w:right="482"/>
              <w:rPr>
                <w:rFonts w:asciiTheme="minorHAnsi" w:hAnsiTheme="minorHAnsi" w:cstheme="minorHAnsi"/>
              </w:rPr>
            </w:pPr>
            <w:r w:rsidRPr="00F331E0">
              <w:rPr>
                <w:rFonts w:asciiTheme="minorHAnsi" w:hAnsiTheme="minorHAnsi" w:cstheme="minorHAnsi"/>
                <w:b/>
                <w:color w:val="123350"/>
              </w:rPr>
              <w:t>Closing</w:t>
            </w:r>
            <w:r w:rsidRPr="00F331E0">
              <w:rPr>
                <w:rFonts w:asciiTheme="minorHAnsi" w:hAnsiTheme="minorHAnsi" w:cstheme="minorHAnsi"/>
                <w:b/>
                <w:color w:val="123350"/>
                <w:spacing w:val="-3"/>
              </w:rPr>
              <w:t xml:space="preserve"> </w:t>
            </w:r>
            <w:r w:rsidRPr="00F331E0">
              <w:rPr>
                <w:rFonts w:asciiTheme="minorHAnsi" w:hAnsiTheme="minorHAnsi" w:cstheme="minorHAnsi"/>
                <w:b/>
                <w:color w:val="123350"/>
              </w:rPr>
              <w:t>Kit</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combination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documentation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artefacts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which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provides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an archive of the game for handover or future resurrection.</w:t>
            </w:r>
          </w:p>
          <w:p w14:paraId="52D7607C" w14:textId="77777777" w:rsidR="00F331E0" w:rsidRPr="00F331E0" w:rsidRDefault="00F331E0" w:rsidP="00F331E0">
            <w:pPr>
              <w:pStyle w:val="BodyText"/>
              <w:spacing w:before="4"/>
              <w:rPr>
                <w:rFonts w:asciiTheme="minorHAnsi" w:hAnsiTheme="minorHAnsi" w:cstheme="minorHAnsi"/>
              </w:rPr>
            </w:pPr>
          </w:p>
          <w:p w14:paraId="2B9D66DD" w14:textId="77777777" w:rsidR="00F331E0" w:rsidRPr="00F331E0" w:rsidRDefault="00F331E0" w:rsidP="00F331E0">
            <w:pPr>
              <w:pStyle w:val="BodyText"/>
              <w:ind w:right="718"/>
              <w:jc w:val="both"/>
              <w:rPr>
                <w:rFonts w:asciiTheme="minorHAnsi" w:hAnsiTheme="minorHAnsi" w:cstheme="minorHAnsi"/>
              </w:rPr>
            </w:pPr>
            <w:r w:rsidRPr="00F331E0">
              <w:rPr>
                <w:rFonts w:asciiTheme="minorHAnsi" w:hAnsiTheme="minorHAnsi" w:cstheme="minorHAnsi"/>
                <w:b/>
                <w:color w:val="123350"/>
              </w:rPr>
              <w:t xml:space="preserve">Discuss </w:t>
            </w:r>
            <w:r w:rsidRPr="00F331E0">
              <w:rPr>
                <w:rFonts w:asciiTheme="minorHAnsi" w:hAnsiTheme="minorHAnsi" w:cstheme="minorHAnsi"/>
                <w:color w:val="123350"/>
              </w:rPr>
              <w:t>– 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written debate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using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reasoning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skill and selected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evidence (i.e.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references).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This may present</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 argument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 against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highlight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advantages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and disadvantages</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 given context, method, tool etc. ending with a conclusion.</w:t>
            </w:r>
          </w:p>
          <w:p w14:paraId="508002C0" w14:textId="77777777" w:rsidR="00F331E0" w:rsidRPr="00F331E0" w:rsidRDefault="00F331E0" w:rsidP="00B10EB3">
            <w:pPr>
              <w:pStyle w:val="BodyText"/>
              <w:spacing w:before="252" w:line="242" w:lineRule="auto"/>
              <w:ind w:right="822"/>
              <w:jc w:val="both"/>
              <w:rPr>
                <w:rFonts w:asciiTheme="minorHAnsi" w:hAnsiTheme="minorHAnsi" w:cstheme="minorHAnsi"/>
              </w:rPr>
            </w:pPr>
            <w:r w:rsidRPr="00F331E0">
              <w:rPr>
                <w:rFonts w:asciiTheme="minorHAnsi" w:hAnsiTheme="minorHAnsi" w:cstheme="minorHAnsi"/>
                <w:b/>
                <w:color w:val="123350"/>
              </w:rPr>
              <w:lastRenderedPageBreak/>
              <w:t>Demonstrate an</w:t>
            </w:r>
            <w:r w:rsidRPr="00F331E0">
              <w:rPr>
                <w:rFonts w:asciiTheme="minorHAnsi" w:hAnsiTheme="minorHAnsi" w:cstheme="minorHAnsi"/>
                <w:b/>
                <w:color w:val="123350"/>
                <w:spacing w:val="-7"/>
              </w:rPr>
              <w:t xml:space="preserve"> </w:t>
            </w:r>
            <w:r w:rsidRPr="00F331E0">
              <w:rPr>
                <w:rFonts w:asciiTheme="minorHAnsi" w:hAnsiTheme="minorHAnsi" w:cstheme="minorHAnsi"/>
                <w:b/>
                <w:color w:val="123350"/>
              </w:rPr>
              <w:t xml:space="preserve">awareness </w:t>
            </w:r>
            <w:r w:rsidRPr="00F331E0">
              <w:rPr>
                <w:rFonts w:asciiTheme="minorHAnsi" w:hAnsiTheme="minorHAnsi" w:cstheme="minorHAnsi"/>
                <w:color w:val="123350"/>
              </w:rPr>
              <w:t>– Show</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you</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are conscious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not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just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recall</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 xml:space="preserve">facts connected to a subject but consider how </w:t>
            </w:r>
            <w:proofErr w:type="gramStart"/>
            <w:r w:rsidRPr="00F331E0">
              <w:rPr>
                <w:rFonts w:asciiTheme="minorHAnsi" w:hAnsiTheme="minorHAnsi" w:cstheme="minorHAnsi"/>
                <w:color w:val="123350"/>
              </w:rPr>
              <w:t>this impacts</w:t>
            </w:r>
            <w:proofErr w:type="gramEnd"/>
            <w:r w:rsidRPr="00F331E0">
              <w:rPr>
                <w:rFonts w:asciiTheme="minorHAnsi" w:hAnsiTheme="minorHAnsi" w:cstheme="minorHAnsi"/>
                <w:color w:val="123350"/>
              </w:rPr>
              <w:t xml:space="preserve"> on a given scenario, task or project.</w:t>
            </w:r>
          </w:p>
          <w:p w14:paraId="59F6711E" w14:textId="77777777" w:rsidR="00F331E0" w:rsidRPr="00F331E0" w:rsidRDefault="00F331E0" w:rsidP="00B10EB3">
            <w:pPr>
              <w:pStyle w:val="BodyText"/>
              <w:spacing w:before="249"/>
              <w:ind w:right="482"/>
              <w:rPr>
                <w:rFonts w:asciiTheme="minorHAnsi" w:hAnsiTheme="minorHAnsi" w:cstheme="minorHAnsi"/>
              </w:rPr>
            </w:pPr>
            <w:r w:rsidRPr="00F331E0">
              <w:rPr>
                <w:rFonts w:asciiTheme="minorHAnsi" w:hAnsiTheme="minorHAnsi" w:cstheme="minorHAnsi"/>
                <w:b/>
                <w:color w:val="123350"/>
              </w:rPr>
              <w:t xml:space="preserve">Evaluate </w:t>
            </w:r>
            <w:r w:rsidRPr="00F331E0">
              <w:rPr>
                <w:rFonts w:asciiTheme="minorHAnsi" w:hAnsiTheme="minorHAnsi" w:cstheme="minorHAnsi"/>
                <w:color w:val="123350"/>
              </w:rPr>
              <w:t>- Measure or evaluate one or more aspect of something with emphasis on an overall judgement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explaining</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extent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to which it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example,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effective,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useful,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 xml:space="preserve">true. Evaluation is therefore sometimes more subjective and contestable than some kinds of pure </w:t>
            </w:r>
            <w:r w:rsidRPr="00F331E0">
              <w:rPr>
                <w:rFonts w:asciiTheme="minorHAnsi" w:hAnsiTheme="minorHAnsi" w:cstheme="minorHAnsi"/>
                <w:color w:val="123350"/>
                <w:spacing w:val="-2"/>
              </w:rPr>
              <w:t>assessment.</w:t>
            </w:r>
          </w:p>
          <w:p w14:paraId="5E5E5EEB" w14:textId="77777777" w:rsidR="00F331E0" w:rsidRPr="00F331E0" w:rsidRDefault="00F331E0" w:rsidP="00F331E0">
            <w:pPr>
              <w:pStyle w:val="BodyText"/>
              <w:rPr>
                <w:rFonts w:asciiTheme="minorHAnsi" w:hAnsiTheme="minorHAnsi" w:cstheme="minorHAnsi"/>
              </w:rPr>
            </w:pPr>
          </w:p>
          <w:p w14:paraId="656C4119" w14:textId="1DCA0CD2" w:rsidR="00F331E0" w:rsidRPr="00F331E0" w:rsidRDefault="00F331E0" w:rsidP="00B10EB3">
            <w:pPr>
              <w:pStyle w:val="BodyText"/>
              <w:ind w:right="371"/>
              <w:rPr>
                <w:rFonts w:asciiTheme="minorHAnsi" w:hAnsiTheme="minorHAnsi" w:cstheme="minorHAnsi"/>
              </w:rPr>
            </w:pPr>
            <w:r w:rsidRPr="00F331E0">
              <w:rPr>
                <w:rFonts w:asciiTheme="minorHAnsi" w:hAnsiTheme="minorHAnsi" w:cstheme="minorHAnsi"/>
                <w:b/>
                <w:color w:val="123350"/>
              </w:rPr>
              <w:t>Critically</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 xml:space="preserve">Evaluate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00B10EB3" w:rsidRPr="00F331E0">
              <w:rPr>
                <w:rFonts w:asciiTheme="minorHAnsi" w:hAnsiTheme="minorHAnsi" w:cstheme="minorHAnsi"/>
                <w:color w:val="123350"/>
              </w:rPr>
              <w:t>Evaluate but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showing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how</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judgements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vary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from</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perspectives</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how some judgements are stronger than others. This often means creating an objective, reasoned argument for your overall case, based on the evaluation from different perspectives.</w:t>
            </w:r>
          </w:p>
          <w:p w14:paraId="65E8B164" w14:textId="0AE993C5" w:rsidR="0090240E" w:rsidRPr="00F331E0" w:rsidRDefault="00F331E0" w:rsidP="00B10EB3">
            <w:pPr>
              <w:pStyle w:val="BodyText"/>
              <w:spacing w:before="252" w:line="242" w:lineRule="auto"/>
              <w:ind w:right="642"/>
              <w:jc w:val="both"/>
            </w:pPr>
            <w:r w:rsidRPr="00F331E0">
              <w:rPr>
                <w:rFonts w:asciiTheme="minorHAnsi" w:hAnsiTheme="minorHAnsi" w:cstheme="minorHAnsi"/>
                <w:b/>
                <w:color w:val="123350"/>
              </w:rPr>
              <w:t>Critical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Understanding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while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appreciating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limits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testing those limits via suitable techniques.</w:t>
            </w:r>
          </w:p>
        </w:tc>
      </w:tr>
    </w:tbl>
    <w:p w14:paraId="6D1B6E5A" w14:textId="77777777" w:rsidR="0090240E" w:rsidRDefault="00084B9B" w:rsidP="003A1E95">
      <w:pPr>
        <w:rPr>
          <w:color w:val="133350"/>
        </w:rPr>
      </w:pPr>
      <w:r>
        <w:rPr>
          <w:color w:val="133350"/>
        </w:rPr>
        <w:lastRenderedPageBreak/>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204B7673" w:rsidR="005B7DDC" w:rsidRPr="0069370F" w:rsidRDefault="0069370F" w:rsidP="0069370F">
            <w:pPr>
              <w:pStyle w:val="BodyText"/>
              <w:spacing w:before="251"/>
              <w:ind w:left="120"/>
            </w:pPr>
            <w:r>
              <w:rPr>
                <w:color w:val="123350"/>
                <w:highlight w:val="yellow"/>
              </w:rPr>
              <w:t>DO</w:t>
            </w:r>
            <w:r>
              <w:rPr>
                <w:color w:val="123350"/>
                <w:spacing w:val="-6"/>
                <w:highlight w:val="yellow"/>
              </w:rPr>
              <w:t xml:space="preserve"> </w:t>
            </w:r>
            <w:r>
              <w:rPr>
                <w:b/>
                <w:color w:val="123350"/>
                <w:highlight w:val="yellow"/>
              </w:rPr>
              <w:t xml:space="preserve">NOT </w:t>
            </w:r>
            <w:r>
              <w:rPr>
                <w:color w:val="123350"/>
                <w:highlight w:val="yellow"/>
              </w:rPr>
              <w:t>USE</w:t>
            </w:r>
            <w:r>
              <w:rPr>
                <w:color w:val="123350"/>
                <w:spacing w:val="-6"/>
                <w:highlight w:val="yellow"/>
              </w:rPr>
              <w:t xml:space="preserve"> </w:t>
            </w:r>
            <w:r>
              <w:rPr>
                <w:color w:val="123350"/>
                <w:highlight w:val="yellow"/>
              </w:rPr>
              <w:t>AI</w:t>
            </w:r>
            <w:r>
              <w:rPr>
                <w:color w:val="123350"/>
                <w:spacing w:val="-7"/>
                <w:highlight w:val="yellow"/>
              </w:rPr>
              <w:t xml:space="preserve"> </w:t>
            </w:r>
            <w:r>
              <w:rPr>
                <w:color w:val="123350"/>
                <w:highlight w:val="yellow"/>
              </w:rPr>
              <w:t>FOR</w:t>
            </w:r>
            <w:r>
              <w:rPr>
                <w:color w:val="123350"/>
                <w:spacing w:val="-4"/>
                <w:highlight w:val="yellow"/>
              </w:rPr>
              <w:t xml:space="preserve"> </w:t>
            </w:r>
            <w:r>
              <w:rPr>
                <w:color w:val="123350"/>
                <w:highlight w:val="yellow"/>
              </w:rPr>
              <w:t>REFERENCING</w:t>
            </w:r>
            <w:r>
              <w:rPr>
                <w:color w:val="123350"/>
                <w:spacing w:val="-3"/>
                <w:highlight w:val="yellow"/>
              </w:rPr>
              <w:t xml:space="preserve"> </w:t>
            </w:r>
            <w:r>
              <w:rPr>
                <w:color w:val="123350"/>
                <w:highlight w:val="yellow"/>
              </w:rPr>
              <w:t>–</w:t>
            </w:r>
            <w:r>
              <w:rPr>
                <w:color w:val="123350"/>
                <w:spacing w:val="-3"/>
                <w:highlight w:val="yellow"/>
              </w:rPr>
              <w:t xml:space="preserve"> </w:t>
            </w:r>
            <w:r>
              <w:rPr>
                <w:color w:val="123350"/>
                <w:highlight w:val="yellow"/>
              </w:rPr>
              <w:t>PLEASE</w:t>
            </w:r>
            <w:r>
              <w:rPr>
                <w:color w:val="123350"/>
                <w:spacing w:val="2"/>
                <w:highlight w:val="yellow"/>
              </w:rPr>
              <w:t xml:space="preserve"> </w:t>
            </w:r>
            <w:r>
              <w:rPr>
                <w:color w:val="123350"/>
                <w:highlight w:val="yellow"/>
              </w:rPr>
              <w:t>USE</w:t>
            </w:r>
            <w:r>
              <w:rPr>
                <w:color w:val="123350"/>
                <w:spacing w:val="-7"/>
                <w:highlight w:val="yellow"/>
              </w:rPr>
              <w:t xml:space="preserve"> </w:t>
            </w:r>
            <w:r>
              <w:rPr>
                <w:color w:val="123350"/>
                <w:highlight w:val="yellow"/>
              </w:rPr>
              <w:t>CITE</w:t>
            </w:r>
            <w:r>
              <w:rPr>
                <w:color w:val="123350"/>
                <w:spacing w:val="-6"/>
                <w:highlight w:val="yellow"/>
              </w:rPr>
              <w:t xml:space="preserve"> </w:t>
            </w:r>
            <w:r>
              <w:rPr>
                <w:color w:val="123350"/>
                <w:highlight w:val="yellow"/>
              </w:rPr>
              <w:t>THEM</w:t>
            </w:r>
            <w:r>
              <w:rPr>
                <w:color w:val="123350"/>
                <w:spacing w:val="-4"/>
                <w:highlight w:val="yellow"/>
              </w:rPr>
              <w:t xml:space="preserve"> </w:t>
            </w:r>
            <w:r>
              <w:rPr>
                <w:color w:val="123350"/>
                <w:spacing w:val="-2"/>
                <w:highlight w:val="yellow"/>
              </w:rPr>
              <w:t>RIGHT.</w:t>
            </w: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1697CBE3" w:rsidR="005237C9" w:rsidRPr="00775C58" w:rsidRDefault="00B10EB3" w:rsidP="005237C9">
            <w:pPr>
              <w:jc w:val="center"/>
              <w:rPr>
                <w:b/>
                <w:bCs/>
                <w:color w:val="133350"/>
              </w:rPr>
            </w:pPr>
            <w:r>
              <w:rPr>
                <w:b/>
                <w:bCs/>
                <w:color w:val="133350"/>
              </w:rPr>
              <w:t>Student ID number</w:t>
            </w:r>
            <w:r w:rsidR="0090240E" w:rsidRPr="00775C58">
              <w:rPr>
                <w:b/>
                <w:bCs/>
                <w:color w:val="133350"/>
              </w:rPr>
              <w:t>, module code and assessment ID,</w:t>
            </w:r>
          </w:p>
          <w:p w14:paraId="55DA0725" w14:textId="4E1E7721" w:rsidR="0090240E" w:rsidRPr="00775C58" w:rsidRDefault="0090240E" w:rsidP="005237C9">
            <w:pPr>
              <w:jc w:val="center"/>
              <w:rPr>
                <w:b/>
                <w:bCs/>
                <w:color w:val="133350"/>
              </w:rPr>
            </w:pPr>
            <w:r w:rsidRPr="00775C58">
              <w:rPr>
                <w:b/>
                <w:bCs/>
                <w:color w:val="133350"/>
              </w:rPr>
              <w:t xml:space="preserve">e.g.  </w:t>
            </w:r>
            <w:r w:rsidR="00B10EB3">
              <w:rPr>
                <w:b/>
                <w:bCs/>
                <w:color w:val="133350"/>
              </w:rPr>
              <w:t>st12345678_</w:t>
            </w:r>
            <w:r w:rsidR="00F734D1">
              <w:rPr>
                <w:b/>
                <w:bCs/>
                <w:color w:val="133350"/>
              </w:rPr>
              <w:t>GDV500</w:t>
            </w:r>
            <w:r w:rsidR="00B10EB3">
              <w:rPr>
                <w:b/>
                <w:bCs/>
                <w:color w:val="133350"/>
              </w:rPr>
              <w:t>2</w:t>
            </w:r>
            <w:r w:rsidR="00F734D1">
              <w:rPr>
                <w:b/>
                <w:bCs/>
                <w:color w:val="133350"/>
              </w:rPr>
              <w:t>_P</w:t>
            </w:r>
            <w:r w:rsidR="00B10EB3">
              <w:rPr>
                <w:b/>
                <w:bCs/>
                <w:color w:val="133350"/>
              </w:rPr>
              <w:t>ORT</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5" w:name="_Toc66445312"/>
    </w:p>
    <w:p w14:paraId="7BDC0F62" w14:textId="77777777" w:rsidR="00B82749" w:rsidRDefault="00B82749" w:rsidP="00B82749"/>
    <w:p w14:paraId="444729C6"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49348905" w14:textId="46A6698D" w:rsidR="00B10EB3" w:rsidRPr="00B10EB3" w:rsidRDefault="00B10EB3" w:rsidP="00B10EB3">
            <w:pPr>
              <w:pStyle w:val="TableParagraph"/>
              <w:numPr>
                <w:ilvl w:val="0"/>
                <w:numId w:val="27"/>
              </w:numPr>
              <w:tabs>
                <w:tab w:val="left" w:pos="830"/>
              </w:tabs>
              <w:spacing w:line="271" w:lineRule="auto"/>
              <w:ind w:right="643"/>
              <w:rPr>
                <w:rFonts w:asciiTheme="minorHAnsi" w:hAnsiTheme="minorHAnsi" w:cstheme="minorHAnsi"/>
              </w:rPr>
            </w:pPr>
            <w:r w:rsidRPr="00B10EB3">
              <w:rPr>
                <w:rFonts w:asciiTheme="minorHAnsi" w:hAnsiTheme="minorHAnsi" w:cstheme="minorHAnsi"/>
                <w:color w:val="1F4E79"/>
              </w:rPr>
              <w:t>[LO1]</w:t>
            </w:r>
            <w:r w:rsidRPr="00B10EB3">
              <w:rPr>
                <w:rFonts w:asciiTheme="minorHAnsi" w:hAnsiTheme="minorHAnsi" w:cstheme="minorHAnsi"/>
                <w:color w:val="1F4E79"/>
                <w:spacing w:val="-4"/>
              </w:rPr>
              <w:t xml:space="preserve"> </w:t>
            </w:r>
            <w:r w:rsidRPr="00B10EB3">
              <w:rPr>
                <w:rFonts w:asciiTheme="minorHAnsi" w:hAnsiTheme="minorHAnsi" w:cstheme="minorHAnsi"/>
              </w:rPr>
              <w:t>Apply</w:t>
            </w:r>
            <w:r w:rsidRPr="00B10EB3">
              <w:rPr>
                <w:rFonts w:asciiTheme="minorHAnsi" w:hAnsiTheme="minorHAnsi" w:cstheme="minorHAnsi"/>
                <w:spacing w:val="-4"/>
              </w:rPr>
              <w:t xml:space="preserve"> </w:t>
            </w:r>
            <w:r w:rsidRPr="00B10EB3">
              <w:rPr>
                <w:rFonts w:asciiTheme="minorHAnsi" w:hAnsiTheme="minorHAnsi" w:cstheme="minorHAnsi"/>
              </w:rPr>
              <w:t>approaches</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level</w:t>
            </w:r>
            <w:r w:rsidRPr="00B10EB3">
              <w:rPr>
                <w:rFonts w:asciiTheme="minorHAnsi" w:hAnsiTheme="minorHAnsi" w:cstheme="minorHAnsi"/>
                <w:spacing w:val="-8"/>
              </w:rPr>
              <w:t xml:space="preserve"> </w:t>
            </w:r>
            <w:r w:rsidRPr="00B10EB3">
              <w:rPr>
                <w:rFonts w:asciiTheme="minorHAnsi" w:hAnsiTheme="minorHAnsi" w:cstheme="minorHAnsi"/>
              </w:rPr>
              <w:t>design</w:t>
            </w:r>
            <w:r w:rsidRPr="00B10EB3">
              <w:rPr>
                <w:rFonts w:asciiTheme="minorHAnsi" w:hAnsiTheme="minorHAnsi" w:cstheme="minorHAnsi"/>
                <w:spacing w:val="-1"/>
              </w:rPr>
              <w:t xml:space="preserve"> </w:t>
            </w:r>
            <w:r w:rsidRPr="00B10EB3">
              <w:rPr>
                <w:rFonts w:asciiTheme="minorHAnsi" w:hAnsiTheme="minorHAnsi" w:cstheme="minorHAnsi"/>
              </w:rPr>
              <w:t>for</w:t>
            </w:r>
            <w:r w:rsidRPr="00B10EB3">
              <w:rPr>
                <w:rFonts w:asciiTheme="minorHAnsi" w:hAnsiTheme="minorHAnsi" w:cstheme="minorHAnsi"/>
                <w:spacing w:val="-2"/>
              </w:rPr>
              <w:t xml:space="preserve"> </w:t>
            </w:r>
            <w:r w:rsidRPr="00B10EB3">
              <w:rPr>
                <w:rFonts w:asciiTheme="minorHAnsi" w:hAnsiTheme="minorHAnsi" w:cstheme="minorHAnsi"/>
              </w:rPr>
              <w:t>different</w:t>
            </w:r>
            <w:r w:rsidRPr="00B10EB3">
              <w:rPr>
                <w:rFonts w:asciiTheme="minorHAnsi" w:hAnsiTheme="minorHAnsi" w:cstheme="minorHAnsi"/>
                <w:spacing w:val="-5"/>
              </w:rPr>
              <w:t xml:space="preserve"> </w:t>
            </w:r>
            <w:r w:rsidRPr="00B10EB3">
              <w:rPr>
                <w:rFonts w:asciiTheme="minorHAnsi" w:hAnsiTheme="minorHAnsi" w:cstheme="minorHAnsi"/>
              </w:rPr>
              <w:t>game</w:t>
            </w:r>
            <w:r w:rsidRPr="00B10EB3">
              <w:rPr>
                <w:rFonts w:asciiTheme="minorHAnsi" w:hAnsiTheme="minorHAnsi" w:cstheme="minorHAnsi"/>
                <w:spacing w:val="-1"/>
              </w:rPr>
              <w:t xml:space="preserve"> </w:t>
            </w:r>
            <w:r w:rsidRPr="00B10EB3">
              <w:rPr>
                <w:rFonts w:asciiTheme="minorHAnsi" w:hAnsiTheme="minorHAnsi" w:cstheme="minorHAnsi"/>
              </w:rPr>
              <w:t>scenarios</w:t>
            </w:r>
            <w:r w:rsidRPr="00B10EB3">
              <w:rPr>
                <w:rFonts w:asciiTheme="minorHAnsi" w:hAnsiTheme="minorHAnsi" w:cstheme="minorHAnsi"/>
                <w:spacing w:val="-9"/>
              </w:rPr>
              <w:t xml:space="preserve"> </w:t>
            </w:r>
            <w:r w:rsidRPr="00B10EB3">
              <w:rPr>
                <w:rFonts w:asciiTheme="minorHAnsi" w:hAnsiTheme="minorHAnsi" w:cstheme="minorHAnsi"/>
              </w:rPr>
              <w:t>by</w:t>
            </w:r>
            <w:r w:rsidRPr="00B10EB3">
              <w:rPr>
                <w:rFonts w:asciiTheme="minorHAnsi" w:hAnsiTheme="minorHAnsi" w:cstheme="minorHAnsi"/>
                <w:spacing w:val="-4"/>
              </w:rPr>
              <w:t xml:space="preserve"> </w:t>
            </w:r>
            <w:r w:rsidRPr="00B10EB3">
              <w:rPr>
                <w:rFonts w:asciiTheme="minorHAnsi" w:hAnsiTheme="minorHAnsi" w:cstheme="minorHAnsi"/>
              </w:rPr>
              <w:t>designing</w:t>
            </w:r>
            <w:r w:rsidRPr="00B10EB3">
              <w:rPr>
                <w:rFonts w:asciiTheme="minorHAnsi" w:hAnsiTheme="minorHAnsi" w:cstheme="minorHAnsi"/>
                <w:spacing w:val="-6"/>
              </w:rPr>
              <w:t xml:space="preserve"> </w:t>
            </w:r>
            <w:r w:rsidRPr="00B10EB3">
              <w:rPr>
                <w:rFonts w:asciiTheme="minorHAnsi" w:hAnsiTheme="minorHAnsi" w:cstheme="minorHAnsi"/>
              </w:rPr>
              <w:t>and modelling levels using industry-standard tools.</w:t>
            </w:r>
          </w:p>
          <w:p w14:paraId="7F7956B6" w14:textId="77777777" w:rsidR="00B10EB3" w:rsidRPr="00B10EB3" w:rsidRDefault="00B10EB3" w:rsidP="00B10EB3">
            <w:pPr>
              <w:pStyle w:val="TableParagraph"/>
              <w:spacing w:before="57"/>
              <w:rPr>
                <w:rFonts w:asciiTheme="minorHAnsi" w:hAnsiTheme="minorHAnsi" w:cstheme="minorHAnsi"/>
                <w:b/>
              </w:rPr>
            </w:pPr>
          </w:p>
          <w:p w14:paraId="45320E5F" w14:textId="0EA02FE1" w:rsidR="00B10EB3" w:rsidRPr="00B10EB3" w:rsidRDefault="00B10EB3" w:rsidP="00B10EB3">
            <w:pPr>
              <w:pStyle w:val="TableParagraph"/>
              <w:numPr>
                <w:ilvl w:val="0"/>
                <w:numId w:val="27"/>
              </w:numPr>
              <w:tabs>
                <w:tab w:val="left" w:pos="830"/>
              </w:tabs>
              <w:spacing w:line="271" w:lineRule="auto"/>
              <w:ind w:right="90"/>
              <w:rPr>
                <w:rFonts w:asciiTheme="minorHAnsi" w:hAnsiTheme="minorHAnsi" w:cstheme="minorHAnsi"/>
              </w:rPr>
            </w:pPr>
            <w:r w:rsidRPr="00B10EB3">
              <w:rPr>
                <w:rFonts w:asciiTheme="minorHAnsi" w:hAnsiTheme="minorHAnsi" w:cstheme="minorHAnsi"/>
                <w:color w:val="1F4E79"/>
              </w:rPr>
              <w:t>[LO2</w:t>
            </w:r>
            <w:proofErr w:type="gramStart"/>
            <w:r w:rsidRPr="00B10EB3">
              <w:rPr>
                <w:rFonts w:asciiTheme="minorHAnsi" w:hAnsiTheme="minorHAnsi" w:cstheme="minorHAnsi"/>
                <w:color w:val="1F4E79"/>
              </w:rPr>
              <w:t xml:space="preserve">] </w:t>
            </w:r>
            <w:r w:rsidR="0042482A" w:rsidRPr="00B10EB3">
              <w:rPr>
                <w:rFonts w:asciiTheme="minorHAnsi" w:hAnsiTheme="minorHAnsi" w:cstheme="minorHAnsi"/>
                <w:color w:val="2E5395"/>
              </w:rPr>
              <w:t>]</w:t>
            </w:r>
            <w:proofErr w:type="gramEnd"/>
            <w:r w:rsidR="0042482A" w:rsidRPr="00B10EB3">
              <w:rPr>
                <w:rFonts w:asciiTheme="minorHAnsi" w:hAnsiTheme="minorHAnsi" w:cstheme="minorHAnsi"/>
                <w:color w:val="2E5395"/>
                <w:spacing w:val="-4"/>
              </w:rPr>
              <w:t xml:space="preserve"> </w:t>
            </w:r>
            <w:r w:rsidR="0042482A" w:rsidRPr="00B10EB3">
              <w:rPr>
                <w:rFonts w:asciiTheme="minorHAnsi" w:hAnsiTheme="minorHAnsi" w:cstheme="minorHAnsi"/>
              </w:rPr>
              <w:t>Basic</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knowledge</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and</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ability</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to</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apply</w:t>
            </w:r>
            <w:r w:rsidR="0042482A" w:rsidRPr="00B10EB3">
              <w:rPr>
                <w:rFonts w:asciiTheme="minorHAnsi" w:hAnsiTheme="minorHAnsi" w:cstheme="minorHAnsi"/>
                <w:spacing w:val="-9"/>
              </w:rPr>
              <w:t xml:space="preserve"> </w:t>
            </w:r>
            <w:r w:rsidR="0042482A" w:rsidRPr="00B10EB3">
              <w:rPr>
                <w:rFonts w:asciiTheme="minorHAnsi" w:hAnsiTheme="minorHAnsi" w:cstheme="minorHAnsi"/>
              </w:rPr>
              <w:t>different</w:t>
            </w:r>
            <w:r w:rsidR="0042482A" w:rsidRPr="00B10EB3">
              <w:rPr>
                <w:rFonts w:asciiTheme="minorHAnsi" w:hAnsiTheme="minorHAnsi" w:cstheme="minorHAnsi"/>
                <w:spacing w:val="-10"/>
              </w:rPr>
              <w:t xml:space="preserve"> </w:t>
            </w:r>
            <w:r w:rsidR="0042482A" w:rsidRPr="00B10EB3">
              <w:rPr>
                <w:rFonts w:asciiTheme="minorHAnsi" w:hAnsiTheme="minorHAnsi" w:cstheme="minorHAnsi"/>
              </w:rPr>
              <w:t>modelling</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techniques,</w:t>
            </w:r>
            <w:r w:rsidR="0042482A" w:rsidRPr="00B10EB3">
              <w:rPr>
                <w:rFonts w:asciiTheme="minorHAnsi" w:hAnsiTheme="minorHAnsi" w:cstheme="minorHAnsi"/>
                <w:spacing w:val="-5"/>
              </w:rPr>
              <w:t xml:space="preserve"> </w:t>
            </w:r>
            <w:r w:rsidR="0042482A" w:rsidRPr="00B10EB3">
              <w:rPr>
                <w:rFonts w:asciiTheme="minorHAnsi" w:hAnsiTheme="minorHAnsi" w:cstheme="minorHAnsi"/>
              </w:rPr>
              <w:t>attained</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through synchronous and asynchronous learning, and given the specific context critically evaluate the best approach.</w:t>
            </w:r>
          </w:p>
          <w:p w14:paraId="2C5E1F77" w14:textId="77777777" w:rsidR="00B10EB3" w:rsidRPr="00B10EB3" w:rsidRDefault="00B10EB3" w:rsidP="00B10EB3">
            <w:pPr>
              <w:pStyle w:val="TableParagraph"/>
              <w:spacing w:before="54"/>
              <w:rPr>
                <w:rFonts w:asciiTheme="minorHAnsi" w:hAnsiTheme="minorHAnsi" w:cstheme="minorHAnsi"/>
                <w:b/>
              </w:rPr>
            </w:pPr>
          </w:p>
          <w:p w14:paraId="31E9E09D" w14:textId="77777777" w:rsidR="00B10EB3" w:rsidRPr="00B10EB3" w:rsidRDefault="00B10EB3" w:rsidP="00B10EB3">
            <w:pPr>
              <w:pStyle w:val="TableParagraph"/>
              <w:numPr>
                <w:ilvl w:val="0"/>
                <w:numId w:val="27"/>
              </w:numPr>
              <w:tabs>
                <w:tab w:val="left" w:pos="830"/>
              </w:tabs>
              <w:spacing w:line="271" w:lineRule="auto"/>
              <w:ind w:right="845"/>
              <w:rPr>
                <w:rFonts w:asciiTheme="minorHAnsi" w:hAnsiTheme="minorHAnsi" w:cstheme="minorHAnsi"/>
              </w:rPr>
            </w:pPr>
            <w:r w:rsidRPr="00B10EB3">
              <w:rPr>
                <w:rFonts w:asciiTheme="minorHAnsi" w:hAnsiTheme="minorHAnsi" w:cstheme="minorHAnsi"/>
                <w:color w:val="1F4E79"/>
              </w:rPr>
              <w:t xml:space="preserve">[LO3] </w:t>
            </w:r>
            <w:r w:rsidRPr="00B10EB3">
              <w:rPr>
                <w:rFonts w:asciiTheme="minorHAnsi" w:hAnsiTheme="minorHAnsi" w:cstheme="minorHAnsi"/>
              </w:rPr>
              <w:t>Demonstrate the ability to create and render graphical content by modelling, rendering</w:t>
            </w:r>
            <w:r w:rsidRPr="00B10EB3">
              <w:rPr>
                <w:rFonts w:asciiTheme="minorHAnsi" w:hAnsiTheme="minorHAnsi" w:cstheme="minorHAnsi"/>
                <w:spacing w:val="-6"/>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animating</w:t>
            </w:r>
            <w:r w:rsidRPr="00B10EB3">
              <w:rPr>
                <w:rFonts w:asciiTheme="minorHAnsi" w:hAnsiTheme="minorHAnsi" w:cstheme="minorHAnsi"/>
                <w:spacing w:val="-6"/>
              </w:rPr>
              <w:t xml:space="preserve"> </w:t>
            </w:r>
            <w:r w:rsidRPr="00B10EB3">
              <w:rPr>
                <w:rFonts w:asciiTheme="minorHAnsi" w:hAnsiTheme="minorHAnsi" w:cstheme="minorHAnsi"/>
              </w:rPr>
              <w:t>2D</w:t>
            </w:r>
            <w:r w:rsidRPr="00B10EB3">
              <w:rPr>
                <w:rFonts w:asciiTheme="minorHAnsi" w:hAnsiTheme="minorHAnsi" w:cstheme="minorHAnsi"/>
                <w:spacing w:val="-3"/>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3D</w:t>
            </w:r>
            <w:r w:rsidRPr="00B10EB3">
              <w:rPr>
                <w:rFonts w:asciiTheme="minorHAnsi" w:hAnsiTheme="minorHAnsi" w:cstheme="minorHAnsi"/>
                <w:spacing w:val="-3"/>
              </w:rPr>
              <w:t xml:space="preserve"> </w:t>
            </w:r>
            <w:r w:rsidRPr="00B10EB3">
              <w:rPr>
                <w:rFonts w:asciiTheme="minorHAnsi" w:hAnsiTheme="minorHAnsi" w:cstheme="minorHAnsi"/>
              </w:rPr>
              <w:t>objects</w:t>
            </w:r>
            <w:r w:rsidRPr="00B10EB3">
              <w:rPr>
                <w:rFonts w:asciiTheme="minorHAnsi" w:hAnsiTheme="minorHAnsi" w:cstheme="minorHAnsi"/>
                <w:spacing w:val="-9"/>
              </w:rPr>
              <w:t xml:space="preserve"> </w:t>
            </w:r>
            <w:r w:rsidRPr="00B10EB3">
              <w:rPr>
                <w:rFonts w:asciiTheme="minorHAnsi" w:hAnsiTheme="minorHAnsi" w:cstheme="minorHAnsi"/>
              </w:rPr>
              <w:t>using industry-standard</w:t>
            </w:r>
            <w:r w:rsidRPr="00B10EB3">
              <w:rPr>
                <w:rFonts w:asciiTheme="minorHAnsi" w:hAnsiTheme="minorHAnsi" w:cstheme="minorHAnsi"/>
                <w:spacing w:val="-1"/>
              </w:rPr>
              <w:t xml:space="preserve"> </w:t>
            </w:r>
            <w:r w:rsidRPr="00B10EB3">
              <w:rPr>
                <w:rFonts w:asciiTheme="minorHAnsi" w:hAnsiTheme="minorHAnsi" w:cstheme="minorHAnsi"/>
              </w:rPr>
              <w:t>tools</w:t>
            </w:r>
            <w:r w:rsidRPr="00B10EB3">
              <w:rPr>
                <w:rFonts w:asciiTheme="minorHAnsi" w:hAnsiTheme="minorHAnsi" w:cstheme="minorHAnsi"/>
                <w:spacing w:val="-4"/>
              </w:rPr>
              <w:t xml:space="preserve"> </w:t>
            </w:r>
            <w:r w:rsidRPr="00B10EB3">
              <w:rPr>
                <w:rFonts w:asciiTheme="minorHAnsi" w:hAnsiTheme="minorHAnsi" w:cstheme="minorHAnsi"/>
              </w:rPr>
              <w:t>and</w:t>
            </w:r>
            <w:r w:rsidRPr="00B10EB3">
              <w:rPr>
                <w:rFonts w:asciiTheme="minorHAnsi" w:hAnsiTheme="minorHAnsi" w:cstheme="minorHAnsi"/>
                <w:spacing w:val="-1"/>
              </w:rPr>
              <w:t xml:space="preserve"> </w:t>
            </w:r>
            <w:r w:rsidRPr="00B10EB3">
              <w:rPr>
                <w:rFonts w:asciiTheme="minorHAnsi" w:hAnsiTheme="minorHAnsi" w:cstheme="minorHAnsi"/>
              </w:rPr>
              <w:t>APIs.</w:t>
            </w:r>
          </w:p>
          <w:p w14:paraId="5592867B" w14:textId="77777777" w:rsidR="00B10EB3" w:rsidRPr="00B10EB3" w:rsidRDefault="00B10EB3" w:rsidP="00B10EB3">
            <w:pPr>
              <w:pStyle w:val="TableParagraph"/>
              <w:spacing w:before="84"/>
              <w:rPr>
                <w:rFonts w:asciiTheme="minorHAnsi" w:hAnsiTheme="minorHAnsi" w:cstheme="minorHAnsi"/>
                <w:b/>
              </w:rPr>
            </w:pPr>
          </w:p>
          <w:p w14:paraId="6AD6D4AA" w14:textId="50951EF9" w:rsidR="00B10EB3" w:rsidRPr="00B10EB3" w:rsidRDefault="00B10EB3" w:rsidP="00B10EB3">
            <w:pPr>
              <w:pStyle w:val="TableParagraph"/>
              <w:numPr>
                <w:ilvl w:val="0"/>
                <w:numId w:val="27"/>
              </w:numPr>
              <w:tabs>
                <w:tab w:val="left" w:pos="830"/>
              </w:tabs>
              <w:spacing w:line="271" w:lineRule="auto"/>
              <w:ind w:right="674"/>
              <w:rPr>
                <w:rFonts w:asciiTheme="minorHAnsi" w:hAnsiTheme="minorHAnsi" w:cstheme="minorHAnsi"/>
              </w:rPr>
            </w:pPr>
            <w:r w:rsidRPr="00B10EB3">
              <w:rPr>
                <w:rFonts w:asciiTheme="minorHAnsi" w:hAnsiTheme="minorHAnsi" w:cstheme="minorHAnsi"/>
                <w:color w:val="2E5395"/>
              </w:rPr>
              <w:lastRenderedPageBreak/>
              <w:t>[LO4]</w:t>
            </w:r>
            <w:r w:rsidRPr="00B10EB3">
              <w:rPr>
                <w:rFonts w:asciiTheme="minorHAnsi" w:hAnsiTheme="minorHAnsi" w:cstheme="minorHAnsi"/>
                <w:color w:val="2E5395"/>
                <w:spacing w:val="-5"/>
              </w:rPr>
              <w:t xml:space="preserve"> </w:t>
            </w:r>
            <w:r w:rsidRPr="00B10EB3">
              <w:rPr>
                <w:rFonts w:asciiTheme="minorHAnsi" w:hAnsiTheme="minorHAnsi" w:cstheme="minorHAnsi"/>
              </w:rPr>
              <w:t>Research</w:t>
            </w:r>
            <w:r w:rsidRPr="00B10EB3">
              <w:rPr>
                <w:rFonts w:asciiTheme="minorHAnsi" w:hAnsiTheme="minorHAnsi" w:cstheme="minorHAnsi"/>
                <w:spacing w:val="-2"/>
              </w:rPr>
              <w:t xml:space="preserve"> </w:t>
            </w:r>
            <w:r w:rsidRPr="00B10EB3">
              <w:rPr>
                <w:rFonts w:asciiTheme="minorHAnsi" w:hAnsiTheme="minorHAnsi" w:cstheme="minorHAnsi"/>
              </w:rPr>
              <w:t>and</w:t>
            </w:r>
            <w:r w:rsidRPr="00B10EB3">
              <w:rPr>
                <w:rFonts w:asciiTheme="minorHAnsi" w:hAnsiTheme="minorHAnsi" w:cstheme="minorHAnsi"/>
                <w:spacing w:val="-2"/>
              </w:rPr>
              <w:t xml:space="preserve"> </w:t>
            </w:r>
            <w:r w:rsidRPr="00B10EB3">
              <w:rPr>
                <w:rFonts w:asciiTheme="minorHAnsi" w:hAnsiTheme="minorHAnsi" w:cstheme="minorHAnsi"/>
              </w:rPr>
              <w:t>create</w:t>
            </w:r>
            <w:r w:rsidRPr="00B10EB3">
              <w:rPr>
                <w:rFonts w:asciiTheme="minorHAnsi" w:hAnsiTheme="minorHAnsi" w:cstheme="minorHAnsi"/>
                <w:spacing w:val="-2"/>
              </w:rPr>
              <w:t xml:space="preserve">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art,</w:t>
            </w:r>
            <w:r w:rsidRPr="00B10EB3">
              <w:rPr>
                <w:rFonts w:asciiTheme="minorHAnsi" w:hAnsiTheme="minorHAnsi" w:cstheme="minorHAnsi"/>
                <w:spacing w:val="-6"/>
              </w:rPr>
              <w:t xml:space="preserve"> </w:t>
            </w:r>
            <w:r w:rsidRPr="00B10EB3">
              <w:rPr>
                <w:rFonts w:asciiTheme="minorHAnsi" w:hAnsiTheme="minorHAnsi" w:cstheme="minorHAnsi"/>
              </w:rPr>
              <w:t>through</w:t>
            </w:r>
            <w:r w:rsidRPr="00B10EB3">
              <w:rPr>
                <w:rFonts w:asciiTheme="minorHAnsi" w:hAnsiTheme="minorHAnsi" w:cstheme="minorHAnsi"/>
                <w:spacing w:val="-2"/>
              </w:rPr>
              <w:t xml:space="preserve"> </w:t>
            </w:r>
            <w:r w:rsidRPr="00B10EB3">
              <w:rPr>
                <w:rFonts w:asciiTheme="minorHAnsi" w:hAnsiTheme="minorHAnsi" w:cstheme="minorHAnsi"/>
              </w:rPr>
              <w:t>a</w:t>
            </w:r>
            <w:r w:rsidRPr="00B10EB3">
              <w:rPr>
                <w:rFonts w:asciiTheme="minorHAnsi" w:hAnsiTheme="minorHAnsi" w:cstheme="minorHAnsi"/>
                <w:spacing w:val="-7"/>
              </w:rPr>
              <w:t xml:space="preserve"> </w:t>
            </w:r>
            <w:r w:rsidRPr="00B10EB3">
              <w:rPr>
                <w:rFonts w:asciiTheme="minorHAnsi" w:hAnsiTheme="minorHAnsi" w:cstheme="minorHAnsi"/>
              </w:rPr>
              <w:t>mixture</w:t>
            </w:r>
            <w:r w:rsidRPr="00B10EB3">
              <w:rPr>
                <w:rFonts w:asciiTheme="minorHAnsi" w:hAnsiTheme="minorHAnsi" w:cstheme="minorHAnsi"/>
                <w:spacing w:val="-7"/>
              </w:rPr>
              <w:t xml:space="preserve"> </w:t>
            </w:r>
            <w:r w:rsidRPr="00B10EB3">
              <w:rPr>
                <w:rFonts w:asciiTheme="minorHAnsi" w:hAnsiTheme="minorHAnsi" w:cstheme="minorHAnsi"/>
              </w:rPr>
              <w:t>of</w:t>
            </w:r>
            <w:r w:rsidRPr="00B10EB3">
              <w:rPr>
                <w:rFonts w:asciiTheme="minorHAnsi" w:hAnsiTheme="minorHAnsi" w:cstheme="minorHAnsi"/>
                <w:spacing w:val="-6"/>
              </w:rPr>
              <w:t xml:space="preserve"> </w:t>
            </w:r>
            <w:r w:rsidRPr="00B10EB3">
              <w:rPr>
                <w:rFonts w:asciiTheme="minorHAnsi" w:hAnsiTheme="minorHAnsi" w:cstheme="minorHAnsi"/>
              </w:rPr>
              <w:t>traditional</w:t>
            </w:r>
            <w:r w:rsidRPr="00B10EB3">
              <w:rPr>
                <w:rFonts w:asciiTheme="minorHAnsi" w:hAnsiTheme="minorHAnsi" w:cstheme="minorHAnsi"/>
                <w:spacing w:val="-2"/>
              </w:rPr>
              <w:t xml:space="preserve"> </w:t>
            </w:r>
            <w:r w:rsidRPr="00B10EB3">
              <w:rPr>
                <w:rFonts w:asciiTheme="minorHAnsi" w:hAnsiTheme="minorHAnsi" w:cstheme="minorHAnsi"/>
              </w:rPr>
              <w:t>methods</w:t>
            </w:r>
            <w:r w:rsidRPr="00B10EB3">
              <w:rPr>
                <w:rFonts w:asciiTheme="minorHAnsi" w:hAnsiTheme="minorHAnsi" w:cstheme="minorHAnsi"/>
                <w:spacing w:val="-5"/>
              </w:rPr>
              <w:t xml:space="preserve"> </w:t>
            </w:r>
            <w:r w:rsidRPr="00B10EB3">
              <w:rPr>
                <w:rFonts w:asciiTheme="minorHAnsi" w:hAnsiTheme="minorHAnsi" w:cstheme="minorHAnsi"/>
              </w:rPr>
              <w:t>and</w:t>
            </w:r>
            <w:r w:rsidRPr="00B10EB3">
              <w:rPr>
                <w:rFonts w:asciiTheme="minorHAnsi" w:hAnsiTheme="minorHAnsi" w:cstheme="minorHAnsi"/>
                <w:spacing w:val="-2"/>
              </w:rPr>
              <w:t xml:space="preserve"> </w:t>
            </w:r>
            <w:r w:rsidRPr="00B10EB3">
              <w:rPr>
                <w:rFonts w:asciiTheme="minorHAnsi" w:hAnsiTheme="minorHAnsi" w:cstheme="minorHAnsi"/>
              </w:rPr>
              <w:t>AI generation technology.</w:t>
            </w:r>
          </w:p>
          <w:p w14:paraId="769C97EF" w14:textId="37C925CA" w:rsidR="00D62BF1" w:rsidRPr="00B10EB3" w:rsidRDefault="00B10EB3" w:rsidP="00B10EB3">
            <w:pPr>
              <w:widowControl w:val="0"/>
              <w:numPr>
                <w:ilvl w:val="0"/>
                <w:numId w:val="27"/>
              </w:numPr>
              <w:suppressAutoHyphens/>
              <w:spacing w:line="276" w:lineRule="auto"/>
              <w:jc w:val="both"/>
            </w:pPr>
            <w:r w:rsidRPr="00B10EB3">
              <w:rPr>
                <w:color w:val="2E5395"/>
              </w:rPr>
              <w:t>[LO5]</w:t>
            </w:r>
            <w:r w:rsidRPr="00B10EB3">
              <w:rPr>
                <w:color w:val="2E5395"/>
                <w:spacing w:val="-4"/>
              </w:rPr>
              <w:t xml:space="preserve"> </w:t>
            </w:r>
            <w:r w:rsidR="0042482A">
              <w:t xml:space="preserve">Ability to critically evaluate different texturing techniques in various contexts and select the most appropriate.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00B10EB3">
        <w:trPr>
          <w:trHeight w:val="4886"/>
          <w:tblCellSpacing w:w="56" w:type="dxa"/>
        </w:trPr>
        <w:tc>
          <w:tcPr>
            <w:tcW w:w="4893" w:type="pct"/>
            <w:shd w:val="clear" w:color="auto" w:fill="E4F7FC" w:themeFill="accent1" w:themeFillTint="33"/>
          </w:tcPr>
          <w:tbl>
            <w:tblPr>
              <w:tblpPr w:leftFromText="180" w:rightFromText="180" w:vertAnchor="page" w:horzAnchor="margin" w:tblpY="1"/>
              <w:tblOverlap w:val="never"/>
              <w:tblW w:w="10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5"/>
              <w:gridCol w:w="1515"/>
            </w:tblGrid>
            <w:tr w:rsidR="008B389D" w14:paraId="3D7C75E8" w14:textId="77777777" w:rsidTr="008B389D">
              <w:trPr>
                <w:trHeight w:val="331"/>
              </w:trPr>
              <w:tc>
                <w:tcPr>
                  <w:tcW w:w="8495" w:type="dxa"/>
                  <w:shd w:val="clear" w:color="auto" w:fill="E3C7D3" w:themeFill="background2" w:themeFillShade="E6"/>
                </w:tcPr>
                <w:p w14:paraId="4FAB8621" w14:textId="77777777" w:rsidR="008B389D" w:rsidRDefault="008B389D" w:rsidP="008B389D">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1515" w:type="dxa"/>
                  <w:shd w:val="clear" w:color="auto" w:fill="E3C7D3" w:themeFill="background2" w:themeFillShade="E6"/>
                </w:tcPr>
                <w:p w14:paraId="024573E9" w14:textId="77777777" w:rsidR="008B389D" w:rsidRDefault="008B389D" w:rsidP="008B389D">
                  <w:pPr>
                    <w:pStyle w:val="TableParagraph"/>
                    <w:spacing w:line="230" w:lineRule="exact"/>
                    <w:ind w:left="109"/>
                    <w:rPr>
                      <w:rFonts w:ascii="Arial"/>
                      <w:b/>
                    </w:rPr>
                  </w:pPr>
                  <w:r>
                    <w:rPr>
                      <w:rFonts w:ascii="Arial"/>
                      <w:b/>
                      <w:spacing w:val="-5"/>
                    </w:rPr>
                    <w:t>60%</w:t>
                  </w:r>
                </w:p>
              </w:tc>
            </w:tr>
            <w:tr w:rsidR="008B389D" w14:paraId="6B6112EC" w14:textId="77777777" w:rsidTr="008B389D">
              <w:trPr>
                <w:trHeight w:val="337"/>
              </w:trPr>
              <w:tc>
                <w:tcPr>
                  <w:tcW w:w="8495" w:type="dxa"/>
                  <w:shd w:val="clear" w:color="auto" w:fill="E4F7FC" w:themeFill="accent1" w:themeFillTint="33"/>
                </w:tcPr>
                <w:p w14:paraId="6AC40AF7" w14:textId="77777777" w:rsidR="008B389D" w:rsidRDefault="008B389D" w:rsidP="008B389D">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1515" w:type="dxa"/>
                  <w:shd w:val="clear" w:color="auto" w:fill="E4F7FC" w:themeFill="accent1" w:themeFillTint="33"/>
                </w:tcPr>
                <w:p w14:paraId="7DE593B9" w14:textId="77777777" w:rsidR="008B389D" w:rsidRDefault="008B389D" w:rsidP="008B389D">
                  <w:pPr>
                    <w:pStyle w:val="TableParagraph"/>
                    <w:spacing w:before="3" w:line="231" w:lineRule="exact"/>
                    <w:ind w:left="109"/>
                    <w:rPr>
                      <w:rFonts w:ascii="Arial"/>
                    </w:rPr>
                  </w:pPr>
                  <w:r>
                    <w:rPr>
                      <w:rFonts w:ascii="Arial"/>
                      <w:spacing w:val="-5"/>
                    </w:rPr>
                    <w:t>20%</w:t>
                  </w:r>
                </w:p>
              </w:tc>
            </w:tr>
            <w:tr w:rsidR="008B389D" w14:paraId="0F90CAEB" w14:textId="77777777" w:rsidTr="008B389D">
              <w:trPr>
                <w:trHeight w:val="337"/>
              </w:trPr>
              <w:tc>
                <w:tcPr>
                  <w:tcW w:w="8495" w:type="dxa"/>
                  <w:shd w:val="clear" w:color="auto" w:fill="E4F7FC" w:themeFill="accent1" w:themeFillTint="33"/>
                </w:tcPr>
                <w:p w14:paraId="061FC52C" w14:textId="77777777" w:rsidR="008B389D" w:rsidRDefault="008B389D" w:rsidP="008B389D">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1515" w:type="dxa"/>
                  <w:shd w:val="clear" w:color="auto" w:fill="E4F7FC" w:themeFill="accent1" w:themeFillTint="33"/>
                </w:tcPr>
                <w:p w14:paraId="0BDBEFF2" w14:textId="77777777" w:rsidR="008B389D" w:rsidRDefault="008B389D" w:rsidP="008B389D">
                  <w:pPr>
                    <w:pStyle w:val="TableParagraph"/>
                    <w:spacing w:before="3" w:line="231" w:lineRule="exact"/>
                    <w:ind w:left="109"/>
                    <w:rPr>
                      <w:rFonts w:ascii="Arial"/>
                    </w:rPr>
                  </w:pPr>
                  <w:r>
                    <w:rPr>
                      <w:rFonts w:ascii="Arial"/>
                      <w:spacing w:val="-5"/>
                    </w:rPr>
                    <w:t>10%</w:t>
                  </w:r>
                </w:p>
              </w:tc>
            </w:tr>
            <w:tr w:rsidR="008B389D" w14:paraId="59A180F9" w14:textId="77777777" w:rsidTr="008B389D">
              <w:trPr>
                <w:trHeight w:val="331"/>
              </w:trPr>
              <w:tc>
                <w:tcPr>
                  <w:tcW w:w="8495" w:type="dxa"/>
                  <w:shd w:val="clear" w:color="auto" w:fill="E4F7FC" w:themeFill="accent1" w:themeFillTint="33"/>
                </w:tcPr>
                <w:p w14:paraId="40C54F18" w14:textId="77777777" w:rsidR="008B389D" w:rsidRDefault="008B389D" w:rsidP="008B389D">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1515" w:type="dxa"/>
                  <w:shd w:val="clear" w:color="auto" w:fill="E4F7FC" w:themeFill="accent1" w:themeFillTint="33"/>
                </w:tcPr>
                <w:p w14:paraId="6C782E9F" w14:textId="77777777" w:rsidR="008B389D" w:rsidRDefault="008B389D" w:rsidP="008B389D">
                  <w:pPr>
                    <w:pStyle w:val="TableParagraph"/>
                    <w:spacing w:line="230" w:lineRule="exact"/>
                    <w:ind w:left="109"/>
                    <w:rPr>
                      <w:rFonts w:ascii="Arial"/>
                    </w:rPr>
                  </w:pPr>
                  <w:r>
                    <w:rPr>
                      <w:rFonts w:ascii="Arial"/>
                      <w:spacing w:val="-5"/>
                    </w:rPr>
                    <w:t>10%</w:t>
                  </w:r>
                </w:p>
              </w:tc>
            </w:tr>
            <w:tr w:rsidR="008B389D" w14:paraId="7733B6FB" w14:textId="77777777" w:rsidTr="008B389D">
              <w:trPr>
                <w:trHeight w:val="337"/>
              </w:trPr>
              <w:tc>
                <w:tcPr>
                  <w:tcW w:w="8495" w:type="dxa"/>
                  <w:shd w:val="clear" w:color="auto" w:fill="E4F7FC" w:themeFill="accent1" w:themeFillTint="33"/>
                </w:tcPr>
                <w:p w14:paraId="23DDAA00" w14:textId="77777777" w:rsidR="008B389D" w:rsidRDefault="008B389D" w:rsidP="008B389D">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1515" w:type="dxa"/>
                  <w:shd w:val="clear" w:color="auto" w:fill="E4F7FC" w:themeFill="accent1" w:themeFillTint="33"/>
                </w:tcPr>
                <w:p w14:paraId="09CF77CD" w14:textId="77777777" w:rsidR="008B389D" w:rsidRDefault="008B389D" w:rsidP="008B389D">
                  <w:pPr>
                    <w:pStyle w:val="TableParagraph"/>
                    <w:spacing w:before="3" w:line="231" w:lineRule="exact"/>
                    <w:ind w:left="109"/>
                    <w:rPr>
                      <w:rFonts w:ascii="Arial"/>
                    </w:rPr>
                  </w:pPr>
                  <w:r>
                    <w:rPr>
                      <w:rFonts w:ascii="Arial"/>
                      <w:spacing w:val="-5"/>
                    </w:rPr>
                    <w:t>20%</w:t>
                  </w:r>
                </w:p>
              </w:tc>
            </w:tr>
            <w:tr w:rsidR="008B389D" w14:paraId="44B161BD" w14:textId="77777777" w:rsidTr="008B389D">
              <w:trPr>
                <w:trHeight w:val="337"/>
              </w:trPr>
              <w:tc>
                <w:tcPr>
                  <w:tcW w:w="8495" w:type="dxa"/>
                  <w:shd w:val="clear" w:color="auto" w:fill="E3C7D3" w:themeFill="background2" w:themeFillShade="E6"/>
                </w:tcPr>
                <w:p w14:paraId="15FFAE47" w14:textId="77777777" w:rsidR="008B389D" w:rsidRDefault="008B389D" w:rsidP="008B389D">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1515" w:type="dxa"/>
                  <w:shd w:val="clear" w:color="auto" w:fill="E3C7D3" w:themeFill="background2" w:themeFillShade="E6"/>
                </w:tcPr>
                <w:p w14:paraId="0CCD8D46" w14:textId="77777777" w:rsidR="008B389D" w:rsidRDefault="008B389D" w:rsidP="008B389D">
                  <w:pPr>
                    <w:pStyle w:val="TableParagraph"/>
                    <w:spacing w:before="4" w:line="231" w:lineRule="exact"/>
                    <w:ind w:left="109"/>
                    <w:rPr>
                      <w:rFonts w:ascii="Arial"/>
                      <w:b/>
                    </w:rPr>
                  </w:pPr>
                  <w:r>
                    <w:rPr>
                      <w:rFonts w:ascii="Arial"/>
                      <w:b/>
                      <w:spacing w:val="-5"/>
                    </w:rPr>
                    <w:t>20%</w:t>
                  </w:r>
                </w:p>
              </w:tc>
            </w:tr>
            <w:tr w:rsidR="008B389D" w14:paraId="0B1B6709" w14:textId="77777777" w:rsidTr="008B389D">
              <w:trPr>
                <w:trHeight w:val="337"/>
              </w:trPr>
              <w:tc>
                <w:tcPr>
                  <w:tcW w:w="8495" w:type="dxa"/>
                  <w:shd w:val="clear" w:color="auto" w:fill="E4F7FC" w:themeFill="accent1" w:themeFillTint="33"/>
                </w:tcPr>
                <w:p w14:paraId="63FF690C"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1515" w:type="dxa"/>
                  <w:shd w:val="clear" w:color="auto" w:fill="E4F7FC" w:themeFill="accent1" w:themeFillTint="33"/>
                </w:tcPr>
                <w:p w14:paraId="586DE5F2" w14:textId="77777777" w:rsidR="008B389D" w:rsidRPr="008B389D" w:rsidRDefault="008B389D" w:rsidP="008B389D">
                  <w:pPr>
                    <w:pStyle w:val="TableParagraph"/>
                    <w:spacing w:before="4" w:line="231" w:lineRule="exact"/>
                    <w:ind w:left="109"/>
                    <w:rPr>
                      <w:rFonts w:ascii="Arial"/>
                      <w:bCs/>
                      <w:spacing w:val="-5"/>
                    </w:rPr>
                  </w:pPr>
                  <w:r w:rsidRPr="008B389D">
                    <w:rPr>
                      <w:rFonts w:ascii="Arial"/>
                      <w:bCs/>
                      <w:spacing w:val="-5"/>
                    </w:rPr>
                    <w:t>5%</w:t>
                  </w:r>
                </w:p>
              </w:tc>
            </w:tr>
            <w:tr w:rsidR="008B389D" w14:paraId="04E50F12" w14:textId="77777777" w:rsidTr="008B389D">
              <w:trPr>
                <w:trHeight w:val="337"/>
              </w:trPr>
              <w:tc>
                <w:tcPr>
                  <w:tcW w:w="8495" w:type="dxa"/>
                  <w:shd w:val="clear" w:color="auto" w:fill="E4F7FC" w:themeFill="accent1" w:themeFillTint="33"/>
                </w:tcPr>
                <w:p w14:paraId="354C69E2"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1515" w:type="dxa"/>
                  <w:shd w:val="clear" w:color="auto" w:fill="E4F7FC" w:themeFill="accent1" w:themeFillTint="33"/>
                </w:tcPr>
                <w:p w14:paraId="4F86E3FC"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6E02BB23" w14:textId="77777777" w:rsidTr="008B389D">
              <w:trPr>
                <w:trHeight w:val="337"/>
              </w:trPr>
              <w:tc>
                <w:tcPr>
                  <w:tcW w:w="8495" w:type="dxa"/>
                  <w:shd w:val="clear" w:color="auto" w:fill="E4F7FC" w:themeFill="accent1" w:themeFillTint="33"/>
                </w:tcPr>
                <w:p w14:paraId="627FD4D1" w14:textId="77777777" w:rsidR="008B389D" w:rsidRPr="0042482A" w:rsidRDefault="008B389D" w:rsidP="008B389D">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1515" w:type="dxa"/>
                  <w:shd w:val="clear" w:color="auto" w:fill="E4F7FC" w:themeFill="accent1" w:themeFillTint="33"/>
                </w:tcPr>
                <w:p w14:paraId="5D14475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1F702B06" w14:textId="77777777" w:rsidTr="008B389D">
              <w:trPr>
                <w:trHeight w:val="337"/>
              </w:trPr>
              <w:tc>
                <w:tcPr>
                  <w:tcW w:w="8495" w:type="dxa"/>
                  <w:shd w:val="clear" w:color="auto" w:fill="E4F7FC" w:themeFill="accent1" w:themeFillTint="33"/>
                </w:tcPr>
                <w:p w14:paraId="79D20D52" w14:textId="77777777" w:rsidR="008B389D" w:rsidRDefault="008B389D" w:rsidP="008B389D">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1515" w:type="dxa"/>
                  <w:shd w:val="clear" w:color="auto" w:fill="E4F7FC" w:themeFill="accent1" w:themeFillTint="33"/>
                </w:tcPr>
                <w:p w14:paraId="0A55FA4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5CEBAB76" w14:textId="77777777" w:rsidTr="008B389D">
              <w:trPr>
                <w:trHeight w:val="337"/>
              </w:trPr>
              <w:tc>
                <w:tcPr>
                  <w:tcW w:w="8495" w:type="dxa"/>
                  <w:shd w:val="clear" w:color="auto" w:fill="E3C7D3" w:themeFill="background2" w:themeFillShade="E6"/>
                </w:tcPr>
                <w:p w14:paraId="2D2F50DC" w14:textId="77777777" w:rsidR="008B389D" w:rsidRDefault="008B389D" w:rsidP="008B389D">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1515" w:type="dxa"/>
                  <w:shd w:val="clear" w:color="auto" w:fill="E3C7D3" w:themeFill="background2" w:themeFillShade="E6"/>
                </w:tcPr>
                <w:p w14:paraId="0B3DCCEF" w14:textId="77777777" w:rsidR="008B389D" w:rsidRPr="00B10EB3" w:rsidRDefault="008B389D" w:rsidP="008B389D">
                  <w:pPr>
                    <w:pStyle w:val="TableParagraph"/>
                    <w:spacing w:before="3" w:line="231" w:lineRule="exact"/>
                    <w:ind w:left="109"/>
                    <w:rPr>
                      <w:rFonts w:ascii="Arial"/>
                      <w:b/>
                    </w:rPr>
                  </w:pPr>
                  <w:r w:rsidRPr="00B10EB3">
                    <w:rPr>
                      <w:rFonts w:ascii="Arial"/>
                      <w:b/>
                      <w:spacing w:val="-5"/>
                    </w:rPr>
                    <w:t>20%</w:t>
                  </w:r>
                </w:p>
              </w:tc>
            </w:tr>
            <w:tr w:rsidR="008B389D" w14:paraId="62E53350" w14:textId="77777777" w:rsidTr="008B389D">
              <w:trPr>
                <w:trHeight w:val="328"/>
              </w:trPr>
              <w:tc>
                <w:tcPr>
                  <w:tcW w:w="8495" w:type="dxa"/>
                  <w:shd w:val="clear" w:color="auto" w:fill="E4F7FC" w:themeFill="accent1" w:themeFillTint="33"/>
                </w:tcPr>
                <w:p w14:paraId="581DC860" w14:textId="77777777" w:rsidR="008B389D" w:rsidRDefault="008B389D" w:rsidP="008B389D">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1515" w:type="dxa"/>
                  <w:shd w:val="clear" w:color="auto" w:fill="E4F7FC" w:themeFill="accent1" w:themeFillTint="33"/>
                </w:tcPr>
                <w:p w14:paraId="099CE40B" w14:textId="77777777" w:rsidR="008B389D" w:rsidRDefault="008B389D" w:rsidP="008B389D">
                  <w:pPr>
                    <w:pStyle w:val="TableParagraph"/>
                    <w:spacing w:line="230" w:lineRule="exact"/>
                    <w:ind w:left="109"/>
                    <w:rPr>
                      <w:rFonts w:ascii="Arial"/>
                    </w:rPr>
                  </w:pPr>
                  <w:r>
                    <w:rPr>
                      <w:rFonts w:ascii="Arial"/>
                      <w:spacing w:val="-5"/>
                    </w:rPr>
                    <w:t>5%</w:t>
                  </w:r>
                </w:p>
              </w:tc>
            </w:tr>
            <w:tr w:rsidR="008B389D" w14:paraId="782916C7" w14:textId="77777777" w:rsidTr="008B389D">
              <w:trPr>
                <w:trHeight w:val="337"/>
              </w:trPr>
              <w:tc>
                <w:tcPr>
                  <w:tcW w:w="8495" w:type="dxa"/>
                  <w:shd w:val="clear" w:color="auto" w:fill="E4F7FC" w:themeFill="accent1" w:themeFillTint="33"/>
                </w:tcPr>
                <w:p w14:paraId="0DEE828B" w14:textId="77777777" w:rsidR="008B389D" w:rsidRDefault="008B389D" w:rsidP="008B389D">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1515" w:type="dxa"/>
                  <w:shd w:val="clear" w:color="auto" w:fill="E4F7FC" w:themeFill="accent1" w:themeFillTint="33"/>
                </w:tcPr>
                <w:p w14:paraId="1212D95A" w14:textId="77777777" w:rsidR="008B389D" w:rsidRDefault="008B389D" w:rsidP="008B389D">
                  <w:pPr>
                    <w:pStyle w:val="TableParagraph"/>
                    <w:spacing w:before="4" w:line="231" w:lineRule="exact"/>
                    <w:ind w:left="109"/>
                    <w:rPr>
                      <w:rFonts w:ascii="Arial"/>
                    </w:rPr>
                  </w:pPr>
                  <w:r>
                    <w:rPr>
                      <w:rFonts w:ascii="Arial"/>
                      <w:spacing w:val="-5"/>
                    </w:rPr>
                    <w:t>5%</w:t>
                  </w:r>
                </w:p>
              </w:tc>
            </w:tr>
            <w:tr w:rsidR="008B389D" w14:paraId="1A52593A" w14:textId="77777777" w:rsidTr="008B389D">
              <w:trPr>
                <w:trHeight w:val="668"/>
              </w:trPr>
              <w:tc>
                <w:tcPr>
                  <w:tcW w:w="8495" w:type="dxa"/>
                  <w:shd w:val="clear" w:color="auto" w:fill="E4F7FC" w:themeFill="accent1" w:themeFillTint="33"/>
                </w:tcPr>
                <w:p w14:paraId="5B5BBC43" w14:textId="77777777" w:rsidR="008B389D" w:rsidRDefault="008B389D" w:rsidP="008B389D">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69524CCD" w14:textId="77777777" w:rsidR="008B389D" w:rsidRDefault="008B389D" w:rsidP="008B389D">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1515" w:type="dxa"/>
                  <w:shd w:val="clear" w:color="auto" w:fill="E4F7FC" w:themeFill="accent1" w:themeFillTint="33"/>
                </w:tcPr>
                <w:p w14:paraId="155934FC" w14:textId="77777777" w:rsidR="008B389D" w:rsidRDefault="008B389D" w:rsidP="008B389D">
                  <w:pPr>
                    <w:pStyle w:val="TableParagraph"/>
                    <w:spacing w:line="252" w:lineRule="exact"/>
                    <w:ind w:left="109"/>
                    <w:rPr>
                      <w:rFonts w:ascii="Arial"/>
                    </w:rPr>
                  </w:pPr>
                  <w:r>
                    <w:rPr>
                      <w:rFonts w:ascii="Arial"/>
                      <w:spacing w:val="-5"/>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0A397A93" w:rsidR="003730C8" w:rsidRDefault="00B10EB3" w:rsidP="00B10EB3">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w:t>
            </w:r>
            <w:r>
              <w:t xml:space="preserve"> </w:t>
            </w:r>
            <w:r>
              <w:t>problems</w:t>
            </w:r>
            <w:r>
              <w:rPr>
                <w:spacing w:val="-9"/>
              </w:rPr>
              <w:t xml:space="preserve"> </w:t>
            </w:r>
            <w:r>
              <w:rPr>
                <w:spacing w:val="-2"/>
              </w:rPr>
              <w:t>encountered.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11941DC6" w:rsidR="003730C8" w:rsidRPr="00B10EB3" w:rsidRDefault="00B10EB3" w:rsidP="00B10EB3">
            <w:pPr>
              <w:pStyle w:val="TableParagraph"/>
              <w:spacing w:before="1"/>
              <w:ind w:left="104" w:right="120"/>
            </w:pPr>
            <w:r w:rsidRPr="00B10EB3">
              <w:t>A very good range of techniques have been used to create a complete portfolio. A very good range of 3D assets, textures, and animations, with concept art and a detailed explanation of the creation process 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6AA80043" w:rsidR="003730C8" w:rsidRPr="00B10EB3" w:rsidRDefault="00B10EB3" w:rsidP="00B10EB3">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proofErr w:type="gramStart"/>
            <w:r w:rsidRPr="00B10EB3">
              <w:rPr>
                <w:szCs w:val="20"/>
              </w:rPr>
              <w:t>element</w:t>
            </w:r>
            <w:proofErr w:type="gramEnd"/>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704CB20F" w:rsidR="003730C8" w:rsidRPr="00B10EB3" w:rsidRDefault="00B10EB3" w:rsidP="00B10EB3">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w:t>
            </w:r>
            <w:r w:rsidR="00BC210E" w:rsidRPr="00B10EB3">
              <w:rPr>
                <w:szCs w:val="20"/>
              </w:rPr>
              <w:t>has</w:t>
            </w:r>
            <w:r w:rsidRPr="00B10EB3">
              <w:rPr>
                <w:szCs w:val="20"/>
              </w:rPr>
              <w:t xml:space="preserve">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 xml:space="preserve">attempted but the scene is </w:t>
            </w:r>
            <w:r w:rsidR="00BC210E" w:rsidRPr="00B10EB3">
              <w:rPr>
                <w:szCs w:val="20"/>
              </w:rPr>
              <w:t>basic and</w:t>
            </w:r>
            <w:r w:rsidRPr="00B10EB3">
              <w:rPr>
                <w:szCs w:val="20"/>
              </w:rPr>
              <w:t xml:space="preserve">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00BC210E"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49D94FEC" w:rsidR="003730C8" w:rsidRPr="00BC210E" w:rsidRDefault="00BC210E" w:rsidP="00BC210E">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most</w:t>
            </w:r>
            <w:r w:rsidRPr="00BC210E">
              <w:rPr>
                <w:spacing w:val="-4"/>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4D96AD39" w:rsidR="003730C8" w:rsidRPr="00BC210E" w:rsidRDefault="00BC210E" w:rsidP="00BC210E">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 xml:space="preserve">The presentation contains </w:t>
            </w:r>
            <w:proofErr w:type="gramStart"/>
            <w:r w:rsidRPr="00BC210E">
              <w:rPr>
                <w:szCs w:val="20"/>
              </w:rPr>
              <w:t>few</w:t>
            </w:r>
            <w:proofErr w:type="gramEnd"/>
            <w:r w:rsidRPr="00BC210E">
              <w:rPr>
                <w:szCs w:val="20"/>
              </w:rPr>
              <w:t xml:space="preserve"> elements and</w:t>
            </w:r>
            <w:r w:rsidRPr="00BC210E">
              <w:rPr>
                <w:szCs w:val="20"/>
              </w:rPr>
              <w:t xml:space="preserve"> </w:t>
            </w:r>
            <w:r w:rsidRPr="00BC210E">
              <w:rPr>
                <w:szCs w:val="20"/>
              </w:rPr>
              <w:t>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0B3B6" w14:textId="77777777" w:rsidR="00934B6C" w:rsidRDefault="00934B6C" w:rsidP="003A1E95">
      <w:r>
        <w:separator/>
      </w:r>
    </w:p>
  </w:endnote>
  <w:endnote w:type="continuationSeparator" w:id="0">
    <w:p w14:paraId="2E482539" w14:textId="77777777" w:rsidR="00934B6C" w:rsidRDefault="00934B6C" w:rsidP="003A1E95">
      <w:r>
        <w:continuationSeparator/>
      </w:r>
    </w:p>
  </w:endnote>
  <w:endnote w:type="continuationNotice" w:id="1">
    <w:p w14:paraId="5139EA1D" w14:textId="77777777" w:rsidR="00934B6C" w:rsidRDefault="00934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3BBB" w14:textId="77777777" w:rsidR="00934B6C" w:rsidRDefault="00934B6C" w:rsidP="003A1E95">
      <w:r>
        <w:separator/>
      </w:r>
    </w:p>
  </w:footnote>
  <w:footnote w:type="continuationSeparator" w:id="0">
    <w:p w14:paraId="56CD7116" w14:textId="77777777" w:rsidR="00934B6C" w:rsidRDefault="00934B6C" w:rsidP="003A1E95">
      <w:r>
        <w:continuationSeparator/>
      </w:r>
    </w:p>
  </w:footnote>
  <w:footnote w:type="continuationNotice" w:id="1">
    <w:p w14:paraId="7B06073C" w14:textId="77777777" w:rsidR="00934B6C" w:rsidRDefault="00934B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3"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5"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B2C23CA"/>
    <w:multiLevelType w:val="hybridMultilevel"/>
    <w:tmpl w:val="132012EA"/>
    <w:lvl w:ilvl="0" w:tplc="711CB2F4">
      <w:start w:val="1"/>
      <w:numFmt w:val="decimal"/>
      <w:lvlText w:val="%1."/>
      <w:lvlJc w:val="left"/>
      <w:pPr>
        <w:ind w:left="1781" w:hanging="360"/>
      </w:pPr>
      <w:rPr>
        <w:rFonts w:ascii="Calibri" w:eastAsia="Calibri" w:hAnsi="Calibri" w:cs="Calibri" w:hint="default"/>
        <w:b/>
        <w:bCs/>
        <w:i w:val="0"/>
        <w:iCs w:val="0"/>
        <w:spacing w:val="-2"/>
        <w:w w:val="100"/>
        <w:sz w:val="22"/>
        <w:szCs w:val="22"/>
        <w:lang w:val="en-US" w:eastAsia="en-US" w:bidi="ar-SA"/>
      </w:rPr>
    </w:lvl>
    <w:lvl w:ilvl="1" w:tplc="1A6C0484">
      <w:start w:val="1"/>
      <w:numFmt w:val="lowerLetter"/>
      <w:lvlText w:val="%2)"/>
      <w:lvlJc w:val="left"/>
      <w:pPr>
        <w:ind w:left="2203" w:hanging="360"/>
      </w:pPr>
      <w:rPr>
        <w:b w:val="0"/>
        <w:bCs w:val="0"/>
      </w:rPr>
    </w:lvl>
    <w:lvl w:ilvl="2" w:tplc="D708F0CA">
      <w:numFmt w:val="bullet"/>
      <w:lvlText w:val="•"/>
      <w:lvlJc w:val="left"/>
      <w:pPr>
        <w:ind w:left="3091" w:hanging="360"/>
      </w:pPr>
      <w:rPr>
        <w:rFonts w:hint="default"/>
        <w:lang w:val="en-US" w:eastAsia="en-US" w:bidi="ar-SA"/>
      </w:rPr>
    </w:lvl>
    <w:lvl w:ilvl="3" w:tplc="072EE288">
      <w:numFmt w:val="bullet"/>
      <w:lvlText w:val="•"/>
      <w:lvlJc w:val="left"/>
      <w:pPr>
        <w:ind w:left="4043" w:hanging="360"/>
      </w:pPr>
      <w:rPr>
        <w:rFonts w:hint="default"/>
        <w:lang w:val="en-US" w:eastAsia="en-US" w:bidi="ar-SA"/>
      </w:rPr>
    </w:lvl>
    <w:lvl w:ilvl="4" w:tplc="37008B2E">
      <w:numFmt w:val="bullet"/>
      <w:lvlText w:val="•"/>
      <w:lvlJc w:val="left"/>
      <w:pPr>
        <w:ind w:left="4995" w:hanging="360"/>
      </w:pPr>
      <w:rPr>
        <w:rFonts w:hint="default"/>
        <w:lang w:val="en-US" w:eastAsia="en-US" w:bidi="ar-SA"/>
      </w:rPr>
    </w:lvl>
    <w:lvl w:ilvl="5" w:tplc="F08002D2">
      <w:numFmt w:val="bullet"/>
      <w:lvlText w:val="•"/>
      <w:lvlJc w:val="left"/>
      <w:pPr>
        <w:ind w:left="5946" w:hanging="360"/>
      </w:pPr>
      <w:rPr>
        <w:rFonts w:hint="default"/>
        <w:lang w:val="en-US" w:eastAsia="en-US" w:bidi="ar-SA"/>
      </w:rPr>
    </w:lvl>
    <w:lvl w:ilvl="6" w:tplc="97844924">
      <w:numFmt w:val="bullet"/>
      <w:lvlText w:val="•"/>
      <w:lvlJc w:val="left"/>
      <w:pPr>
        <w:ind w:left="6898" w:hanging="360"/>
      </w:pPr>
      <w:rPr>
        <w:rFonts w:hint="default"/>
        <w:lang w:val="en-US" w:eastAsia="en-US" w:bidi="ar-SA"/>
      </w:rPr>
    </w:lvl>
    <w:lvl w:ilvl="7" w:tplc="51188E7A">
      <w:numFmt w:val="bullet"/>
      <w:lvlText w:val="•"/>
      <w:lvlJc w:val="left"/>
      <w:pPr>
        <w:ind w:left="7850" w:hanging="360"/>
      </w:pPr>
      <w:rPr>
        <w:rFonts w:hint="default"/>
        <w:lang w:val="en-US" w:eastAsia="en-US" w:bidi="ar-SA"/>
      </w:rPr>
    </w:lvl>
    <w:lvl w:ilvl="8" w:tplc="47F4D88E">
      <w:numFmt w:val="bullet"/>
      <w:lvlText w:val="•"/>
      <w:lvlJc w:val="left"/>
      <w:pPr>
        <w:ind w:left="8801" w:hanging="360"/>
      </w:pPr>
      <w:rPr>
        <w:rFonts w:hint="default"/>
        <w:lang w:val="en-US" w:eastAsia="en-US" w:bidi="ar-SA"/>
      </w:rPr>
    </w:lvl>
  </w:abstractNum>
  <w:abstractNum w:abstractNumId="19" w15:restartNumberingAfterBreak="0">
    <w:nsid w:val="56AE1665"/>
    <w:multiLevelType w:val="hybridMultilevel"/>
    <w:tmpl w:val="B6D6A738"/>
    <w:lvl w:ilvl="0" w:tplc="8C1C88E2">
      <w:numFmt w:val="bullet"/>
      <w:lvlText w:val=""/>
      <w:lvlJc w:val="left"/>
      <w:pPr>
        <w:ind w:left="830" w:hanging="361"/>
      </w:pPr>
      <w:rPr>
        <w:rFonts w:ascii="Symbol" w:eastAsia="Symbol" w:hAnsi="Symbol" w:cs="Symbol" w:hint="default"/>
        <w:b w:val="0"/>
        <w:bCs w:val="0"/>
        <w:i w:val="0"/>
        <w:iCs w:val="0"/>
        <w:spacing w:val="0"/>
        <w:w w:val="100"/>
        <w:sz w:val="22"/>
        <w:szCs w:val="22"/>
        <w:lang w:val="en-US" w:eastAsia="en-US" w:bidi="ar-SA"/>
      </w:rPr>
    </w:lvl>
    <w:lvl w:ilvl="1" w:tplc="CE0ACB7A">
      <w:numFmt w:val="bullet"/>
      <w:lvlText w:val="•"/>
      <w:lvlJc w:val="left"/>
      <w:pPr>
        <w:ind w:left="1737" w:hanging="361"/>
      </w:pPr>
      <w:rPr>
        <w:rFonts w:hint="default"/>
        <w:lang w:val="en-US" w:eastAsia="en-US" w:bidi="ar-SA"/>
      </w:rPr>
    </w:lvl>
    <w:lvl w:ilvl="2" w:tplc="C3E4B9BC">
      <w:numFmt w:val="bullet"/>
      <w:lvlText w:val="•"/>
      <w:lvlJc w:val="left"/>
      <w:pPr>
        <w:ind w:left="2634" w:hanging="361"/>
      </w:pPr>
      <w:rPr>
        <w:rFonts w:hint="default"/>
        <w:lang w:val="en-US" w:eastAsia="en-US" w:bidi="ar-SA"/>
      </w:rPr>
    </w:lvl>
    <w:lvl w:ilvl="3" w:tplc="E310990C">
      <w:numFmt w:val="bullet"/>
      <w:lvlText w:val="•"/>
      <w:lvlJc w:val="left"/>
      <w:pPr>
        <w:ind w:left="3532" w:hanging="361"/>
      </w:pPr>
      <w:rPr>
        <w:rFonts w:hint="default"/>
        <w:lang w:val="en-US" w:eastAsia="en-US" w:bidi="ar-SA"/>
      </w:rPr>
    </w:lvl>
    <w:lvl w:ilvl="4" w:tplc="F3F4A0F2">
      <w:numFmt w:val="bullet"/>
      <w:lvlText w:val="•"/>
      <w:lvlJc w:val="left"/>
      <w:pPr>
        <w:ind w:left="4429" w:hanging="361"/>
      </w:pPr>
      <w:rPr>
        <w:rFonts w:hint="default"/>
        <w:lang w:val="en-US" w:eastAsia="en-US" w:bidi="ar-SA"/>
      </w:rPr>
    </w:lvl>
    <w:lvl w:ilvl="5" w:tplc="D3003D34">
      <w:numFmt w:val="bullet"/>
      <w:lvlText w:val="•"/>
      <w:lvlJc w:val="left"/>
      <w:pPr>
        <w:ind w:left="5327" w:hanging="361"/>
      </w:pPr>
      <w:rPr>
        <w:rFonts w:hint="default"/>
        <w:lang w:val="en-US" w:eastAsia="en-US" w:bidi="ar-SA"/>
      </w:rPr>
    </w:lvl>
    <w:lvl w:ilvl="6" w:tplc="79DC6DA6">
      <w:numFmt w:val="bullet"/>
      <w:lvlText w:val="•"/>
      <w:lvlJc w:val="left"/>
      <w:pPr>
        <w:ind w:left="6224" w:hanging="361"/>
      </w:pPr>
      <w:rPr>
        <w:rFonts w:hint="default"/>
        <w:lang w:val="en-US" w:eastAsia="en-US" w:bidi="ar-SA"/>
      </w:rPr>
    </w:lvl>
    <w:lvl w:ilvl="7" w:tplc="EF60F93E">
      <w:numFmt w:val="bullet"/>
      <w:lvlText w:val="•"/>
      <w:lvlJc w:val="left"/>
      <w:pPr>
        <w:ind w:left="7121" w:hanging="361"/>
      </w:pPr>
      <w:rPr>
        <w:rFonts w:hint="default"/>
        <w:lang w:val="en-US" w:eastAsia="en-US" w:bidi="ar-SA"/>
      </w:rPr>
    </w:lvl>
    <w:lvl w:ilvl="8" w:tplc="6792B9F8">
      <w:numFmt w:val="bullet"/>
      <w:lvlText w:val="•"/>
      <w:lvlJc w:val="left"/>
      <w:pPr>
        <w:ind w:left="8019" w:hanging="361"/>
      </w:pPr>
      <w:rPr>
        <w:rFonts w:hint="default"/>
        <w:lang w:val="en-US" w:eastAsia="en-US" w:bidi="ar-SA"/>
      </w:rPr>
    </w:lvl>
  </w:abstractNum>
  <w:abstractNum w:abstractNumId="20"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0A609D"/>
    <w:multiLevelType w:val="multilevel"/>
    <w:tmpl w:val="41966E9C"/>
    <w:lvl w:ilvl="0">
      <w:start w:val="1"/>
      <w:numFmt w:val="decimal"/>
      <w:lvlText w:val="%1"/>
      <w:lvlJc w:val="left"/>
      <w:pPr>
        <w:ind w:left="1710" w:hanging="410"/>
        <w:jc w:val="left"/>
      </w:pPr>
      <w:rPr>
        <w:rFonts w:hint="default"/>
        <w:lang w:val="en-US" w:eastAsia="en-US" w:bidi="ar-SA"/>
      </w:rPr>
    </w:lvl>
    <w:lvl w:ilvl="1">
      <w:start w:val="2"/>
      <w:numFmt w:val="decimal"/>
      <w:lvlText w:val="%1.%2."/>
      <w:lvlJc w:val="left"/>
      <w:pPr>
        <w:ind w:left="1710" w:hanging="410"/>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467" w:hanging="410"/>
      </w:pPr>
      <w:rPr>
        <w:rFonts w:hint="default"/>
        <w:lang w:val="en-US" w:eastAsia="en-US" w:bidi="ar-SA"/>
      </w:rPr>
    </w:lvl>
    <w:lvl w:ilvl="3">
      <w:numFmt w:val="bullet"/>
      <w:lvlText w:val="•"/>
      <w:lvlJc w:val="left"/>
      <w:pPr>
        <w:ind w:left="4341" w:hanging="410"/>
      </w:pPr>
      <w:rPr>
        <w:rFonts w:hint="default"/>
        <w:lang w:val="en-US" w:eastAsia="en-US" w:bidi="ar-SA"/>
      </w:rPr>
    </w:lvl>
    <w:lvl w:ilvl="4">
      <w:numFmt w:val="bullet"/>
      <w:lvlText w:val="•"/>
      <w:lvlJc w:val="left"/>
      <w:pPr>
        <w:ind w:left="5215" w:hanging="410"/>
      </w:pPr>
      <w:rPr>
        <w:rFonts w:hint="default"/>
        <w:lang w:val="en-US" w:eastAsia="en-US" w:bidi="ar-SA"/>
      </w:rPr>
    </w:lvl>
    <w:lvl w:ilvl="5">
      <w:numFmt w:val="bullet"/>
      <w:lvlText w:val="•"/>
      <w:lvlJc w:val="left"/>
      <w:pPr>
        <w:ind w:left="6089" w:hanging="410"/>
      </w:pPr>
      <w:rPr>
        <w:rFonts w:hint="default"/>
        <w:lang w:val="en-US" w:eastAsia="en-US" w:bidi="ar-SA"/>
      </w:rPr>
    </w:lvl>
    <w:lvl w:ilvl="6">
      <w:numFmt w:val="bullet"/>
      <w:lvlText w:val="•"/>
      <w:lvlJc w:val="left"/>
      <w:pPr>
        <w:ind w:left="6963" w:hanging="410"/>
      </w:pPr>
      <w:rPr>
        <w:rFonts w:hint="default"/>
        <w:lang w:val="en-US" w:eastAsia="en-US" w:bidi="ar-SA"/>
      </w:rPr>
    </w:lvl>
    <w:lvl w:ilvl="7">
      <w:numFmt w:val="bullet"/>
      <w:lvlText w:val="•"/>
      <w:lvlJc w:val="left"/>
      <w:pPr>
        <w:ind w:left="7837" w:hanging="410"/>
      </w:pPr>
      <w:rPr>
        <w:rFonts w:hint="default"/>
        <w:lang w:val="en-US" w:eastAsia="en-US" w:bidi="ar-SA"/>
      </w:rPr>
    </w:lvl>
    <w:lvl w:ilvl="8">
      <w:numFmt w:val="bullet"/>
      <w:lvlText w:val="•"/>
      <w:lvlJc w:val="left"/>
      <w:pPr>
        <w:ind w:left="8711" w:hanging="410"/>
      </w:pPr>
      <w:rPr>
        <w:rFonts w:hint="default"/>
        <w:lang w:val="en-US" w:eastAsia="en-US" w:bidi="ar-SA"/>
      </w:rPr>
    </w:lvl>
  </w:abstractNum>
  <w:abstractNum w:abstractNumId="22"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4"/>
  </w:num>
  <w:num w:numId="3" w16cid:durableId="1602293774">
    <w:abstractNumId w:val="3"/>
  </w:num>
  <w:num w:numId="4" w16cid:durableId="820082057">
    <w:abstractNumId w:val="9"/>
  </w:num>
  <w:num w:numId="5" w16cid:durableId="1649548599">
    <w:abstractNumId w:val="11"/>
  </w:num>
  <w:num w:numId="6" w16cid:durableId="1721517303">
    <w:abstractNumId w:val="28"/>
  </w:num>
  <w:num w:numId="7" w16cid:durableId="2145387493">
    <w:abstractNumId w:val="15"/>
  </w:num>
  <w:num w:numId="8" w16cid:durableId="2090613250">
    <w:abstractNumId w:val="20"/>
  </w:num>
  <w:num w:numId="9" w16cid:durableId="32192462">
    <w:abstractNumId w:val="1"/>
  </w:num>
  <w:num w:numId="10" w16cid:durableId="388650122">
    <w:abstractNumId w:val="6"/>
  </w:num>
  <w:num w:numId="11" w16cid:durableId="1572689077">
    <w:abstractNumId w:val="27"/>
  </w:num>
  <w:num w:numId="12" w16cid:durableId="1039940781">
    <w:abstractNumId w:val="16"/>
  </w:num>
  <w:num w:numId="13" w16cid:durableId="1810046937">
    <w:abstractNumId w:val="4"/>
  </w:num>
  <w:num w:numId="14" w16cid:durableId="164246146">
    <w:abstractNumId w:val="29"/>
  </w:num>
  <w:num w:numId="15" w16cid:durableId="1132283347">
    <w:abstractNumId w:val="25"/>
  </w:num>
  <w:num w:numId="16" w16cid:durableId="180977203">
    <w:abstractNumId w:val="13"/>
  </w:num>
  <w:num w:numId="17" w16cid:durableId="2047094435">
    <w:abstractNumId w:val="22"/>
  </w:num>
  <w:num w:numId="18" w16cid:durableId="1501694553">
    <w:abstractNumId w:val="26"/>
  </w:num>
  <w:num w:numId="19" w16cid:durableId="377243003">
    <w:abstractNumId w:val="17"/>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3"/>
  </w:num>
  <w:num w:numId="25" w16cid:durableId="869803837">
    <w:abstractNumId w:val="5"/>
  </w:num>
  <w:num w:numId="26" w16cid:durableId="620888130">
    <w:abstractNumId w:val="12"/>
  </w:num>
  <w:num w:numId="27" w16cid:durableId="1229457807">
    <w:abstractNumId w:val="24"/>
  </w:num>
  <w:num w:numId="28" w16cid:durableId="1757633727">
    <w:abstractNumId w:val="19"/>
  </w:num>
  <w:num w:numId="29" w16cid:durableId="1069038969">
    <w:abstractNumId w:val="18"/>
  </w:num>
  <w:num w:numId="30" w16cid:durableId="4397582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B6895"/>
    <w:rsid w:val="002B7B0D"/>
    <w:rsid w:val="002C1A3C"/>
    <w:rsid w:val="002C247B"/>
    <w:rsid w:val="002D1EC3"/>
    <w:rsid w:val="002D29EC"/>
    <w:rsid w:val="002D3861"/>
    <w:rsid w:val="002F2D28"/>
    <w:rsid w:val="002F48F9"/>
    <w:rsid w:val="003133DB"/>
    <w:rsid w:val="00315905"/>
    <w:rsid w:val="003166F8"/>
    <w:rsid w:val="00320217"/>
    <w:rsid w:val="00335BA3"/>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482A"/>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A0EBF"/>
    <w:rsid w:val="005A6FF9"/>
    <w:rsid w:val="005B49A6"/>
    <w:rsid w:val="005B7DDC"/>
    <w:rsid w:val="005E2178"/>
    <w:rsid w:val="005E6925"/>
    <w:rsid w:val="005F0335"/>
    <w:rsid w:val="005F1043"/>
    <w:rsid w:val="005F28EE"/>
    <w:rsid w:val="00633841"/>
    <w:rsid w:val="00635D35"/>
    <w:rsid w:val="00654006"/>
    <w:rsid w:val="0065799D"/>
    <w:rsid w:val="00664D5A"/>
    <w:rsid w:val="0069370F"/>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B389D"/>
    <w:rsid w:val="008C218C"/>
    <w:rsid w:val="008C6867"/>
    <w:rsid w:val="008E7B0E"/>
    <w:rsid w:val="008F2CD7"/>
    <w:rsid w:val="008F4C09"/>
    <w:rsid w:val="0090240E"/>
    <w:rsid w:val="00902EE7"/>
    <w:rsid w:val="00907988"/>
    <w:rsid w:val="00910C4D"/>
    <w:rsid w:val="00917863"/>
    <w:rsid w:val="00923836"/>
    <w:rsid w:val="00924368"/>
    <w:rsid w:val="009304F6"/>
    <w:rsid w:val="00934B6C"/>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10EB3"/>
    <w:rsid w:val="00B2155F"/>
    <w:rsid w:val="00B366DB"/>
    <w:rsid w:val="00B4194C"/>
    <w:rsid w:val="00B52AE5"/>
    <w:rsid w:val="00B5715F"/>
    <w:rsid w:val="00B70A5A"/>
    <w:rsid w:val="00B72A72"/>
    <w:rsid w:val="00B778CE"/>
    <w:rsid w:val="00B82749"/>
    <w:rsid w:val="00B83C07"/>
    <w:rsid w:val="00B95D5E"/>
    <w:rsid w:val="00BB7E32"/>
    <w:rsid w:val="00BC210E"/>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31E0"/>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1"/>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BodyText">
    <w:name w:val="Body Text"/>
    <w:basedOn w:val="Normal"/>
    <w:link w:val="BodyTextChar"/>
    <w:uiPriority w:val="1"/>
    <w:qFormat/>
    <w:rsid w:val="00F331E0"/>
    <w:pPr>
      <w:widowControl w:val="0"/>
      <w:autoSpaceDE w:val="0"/>
      <w:autoSpaceDN w:val="0"/>
    </w:pPr>
    <w:rPr>
      <w:rFonts w:ascii="Arial" w:eastAsia="Arial" w:hAnsi="Arial" w:cs="Arial"/>
      <w:color w:val="auto"/>
      <w:lang w:val="en-US"/>
    </w:rPr>
  </w:style>
  <w:style w:type="character" w:customStyle="1" w:styleId="BodyTextChar">
    <w:name w:val="Body Text Char"/>
    <w:basedOn w:val="DefaultParagraphFont"/>
    <w:link w:val="BodyText"/>
    <w:uiPriority w:val="1"/>
    <w:rsid w:val="00F331E0"/>
    <w:rPr>
      <w:rFonts w:ascii="Arial" w:eastAsia="Arial" w:hAnsi="Arial" w:cs="Arial"/>
      <w:sz w:val="22"/>
      <w:szCs w:val="22"/>
      <w:lang w:val="en-US"/>
    </w:rPr>
  </w:style>
  <w:style w:type="paragraph" w:customStyle="1" w:styleId="TableParagraph">
    <w:name w:val="Table Paragraph"/>
    <w:basedOn w:val="Normal"/>
    <w:uiPriority w:val="1"/>
    <w:qFormat/>
    <w:rsid w:val="00B10EB3"/>
    <w:pPr>
      <w:widowControl w:val="0"/>
      <w:autoSpaceDE w:val="0"/>
      <w:autoSpaceDN w:val="0"/>
    </w:pPr>
    <w:rPr>
      <w:rFonts w:ascii="Calibri" w:eastAsia="Calibri" w:hAnsi="Calibri" w:cs="Calibr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2</TotalTime>
  <Pages>10</Pages>
  <Words>3887</Words>
  <Characters>22157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2025-09-03T19:59:00Z</dcterms:created>
  <dcterms:modified xsi:type="dcterms:W3CDTF">2025-09-03T19:59:00Z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