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5B40" w14:textId="5205A8BC" w:rsidR="009E4D2D" w:rsidRDefault="00F25B7F">
      <w:pPr>
        <w:rPr>
          <w:b/>
          <w:bCs/>
          <w:u w:val="single"/>
        </w:rPr>
      </w:pPr>
      <w:r w:rsidRPr="00FC091C">
        <w:rPr>
          <w:b/>
          <w:bCs/>
          <w:u w:val="single"/>
        </w:rPr>
        <w:t>Life From Space</w:t>
      </w:r>
    </w:p>
    <w:p w14:paraId="1D1337F4" w14:textId="6C4DA3A0" w:rsidR="00780148" w:rsidRPr="00780148" w:rsidRDefault="00780148">
      <w:pPr>
        <w:rPr>
          <w:b/>
          <w:bCs/>
        </w:rPr>
      </w:pPr>
      <w:r w:rsidRPr="00780148">
        <w:rPr>
          <w:b/>
          <w:bCs/>
        </w:rPr>
        <w:t>13.8 billion years ago</w:t>
      </w:r>
    </w:p>
    <w:p w14:paraId="7BDD404E" w14:textId="7EBCEF30" w:rsidR="00F25B7F" w:rsidRDefault="00F25B7F">
      <w:r>
        <w:t>It’s two minutes after the Big Bang…</w:t>
      </w:r>
      <w:r w:rsidR="00053CF1">
        <w:t xml:space="preserve"> </w:t>
      </w:r>
    </w:p>
    <w:p w14:paraId="40DF3580" w14:textId="407C3CAD" w:rsidR="00053CF1" w:rsidRDefault="00053CF1">
      <w:r>
        <w:t>Amongst the storm of helium and hydrogen, strange and powerful beings are amassing with one objective in mind –</w:t>
      </w:r>
      <w:r w:rsidR="008470BB">
        <w:t xml:space="preserve"> To be the first one to</w:t>
      </w:r>
      <w:r>
        <w:t xml:space="preserve"> </w:t>
      </w:r>
      <w:r w:rsidR="008470BB">
        <w:t>c</w:t>
      </w:r>
      <w:r>
        <w:t>reate life from the</w:t>
      </w:r>
      <w:r w:rsidR="008470BB">
        <w:t xml:space="preserve"> dense and ever-evolving matter around them</w:t>
      </w:r>
      <w:r>
        <w:t>.</w:t>
      </w:r>
      <w:r w:rsidR="008470BB">
        <w:t xml:space="preserve"> The task is challenging, as each being has a secret personal agenda to fulfil,</w:t>
      </w:r>
      <w:r w:rsidR="003C16C2">
        <w:t xml:space="preserve"> which can be thwarted by the dangerous and unpredictable Shockwave Event.</w:t>
      </w:r>
      <w:r w:rsidR="008470BB">
        <w:t xml:space="preserve"> </w:t>
      </w:r>
      <w:r w:rsidR="003C16C2">
        <w:t>In such a hos</w:t>
      </w:r>
      <w:r w:rsidR="008470BB">
        <w:t>t</w:t>
      </w:r>
      <w:r w:rsidR="003C16C2">
        <w:t>ile environment they may find that</w:t>
      </w:r>
      <w:r w:rsidR="008470BB">
        <w:t xml:space="preserve"> they will need to trade and cooperate with other beings</w:t>
      </w:r>
      <w:r w:rsidR="003C16C2">
        <w:t xml:space="preserve"> in order to complete their mission</w:t>
      </w:r>
      <w:r w:rsidR="008470BB">
        <w:t>.</w:t>
      </w:r>
      <w:r w:rsidR="003C16C2">
        <w:t xml:space="preserve"> </w:t>
      </w:r>
    </w:p>
    <w:p w14:paraId="4234FF5C" w14:textId="570A03E4" w:rsidR="008470BB" w:rsidRDefault="008470BB">
      <w:r>
        <w:t>Who will be the first to create life from space…</w:t>
      </w:r>
    </w:p>
    <w:p w14:paraId="2C0A4DE4" w14:textId="4D465387" w:rsidR="008470BB" w:rsidRPr="00FC091C" w:rsidRDefault="008470BB">
      <w:pPr>
        <w:rPr>
          <w:b/>
          <w:bCs/>
          <w:u w:val="single"/>
        </w:rPr>
      </w:pPr>
      <w:r w:rsidRPr="00FC091C">
        <w:rPr>
          <w:b/>
          <w:bCs/>
          <w:u w:val="single"/>
        </w:rPr>
        <w:t>Game Overview</w:t>
      </w:r>
    </w:p>
    <w:p w14:paraId="667D7E2E" w14:textId="1124AA7B" w:rsidR="008470BB" w:rsidRDefault="008470BB">
      <w:r>
        <w:t xml:space="preserve">Life from Space is a collaborative/competitive game for </w:t>
      </w:r>
      <w:r w:rsidR="00DB01E8">
        <w:t>up to</w:t>
      </w:r>
      <w:r>
        <w:t xml:space="preserve"> </w:t>
      </w:r>
      <w:r w:rsidR="00A22D73">
        <w:t>6</w:t>
      </w:r>
      <w:r>
        <w:t xml:space="preserve"> players. Each player takes on the role of a powerful </w:t>
      </w:r>
      <w:r w:rsidR="00DB01E8">
        <w:t>extraterrestrial</w:t>
      </w:r>
      <w:r>
        <w:t xml:space="preserve"> being, each with their own abilities and a secret mission, which is selected at random before game starts.</w:t>
      </w:r>
      <w:r w:rsidR="004F4B50">
        <w:t xml:space="preserve"> Utilising only the raw elements created after the ‘Big Bang’, each player must trade commodities and collaborate over successive rounds to create the different states necessary to ensure that Earth can support life, whilst also advancing their own secret agenda. </w:t>
      </w:r>
    </w:p>
    <w:p w14:paraId="0A69177B" w14:textId="1FBE1E92" w:rsidR="004F4B50" w:rsidRDefault="004F4B50">
      <w:r>
        <w:t>Scoring takes place at the end of the game, with a single winner being declared.</w:t>
      </w:r>
    </w:p>
    <w:p w14:paraId="725BA5E3" w14:textId="77777777" w:rsidR="00F25B7F" w:rsidRDefault="00F25B7F"/>
    <w:p w14:paraId="00961588" w14:textId="5AA944C8" w:rsidR="00F25B7F" w:rsidRPr="00FC091C" w:rsidRDefault="00F25B7F">
      <w:pPr>
        <w:rPr>
          <w:b/>
          <w:bCs/>
        </w:rPr>
      </w:pPr>
      <w:r w:rsidRPr="00FC091C">
        <w:rPr>
          <w:b/>
          <w:bCs/>
        </w:rPr>
        <w:t>Physical Game Components:</w:t>
      </w:r>
    </w:p>
    <w:p w14:paraId="3A3EC1EB" w14:textId="43C2D82B" w:rsidR="00F25B7F" w:rsidRDefault="00A404AF" w:rsidP="00F25B7F">
      <w:pPr>
        <w:pStyle w:val="ListParagraph"/>
        <w:numPr>
          <w:ilvl w:val="0"/>
          <w:numId w:val="1"/>
        </w:numPr>
      </w:pPr>
      <w:r w:rsidRPr="00A404AF">
        <w:rPr>
          <w:b/>
          <w:bCs/>
        </w:rPr>
        <w:t xml:space="preserve">1x </w:t>
      </w:r>
      <w:r w:rsidR="00F25B7F" w:rsidRPr="00A404AF">
        <w:rPr>
          <w:b/>
          <w:bCs/>
        </w:rPr>
        <w:t>Board</w:t>
      </w:r>
      <w:r w:rsidR="00F25B7F">
        <w:t xml:space="preserve"> – Depicts Space and has clearly demarked zones for </w:t>
      </w:r>
      <w:r w:rsidR="0086732A">
        <w:t>‘The Earth’, ‘The Interstellar Medium’ (Trading Post), ‘The Interstellar Nursery’</w:t>
      </w:r>
      <w:r w:rsidR="00042637">
        <w:t>, and ‘Black Hole’.</w:t>
      </w:r>
    </w:p>
    <w:p w14:paraId="2F4E2B6A" w14:textId="65D0765F" w:rsidR="001B0767" w:rsidRDefault="00A404AF" w:rsidP="001B0767">
      <w:pPr>
        <w:pStyle w:val="ListParagraph"/>
        <w:numPr>
          <w:ilvl w:val="0"/>
          <w:numId w:val="1"/>
        </w:numPr>
      </w:pPr>
      <w:r w:rsidRPr="00A404AF">
        <w:rPr>
          <w:b/>
          <w:bCs/>
        </w:rPr>
        <w:t xml:space="preserve">8x </w:t>
      </w:r>
      <w:r w:rsidR="00042637" w:rsidRPr="00A404AF">
        <w:rPr>
          <w:b/>
          <w:bCs/>
        </w:rPr>
        <w:t>Player Character Cards</w:t>
      </w:r>
      <w:r w:rsidR="00042637">
        <w:t xml:space="preserve"> – Distinct personalities with a secret mission which earns more points if completed.</w:t>
      </w:r>
    </w:p>
    <w:p w14:paraId="772D24EA" w14:textId="39FF8D07" w:rsidR="001859B8" w:rsidRDefault="001859B8" w:rsidP="001B0767">
      <w:pPr>
        <w:pStyle w:val="ListParagraph"/>
        <w:numPr>
          <w:ilvl w:val="0"/>
          <w:numId w:val="1"/>
        </w:numPr>
      </w:pPr>
      <w:r>
        <w:rPr>
          <w:b/>
          <w:bCs/>
        </w:rPr>
        <w:t xml:space="preserve">Secret Agenda Cards </w:t>
      </w:r>
      <w:r>
        <w:t>– A covert operation that the player must complete in order to score more points.</w:t>
      </w:r>
    </w:p>
    <w:p w14:paraId="61D49976" w14:textId="00DBD3F6" w:rsidR="005C7998" w:rsidRDefault="000D6D2B" w:rsidP="001B0767">
      <w:pPr>
        <w:pStyle w:val="ListParagraph"/>
        <w:numPr>
          <w:ilvl w:val="0"/>
          <w:numId w:val="1"/>
        </w:numPr>
      </w:pPr>
      <w:r>
        <w:rPr>
          <w:b/>
          <w:bCs/>
        </w:rPr>
        <w:t>6</w:t>
      </w:r>
      <w:r w:rsidR="005C7998">
        <w:rPr>
          <w:b/>
          <w:bCs/>
        </w:rPr>
        <w:t xml:space="preserve">x Player Character Mover Components </w:t>
      </w:r>
      <w:r w:rsidR="005C7998">
        <w:t>– A coloured component that represents the player on the board. Can only be moved on that player’s turn.</w:t>
      </w:r>
    </w:p>
    <w:p w14:paraId="71FDF3B1" w14:textId="76EB810D" w:rsidR="00A404AF" w:rsidRDefault="00A404AF" w:rsidP="00F25B7F">
      <w:pPr>
        <w:pStyle w:val="ListParagraph"/>
        <w:numPr>
          <w:ilvl w:val="0"/>
          <w:numId w:val="1"/>
        </w:numPr>
      </w:pPr>
      <w:r w:rsidRPr="00A404AF">
        <w:rPr>
          <w:b/>
          <w:bCs/>
        </w:rPr>
        <w:t>6x Player trays</w:t>
      </w:r>
      <w:r>
        <w:t>. Can be placed on the board as a space for the players to build their cosmic matter. Modular in nature in order to accommodate varying numbers of players.</w:t>
      </w:r>
    </w:p>
    <w:p w14:paraId="026326CE" w14:textId="13DFB5B1" w:rsidR="00A404AF" w:rsidRDefault="00A404AF" w:rsidP="00F25B7F">
      <w:pPr>
        <w:pStyle w:val="ListParagraph"/>
        <w:numPr>
          <w:ilvl w:val="0"/>
          <w:numId w:val="1"/>
        </w:numPr>
      </w:pPr>
      <w:r>
        <w:rPr>
          <w:b/>
          <w:bCs/>
        </w:rPr>
        <w:t xml:space="preserve">4x Earth Stage Cards </w:t>
      </w:r>
      <w:r>
        <w:t>– Cards that represent the Earth in different stages, from molten lifeless rock to verdant home to burgeoning life.</w:t>
      </w:r>
    </w:p>
    <w:p w14:paraId="1BF7F582" w14:textId="6171DF1B" w:rsidR="00A404AF" w:rsidRDefault="00A404AF" w:rsidP="00F25B7F">
      <w:pPr>
        <w:pStyle w:val="ListParagraph"/>
        <w:numPr>
          <w:ilvl w:val="0"/>
          <w:numId w:val="1"/>
        </w:numPr>
      </w:pPr>
      <w:r>
        <w:rPr>
          <w:b/>
          <w:bCs/>
        </w:rPr>
        <w:t xml:space="preserve">Phase Cards </w:t>
      </w:r>
      <w:r>
        <w:t>– Used to inform the player as to what quantities of material need to go into the Interstellar Medium from the Big Bang.</w:t>
      </w:r>
    </w:p>
    <w:p w14:paraId="6750CEFD" w14:textId="0068E471" w:rsidR="000310F9" w:rsidRDefault="000310F9" w:rsidP="00F25B7F">
      <w:pPr>
        <w:pStyle w:val="ListParagraph"/>
        <w:numPr>
          <w:ilvl w:val="0"/>
          <w:numId w:val="1"/>
        </w:numPr>
      </w:pPr>
      <w:r>
        <w:rPr>
          <w:b/>
          <w:bCs/>
        </w:rPr>
        <w:t xml:space="preserve">Shockwave Cards </w:t>
      </w:r>
      <w:r>
        <w:t>– A random boon or penalty applied to the elements on the board. This may involve removal of elements (penalty), or the creation of new or rare elements (boon).</w:t>
      </w:r>
    </w:p>
    <w:p w14:paraId="43F26E31" w14:textId="735F4EBA" w:rsidR="00A22D73" w:rsidRDefault="00A22D73" w:rsidP="00F25B7F">
      <w:pPr>
        <w:pStyle w:val="ListParagraph"/>
        <w:numPr>
          <w:ilvl w:val="0"/>
          <w:numId w:val="1"/>
        </w:numPr>
      </w:pPr>
      <w:r>
        <w:rPr>
          <w:b/>
          <w:bCs/>
        </w:rPr>
        <w:t xml:space="preserve">Molecule Cards </w:t>
      </w:r>
      <w:r>
        <w:t>– These are complex structures that require building before they can be deployed. Each molecule displays the element and the number of that element needed before it can be completed.</w:t>
      </w:r>
    </w:p>
    <w:p w14:paraId="36143478" w14:textId="77777777" w:rsidR="00DB01E8" w:rsidRDefault="00A404AF" w:rsidP="00F25B7F">
      <w:pPr>
        <w:pStyle w:val="ListParagraph"/>
        <w:numPr>
          <w:ilvl w:val="0"/>
          <w:numId w:val="1"/>
        </w:numPr>
      </w:pPr>
      <w:r>
        <w:rPr>
          <w:b/>
          <w:bCs/>
        </w:rPr>
        <w:t xml:space="preserve">Resources </w:t>
      </w:r>
      <w:r w:rsidR="00D53963">
        <w:rPr>
          <w:b/>
          <w:bCs/>
        </w:rPr>
        <w:t xml:space="preserve">Tokens </w:t>
      </w:r>
      <w:r>
        <w:t xml:space="preserve">– Hydrogen, Helium, Carbon through to more complex structures. </w:t>
      </w:r>
      <w:r w:rsidR="00D53963">
        <w:t>The less complex, more abundant resources will have tokens with higher amounts</w:t>
      </w:r>
      <w:r w:rsidR="00DB01E8">
        <w:t xml:space="preserve"> </w:t>
      </w:r>
      <w:r w:rsidR="00DB01E8">
        <w:lastRenderedPageBreak/>
        <w:t>available</w:t>
      </w:r>
      <w:r w:rsidR="00D53963">
        <w:t>.</w:t>
      </w:r>
      <w:r w:rsidR="00DB01E8">
        <w:t xml:space="preserve"> Complex amounts will have lower values to denote scarcity. *Note – the number of each resource active in a game will be determined by the number of players.</w:t>
      </w:r>
    </w:p>
    <w:p w14:paraId="68464EFB" w14:textId="41A015C8" w:rsidR="00A404AF" w:rsidRDefault="00DB01E8" w:rsidP="00F25B7F">
      <w:pPr>
        <w:pStyle w:val="ListParagraph"/>
        <w:numPr>
          <w:ilvl w:val="0"/>
          <w:numId w:val="1"/>
        </w:numPr>
      </w:pPr>
      <w:r>
        <w:rPr>
          <w:b/>
          <w:bCs/>
        </w:rPr>
        <w:t>Example</w:t>
      </w:r>
      <w:r w:rsidRPr="00DB01E8">
        <w:t>:</w:t>
      </w:r>
      <w:r w:rsidR="00D53963">
        <w:t xml:space="preserve"> </w:t>
      </w:r>
    </w:p>
    <w:p w14:paraId="40D3EF45" w14:textId="116975A3" w:rsidR="00BC7A12" w:rsidRDefault="001B0767" w:rsidP="00BC7A12">
      <w:pPr>
        <w:pStyle w:val="ListParagraph"/>
        <w:numPr>
          <w:ilvl w:val="1"/>
          <w:numId w:val="1"/>
        </w:numPr>
      </w:pPr>
      <w:r>
        <w:rPr>
          <w:b/>
          <w:bCs/>
        </w:rPr>
        <w:t xml:space="preserve">Helium </w:t>
      </w:r>
      <w:r w:rsidR="00DB01E8">
        <w:t xml:space="preserve">and </w:t>
      </w:r>
      <w:r w:rsidR="00DB01E8">
        <w:rPr>
          <w:b/>
          <w:bCs/>
        </w:rPr>
        <w:t xml:space="preserve">Tritium </w:t>
      </w:r>
      <w:r>
        <w:t>will have token with face values ranging from 10 – 500</w:t>
      </w:r>
      <w:r w:rsidR="00DB01E8">
        <w:t>.</w:t>
      </w:r>
    </w:p>
    <w:p w14:paraId="66802D95" w14:textId="5BBD898D" w:rsidR="00FC091C" w:rsidRDefault="00DB01E8" w:rsidP="00BC7A12">
      <w:pPr>
        <w:pStyle w:val="ListParagraph"/>
        <w:numPr>
          <w:ilvl w:val="1"/>
          <w:numId w:val="1"/>
        </w:numPr>
      </w:pPr>
      <w:r>
        <w:rPr>
          <w:b/>
          <w:bCs/>
        </w:rPr>
        <w:t xml:space="preserve">Hydrogen </w:t>
      </w:r>
      <w:r>
        <w:t xml:space="preserve">and </w:t>
      </w:r>
      <w:r>
        <w:rPr>
          <w:b/>
          <w:bCs/>
        </w:rPr>
        <w:t xml:space="preserve">Ammonia </w:t>
      </w:r>
      <w:r>
        <w:t>will have tokens with face values ranging from 1-100.</w:t>
      </w:r>
    </w:p>
    <w:p w14:paraId="32E06679" w14:textId="77777777" w:rsidR="00DB01E8" w:rsidRDefault="00DB01E8" w:rsidP="00DB01E8">
      <w:pPr>
        <w:pStyle w:val="ListParagraph"/>
        <w:ind w:left="1440"/>
      </w:pPr>
    </w:p>
    <w:p w14:paraId="75F057FD" w14:textId="77777777" w:rsidR="005C7998" w:rsidRDefault="00BC7A12" w:rsidP="00BC7A12">
      <w:pPr>
        <w:pStyle w:val="ListParagraph"/>
        <w:numPr>
          <w:ilvl w:val="0"/>
          <w:numId w:val="2"/>
        </w:numPr>
        <w:rPr>
          <w:b/>
          <w:bCs/>
        </w:rPr>
      </w:pPr>
      <w:r w:rsidRPr="00BC7A12">
        <w:rPr>
          <w:b/>
          <w:bCs/>
        </w:rPr>
        <w:t>Start of Game</w:t>
      </w:r>
      <w:r>
        <w:rPr>
          <w:b/>
          <w:bCs/>
        </w:rPr>
        <w:t xml:space="preserve"> –</w:t>
      </w:r>
    </w:p>
    <w:p w14:paraId="5F24A286" w14:textId="77777777" w:rsidR="00FC091C" w:rsidRDefault="00FC091C" w:rsidP="00FC091C">
      <w:pPr>
        <w:pStyle w:val="ListParagraph"/>
        <w:rPr>
          <w:b/>
          <w:bCs/>
        </w:rPr>
      </w:pPr>
    </w:p>
    <w:p w14:paraId="0A38F26A" w14:textId="36182B60" w:rsidR="005C7998" w:rsidRPr="005C7998" w:rsidRDefault="0068134A" w:rsidP="005C7998">
      <w:pPr>
        <w:pStyle w:val="ListParagraph"/>
        <w:numPr>
          <w:ilvl w:val="1"/>
          <w:numId w:val="2"/>
        </w:numPr>
        <w:rPr>
          <w:b/>
          <w:bCs/>
        </w:rPr>
      </w:pPr>
      <w:r>
        <w:t>Starting</w:t>
      </w:r>
      <w:r w:rsidR="00BC7A12">
        <w:t xml:space="preserve"> resources</w:t>
      </w:r>
      <w:r w:rsidR="003C16C2">
        <w:t xml:space="preserve"> </w:t>
      </w:r>
      <w:r w:rsidR="005C7998">
        <w:t xml:space="preserve">and </w:t>
      </w:r>
      <w:r w:rsidR="003C16C2">
        <w:t>are</w:t>
      </w:r>
      <w:r w:rsidR="00BC7A12">
        <w:t xml:space="preserve"> placed on board</w:t>
      </w:r>
      <w:r w:rsidR="005C7998">
        <w:t xml:space="preserve"> in the ‘Big Bang’ opening zone. The quantity of each resource will depend on the number of players involved. Refer to the Quick Reference sheet for guidance.</w:t>
      </w:r>
    </w:p>
    <w:p w14:paraId="52BFA6F9" w14:textId="4E47C8BB" w:rsidR="005C7998" w:rsidRPr="005C7998" w:rsidRDefault="005C7998" w:rsidP="005C7998">
      <w:pPr>
        <w:pStyle w:val="ListParagraph"/>
        <w:numPr>
          <w:ilvl w:val="1"/>
          <w:numId w:val="2"/>
        </w:numPr>
        <w:rPr>
          <w:b/>
          <w:bCs/>
        </w:rPr>
      </w:pPr>
      <w:r>
        <w:t>P</w:t>
      </w:r>
      <w:r w:rsidR="00BC7A12">
        <w:t xml:space="preserve">layers select </w:t>
      </w:r>
      <w:r w:rsidR="003C16C2">
        <w:t xml:space="preserve">randomly select </w:t>
      </w:r>
      <w:r w:rsidR="00BC7A12">
        <w:t xml:space="preserve">their </w:t>
      </w:r>
      <w:r w:rsidR="003C16C2">
        <w:t>C</w:t>
      </w:r>
      <w:r w:rsidR="00BC7A12">
        <w:t>haracter cards</w:t>
      </w:r>
      <w:r w:rsidR="003C16C2">
        <w:t xml:space="preserve"> and one Secret Agenda card</w:t>
      </w:r>
      <w:r w:rsidR="00BC7A12">
        <w:t xml:space="preserve">. </w:t>
      </w:r>
      <w:r w:rsidR="00FC091C">
        <w:t>Players</w:t>
      </w:r>
      <w:r w:rsidR="00BC7A12">
        <w:t xml:space="preserve"> must </w:t>
      </w:r>
      <w:r w:rsidR="00BC7A12" w:rsidRPr="00BC7A12">
        <w:rPr>
          <w:b/>
          <w:bCs/>
        </w:rPr>
        <w:t>not</w:t>
      </w:r>
      <w:r w:rsidR="00BC7A12">
        <w:t xml:space="preserve"> reveal their character’s secret </w:t>
      </w:r>
      <w:r w:rsidR="003C16C2">
        <w:t>Agenda to any other player</w:t>
      </w:r>
      <w:r w:rsidR="00BC7A12">
        <w:t xml:space="preserve">. </w:t>
      </w:r>
    </w:p>
    <w:p w14:paraId="780789A8" w14:textId="3164CB4D" w:rsidR="005C7998" w:rsidRPr="0068134A" w:rsidRDefault="005C7998" w:rsidP="005C7998">
      <w:pPr>
        <w:pStyle w:val="ListParagraph"/>
        <w:numPr>
          <w:ilvl w:val="1"/>
          <w:numId w:val="2"/>
        </w:numPr>
        <w:rPr>
          <w:b/>
          <w:bCs/>
        </w:rPr>
      </w:pPr>
      <w:r>
        <w:t>Each player selects a coloured Mover Component.</w:t>
      </w:r>
      <w:r w:rsidR="00FC091C">
        <w:t xml:space="preserve"> This will represent them on the board.</w:t>
      </w:r>
    </w:p>
    <w:p w14:paraId="3304E714" w14:textId="77777777" w:rsidR="0068134A" w:rsidRPr="005C7998" w:rsidRDefault="0068134A" w:rsidP="0068134A">
      <w:pPr>
        <w:pStyle w:val="ListParagraph"/>
        <w:ind w:left="1440"/>
        <w:rPr>
          <w:b/>
          <w:bCs/>
        </w:rPr>
      </w:pPr>
    </w:p>
    <w:p w14:paraId="34C2C504" w14:textId="6367FF59" w:rsidR="00FC091C" w:rsidRPr="00FC091C" w:rsidRDefault="005C7998" w:rsidP="00FC091C">
      <w:pPr>
        <w:pStyle w:val="ListParagraph"/>
        <w:numPr>
          <w:ilvl w:val="0"/>
          <w:numId w:val="2"/>
        </w:numPr>
        <w:rPr>
          <w:b/>
          <w:bCs/>
        </w:rPr>
      </w:pPr>
      <w:r w:rsidRPr="0068134A">
        <w:rPr>
          <w:b/>
          <w:bCs/>
        </w:rPr>
        <w:t>Distribution of starting resources</w:t>
      </w:r>
      <w:r w:rsidR="0068134A">
        <w:t xml:space="preserve"> </w:t>
      </w:r>
      <w:r w:rsidR="0068134A">
        <w:rPr>
          <w:b/>
          <w:bCs/>
        </w:rPr>
        <w:t xml:space="preserve">– </w:t>
      </w:r>
      <w:r w:rsidR="0068134A">
        <w:t>Each player takes a Phase Card and moves the stated number of elements to the Interstellar Medium. This quan</w:t>
      </w:r>
      <w:r w:rsidR="00DB01E8">
        <w:t>t</w:t>
      </w:r>
      <w:r w:rsidR="0068134A">
        <w:t>ity may be modified by the Player Character card.</w:t>
      </w:r>
    </w:p>
    <w:p w14:paraId="39F678B4" w14:textId="7C05CBD0" w:rsidR="00FC091C" w:rsidRPr="00FC091C" w:rsidRDefault="00BC7A12" w:rsidP="00FC091C">
      <w:pPr>
        <w:pStyle w:val="ListParagraph"/>
        <w:numPr>
          <w:ilvl w:val="0"/>
          <w:numId w:val="2"/>
        </w:numPr>
        <w:rPr>
          <w:b/>
          <w:bCs/>
        </w:rPr>
      </w:pPr>
      <w:r>
        <w:rPr>
          <w:b/>
          <w:bCs/>
        </w:rPr>
        <w:t>Let there be Light –</w:t>
      </w:r>
      <w:r>
        <w:t xml:space="preserve"> Each player must </w:t>
      </w:r>
      <w:r w:rsidR="00FC091C">
        <w:t>gather</w:t>
      </w:r>
      <w:r>
        <w:t xml:space="preserve"> </w:t>
      </w:r>
      <w:r w:rsidR="004233BE">
        <w:t>hydrogen and helium</w:t>
      </w:r>
      <w:r>
        <w:t xml:space="preserve"> </w:t>
      </w:r>
      <w:r w:rsidR="00FC091C">
        <w:t>from</w:t>
      </w:r>
      <w:r>
        <w:t xml:space="preserve"> the Interstellar Nursery to create The Sun. The resources act as currency and require the players to work together – how much of their bank will they be willing to sacrifice for the communal good?</w:t>
      </w:r>
    </w:p>
    <w:p w14:paraId="02453C3F" w14:textId="2E156C8A" w:rsidR="000D6D2B" w:rsidRPr="00A52E66" w:rsidRDefault="00BC7A12" w:rsidP="000D6D2B">
      <w:pPr>
        <w:pStyle w:val="ListParagraph"/>
        <w:numPr>
          <w:ilvl w:val="0"/>
          <w:numId w:val="2"/>
        </w:numPr>
        <w:rPr>
          <w:b/>
          <w:bCs/>
        </w:rPr>
      </w:pPr>
      <w:r>
        <w:rPr>
          <w:b/>
          <w:bCs/>
        </w:rPr>
        <w:t>Shockwave</w:t>
      </w:r>
      <w:r w:rsidR="00687F4A">
        <w:rPr>
          <w:b/>
          <w:bCs/>
        </w:rPr>
        <w:t xml:space="preserve"> </w:t>
      </w:r>
      <w:r w:rsidR="000310F9">
        <w:rPr>
          <w:b/>
          <w:bCs/>
        </w:rPr>
        <w:t xml:space="preserve">Phase </w:t>
      </w:r>
      <w:r>
        <w:rPr>
          <w:b/>
          <w:bCs/>
        </w:rPr>
        <w:t>–</w:t>
      </w:r>
      <w:r>
        <w:t xml:space="preserve"> This may incur a </w:t>
      </w:r>
      <w:r w:rsidR="00687F4A">
        <w:t xml:space="preserve">random </w:t>
      </w:r>
      <w:r>
        <w:t>penalty</w:t>
      </w:r>
      <w:r w:rsidR="00687F4A">
        <w:t xml:space="preserve">, such as removing a percentage of the lighter elements, or a boon, such as creating rare materials which they can either keep or trade. Each player takes a card from the Shockwave Deck and places it face-up. </w:t>
      </w:r>
      <w:r w:rsidR="000310F9">
        <w:t>The Player Character card may increase or reduce the effect of the Shockwave Phase.</w:t>
      </w:r>
      <w:r w:rsidR="000D6D2B">
        <w:t xml:space="preserve"> The Shockwave Phase is essential for progressing the game, as this is the </w:t>
      </w:r>
      <w:r w:rsidR="000D6D2B" w:rsidRPr="000D6D2B">
        <w:rPr>
          <w:i/>
          <w:iCs/>
        </w:rPr>
        <w:t>only</w:t>
      </w:r>
      <w:r w:rsidR="000D6D2B">
        <w:t xml:space="preserve"> way to produce new elements.</w:t>
      </w:r>
    </w:p>
    <w:p w14:paraId="55BCF5C5" w14:textId="5B6BBDA9" w:rsidR="00A52E66" w:rsidRPr="008C008D" w:rsidRDefault="00A52E66" w:rsidP="000D6D2B">
      <w:pPr>
        <w:pStyle w:val="ListParagraph"/>
        <w:numPr>
          <w:ilvl w:val="0"/>
          <w:numId w:val="2"/>
        </w:numPr>
        <w:rPr>
          <w:b/>
          <w:bCs/>
        </w:rPr>
      </w:pPr>
      <w:r>
        <w:rPr>
          <w:b/>
          <w:bCs/>
        </w:rPr>
        <w:t xml:space="preserve">Time Travel – </w:t>
      </w:r>
      <w:r>
        <w:t xml:space="preserve">Each player’s ship has the ability to </w:t>
      </w:r>
      <w:r w:rsidR="00780148">
        <w:t xml:space="preserve">move through time, but it needs to be powered by increasingly complex elements. </w:t>
      </w:r>
      <w:r w:rsidR="00212D91">
        <w:t xml:space="preserve">This option will only become available once the primary goal of each phase has been achieved. </w:t>
      </w:r>
    </w:p>
    <w:p w14:paraId="1C23033B" w14:textId="77777777" w:rsidR="008C008D" w:rsidRDefault="008C008D" w:rsidP="008C008D"/>
    <w:p w14:paraId="0553BE3A" w14:textId="75D1BB64" w:rsidR="008C008D" w:rsidRDefault="008C008D" w:rsidP="008C008D">
      <w:pPr>
        <w:rPr>
          <w:b/>
          <w:bCs/>
        </w:rPr>
      </w:pPr>
      <w:r>
        <w:rPr>
          <w:b/>
          <w:bCs/>
        </w:rPr>
        <w:t>Player Character Cards.</w:t>
      </w:r>
    </w:p>
    <w:p w14:paraId="77FBC2E8" w14:textId="64F4FCB5" w:rsidR="008C008D" w:rsidRDefault="008C008D" w:rsidP="008C008D">
      <w:r>
        <w:t>Each card contains:</w:t>
      </w:r>
    </w:p>
    <w:p w14:paraId="10608EBC" w14:textId="176F1868" w:rsidR="008C008D" w:rsidRDefault="008C008D" w:rsidP="008C008D">
      <w:pPr>
        <w:pStyle w:val="ListParagraph"/>
        <w:numPr>
          <w:ilvl w:val="0"/>
          <w:numId w:val="3"/>
        </w:numPr>
      </w:pPr>
      <w:r>
        <w:t>Name and image of the character.</w:t>
      </w:r>
    </w:p>
    <w:p w14:paraId="4F69C5ED" w14:textId="0ACB941E" w:rsidR="008C008D" w:rsidRDefault="008C008D" w:rsidP="008C008D">
      <w:pPr>
        <w:pStyle w:val="ListParagraph"/>
        <w:numPr>
          <w:ilvl w:val="0"/>
          <w:numId w:val="3"/>
        </w:numPr>
      </w:pPr>
      <w:r>
        <w:t>A brief background to the character – Some fictional flavour that can tie into their special abilities.</w:t>
      </w:r>
    </w:p>
    <w:p w14:paraId="326B3552" w14:textId="00224036" w:rsidR="008C008D" w:rsidRDefault="008C008D" w:rsidP="008C008D">
      <w:pPr>
        <w:pStyle w:val="ListParagraph"/>
        <w:numPr>
          <w:ilvl w:val="0"/>
          <w:numId w:val="3"/>
        </w:numPr>
      </w:pPr>
      <w:r>
        <w:t xml:space="preserve">Special Abilities – For example, Helios may have a buff </w:t>
      </w:r>
      <w:r w:rsidR="001859B8">
        <w:t>towards gathering more Hydrogen to create the sun. (For a buff there ought to be a nerf, or if there is only a buff then it may be more effective in the early, mid or late game. It shouldn’t be an overall advantage).</w:t>
      </w:r>
    </w:p>
    <w:p w14:paraId="2D1DBB4C" w14:textId="286CC3F0" w:rsidR="001859B8" w:rsidRDefault="001859B8" w:rsidP="001859B8">
      <w:pPr>
        <w:rPr>
          <w:b/>
          <w:bCs/>
        </w:rPr>
      </w:pPr>
      <w:r w:rsidRPr="00417D39">
        <w:rPr>
          <w:b/>
          <w:bCs/>
        </w:rPr>
        <w:t>Secret Agenda Card</w:t>
      </w:r>
      <w:r w:rsidR="00417D39" w:rsidRPr="00417D39">
        <w:rPr>
          <w:b/>
          <w:bCs/>
        </w:rPr>
        <w:t>s.</w:t>
      </w:r>
    </w:p>
    <w:p w14:paraId="3C2CBFC4" w14:textId="12199F21" w:rsidR="00417D39" w:rsidRDefault="00417D39" w:rsidP="001859B8">
      <w:r>
        <w:t>Each card contains:</w:t>
      </w:r>
    </w:p>
    <w:p w14:paraId="4F6F9B72" w14:textId="00D60E4D" w:rsidR="00417D39" w:rsidRDefault="00417D39" w:rsidP="00417D39">
      <w:pPr>
        <w:pStyle w:val="ListParagraph"/>
        <w:numPr>
          <w:ilvl w:val="0"/>
          <w:numId w:val="4"/>
        </w:numPr>
      </w:pPr>
      <w:r>
        <w:lastRenderedPageBreak/>
        <w:t>An image representing the agenda.</w:t>
      </w:r>
    </w:p>
    <w:p w14:paraId="2B16FA58" w14:textId="1A22B889" w:rsidR="00417D39" w:rsidRDefault="00417D39" w:rsidP="00417D39">
      <w:pPr>
        <w:pStyle w:val="ListParagraph"/>
        <w:numPr>
          <w:ilvl w:val="0"/>
          <w:numId w:val="4"/>
        </w:numPr>
      </w:pPr>
      <w:r>
        <w:t>The agenda (</w:t>
      </w:r>
      <w:r w:rsidR="00A52E66">
        <w:t>C</w:t>
      </w:r>
      <w:r w:rsidR="009C31E8">
        <w:t>ollect X amount of X – These will be a mixture of common and rare materials in order to give the players the opportunity to start fulfilling their agenda early on in the game).</w:t>
      </w:r>
    </w:p>
    <w:p w14:paraId="47A7CAD2" w14:textId="27BBD499" w:rsidR="009C31E8" w:rsidRPr="00417D39" w:rsidRDefault="00512B91" w:rsidP="00417D39">
      <w:pPr>
        <w:pStyle w:val="ListParagraph"/>
        <w:numPr>
          <w:ilvl w:val="0"/>
          <w:numId w:val="4"/>
        </w:numPr>
      </w:pPr>
      <w:r>
        <w:t>The number of points awarded on succe</w:t>
      </w:r>
      <w:r w:rsidR="00DB01E8">
        <w:t>s</w:t>
      </w:r>
      <w:r>
        <w:t>sful completion of the agenda.</w:t>
      </w:r>
    </w:p>
    <w:sectPr w:rsidR="009C31E8" w:rsidRPr="00417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16A8"/>
    <w:multiLevelType w:val="hybridMultilevel"/>
    <w:tmpl w:val="D78E0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B53AAA"/>
    <w:multiLevelType w:val="hybridMultilevel"/>
    <w:tmpl w:val="7EC02A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615EDF"/>
    <w:multiLevelType w:val="hybridMultilevel"/>
    <w:tmpl w:val="A19E9C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116E5F"/>
    <w:multiLevelType w:val="hybridMultilevel"/>
    <w:tmpl w:val="FE7C6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5811176">
    <w:abstractNumId w:val="1"/>
  </w:num>
  <w:num w:numId="2" w16cid:durableId="48650945">
    <w:abstractNumId w:val="2"/>
  </w:num>
  <w:num w:numId="3" w16cid:durableId="1918857163">
    <w:abstractNumId w:val="3"/>
  </w:num>
  <w:num w:numId="4" w16cid:durableId="124710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7F"/>
    <w:rsid w:val="0002060B"/>
    <w:rsid w:val="000310F9"/>
    <w:rsid w:val="00042637"/>
    <w:rsid w:val="00053CF1"/>
    <w:rsid w:val="0007123C"/>
    <w:rsid w:val="000D6D2B"/>
    <w:rsid w:val="001859B8"/>
    <w:rsid w:val="001B0767"/>
    <w:rsid w:val="00212D91"/>
    <w:rsid w:val="00240746"/>
    <w:rsid w:val="003C16C2"/>
    <w:rsid w:val="00417D39"/>
    <w:rsid w:val="004233BE"/>
    <w:rsid w:val="004F4B50"/>
    <w:rsid w:val="00512B91"/>
    <w:rsid w:val="005C7998"/>
    <w:rsid w:val="00666A98"/>
    <w:rsid w:val="0068134A"/>
    <w:rsid w:val="00687F4A"/>
    <w:rsid w:val="00780148"/>
    <w:rsid w:val="00822979"/>
    <w:rsid w:val="008470BB"/>
    <w:rsid w:val="0086732A"/>
    <w:rsid w:val="008C008D"/>
    <w:rsid w:val="008D2079"/>
    <w:rsid w:val="00975C70"/>
    <w:rsid w:val="009C31E8"/>
    <w:rsid w:val="009E4D2D"/>
    <w:rsid w:val="00A22D73"/>
    <w:rsid w:val="00A404AF"/>
    <w:rsid w:val="00A52E66"/>
    <w:rsid w:val="00B0720F"/>
    <w:rsid w:val="00BC7A12"/>
    <w:rsid w:val="00C21A77"/>
    <w:rsid w:val="00D53963"/>
    <w:rsid w:val="00DB01E8"/>
    <w:rsid w:val="00DE4FBA"/>
    <w:rsid w:val="00F25B7F"/>
    <w:rsid w:val="00FC09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E6AA6"/>
  <w15:chartTrackingRefBased/>
  <w15:docId w15:val="{505F1924-48FE-4CDD-AA53-CA9839F6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7F"/>
    <w:rPr>
      <w:rFonts w:eastAsiaTheme="majorEastAsia" w:cstheme="majorBidi"/>
      <w:color w:val="272727" w:themeColor="text1" w:themeTint="D8"/>
    </w:rPr>
  </w:style>
  <w:style w:type="paragraph" w:styleId="Title">
    <w:name w:val="Title"/>
    <w:basedOn w:val="Normal"/>
    <w:next w:val="Normal"/>
    <w:link w:val="TitleChar"/>
    <w:uiPriority w:val="10"/>
    <w:qFormat/>
    <w:rsid w:val="00F25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7F"/>
    <w:pPr>
      <w:spacing w:before="160"/>
      <w:jc w:val="center"/>
    </w:pPr>
    <w:rPr>
      <w:i/>
      <w:iCs/>
      <w:color w:val="404040" w:themeColor="text1" w:themeTint="BF"/>
    </w:rPr>
  </w:style>
  <w:style w:type="character" w:customStyle="1" w:styleId="QuoteChar">
    <w:name w:val="Quote Char"/>
    <w:basedOn w:val="DefaultParagraphFont"/>
    <w:link w:val="Quote"/>
    <w:uiPriority w:val="29"/>
    <w:rsid w:val="00F25B7F"/>
    <w:rPr>
      <w:i/>
      <w:iCs/>
      <w:color w:val="404040" w:themeColor="text1" w:themeTint="BF"/>
    </w:rPr>
  </w:style>
  <w:style w:type="paragraph" w:styleId="ListParagraph">
    <w:name w:val="List Paragraph"/>
    <w:basedOn w:val="Normal"/>
    <w:uiPriority w:val="34"/>
    <w:qFormat/>
    <w:rsid w:val="00F25B7F"/>
    <w:pPr>
      <w:ind w:left="720"/>
      <w:contextualSpacing/>
    </w:pPr>
  </w:style>
  <w:style w:type="character" w:styleId="IntenseEmphasis">
    <w:name w:val="Intense Emphasis"/>
    <w:basedOn w:val="DefaultParagraphFont"/>
    <w:uiPriority w:val="21"/>
    <w:qFormat/>
    <w:rsid w:val="00F25B7F"/>
    <w:rPr>
      <w:i/>
      <w:iCs/>
      <w:color w:val="0F4761" w:themeColor="accent1" w:themeShade="BF"/>
    </w:rPr>
  </w:style>
  <w:style w:type="paragraph" w:styleId="IntenseQuote">
    <w:name w:val="Intense Quote"/>
    <w:basedOn w:val="Normal"/>
    <w:next w:val="Normal"/>
    <w:link w:val="IntenseQuoteChar"/>
    <w:uiPriority w:val="30"/>
    <w:qFormat/>
    <w:rsid w:val="00F25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B7F"/>
    <w:rPr>
      <w:i/>
      <w:iCs/>
      <w:color w:val="0F4761" w:themeColor="accent1" w:themeShade="BF"/>
    </w:rPr>
  </w:style>
  <w:style w:type="character" w:styleId="IntenseReference">
    <w:name w:val="Intense Reference"/>
    <w:basedOn w:val="DefaultParagraphFont"/>
    <w:uiPriority w:val="32"/>
    <w:qFormat/>
    <w:rsid w:val="00F25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3</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7</cp:revision>
  <dcterms:created xsi:type="dcterms:W3CDTF">2025-08-18T14:30:00Z</dcterms:created>
  <dcterms:modified xsi:type="dcterms:W3CDTF">2026-05-07T09:00:00Z</dcterms:modified>
</cp:coreProperties>
</file>