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5EC8F" w14:textId="77777777" w:rsidR="00457A2A" w:rsidRDefault="00457A2A" w:rsidP="003710ED">
      <w:pPr>
        <w:pStyle w:val="Title"/>
      </w:pPr>
    </w:p>
    <w:p w14:paraId="0CF2CCA5" w14:textId="77777777" w:rsidR="003710ED" w:rsidRDefault="003710ED" w:rsidP="003710ED">
      <w:pPr>
        <w:pStyle w:val="Title"/>
        <w:jc w:val="center"/>
        <w:rPr>
          <w:sz w:val="144"/>
          <w:szCs w:val="144"/>
        </w:rPr>
      </w:pPr>
    </w:p>
    <w:p w14:paraId="6C536D70" w14:textId="58714862" w:rsidR="003710ED" w:rsidRDefault="00457A2A" w:rsidP="003710ED">
      <w:pPr>
        <w:pStyle w:val="Title"/>
        <w:jc w:val="center"/>
        <w:rPr>
          <w:sz w:val="144"/>
          <w:szCs w:val="144"/>
        </w:rPr>
      </w:pPr>
      <w:r w:rsidRPr="003710ED">
        <w:rPr>
          <w:sz w:val="144"/>
          <w:szCs w:val="144"/>
        </w:rPr>
        <w:t>Azure Fundamentals</w:t>
      </w:r>
    </w:p>
    <w:p w14:paraId="44E1C2D1" w14:textId="30C299FD" w:rsidR="00457A2A" w:rsidRPr="003710ED" w:rsidRDefault="003710ED" w:rsidP="003710ED">
      <w:pPr>
        <w:pStyle w:val="Subtitle"/>
        <w:jc w:val="center"/>
      </w:pPr>
      <w:r>
        <w:t>by Ian Teves</w:t>
      </w:r>
      <w:r w:rsidR="00457A2A" w:rsidRPr="003710ED">
        <w:br w:type="page"/>
      </w:r>
    </w:p>
    <w:sdt>
      <w:sdtPr>
        <w:rPr>
          <w:rFonts w:asciiTheme="minorHAnsi" w:eastAsiaTheme="minorHAnsi" w:hAnsiTheme="minorHAnsi" w:cstheme="minorBidi"/>
          <w:color w:val="auto"/>
          <w:sz w:val="22"/>
          <w:szCs w:val="22"/>
          <w:lang w:val="en-NZ"/>
        </w:rPr>
        <w:id w:val="179698140"/>
        <w:docPartObj>
          <w:docPartGallery w:val="Table of Contents"/>
          <w:docPartUnique/>
        </w:docPartObj>
      </w:sdtPr>
      <w:sdtEndPr>
        <w:rPr>
          <w:b/>
          <w:bCs/>
          <w:noProof/>
        </w:rPr>
      </w:sdtEndPr>
      <w:sdtContent>
        <w:p w14:paraId="51036644" w14:textId="3DB93607" w:rsidR="003710ED" w:rsidRPr="003710ED" w:rsidRDefault="003710ED">
          <w:pPr>
            <w:pStyle w:val="TOCHeading"/>
            <w:rPr>
              <w:szCs w:val="40"/>
            </w:rPr>
          </w:pPr>
          <w:r w:rsidRPr="003710ED">
            <w:rPr>
              <w:szCs w:val="40"/>
            </w:rPr>
            <w:t>Contents</w:t>
          </w:r>
        </w:p>
        <w:p w14:paraId="4E612EB0" w14:textId="40147255" w:rsidR="00D10648" w:rsidRDefault="003710ED">
          <w:pPr>
            <w:pStyle w:val="TOC1"/>
            <w:tabs>
              <w:tab w:val="right" w:leader="dot" w:pos="9016"/>
            </w:tabs>
            <w:rPr>
              <w:rFonts w:cstheme="minorBidi"/>
              <w:noProof/>
              <w:lang w:val="en-NZ" w:eastAsia="en-NZ"/>
            </w:rPr>
          </w:pPr>
          <w:r w:rsidRPr="003710ED">
            <w:rPr>
              <w:sz w:val="32"/>
              <w:szCs w:val="32"/>
            </w:rPr>
            <w:fldChar w:fldCharType="begin"/>
          </w:r>
          <w:r w:rsidRPr="003710ED">
            <w:rPr>
              <w:sz w:val="32"/>
              <w:szCs w:val="32"/>
            </w:rPr>
            <w:instrText xml:space="preserve"> TOC \o "1-3" \h \z \u </w:instrText>
          </w:r>
          <w:r w:rsidRPr="003710ED">
            <w:rPr>
              <w:sz w:val="32"/>
              <w:szCs w:val="32"/>
            </w:rPr>
            <w:fldChar w:fldCharType="separate"/>
          </w:r>
          <w:hyperlink w:anchor="_Toc107864194" w:history="1">
            <w:r w:rsidR="00D10648" w:rsidRPr="008473BB">
              <w:rPr>
                <w:rStyle w:val="Hyperlink"/>
                <w:noProof/>
              </w:rPr>
              <w:t>Describe Core Azure Concepts</w:t>
            </w:r>
            <w:r w:rsidR="00D10648">
              <w:rPr>
                <w:noProof/>
                <w:webHidden/>
              </w:rPr>
              <w:tab/>
            </w:r>
            <w:r w:rsidR="00D10648">
              <w:rPr>
                <w:noProof/>
                <w:webHidden/>
              </w:rPr>
              <w:fldChar w:fldCharType="begin"/>
            </w:r>
            <w:r w:rsidR="00D10648">
              <w:rPr>
                <w:noProof/>
                <w:webHidden/>
              </w:rPr>
              <w:instrText xml:space="preserve"> PAGEREF _Toc107864194 \h </w:instrText>
            </w:r>
            <w:r w:rsidR="00D10648">
              <w:rPr>
                <w:noProof/>
                <w:webHidden/>
              </w:rPr>
            </w:r>
            <w:r w:rsidR="00D10648">
              <w:rPr>
                <w:noProof/>
                <w:webHidden/>
              </w:rPr>
              <w:fldChar w:fldCharType="separate"/>
            </w:r>
            <w:r w:rsidR="00D10648">
              <w:rPr>
                <w:noProof/>
                <w:webHidden/>
              </w:rPr>
              <w:t>3</w:t>
            </w:r>
            <w:r w:rsidR="00D10648">
              <w:rPr>
                <w:noProof/>
                <w:webHidden/>
              </w:rPr>
              <w:fldChar w:fldCharType="end"/>
            </w:r>
          </w:hyperlink>
        </w:p>
        <w:p w14:paraId="0148E4B1" w14:textId="5F9A2972" w:rsidR="00D10648" w:rsidRDefault="00FC3DFD">
          <w:pPr>
            <w:pStyle w:val="TOC2"/>
            <w:tabs>
              <w:tab w:val="right" w:leader="dot" w:pos="9016"/>
            </w:tabs>
            <w:rPr>
              <w:rFonts w:cstheme="minorBidi"/>
              <w:noProof/>
              <w:lang w:val="en-NZ" w:eastAsia="en-NZ"/>
            </w:rPr>
          </w:pPr>
          <w:hyperlink w:anchor="_Toc107864195" w:history="1">
            <w:r w:rsidR="00D10648" w:rsidRPr="008473BB">
              <w:rPr>
                <w:rStyle w:val="Hyperlink"/>
                <w:noProof/>
              </w:rPr>
              <w:t>Introduction to Azure Fundamentals</w:t>
            </w:r>
            <w:r w:rsidR="00D10648">
              <w:rPr>
                <w:noProof/>
                <w:webHidden/>
              </w:rPr>
              <w:tab/>
            </w:r>
            <w:r w:rsidR="00D10648">
              <w:rPr>
                <w:noProof/>
                <w:webHidden/>
              </w:rPr>
              <w:fldChar w:fldCharType="begin"/>
            </w:r>
            <w:r w:rsidR="00D10648">
              <w:rPr>
                <w:noProof/>
                <w:webHidden/>
              </w:rPr>
              <w:instrText xml:space="preserve"> PAGEREF _Toc107864195 \h </w:instrText>
            </w:r>
            <w:r w:rsidR="00D10648">
              <w:rPr>
                <w:noProof/>
                <w:webHidden/>
              </w:rPr>
            </w:r>
            <w:r w:rsidR="00D10648">
              <w:rPr>
                <w:noProof/>
                <w:webHidden/>
              </w:rPr>
              <w:fldChar w:fldCharType="separate"/>
            </w:r>
            <w:r w:rsidR="00D10648">
              <w:rPr>
                <w:noProof/>
                <w:webHidden/>
              </w:rPr>
              <w:t>4</w:t>
            </w:r>
            <w:r w:rsidR="00D10648">
              <w:rPr>
                <w:noProof/>
                <w:webHidden/>
              </w:rPr>
              <w:fldChar w:fldCharType="end"/>
            </w:r>
          </w:hyperlink>
        </w:p>
        <w:p w14:paraId="647A0A1A" w14:textId="16909F1A" w:rsidR="00D10648" w:rsidRDefault="00FC3DFD">
          <w:pPr>
            <w:pStyle w:val="TOC3"/>
            <w:tabs>
              <w:tab w:val="right" w:leader="dot" w:pos="9016"/>
            </w:tabs>
            <w:rPr>
              <w:rFonts w:cstheme="minorBidi"/>
              <w:noProof/>
              <w:lang w:val="en-NZ" w:eastAsia="en-NZ"/>
            </w:rPr>
          </w:pPr>
          <w:hyperlink w:anchor="_Toc107864196" w:history="1">
            <w:r w:rsidR="00D10648" w:rsidRPr="008473BB">
              <w:rPr>
                <w:rStyle w:val="Hyperlink"/>
                <w:noProof/>
              </w:rPr>
              <w:t>Introduction</w:t>
            </w:r>
            <w:r w:rsidR="00D10648">
              <w:rPr>
                <w:noProof/>
                <w:webHidden/>
              </w:rPr>
              <w:tab/>
            </w:r>
            <w:r w:rsidR="00D10648">
              <w:rPr>
                <w:noProof/>
                <w:webHidden/>
              </w:rPr>
              <w:fldChar w:fldCharType="begin"/>
            </w:r>
            <w:r w:rsidR="00D10648">
              <w:rPr>
                <w:noProof/>
                <w:webHidden/>
              </w:rPr>
              <w:instrText xml:space="preserve"> PAGEREF _Toc107864196 \h </w:instrText>
            </w:r>
            <w:r w:rsidR="00D10648">
              <w:rPr>
                <w:noProof/>
                <w:webHidden/>
              </w:rPr>
            </w:r>
            <w:r w:rsidR="00D10648">
              <w:rPr>
                <w:noProof/>
                <w:webHidden/>
              </w:rPr>
              <w:fldChar w:fldCharType="separate"/>
            </w:r>
            <w:r w:rsidR="00D10648">
              <w:rPr>
                <w:noProof/>
                <w:webHidden/>
              </w:rPr>
              <w:t>4</w:t>
            </w:r>
            <w:r w:rsidR="00D10648">
              <w:rPr>
                <w:noProof/>
                <w:webHidden/>
              </w:rPr>
              <w:fldChar w:fldCharType="end"/>
            </w:r>
          </w:hyperlink>
        </w:p>
        <w:p w14:paraId="38E2834E" w14:textId="7155F95D" w:rsidR="00D10648" w:rsidRDefault="00FC3DFD">
          <w:pPr>
            <w:pStyle w:val="TOC3"/>
            <w:tabs>
              <w:tab w:val="right" w:leader="dot" w:pos="9016"/>
            </w:tabs>
            <w:rPr>
              <w:rFonts w:cstheme="minorBidi"/>
              <w:noProof/>
              <w:lang w:val="en-NZ" w:eastAsia="en-NZ"/>
            </w:rPr>
          </w:pPr>
          <w:hyperlink w:anchor="_Toc107864197" w:history="1">
            <w:r w:rsidR="00D10648" w:rsidRPr="008473BB">
              <w:rPr>
                <w:rStyle w:val="Hyperlink"/>
                <w:noProof/>
              </w:rPr>
              <w:t>What is Cloud Computing</w:t>
            </w:r>
            <w:r w:rsidR="00D10648">
              <w:rPr>
                <w:noProof/>
                <w:webHidden/>
              </w:rPr>
              <w:tab/>
            </w:r>
            <w:r w:rsidR="00D10648">
              <w:rPr>
                <w:noProof/>
                <w:webHidden/>
              </w:rPr>
              <w:fldChar w:fldCharType="begin"/>
            </w:r>
            <w:r w:rsidR="00D10648">
              <w:rPr>
                <w:noProof/>
                <w:webHidden/>
              </w:rPr>
              <w:instrText xml:space="preserve"> PAGEREF _Toc107864197 \h </w:instrText>
            </w:r>
            <w:r w:rsidR="00D10648">
              <w:rPr>
                <w:noProof/>
                <w:webHidden/>
              </w:rPr>
            </w:r>
            <w:r w:rsidR="00D10648">
              <w:rPr>
                <w:noProof/>
                <w:webHidden/>
              </w:rPr>
              <w:fldChar w:fldCharType="separate"/>
            </w:r>
            <w:r w:rsidR="00D10648">
              <w:rPr>
                <w:noProof/>
                <w:webHidden/>
              </w:rPr>
              <w:t>4</w:t>
            </w:r>
            <w:r w:rsidR="00D10648">
              <w:rPr>
                <w:noProof/>
                <w:webHidden/>
              </w:rPr>
              <w:fldChar w:fldCharType="end"/>
            </w:r>
          </w:hyperlink>
        </w:p>
        <w:p w14:paraId="64D40FF1" w14:textId="3F6EAE12" w:rsidR="00D10648" w:rsidRDefault="00FC3DFD">
          <w:pPr>
            <w:pStyle w:val="TOC3"/>
            <w:tabs>
              <w:tab w:val="right" w:leader="dot" w:pos="9016"/>
            </w:tabs>
            <w:rPr>
              <w:rFonts w:cstheme="minorBidi"/>
              <w:noProof/>
              <w:lang w:val="en-NZ" w:eastAsia="en-NZ"/>
            </w:rPr>
          </w:pPr>
          <w:hyperlink w:anchor="_Toc107864198" w:history="1">
            <w:r w:rsidR="00D10648" w:rsidRPr="008473BB">
              <w:rPr>
                <w:rStyle w:val="Hyperlink"/>
                <w:noProof/>
              </w:rPr>
              <w:t>Why is Cloud Computing typically cheaper to use?</w:t>
            </w:r>
            <w:r w:rsidR="00D10648">
              <w:rPr>
                <w:noProof/>
                <w:webHidden/>
              </w:rPr>
              <w:tab/>
            </w:r>
            <w:r w:rsidR="00D10648">
              <w:rPr>
                <w:noProof/>
                <w:webHidden/>
              </w:rPr>
              <w:fldChar w:fldCharType="begin"/>
            </w:r>
            <w:r w:rsidR="00D10648">
              <w:rPr>
                <w:noProof/>
                <w:webHidden/>
              </w:rPr>
              <w:instrText xml:space="preserve"> PAGEREF _Toc107864198 \h </w:instrText>
            </w:r>
            <w:r w:rsidR="00D10648">
              <w:rPr>
                <w:noProof/>
                <w:webHidden/>
              </w:rPr>
            </w:r>
            <w:r w:rsidR="00D10648">
              <w:rPr>
                <w:noProof/>
                <w:webHidden/>
              </w:rPr>
              <w:fldChar w:fldCharType="separate"/>
            </w:r>
            <w:r w:rsidR="00D10648">
              <w:rPr>
                <w:noProof/>
                <w:webHidden/>
              </w:rPr>
              <w:t>4</w:t>
            </w:r>
            <w:r w:rsidR="00D10648">
              <w:rPr>
                <w:noProof/>
                <w:webHidden/>
              </w:rPr>
              <w:fldChar w:fldCharType="end"/>
            </w:r>
          </w:hyperlink>
        </w:p>
        <w:p w14:paraId="36746AC4" w14:textId="5188689A" w:rsidR="00D10648" w:rsidRDefault="00FC3DFD">
          <w:pPr>
            <w:pStyle w:val="TOC3"/>
            <w:tabs>
              <w:tab w:val="right" w:leader="dot" w:pos="9016"/>
            </w:tabs>
            <w:rPr>
              <w:rFonts w:cstheme="minorBidi"/>
              <w:noProof/>
              <w:lang w:val="en-NZ" w:eastAsia="en-NZ"/>
            </w:rPr>
          </w:pPr>
          <w:hyperlink w:anchor="_Toc107864199" w:history="1">
            <w:r w:rsidR="00D10648" w:rsidRPr="008473BB">
              <w:rPr>
                <w:rStyle w:val="Hyperlink"/>
                <w:noProof/>
              </w:rPr>
              <w:t>What is Azure?</w:t>
            </w:r>
            <w:r w:rsidR="00D10648">
              <w:rPr>
                <w:noProof/>
                <w:webHidden/>
              </w:rPr>
              <w:tab/>
            </w:r>
            <w:r w:rsidR="00D10648">
              <w:rPr>
                <w:noProof/>
                <w:webHidden/>
              </w:rPr>
              <w:fldChar w:fldCharType="begin"/>
            </w:r>
            <w:r w:rsidR="00D10648">
              <w:rPr>
                <w:noProof/>
                <w:webHidden/>
              </w:rPr>
              <w:instrText xml:space="preserve"> PAGEREF _Toc107864199 \h </w:instrText>
            </w:r>
            <w:r w:rsidR="00D10648">
              <w:rPr>
                <w:noProof/>
                <w:webHidden/>
              </w:rPr>
            </w:r>
            <w:r w:rsidR="00D10648">
              <w:rPr>
                <w:noProof/>
                <w:webHidden/>
              </w:rPr>
              <w:fldChar w:fldCharType="separate"/>
            </w:r>
            <w:r w:rsidR="00D10648">
              <w:rPr>
                <w:noProof/>
                <w:webHidden/>
              </w:rPr>
              <w:t>4</w:t>
            </w:r>
            <w:r w:rsidR="00D10648">
              <w:rPr>
                <w:noProof/>
                <w:webHidden/>
              </w:rPr>
              <w:fldChar w:fldCharType="end"/>
            </w:r>
          </w:hyperlink>
        </w:p>
        <w:p w14:paraId="0A7719D2" w14:textId="2B30AF5B" w:rsidR="003710ED" w:rsidRDefault="003710ED">
          <w:r w:rsidRPr="003710ED">
            <w:rPr>
              <w:b/>
              <w:bCs/>
              <w:noProof/>
              <w:sz w:val="32"/>
              <w:szCs w:val="32"/>
            </w:rPr>
            <w:fldChar w:fldCharType="end"/>
          </w:r>
        </w:p>
      </w:sdtContent>
    </w:sdt>
    <w:p w14:paraId="3FD7E3EF" w14:textId="141FD455" w:rsidR="0070543A" w:rsidRPr="0070543A" w:rsidRDefault="00457A2A" w:rsidP="0070543A">
      <w:pPr>
        <w:pStyle w:val="Heading2"/>
      </w:pPr>
      <w:r>
        <w:br w:type="page"/>
      </w:r>
    </w:p>
    <w:p w14:paraId="37ABC86E" w14:textId="77777777" w:rsidR="0070543A" w:rsidRPr="0070543A" w:rsidRDefault="0070543A" w:rsidP="0070543A"/>
    <w:p w14:paraId="31BBE144" w14:textId="6509D750" w:rsidR="0070543A" w:rsidRPr="0070543A" w:rsidRDefault="0070543A" w:rsidP="003159D4">
      <w:r>
        <w:rPr>
          <w:noProof/>
        </w:rPr>
        <w:drawing>
          <wp:inline distT="0" distB="0" distL="0" distR="0" wp14:anchorId="459616B1" wp14:editId="52EFCF77">
            <wp:extent cx="5731510" cy="3272155"/>
            <wp:effectExtent l="0" t="0" r="2540" b="4445"/>
            <wp:docPr id="1" name="Picture 1" descr="How to Answer 'How Would You Describe Your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Answer 'How Would You Describe Yoursel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2155"/>
                    </a:xfrm>
                    <a:prstGeom prst="rect">
                      <a:avLst/>
                    </a:prstGeom>
                    <a:noFill/>
                    <a:ln>
                      <a:noFill/>
                    </a:ln>
                  </pic:spPr>
                </pic:pic>
              </a:graphicData>
            </a:graphic>
          </wp:inline>
        </w:drawing>
      </w:r>
    </w:p>
    <w:p w14:paraId="1DBA32CA" w14:textId="4552CDA5" w:rsidR="00457A2A" w:rsidRPr="00B022C3" w:rsidRDefault="0025001F" w:rsidP="00B022C3">
      <w:pPr>
        <w:pStyle w:val="Heading1"/>
      </w:pPr>
      <w:bookmarkStart w:id="0" w:name="_Toc107864194"/>
      <w:r w:rsidRPr="00BF492B">
        <w:t xml:space="preserve">Describe </w:t>
      </w:r>
      <w:r w:rsidR="003159D4">
        <w:t>C</w:t>
      </w:r>
      <w:r w:rsidRPr="00BF492B">
        <w:t xml:space="preserve">ore Azure </w:t>
      </w:r>
      <w:r w:rsidR="003159D4">
        <w:t>C</w:t>
      </w:r>
      <w:r w:rsidRPr="00BF492B">
        <w:t>oncepts</w:t>
      </w:r>
      <w:bookmarkEnd w:id="0"/>
    </w:p>
    <w:p w14:paraId="3D36D561" w14:textId="621B6716" w:rsidR="0025001F" w:rsidRDefault="0025001F" w:rsidP="003710ED">
      <w:pPr>
        <w:rPr>
          <w:b/>
          <w:bCs/>
        </w:rPr>
      </w:pPr>
    </w:p>
    <w:p w14:paraId="4C67A246" w14:textId="245B3919" w:rsidR="00924E2F" w:rsidRDefault="00924E2F">
      <w:pPr>
        <w:rPr>
          <w:b/>
          <w:bCs/>
        </w:rPr>
      </w:pPr>
      <w:r>
        <w:rPr>
          <w:b/>
          <w:bCs/>
        </w:rPr>
        <w:t>Learning Outcomes</w:t>
      </w:r>
    </w:p>
    <w:p w14:paraId="55CEDC34" w14:textId="354215FC" w:rsidR="00924E2F" w:rsidRDefault="00924E2F" w:rsidP="00924E2F">
      <w:pPr>
        <w:pStyle w:val="ListParagraph"/>
        <w:numPr>
          <w:ilvl w:val="0"/>
          <w:numId w:val="2"/>
        </w:numPr>
      </w:pPr>
      <w:r>
        <w:t>Understand the benefits of cloud computing in Azure and how I can save you time and money</w:t>
      </w:r>
    </w:p>
    <w:p w14:paraId="30520FCC" w14:textId="051BD526" w:rsidR="00924E2F" w:rsidRDefault="00924E2F" w:rsidP="00924E2F">
      <w:pPr>
        <w:pStyle w:val="ListParagraph"/>
        <w:numPr>
          <w:ilvl w:val="0"/>
          <w:numId w:val="2"/>
        </w:numPr>
      </w:pPr>
      <w:r>
        <w:t xml:space="preserve">Explain cloud concepts such as </w:t>
      </w:r>
      <w:r w:rsidR="00B022C3">
        <w:t>high</w:t>
      </w:r>
      <w:r>
        <w:t xml:space="preserve"> availability, </w:t>
      </w:r>
      <w:r w:rsidR="00B022C3">
        <w:t>scalability</w:t>
      </w:r>
      <w:r>
        <w:t>, elasticity, agility, and disaster recovery</w:t>
      </w:r>
    </w:p>
    <w:p w14:paraId="209DF590" w14:textId="4086CE6A" w:rsidR="00924E2F" w:rsidRDefault="00B022C3" w:rsidP="00924E2F">
      <w:pPr>
        <w:pStyle w:val="ListParagraph"/>
        <w:numPr>
          <w:ilvl w:val="0"/>
          <w:numId w:val="2"/>
        </w:numPr>
      </w:pPr>
      <w:r>
        <w:t>Describe core Azure components such as subscriptions, management groups, resources, and resource groups</w:t>
      </w:r>
    </w:p>
    <w:p w14:paraId="4547D00F" w14:textId="03601C4B" w:rsidR="00B022C3" w:rsidRDefault="00B022C3" w:rsidP="00924E2F">
      <w:pPr>
        <w:pStyle w:val="ListParagraph"/>
        <w:numPr>
          <w:ilvl w:val="0"/>
          <w:numId w:val="2"/>
        </w:numPr>
      </w:pPr>
      <w:r>
        <w:t>Summarize geographic distribution concept’s such as Azure regions, region pairs,  and availability zones</w:t>
      </w:r>
    </w:p>
    <w:p w14:paraId="47092987" w14:textId="5818E7B7" w:rsidR="00B022C3" w:rsidRDefault="00B022C3" w:rsidP="00B022C3"/>
    <w:p w14:paraId="4E7E476C" w14:textId="0602740F" w:rsidR="00B022C3" w:rsidRDefault="00B022C3" w:rsidP="00B022C3">
      <w:pPr>
        <w:rPr>
          <w:b/>
          <w:bCs/>
        </w:rPr>
      </w:pPr>
      <w:r>
        <w:rPr>
          <w:b/>
          <w:bCs/>
        </w:rPr>
        <w:t>Learning Paths</w:t>
      </w:r>
    </w:p>
    <w:p w14:paraId="272B06E4" w14:textId="78B011A6" w:rsidR="00B022C3" w:rsidRDefault="00B022C3" w:rsidP="00B022C3">
      <w:pPr>
        <w:pStyle w:val="ListParagraph"/>
        <w:numPr>
          <w:ilvl w:val="0"/>
          <w:numId w:val="3"/>
        </w:numPr>
      </w:pPr>
      <w:r>
        <w:t>Describe core Azure concepts</w:t>
      </w:r>
    </w:p>
    <w:p w14:paraId="0A4804A9" w14:textId="4E34A90B" w:rsidR="00B022C3" w:rsidRDefault="00B022C3" w:rsidP="00B022C3">
      <w:pPr>
        <w:pStyle w:val="ListParagraph"/>
        <w:numPr>
          <w:ilvl w:val="0"/>
          <w:numId w:val="3"/>
        </w:numPr>
      </w:pPr>
      <w:r>
        <w:t>Describe core Azure services</w:t>
      </w:r>
    </w:p>
    <w:p w14:paraId="604651B1" w14:textId="5A11EC37" w:rsidR="00B022C3" w:rsidRDefault="00B022C3" w:rsidP="00B022C3">
      <w:pPr>
        <w:pStyle w:val="ListParagraph"/>
        <w:numPr>
          <w:ilvl w:val="0"/>
          <w:numId w:val="3"/>
        </w:numPr>
      </w:pPr>
      <w:r>
        <w:t>Describe core solutions and management tools on Azure</w:t>
      </w:r>
    </w:p>
    <w:p w14:paraId="7C9FD025" w14:textId="1D34EF12" w:rsidR="00B022C3" w:rsidRDefault="00B022C3" w:rsidP="00B022C3">
      <w:pPr>
        <w:pStyle w:val="ListParagraph"/>
        <w:numPr>
          <w:ilvl w:val="0"/>
          <w:numId w:val="3"/>
        </w:numPr>
      </w:pPr>
      <w:r>
        <w:t>Describe general security and network security features</w:t>
      </w:r>
    </w:p>
    <w:p w14:paraId="12C4569D" w14:textId="70DA803F" w:rsidR="00B022C3" w:rsidRDefault="00B022C3" w:rsidP="00B022C3">
      <w:pPr>
        <w:pStyle w:val="ListParagraph"/>
        <w:numPr>
          <w:ilvl w:val="0"/>
          <w:numId w:val="3"/>
        </w:numPr>
      </w:pPr>
      <w:r>
        <w:t>Describe identity, governance, privacy, and compliance features</w:t>
      </w:r>
    </w:p>
    <w:p w14:paraId="0976DD3D" w14:textId="61DF69BD" w:rsidR="00B022C3" w:rsidRDefault="00B022C3" w:rsidP="00B022C3">
      <w:pPr>
        <w:pStyle w:val="ListParagraph"/>
        <w:numPr>
          <w:ilvl w:val="0"/>
          <w:numId w:val="3"/>
        </w:numPr>
      </w:pPr>
      <w:r>
        <w:t>Describe Microsoft cost management and service level agreements</w:t>
      </w:r>
    </w:p>
    <w:p w14:paraId="52E85D1D" w14:textId="77777777" w:rsidR="00B022C3" w:rsidRPr="00B022C3" w:rsidRDefault="00B022C3" w:rsidP="00B022C3"/>
    <w:p w14:paraId="3E78205D" w14:textId="77777777" w:rsidR="00924E2F" w:rsidRDefault="00924E2F"/>
    <w:p w14:paraId="6D6E20A2" w14:textId="1C7BD609" w:rsidR="0025001F" w:rsidRDefault="0025001F">
      <w:pPr>
        <w:rPr>
          <w:rFonts w:asciiTheme="majorHAnsi" w:eastAsiaTheme="majorEastAsia" w:hAnsiTheme="majorHAnsi" w:cstheme="majorBidi"/>
          <w:color w:val="2F5496" w:themeColor="accent1" w:themeShade="BF"/>
          <w:sz w:val="26"/>
          <w:szCs w:val="26"/>
        </w:rPr>
      </w:pPr>
      <w:r>
        <w:br w:type="page"/>
      </w:r>
    </w:p>
    <w:p w14:paraId="4F15C790" w14:textId="1DF8D0C7" w:rsidR="0025001F" w:rsidRPr="003159D4" w:rsidRDefault="0025001F" w:rsidP="003159D4">
      <w:pPr>
        <w:pStyle w:val="Heading2"/>
      </w:pPr>
      <w:bookmarkStart w:id="1" w:name="_Toc107864195"/>
      <w:r w:rsidRPr="003159D4">
        <w:lastRenderedPageBreak/>
        <w:t>Introduction to Azure Fundamentals</w:t>
      </w:r>
      <w:bookmarkEnd w:id="1"/>
    </w:p>
    <w:p w14:paraId="4A699040" w14:textId="5DFE0718" w:rsidR="0025001F" w:rsidRDefault="0025001F" w:rsidP="003710ED"/>
    <w:p w14:paraId="75630FB0" w14:textId="4B71339F" w:rsidR="00A427A7" w:rsidRPr="002777D0" w:rsidRDefault="00A427A7" w:rsidP="002777D0">
      <w:pPr>
        <w:pStyle w:val="Heading3"/>
      </w:pPr>
      <w:bookmarkStart w:id="2" w:name="_Toc107864196"/>
      <w:r w:rsidRPr="002777D0">
        <w:t>Introduction</w:t>
      </w:r>
      <w:bookmarkEnd w:id="2"/>
    </w:p>
    <w:p w14:paraId="50D634D3" w14:textId="543FCB57" w:rsidR="00A427A7" w:rsidRDefault="00A427A7" w:rsidP="00A427A7">
      <w:r>
        <w:t>Azure is cloud computing platform with services to meet business goals. Such services they provide are remote storage, database hosting, and centralized account management. They also offer capabilities in AI, and Internet of Things (aka IoT).</w:t>
      </w:r>
    </w:p>
    <w:p w14:paraId="2E68ADFC" w14:textId="00E76D2D" w:rsidR="002176A8" w:rsidRDefault="002176A8" w:rsidP="00A427A7"/>
    <w:p w14:paraId="4953F58B" w14:textId="6D8858DC" w:rsidR="002176A8" w:rsidRDefault="002176A8" w:rsidP="002777D0">
      <w:pPr>
        <w:pStyle w:val="Heading3"/>
      </w:pPr>
      <w:bookmarkStart w:id="3" w:name="_Toc107864197"/>
      <w:r>
        <w:t>What is Cloud Computing</w:t>
      </w:r>
      <w:bookmarkEnd w:id="3"/>
    </w:p>
    <w:p w14:paraId="22C5D9B9" w14:textId="57BA4E6D" w:rsidR="002176A8" w:rsidRDefault="002176A8" w:rsidP="002176A8">
      <w:r>
        <w:t>Cloud computing is the delivery of computing services over the internet, which is known also as the cloud. These services include servers, databases, networking, software, analytics, and intelligence. Cloud computing offers faster innovation, flexible resources, and economies of scale.</w:t>
      </w:r>
    </w:p>
    <w:p w14:paraId="2C28782F" w14:textId="2797805D" w:rsidR="002176A8" w:rsidRDefault="002176A8" w:rsidP="002176A8"/>
    <w:p w14:paraId="7A2428BA" w14:textId="3E902CED" w:rsidR="002176A8" w:rsidRDefault="002176A8" w:rsidP="002176A8">
      <w:r>
        <w:t xml:space="preserve">The main benefits of cloud computing </w:t>
      </w:r>
      <w:r w:rsidR="007C0005">
        <w:t>are</w:t>
      </w:r>
      <w:r>
        <w:t xml:space="preserve"> </w:t>
      </w:r>
      <w:r w:rsidR="007C0005">
        <w:t>its</w:t>
      </w:r>
      <w:r>
        <w:t xml:space="preserve"> cost efficiency, </w:t>
      </w:r>
      <w:r w:rsidR="007C0005">
        <w:t>scalability,</w:t>
      </w:r>
      <w:r>
        <w:t xml:space="preserve"> and </w:t>
      </w:r>
      <w:r w:rsidR="007C0005">
        <w:t>efficiency. Normally to run l</w:t>
      </w:r>
      <w:r w:rsidR="00DF7F07">
        <w:t xml:space="preserve">arge scale applications which receive, send, and store large amounts of data, you would also need a large </w:t>
      </w:r>
      <w:r w:rsidR="00926155">
        <w:t>number</w:t>
      </w:r>
      <w:r w:rsidR="00DF7F07">
        <w:t xml:space="preserve"> of computers to receive, send, and store them. But buying/owning such a thing would be not economical for </w:t>
      </w:r>
      <w:r w:rsidR="00926155">
        <w:t>an</w:t>
      </w:r>
      <w:r w:rsidR="00DF7F07">
        <w:t xml:space="preserve"> average user or small businesses. </w:t>
      </w:r>
      <w:r w:rsidR="00926155">
        <w:t>Therefore,</w:t>
      </w:r>
      <w:r w:rsidR="00DF7F07">
        <w:t xml:space="preserve"> cloud computing becomes very useful as </w:t>
      </w:r>
      <w:r w:rsidR="00926155">
        <w:t>users will no longer have to buy such things to run apps but send, receive, and store their data in the cloud.</w:t>
      </w:r>
    </w:p>
    <w:p w14:paraId="3C184A6D" w14:textId="0AEC18A2" w:rsidR="00926155" w:rsidRDefault="00926155" w:rsidP="002176A8"/>
    <w:p w14:paraId="1E79BAF2" w14:textId="67285C0C" w:rsidR="00926155" w:rsidRDefault="00926155" w:rsidP="002777D0">
      <w:pPr>
        <w:pStyle w:val="Heading3"/>
      </w:pPr>
      <w:bookmarkStart w:id="4" w:name="_Toc107864198"/>
      <w:r>
        <w:t>Why is Cloud Computing typically cheaper to use?</w:t>
      </w:r>
      <w:bookmarkEnd w:id="4"/>
    </w:p>
    <w:p w14:paraId="12603112" w14:textId="24C37579" w:rsidR="00926155" w:rsidRDefault="00926155" w:rsidP="002176A8">
      <w:r>
        <w:t>Cloud computing is the delivery of computing services over the internet by using a pay as you go pricing model. Users typically pay only for the cloud services users use which helps:</w:t>
      </w:r>
    </w:p>
    <w:p w14:paraId="797E7586" w14:textId="3E3E6727" w:rsidR="00926155" w:rsidRDefault="00926155" w:rsidP="00926155">
      <w:pPr>
        <w:pStyle w:val="ListParagraph"/>
        <w:numPr>
          <w:ilvl w:val="0"/>
          <w:numId w:val="4"/>
        </w:numPr>
      </w:pPr>
      <w:r>
        <w:t>lower operating costs</w:t>
      </w:r>
    </w:p>
    <w:p w14:paraId="7B081F07" w14:textId="69C813BC" w:rsidR="00926155" w:rsidRDefault="00926155" w:rsidP="00926155">
      <w:pPr>
        <w:pStyle w:val="ListParagraph"/>
        <w:numPr>
          <w:ilvl w:val="0"/>
          <w:numId w:val="4"/>
        </w:numPr>
      </w:pPr>
      <w:r>
        <w:t>run your infrastructure more efficiently</w:t>
      </w:r>
    </w:p>
    <w:p w14:paraId="3BA9FB73" w14:textId="166F3392" w:rsidR="00926155" w:rsidRDefault="00926155" w:rsidP="00926155">
      <w:pPr>
        <w:pStyle w:val="ListParagraph"/>
        <w:numPr>
          <w:ilvl w:val="0"/>
          <w:numId w:val="4"/>
        </w:numPr>
      </w:pPr>
      <w:r>
        <w:t>scale as business/user needs change</w:t>
      </w:r>
    </w:p>
    <w:p w14:paraId="431A3178" w14:textId="6C617269" w:rsidR="00926155" w:rsidRDefault="00562EE2" w:rsidP="00926155">
      <w:r>
        <w:t>In conclusion cloud computing is a way to rent compute power and storage from someone else’s datacentre. You can treat cloud resources like you would resource sin your own data centre. When you’re done using them, you give them back. You’re billed only or what you use,</w:t>
      </w:r>
    </w:p>
    <w:p w14:paraId="716F121E" w14:textId="7778E07F" w:rsidR="00562EE2" w:rsidRDefault="00562EE2" w:rsidP="00926155">
      <w:r>
        <w:t>Instead of maintaining CPU’s and storage in your datacentre, you rent them for the time you need them. The cloud provider takes care of maintaining the underlying infrastructure for you. The cloud enables you to quickly solve your toughest business challenges and bring cutting edge solutions to users.</w:t>
      </w:r>
    </w:p>
    <w:p w14:paraId="73495A66" w14:textId="601DFB68" w:rsidR="00562EE2" w:rsidRDefault="00562EE2" w:rsidP="00926155"/>
    <w:p w14:paraId="7942A476" w14:textId="621F9E82" w:rsidR="00562EE2" w:rsidRDefault="00562EE2" w:rsidP="00926155">
      <w:r>
        <w:t xml:space="preserve">To power your services and deliver innovative and </w:t>
      </w:r>
      <w:r w:rsidR="002777D0">
        <w:t>novel</w:t>
      </w:r>
      <w:r>
        <w:t xml:space="preserve"> user experiences faster. The cloud provides on-demand access to:</w:t>
      </w:r>
    </w:p>
    <w:p w14:paraId="1516AA8A" w14:textId="0A355DB4" w:rsidR="00562EE2" w:rsidRDefault="00562EE2" w:rsidP="00562EE2">
      <w:pPr>
        <w:pStyle w:val="ListParagraph"/>
        <w:numPr>
          <w:ilvl w:val="0"/>
          <w:numId w:val="5"/>
        </w:numPr>
      </w:pPr>
      <w:r>
        <w:t xml:space="preserve">a nearly limitless pool of raw compute, </w:t>
      </w:r>
      <w:r w:rsidR="002777D0">
        <w:t>storage</w:t>
      </w:r>
      <w:r>
        <w:t>, and networking components</w:t>
      </w:r>
    </w:p>
    <w:p w14:paraId="3C1C4CBA" w14:textId="7E23F5A2" w:rsidR="00562EE2" w:rsidRDefault="00562EE2" w:rsidP="00562EE2">
      <w:pPr>
        <w:pStyle w:val="ListParagraph"/>
        <w:numPr>
          <w:ilvl w:val="0"/>
          <w:numId w:val="5"/>
        </w:numPr>
      </w:pPr>
      <w:r>
        <w:t>speech recognition and other cognitive services that help make your application stand out from the crowd</w:t>
      </w:r>
    </w:p>
    <w:p w14:paraId="44935371" w14:textId="3C587844" w:rsidR="00562EE2" w:rsidRDefault="00562EE2" w:rsidP="00562EE2">
      <w:pPr>
        <w:pStyle w:val="ListParagraph"/>
        <w:numPr>
          <w:ilvl w:val="0"/>
          <w:numId w:val="5"/>
        </w:numPr>
      </w:pPr>
      <w:r>
        <w:t>analytics services that deliver telemetry data from your software and devices</w:t>
      </w:r>
    </w:p>
    <w:p w14:paraId="290A932F" w14:textId="0C81C818" w:rsidR="002777D0" w:rsidRDefault="002777D0" w:rsidP="002777D0"/>
    <w:p w14:paraId="6FCB44E0" w14:textId="77777777" w:rsidR="004F645C" w:rsidRDefault="004F645C">
      <w:pPr>
        <w:rPr>
          <w:rFonts w:asciiTheme="majorHAnsi" w:eastAsiaTheme="majorEastAsia" w:hAnsiTheme="majorHAnsi" w:cstheme="majorBidi"/>
          <w:color w:val="C45911" w:themeColor="accent2" w:themeShade="BF"/>
          <w:sz w:val="24"/>
          <w:szCs w:val="24"/>
        </w:rPr>
      </w:pPr>
      <w:bookmarkStart w:id="5" w:name="_Toc107864199"/>
      <w:r>
        <w:br w:type="page"/>
      </w:r>
    </w:p>
    <w:p w14:paraId="69E6032E" w14:textId="749413DF" w:rsidR="002777D0" w:rsidRDefault="002777D0" w:rsidP="002777D0">
      <w:pPr>
        <w:pStyle w:val="Heading3"/>
      </w:pPr>
      <w:r>
        <w:lastRenderedPageBreak/>
        <w:t>What is Azure?</w:t>
      </w:r>
      <w:bookmarkEnd w:id="5"/>
    </w:p>
    <w:p w14:paraId="775AC972" w14:textId="4BD46775" w:rsidR="004F645C" w:rsidRDefault="004F645C" w:rsidP="004F645C">
      <w:r>
        <w:t>IAAS – Infrastructure</w:t>
      </w:r>
    </w:p>
    <w:p w14:paraId="43CC7868" w14:textId="6A3A16DC" w:rsidR="004F645C" w:rsidRDefault="004F645C" w:rsidP="004F645C">
      <w:r>
        <w:t>PAAS – Platform</w:t>
      </w:r>
    </w:p>
    <w:p w14:paraId="2EC0C4CD" w14:textId="4978EB6A" w:rsidR="004F645C" w:rsidRDefault="004F645C" w:rsidP="004F645C">
      <w:r>
        <w:t>SAAS – Computing</w:t>
      </w:r>
    </w:p>
    <w:p w14:paraId="503E2C36" w14:textId="3EEC3054" w:rsidR="004F645C" w:rsidRDefault="004F645C" w:rsidP="004F645C"/>
    <w:p w14:paraId="0606D2CC" w14:textId="49BADF54" w:rsidR="004F645C" w:rsidRDefault="004F645C" w:rsidP="004F645C">
      <w:r>
        <w:t xml:space="preserve">Services: </w:t>
      </w:r>
    </w:p>
    <w:p w14:paraId="21166D23" w14:textId="3ED212A4" w:rsidR="004F645C" w:rsidRDefault="004F645C" w:rsidP="004F645C">
      <w:pPr>
        <w:pStyle w:val="ListParagraph"/>
        <w:numPr>
          <w:ilvl w:val="0"/>
          <w:numId w:val="5"/>
        </w:numPr>
      </w:pPr>
      <w:r>
        <w:t>virtual machines running in the cloud</w:t>
      </w:r>
    </w:p>
    <w:p w14:paraId="1C21E9B5" w14:textId="0E7C0947" w:rsidR="004F645C" w:rsidRDefault="004F645C" w:rsidP="004F645C">
      <w:pPr>
        <w:pStyle w:val="ListParagraph"/>
        <w:numPr>
          <w:ilvl w:val="0"/>
          <w:numId w:val="5"/>
        </w:numPr>
      </w:pPr>
      <w:r>
        <w:t>website and database hosting</w:t>
      </w:r>
    </w:p>
    <w:p w14:paraId="73012882" w14:textId="4943065A" w:rsidR="004F645C" w:rsidRDefault="004F645C" w:rsidP="004F645C">
      <w:pPr>
        <w:pStyle w:val="ListParagraph"/>
        <w:numPr>
          <w:ilvl w:val="0"/>
          <w:numId w:val="5"/>
        </w:numPr>
      </w:pPr>
      <w:r>
        <w:t>advanced computing services:</w:t>
      </w:r>
    </w:p>
    <w:p w14:paraId="2B5780F0" w14:textId="74384AD7" w:rsidR="004F645C" w:rsidRDefault="004F645C" w:rsidP="004F645C">
      <w:pPr>
        <w:pStyle w:val="ListParagraph"/>
        <w:numPr>
          <w:ilvl w:val="1"/>
          <w:numId w:val="5"/>
        </w:numPr>
      </w:pPr>
      <w:r>
        <w:t>Artificial Intelligence</w:t>
      </w:r>
    </w:p>
    <w:p w14:paraId="2E9C04A8" w14:textId="183712CA" w:rsidR="004F645C" w:rsidRDefault="004F645C" w:rsidP="004F645C">
      <w:pPr>
        <w:pStyle w:val="ListParagraph"/>
        <w:numPr>
          <w:ilvl w:val="1"/>
          <w:numId w:val="5"/>
        </w:numPr>
      </w:pPr>
      <w:r>
        <w:t xml:space="preserve">Machine Learning </w:t>
      </w:r>
    </w:p>
    <w:p w14:paraId="13D88A34" w14:textId="542A3217" w:rsidR="004F645C" w:rsidRDefault="004F645C" w:rsidP="004F645C">
      <w:pPr>
        <w:pStyle w:val="ListParagraph"/>
        <w:numPr>
          <w:ilvl w:val="1"/>
          <w:numId w:val="5"/>
        </w:numPr>
      </w:pPr>
      <w:r>
        <w:t>IoT (Internet of all things)</w:t>
      </w:r>
    </w:p>
    <w:p w14:paraId="71D08C4C" w14:textId="2F676754" w:rsidR="004F645C" w:rsidRDefault="004F645C" w:rsidP="004F645C"/>
    <w:p w14:paraId="5A0F4B49" w14:textId="13603A41" w:rsidR="00DB3B98" w:rsidRDefault="00C83EA0" w:rsidP="004F645C">
      <w:r>
        <w:t>Virtualization</w:t>
      </w:r>
      <w:r w:rsidR="00DB3B98">
        <w:t xml:space="preserve"> – separates the operating system from the computer hardware using an abstraction layer called a Hypervisor. </w:t>
      </w:r>
    </w:p>
    <w:p w14:paraId="6DA78928" w14:textId="053F9BA0" w:rsidR="00DB3B98" w:rsidRDefault="00DB3B98" w:rsidP="004F645C">
      <w:r>
        <w:t>Hypervisor – Emulates all functions of a real computer and its CPU in a virtual machine. (Optimizing the capacity of the obstructed hardware).  It can run multiple virtual machines at the same time and each virtual machine can run any compatible operating system.</w:t>
      </w:r>
    </w:p>
    <w:p w14:paraId="7441FA0D" w14:textId="48A23745" w:rsidR="00DB3B98" w:rsidRDefault="00DB3B98" w:rsidP="004F645C">
      <w:r>
        <w:t>Azure takes this Virtualization in a massive scale in all Microsoft data centres all around the world. Each data centre contains mini racks filled with servers and each server includes a hypervisor to run multiple virtual machines.</w:t>
      </w:r>
    </w:p>
    <w:p w14:paraId="122F1D26" w14:textId="24F64ACD" w:rsidR="00DB3B98" w:rsidRDefault="00DB3B98" w:rsidP="004F645C">
      <w:r>
        <w:t>Network Switch provides connectivity to all those servers.</w:t>
      </w:r>
      <w:r w:rsidR="008355BE">
        <w:t xml:space="preserve"> One server in each rack runs a software called a fabric controller.</w:t>
      </w:r>
    </w:p>
    <w:p w14:paraId="17A05D76" w14:textId="0EAE4478" w:rsidR="008355BE" w:rsidRDefault="008355BE" w:rsidP="004F645C">
      <w:r>
        <w:t>Fabric Controller is connected to another software called Orchestrator.</w:t>
      </w:r>
    </w:p>
    <w:p w14:paraId="4E856791" w14:textId="0DA9BCF3" w:rsidR="008355BE" w:rsidRDefault="008355BE" w:rsidP="004F645C">
      <w:r>
        <w:t>The orchestrator is responsible for managing everything that happens in Azure (including responding to user requests). Users make requests using the Orchestrators Web API.</w:t>
      </w:r>
    </w:p>
    <w:p w14:paraId="3B941306" w14:textId="77777777" w:rsidR="00C83EA0" w:rsidRPr="004F645C" w:rsidRDefault="00C83EA0" w:rsidP="004F645C"/>
    <w:sectPr w:rsidR="00C83EA0" w:rsidRPr="004F645C" w:rsidSect="003159D4">
      <w:headerReference w:type="default" r:id="rId9"/>
      <w:footerReference w:type="default" r:id="rId10"/>
      <w:pgSz w:w="11906" w:h="16838"/>
      <w:pgMar w:top="1440" w:right="1440" w:bottom="1440" w:left="1440" w:header="850"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0A15A" w14:textId="77777777" w:rsidR="00FC3DFD" w:rsidRDefault="00FC3DFD" w:rsidP="00BF492B">
      <w:r>
        <w:separator/>
      </w:r>
    </w:p>
  </w:endnote>
  <w:endnote w:type="continuationSeparator" w:id="0">
    <w:p w14:paraId="2D01C461" w14:textId="77777777" w:rsidR="00FC3DFD" w:rsidRDefault="00FC3DFD" w:rsidP="00BF4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817054"/>
      <w:docPartObj>
        <w:docPartGallery w:val="Page Numbers (Bottom of Page)"/>
        <w:docPartUnique/>
      </w:docPartObj>
    </w:sdtPr>
    <w:sdtEndPr>
      <w:rPr>
        <w:color w:val="7F7F7F" w:themeColor="background1" w:themeShade="7F"/>
        <w:spacing w:val="60"/>
      </w:rPr>
    </w:sdtEndPr>
    <w:sdtContent>
      <w:p w14:paraId="119BA43D" w14:textId="30A983AF" w:rsidR="0070543A" w:rsidRDefault="0070543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6891BA" w14:textId="77777777" w:rsidR="0070543A" w:rsidRDefault="00705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343B6" w14:textId="77777777" w:rsidR="00FC3DFD" w:rsidRDefault="00FC3DFD" w:rsidP="00BF492B">
      <w:r>
        <w:separator/>
      </w:r>
    </w:p>
  </w:footnote>
  <w:footnote w:type="continuationSeparator" w:id="0">
    <w:p w14:paraId="5883B579" w14:textId="77777777" w:rsidR="00FC3DFD" w:rsidRDefault="00FC3DFD" w:rsidP="00BF4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29173" w14:textId="02A5735C" w:rsidR="0070543A" w:rsidRDefault="0070543A" w:rsidP="00B31511">
    <w:pPr>
      <w:pStyle w:val="Header"/>
      <w:pBdr>
        <w:bottom w:val="single" w:sz="4" w:space="8" w:color="4472C4" w:themeColor="accent1"/>
      </w:pBdr>
      <w:spacing w:after="360"/>
      <w:contextualSpacing/>
      <w:rPr>
        <w:color w:val="404040" w:themeColor="text1" w:themeTint="BF"/>
      </w:rPr>
    </w:pPr>
  </w:p>
  <w:p w14:paraId="57FF10B3" w14:textId="77777777" w:rsidR="0070543A" w:rsidRDefault="007054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AE9"/>
    <w:multiLevelType w:val="hybridMultilevel"/>
    <w:tmpl w:val="84460E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F8F2307"/>
    <w:multiLevelType w:val="hybridMultilevel"/>
    <w:tmpl w:val="EF9AB1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FCB704D"/>
    <w:multiLevelType w:val="hybridMultilevel"/>
    <w:tmpl w:val="253265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0D657A5"/>
    <w:multiLevelType w:val="hybridMultilevel"/>
    <w:tmpl w:val="5CD0207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37C7E21"/>
    <w:multiLevelType w:val="hybridMultilevel"/>
    <w:tmpl w:val="D1788152"/>
    <w:lvl w:ilvl="0" w:tplc="B998B650">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991668061">
    <w:abstractNumId w:val="4"/>
  </w:num>
  <w:num w:numId="2" w16cid:durableId="958605174">
    <w:abstractNumId w:val="0"/>
  </w:num>
  <w:num w:numId="3" w16cid:durableId="28721149">
    <w:abstractNumId w:val="1"/>
  </w:num>
  <w:num w:numId="4" w16cid:durableId="1128818355">
    <w:abstractNumId w:val="2"/>
  </w:num>
  <w:num w:numId="5" w16cid:durableId="1682047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2E"/>
    <w:rsid w:val="000E4ECD"/>
    <w:rsid w:val="002176A8"/>
    <w:rsid w:val="0025001F"/>
    <w:rsid w:val="002777D0"/>
    <w:rsid w:val="00280C06"/>
    <w:rsid w:val="003159D4"/>
    <w:rsid w:val="003710ED"/>
    <w:rsid w:val="00457A2A"/>
    <w:rsid w:val="004F645C"/>
    <w:rsid w:val="00541862"/>
    <w:rsid w:val="00562EE2"/>
    <w:rsid w:val="0070543A"/>
    <w:rsid w:val="007C0005"/>
    <w:rsid w:val="00826E79"/>
    <w:rsid w:val="008355BE"/>
    <w:rsid w:val="009012FF"/>
    <w:rsid w:val="00924E2F"/>
    <w:rsid w:val="00926155"/>
    <w:rsid w:val="009B509E"/>
    <w:rsid w:val="009B723F"/>
    <w:rsid w:val="00A208EA"/>
    <w:rsid w:val="00A34D34"/>
    <w:rsid w:val="00A427A7"/>
    <w:rsid w:val="00AE1D0B"/>
    <w:rsid w:val="00B022C3"/>
    <w:rsid w:val="00B31511"/>
    <w:rsid w:val="00BF492B"/>
    <w:rsid w:val="00C1252E"/>
    <w:rsid w:val="00C83EA0"/>
    <w:rsid w:val="00D10648"/>
    <w:rsid w:val="00DB3B98"/>
    <w:rsid w:val="00DF7F07"/>
    <w:rsid w:val="00E55904"/>
    <w:rsid w:val="00FC3DFD"/>
    <w:rsid w:val="00FE626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8BEE9"/>
  <w15:chartTrackingRefBased/>
  <w15:docId w15:val="{7C2A9C43-4FE9-4B08-9243-ECCEFA14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2C3"/>
    <w:pPr>
      <w:keepNext/>
      <w:keepLines/>
      <w:spacing w:before="240"/>
      <w:outlineLvl w:val="0"/>
    </w:pPr>
    <w:rPr>
      <w:rFonts w:asciiTheme="majorHAnsi" w:eastAsiaTheme="majorEastAsia" w:hAnsiTheme="majorHAnsi" w:cstheme="majorBidi"/>
      <w:color w:val="C45911" w:themeColor="accent2" w:themeShade="BF"/>
      <w:sz w:val="40"/>
      <w:szCs w:val="32"/>
    </w:rPr>
  </w:style>
  <w:style w:type="paragraph" w:styleId="Heading2">
    <w:name w:val="heading 2"/>
    <w:basedOn w:val="Normal"/>
    <w:next w:val="Normal"/>
    <w:link w:val="Heading2Char"/>
    <w:uiPriority w:val="9"/>
    <w:unhideWhenUsed/>
    <w:qFormat/>
    <w:rsid w:val="00A208EA"/>
    <w:pPr>
      <w:keepNext/>
      <w:keepLines/>
      <w:spacing w:before="40"/>
      <w:outlineLvl w:val="1"/>
    </w:pPr>
    <w:rPr>
      <w:rFonts w:asciiTheme="majorHAnsi" w:eastAsiaTheme="majorEastAsia" w:hAnsiTheme="majorHAnsi" w:cstheme="majorBidi"/>
      <w:color w:val="C45911" w:themeColor="accent2" w:themeShade="BF"/>
      <w:sz w:val="32"/>
      <w:szCs w:val="26"/>
    </w:rPr>
  </w:style>
  <w:style w:type="paragraph" w:styleId="Heading3">
    <w:name w:val="heading 3"/>
    <w:basedOn w:val="Normal"/>
    <w:next w:val="Normal"/>
    <w:link w:val="Heading3Char"/>
    <w:uiPriority w:val="9"/>
    <w:unhideWhenUsed/>
    <w:qFormat/>
    <w:rsid w:val="00A427A7"/>
    <w:pPr>
      <w:keepNext/>
      <w:keepLines/>
      <w:spacing w:before="40"/>
      <w:outlineLvl w:val="2"/>
    </w:pPr>
    <w:rPr>
      <w:rFonts w:asciiTheme="majorHAnsi" w:eastAsiaTheme="majorEastAsia" w:hAnsiTheme="majorHAnsi" w:cstheme="majorBidi"/>
      <w:color w:val="C45911" w:themeColor="accent2" w:themeShade="BF"/>
      <w:sz w:val="24"/>
      <w:szCs w:val="24"/>
    </w:rPr>
  </w:style>
  <w:style w:type="paragraph" w:styleId="Heading4">
    <w:name w:val="heading 4"/>
    <w:basedOn w:val="Normal"/>
    <w:next w:val="Normal"/>
    <w:link w:val="Heading4Char"/>
    <w:uiPriority w:val="9"/>
    <w:unhideWhenUsed/>
    <w:qFormat/>
    <w:rsid w:val="00BF492B"/>
    <w:pPr>
      <w:keepNext/>
      <w:keepLines/>
      <w:spacing w:before="40"/>
      <w:outlineLvl w:val="3"/>
    </w:pPr>
    <w:rPr>
      <w:rFonts w:asciiTheme="majorHAnsi" w:eastAsiaTheme="majorEastAsia" w:hAnsiTheme="majorHAnsi" w:cstheme="majorBidi"/>
      <w:i/>
      <w:iCs/>
      <w:color w:val="C45911"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2E"/>
    <w:pPr>
      <w:ind w:left="720"/>
      <w:contextualSpacing/>
    </w:pPr>
  </w:style>
  <w:style w:type="character" w:customStyle="1" w:styleId="Heading1Char">
    <w:name w:val="Heading 1 Char"/>
    <w:basedOn w:val="DefaultParagraphFont"/>
    <w:link w:val="Heading1"/>
    <w:uiPriority w:val="9"/>
    <w:rsid w:val="00B022C3"/>
    <w:rPr>
      <w:rFonts w:asciiTheme="majorHAnsi" w:eastAsiaTheme="majorEastAsia" w:hAnsiTheme="majorHAnsi" w:cstheme="majorBidi"/>
      <w:color w:val="C45911" w:themeColor="accent2" w:themeShade="BF"/>
      <w:sz w:val="40"/>
      <w:szCs w:val="32"/>
    </w:rPr>
  </w:style>
  <w:style w:type="paragraph" w:styleId="TOCHeading">
    <w:name w:val="TOC Heading"/>
    <w:basedOn w:val="Heading1"/>
    <w:next w:val="Normal"/>
    <w:uiPriority w:val="39"/>
    <w:unhideWhenUsed/>
    <w:qFormat/>
    <w:rsid w:val="00FE6262"/>
    <w:pPr>
      <w:spacing w:line="259" w:lineRule="auto"/>
      <w:outlineLvl w:val="9"/>
    </w:pPr>
    <w:rPr>
      <w:lang w:val="en-US"/>
    </w:rPr>
  </w:style>
  <w:style w:type="paragraph" w:styleId="TOC2">
    <w:name w:val="toc 2"/>
    <w:basedOn w:val="Normal"/>
    <w:next w:val="Normal"/>
    <w:autoRedefine/>
    <w:uiPriority w:val="39"/>
    <w:unhideWhenUsed/>
    <w:rsid w:val="003710ED"/>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3710ED"/>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3710ED"/>
    <w:pPr>
      <w:spacing w:after="100" w:line="259" w:lineRule="auto"/>
      <w:ind w:left="440"/>
    </w:pPr>
    <w:rPr>
      <w:rFonts w:eastAsiaTheme="minorEastAsia" w:cs="Times New Roman"/>
      <w:lang w:val="en-US"/>
    </w:rPr>
  </w:style>
  <w:style w:type="character" w:styleId="Hyperlink">
    <w:name w:val="Hyperlink"/>
    <w:basedOn w:val="DefaultParagraphFont"/>
    <w:uiPriority w:val="99"/>
    <w:unhideWhenUsed/>
    <w:rsid w:val="003710ED"/>
    <w:rPr>
      <w:color w:val="0563C1" w:themeColor="hyperlink"/>
      <w:u w:val="single"/>
    </w:rPr>
  </w:style>
  <w:style w:type="character" w:customStyle="1" w:styleId="Heading2Char">
    <w:name w:val="Heading 2 Char"/>
    <w:basedOn w:val="DefaultParagraphFont"/>
    <w:link w:val="Heading2"/>
    <w:uiPriority w:val="9"/>
    <w:rsid w:val="00A208EA"/>
    <w:rPr>
      <w:rFonts w:asciiTheme="majorHAnsi" w:eastAsiaTheme="majorEastAsia" w:hAnsiTheme="majorHAnsi" w:cstheme="majorBidi"/>
      <w:color w:val="C45911" w:themeColor="accent2" w:themeShade="BF"/>
      <w:sz w:val="32"/>
      <w:szCs w:val="26"/>
    </w:rPr>
  </w:style>
  <w:style w:type="paragraph" w:styleId="Title">
    <w:name w:val="Title"/>
    <w:basedOn w:val="Normal"/>
    <w:next w:val="Normal"/>
    <w:link w:val="TitleChar"/>
    <w:uiPriority w:val="10"/>
    <w:qFormat/>
    <w:rsid w:val="00BF492B"/>
    <w:pPr>
      <w:contextualSpacing/>
    </w:pPr>
    <w:rPr>
      <w:rFonts w:asciiTheme="majorHAnsi" w:eastAsiaTheme="majorEastAsia" w:hAnsiTheme="majorHAnsi" w:cstheme="majorBidi"/>
      <w:color w:val="833C0B" w:themeColor="accent2" w:themeShade="80"/>
      <w:spacing w:val="-10"/>
      <w:kern w:val="28"/>
      <w:sz w:val="56"/>
      <w:szCs w:val="56"/>
    </w:rPr>
  </w:style>
  <w:style w:type="character" w:customStyle="1" w:styleId="TitleChar">
    <w:name w:val="Title Char"/>
    <w:basedOn w:val="DefaultParagraphFont"/>
    <w:link w:val="Title"/>
    <w:uiPriority w:val="10"/>
    <w:rsid w:val="00BF492B"/>
    <w:rPr>
      <w:rFonts w:asciiTheme="majorHAnsi" w:eastAsiaTheme="majorEastAsia" w:hAnsiTheme="majorHAnsi" w:cstheme="majorBidi"/>
      <w:color w:val="833C0B" w:themeColor="accent2" w:themeShade="80"/>
      <w:spacing w:val="-10"/>
      <w:kern w:val="28"/>
      <w:sz w:val="56"/>
      <w:szCs w:val="56"/>
    </w:rPr>
  </w:style>
  <w:style w:type="paragraph" w:styleId="Subtitle">
    <w:name w:val="Subtitle"/>
    <w:basedOn w:val="Normal"/>
    <w:next w:val="Normal"/>
    <w:link w:val="SubtitleChar"/>
    <w:uiPriority w:val="11"/>
    <w:qFormat/>
    <w:rsid w:val="003710E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10ED"/>
    <w:rPr>
      <w:rFonts w:eastAsiaTheme="minorEastAsia"/>
      <w:color w:val="5A5A5A" w:themeColor="text1" w:themeTint="A5"/>
      <w:spacing w:val="15"/>
    </w:rPr>
  </w:style>
  <w:style w:type="character" w:styleId="SubtleEmphasis">
    <w:name w:val="Subtle Emphasis"/>
    <w:basedOn w:val="DefaultParagraphFont"/>
    <w:uiPriority w:val="19"/>
    <w:qFormat/>
    <w:rsid w:val="003710ED"/>
    <w:rPr>
      <w:i/>
      <w:iCs/>
      <w:color w:val="404040" w:themeColor="text1" w:themeTint="BF"/>
    </w:rPr>
  </w:style>
  <w:style w:type="character" w:customStyle="1" w:styleId="Heading3Char">
    <w:name w:val="Heading 3 Char"/>
    <w:basedOn w:val="DefaultParagraphFont"/>
    <w:link w:val="Heading3"/>
    <w:uiPriority w:val="9"/>
    <w:rsid w:val="00A427A7"/>
    <w:rPr>
      <w:rFonts w:asciiTheme="majorHAnsi" w:eastAsiaTheme="majorEastAsia" w:hAnsiTheme="majorHAnsi" w:cstheme="majorBidi"/>
      <w:color w:val="C45911" w:themeColor="accent2" w:themeShade="BF"/>
      <w:sz w:val="24"/>
      <w:szCs w:val="24"/>
    </w:rPr>
  </w:style>
  <w:style w:type="character" w:styleId="UnresolvedMention">
    <w:name w:val="Unresolved Mention"/>
    <w:basedOn w:val="DefaultParagraphFont"/>
    <w:uiPriority w:val="99"/>
    <w:semiHidden/>
    <w:unhideWhenUsed/>
    <w:rsid w:val="00BF492B"/>
    <w:rPr>
      <w:color w:val="605E5C"/>
      <w:shd w:val="clear" w:color="auto" w:fill="E1DFDD"/>
    </w:rPr>
  </w:style>
  <w:style w:type="paragraph" w:styleId="Header">
    <w:name w:val="header"/>
    <w:basedOn w:val="Normal"/>
    <w:link w:val="HeaderChar"/>
    <w:uiPriority w:val="99"/>
    <w:unhideWhenUsed/>
    <w:rsid w:val="00BF492B"/>
    <w:pPr>
      <w:tabs>
        <w:tab w:val="center" w:pos="4513"/>
        <w:tab w:val="right" w:pos="9026"/>
      </w:tabs>
    </w:pPr>
  </w:style>
  <w:style w:type="character" w:customStyle="1" w:styleId="HeaderChar">
    <w:name w:val="Header Char"/>
    <w:basedOn w:val="DefaultParagraphFont"/>
    <w:link w:val="Header"/>
    <w:uiPriority w:val="99"/>
    <w:rsid w:val="00BF492B"/>
  </w:style>
  <w:style w:type="paragraph" w:styleId="Footer">
    <w:name w:val="footer"/>
    <w:basedOn w:val="Normal"/>
    <w:link w:val="FooterChar"/>
    <w:uiPriority w:val="99"/>
    <w:unhideWhenUsed/>
    <w:rsid w:val="00BF492B"/>
    <w:pPr>
      <w:tabs>
        <w:tab w:val="center" w:pos="4513"/>
        <w:tab w:val="right" w:pos="9026"/>
      </w:tabs>
    </w:pPr>
  </w:style>
  <w:style w:type="character" w:customStyle="1" w:styleId="FooterChar">
    <w:name w:val="Footer Char"/>
    <w:basedOn w:val="DefaultParagraphFont"/>
    <w:link w:val="Footer"/>
    <w:uiPriority w:val="99"/>
    <w:rsid w:val="00BF492B"/>
  </w:style>
  <w:style w:type="character" w:customStyle="1" w:styleId="Heading4Char">
    <w:name w:val="Heading 4 Char"/>
    <w:basedOn w:val="DefaultParagraphFont"/>
    <w:link w:val="Heading4"/>
    <w:uiPriority w:val="9"/>
    <w:rsid w:val="00BF492B"/>
    <w:rPr>
      <w:rFonts w:asciiTheme="majorHAnsi" w:eastAsiaTheme="majorEastAsia" w:hAnsiTheme="majorHAnsi" w:cstheme="majorBidi"/>
      <w:i/>
      <w:iCs/>
      <w:color w:val="C45911" w:themeColor="accent2" w:themeShade="BF"/>
    </w:rPr>
  </w:style>
  <w:style w:type="character" w:styleId="PlaceholderText">
    <w:name w:val="Placeholder Text"/>
    <w:basedOn w:val="DefaultParagraphFont"/>
    <w:uiPriority w:val="99"/>
    <w:semiHidden/>
    <w:rsid w:val="00315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484FF-AF8D-4BEB-8067-83BB213A6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2698</TotalTime>
  <Pages>5</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Teves</dc:creator>
  <cp:keywords/>
  <dc:description/>
  <cp:lastModifiedBy>Ian Teves</cp:lastModifiedBy>
  <cp:revision>9</cp:revision>
  <dcterms:created xsi:type="dcterms:W3CDTF">2022-07-03T07:33:00Z</dcterms:created>
  <dcterms:modified xsi:type="dcterms:W3CDTF">2022-07-09T06:06:00Z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2022-07-03T07:33:50Z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1146044c-1888-48f5-9185-31ab29d908e3</vt:lpwstr>
  </property>
  <property fmtid="{D5CDD505-2E9C-101B-9397-08002B2CF9AE}" pid="8" name="MSIP_Label_c96ed6d7-747c-41fd-b042-ff14484edc24_ContentBits">
    <vt:lpwstr>0</vt:lpwstr>
  </property>
</Properties>
</file>