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insideH w:val="dotted" w:sz="2" w:space="0" w:color="F2F2F2" w:themeColor="background1" w:themeShade="F2"/>
          <w:insideV w:val="dotted" w:sz="2" w:space="0" w:color="F2F2F2" w:themeColor="background1" w:themeShade="F2"/>
        </w:tblBorders>
        <w:tblLook w:val="04A0"/>
      </w:tblPr>
      <w:tblGrid>
        <w:gridCol w:w="2376"/>
        <w:gridCol w:w="6602"/>
      </w:tblGrid>
      <w:tr w:rsidR="00B10378" w:rsidRPr="00B10378" w:rsidTr="00B10378">
        <w:tc>
          <w:tcPr>
            <w:tcW w:w="2376" w:type="dxa"/>
          </w:tcPr>
          <w:p w:rsidR="00B10378" w:rsidRPr="00B10378" w:rsidRDefault="00B10378">
            <w:pPr>
              <w:rPr>
                <w:rFonts w:cs="Times New Roman"/>
                <w:b/>
              </w:rPr>
            </w:pPr>
            <w:r w:rsidRPr="00B10378">
              <w:rPr>
                <w:rFonts w:cs="Times New Roman"/>
                <w:b/>
              </w:rPr>
              <w:t>Macro proceso</w:t>
            </w:r>
          </w:p>
        </w:tc>
        <w:tc>
          <w:tcPr>
            <w:tcW w:w="6602" w:type="dxa"/>
          </w:tcPr>
          <w:p w:rsidR="00B10378" w:rsidRPr="00B10378" w:rsidRDefault="00B10378" w:rsidP="00B10378">
            <w:pPr>
              <w:pStyle w:val="normaltitulocomentario"/>
            </w:pPr>
            <w:r w:rsidRPr="00B10378">
              <w:t>[Incluir en esta sección el nombre del macro-proceso]</w:t>
            </w:r>
          </w:p>
        </w:tc>
      </w:tr>
      <w:tr w:rsidR="00B10378" w:rsidRPr="00B10378" w:rsidTr="00B10378">
        <w:tc>
          <w:tcPr>
            <w:tcW w:w="2376" w:type="dxa"/>
          </w:tcPr>
          <w:p w:rsidR="00B10378" w:rsidRPr="00B10378" w:rsidRDefault="00B10378">
            <w:pPr>
              <w:rPr>
                <w:rFonts w:cs="Times New Roman"/>
                <w:b/>
              </w:rPr>
            </w:pPr>
            <w:r w:rsidRPr="00B10378">
              <w:rPr>
                <w:rFonts w:cs="Times New Roman"/>
                <w:b/>
              </w:rPr>
              <w:t>Proceso</w:t>
            </w:r>
          </w:p>
        </w:tc>
        <w:tc>
          <w:tcPr>
            <w:tcW w:w="6602" w:type="dxa"/>
          </w:tcPr>
          <w:p w:rsidR="00B10378" w:rsidRPr="00B10378" w:rsidRDefault="00B10378" w:rsidP="00B10378">
            <w:pPr>
              <w:pStyle w:val="normaltitulocomentario"/>
            </w:pPr>
            <w:r>
              <w:t>[Incluir aquí el nombre del proceso]</w:t>
            </w:r>
          </w:p>
        </w:tc>
      </w:tr>
      <w:tr w:rsidR="00B10378" w:rsidRPr="00B10378" w:rsidTr="00B10378">
        <w:tc>
          <w:tcPr>
            <w:tcW w:w="2376" w:type="dxa"/>
          </w:tcPr>
          <w:p w:rsidR="00B10378" w:rsidRPr="00B10378" w:rsidRDefault="00B10378">
            <w:pPr>
              <w:rPr>
                <w:rFonts w:cs="Times New Roman"/>
                <w:b/>
              </w:rPr>
            </w:pPr>
            <w:r>
              <w:rPr>
                <w:rFonts w:cs="Times New Roman"/>
                <w:b/>
              </w:rPr>
              <w:t>Categoría</w:t>
            </w:r>
          </w:p>
        </w:tc>
        <w:tc>
          <w:tcPr>
            <w:tcW w:w="6602" w:type="dxa"/>
          </w:tcPr>
          <w:p w:rsidR="00B10378" w:rsidRDefault="00B10378" w:rsidP="00B10378">
            <w:pPr>
              <w:tabs>
                <w:tab w:val="left" w:pos="1614"/>
                <w:tab w:val="left" w:pos="3564"/>
              </w:tabs>
              <w:rPr>
                <w:rFonts w:cs="Times New Roman"/>
              </w:rPr>
            </w:pPr>
            <w:r>
              <w:rPr>
                <w:rFonts w:cs="Times New Roman"/>
              </w:rPr>
              <w:t xml:space="preserve">[  ] Estratégico </w:t>
            </w:r>
            <w:r>
              <w:rPr>
                <w:rFonts w:cs="Times New Roman"/>
              </w:rPr>
              <w:tab/>
              <w:t>[  ] Principal</w:t>
            </w:r>
            <w:r>
              <w:rPr>
                <w:rFonts w:cs="Times New Roman"/>
              </w:rPr>
              <w:tab/>
              <w:t>[  ] Soporte</w:t>
            </w:r>
            <w:r>
              <w:rPr>
                <w:rFonts w:cs="Times New Roman"/>
              </w:rPr>
              <w:tab/>
            </w:r>
          </w:p>
        </w:tc>
      </w:tr>
      <w:tr w:rsidR="00B10378" w:rsidRPr="00B10378" w:rsidTr="00B10378">
        <w:tc>
          <w:tcPr>
            <w:tcW w:w="2376" w:type="dxa"/>
          </w:tcPr>
          <w:p w:rsidR="00B10378" w:rsidRPr="00B10378" w:rsidRDefault="00B10378">
            <w:pPr>
              <w:rPr>
                <w:rFonts w:cs="Times New Roman"/>
                <w:b/>
              </w:rPr>
            </w:pPr>
            <w:r w:rsidRPr="00B10378">
              <w:rPr>
                <w:rFonts w:cs="Times New Roman"/>
                <w:b/>
              </w:rPr>
              <w:t>Objetivo</w:t>
            </w:r>
          </w:p>
        </w:tc>
        <w:tc>
          <w:tcPr>
            <w:tcW w:w="6602" w:type="dxa"/>
          </w:tcPr>
          <w:p w:rsidR="00B10378" w:rsidRPr="00B10378" w:rsidRDefault="00B10378" w:rsidP="00B10378">
            <w:pPr>
              <w:pStyle w:val="normaltitulocomentario"/>
            </w:pPr>
            <w:r>
              <w:t>[Incluir en esta sección la definición del objetivo de negocio que debe ser cubierto por el proceso]</w:t>
            </w:r>
          </w:p>
        </w:tc>
      </w:tr>
      <w:tr w:rsidR="00B10378" w:rsidRPr="00B10378" w:rsidTr="00B10378">
        <w:tc>
          <w:tcPr>
            <w:tcW w:w="2376" w:type="dxa"/>
          </w:tcPr>
          <w:p w:rsidR="00B10378" w:rsidRPr="00B10378" w:rsidRDefault="00B10378">
            <w:pPr>
              <w:rPr>
                <w:rFonts w:cs="Times New Roman"/>
                <w:b/>
              </w:rPr>
            </w:pPr>
            <w:r>
              <w:rPr>
                <w:rFonts w:cs="Times New Roman"/>
                <w:b/>
              </w:rPr>
              <w:t>Dueño del Proceso</w:t>
            </w:r>
          </w:p>
        </w:tc>
        <w:tc>
          <w:tcPr>
            <w:tcW w:w="6602" w:type="dxa"/>
          </w:tcPr>
          <w:p w:rsidR="00B10378" w:rsidRPr="00B10378" w:rsidRDefault="00B10378" w:rsidP="00B10378">
            <w:pPr>
              <w:pStyle w:val="normaltitulocomentario"/>
            </w:pPr>
            <w:r>
              <w:t>[Identificar aquí al dueño del proceso ]</w:t>
            </w:r>
          </w:p>
        </w:tc>
      </w:tr>
      <w:tr w:rsidR="00B10378" w:rsidRPr="00B10378" w:rsidTr="00B10378">
        <w:tc>
          <w:tcPr>
            <w:tcW w:w="2376" w:type="dxa"/>
          </w:tcPr>
          <w:p w:rsidR="00B10378" w:rsidRPr="00B10378" w:rsidRDefault="00B10378">
            <w:pPr>
              <w:rPr>
                <w:rFonts w:cs="Times New Roman"/>
                <w:b/>
              </w:rPr>
            </w:pPr>
            <w:r>
              <w:rPr>
                <w:rFonts w:cs="Times New Roman"/>
                <w:b/>
              </w:rPr>
              <w:t>Descripción</w:t>
            </w:r>
          </w:p>
        </w:tc>
        <w:tc>
          <w:tcPr>
            <w:tcW w:w="6602" w:type="dxa"/>
          </w:tcPr>
          <w:p w:rsidR="00B10378" w:rsidRPr="00B10378" w:rsidRDefault="00B10378" w:rsidP="00B10378">
            <w:pPr>
              <w:pStyle w:val="normaltitulocomentario"/>
            </w:pPr>
            <w:r>
              <w:t>[Incluir aquí una descripción del proceso de negocio]</w:t>
            </w:r>
          </w:p>
        </w:tc>
      </w:tr>
      <w:tr w:rsidR="0089044C" w:rsidRPr="00B10378" w:rsidTr="00B10378">
        <w:tc>
          <w:tcPr>
            <w:tcW w:w="2376" w:type="dxa"/>
          </w:tcPr>
          <w:p w:rsidR="0089044C" w:rsidRDefault="0089044C">
            <w:pPr>
              <w:rPr>
                <w:rFonts w:cs="Times New Roman"/>
                <w:b/>
              </w:rPr>
            </w:pPr>
            <w:r>
              <w:rPr>
                <w:rFonts w:cs="Times New Roman"/>
                <w:b/>
              </w:rPr>
              <w:t>Alcance</w:t>
            </w:r>
          </w:p>
        </w:tc>
        <w:tc>
          <w:tcPr>
            <w:tcW w:w="6602" w:type="dxa"/>
          </w:tcPr>
          <w:p w:rsidR="0089044C" w:rsidRDefault="0089044C" w:rsidP="00B10378">
            <w:pPr>
              <w:pStyle w:val="normaltitulocomentario"/>
            </w:pPr>
            <w:r>
              <w:t>[Incluir en esta sección una declaración del alcance del proceso]</w:t>
            </w:r>
          </w:p>
        </w:tc>
      </w:tr>
    </w:tbl>
    <w:p w:rsidR="00B84C1E" w:rsidRPr="00B10378" w:rsidRDefault="00B84C1E">
      <w:pPr>
        <w:rPr>
          <w:rFonts w:cs="Times New Roman"/>
        </w:rPr>
      </w:pPr>
    </w:p>
    <w:p w:rsidR="0089044C" w:rsidRPr="00E61455" w:rsidRDefault="00E61455">
      <w:pPr>
        <w:rPr>
          <w:rFonts w:cs="Times New Roman"/>
          <w:b/>
        </w:rPr>
      </w:pPr>
      <w:r w:rsidRPr="00E61455">
        <w:rPr>
          <w:rFonts w:cs="Times New Roman"/>
          <w:b/>
        </w:rPr>
        <w:t xml:space="preserve">Resumen del </w:t>
      </w:r>
      <w:r w:rsidR="0089044C" w:rsidRPr="00E61455">
        <w:rPr>
          <w:rFonts w:cs="Times New Roman"/>
          <w:b/>
        </w:rPr>
        <w:t xml:space="preserve">Flujo </w:t>
      </w:r>
      <w:r w:rsidRPr="00E61455">
        <w:rPr>
          <w:rFonts w:cs="Times New Roman"/>
          <w:b/>
        </w:rPr>
        <w:t>de Trabajo</w:t>
      </w:r>
    </w:p>
    <w:p w:rsidR="003B26BE" w:rsidRDefault="003B26BE" w:rsidP="00E61455">
      <w:pPr>
        <w:pStyle w:val="Prrafodelista"/>
        <w:numPr>
          <w:ilvl w:val="0"/>
          <w:numId w:val="1"/>
        </w:numPr>
        <w:rPr>
          <w:rFonts w:cs="Times New Roman"/>
        </w:rPr>
      </w:pPr>
      <w:r w:rsidRPr="00E61455">
        <w:rPr>
          <w:rFonts w:cs="Times New Roman"/>
        </w:rPr>
        <w:t>El adm</w:t>
      </w:r>
      <w:r w:rsidR="00E61455">
        <w:rPr>
          <w:rFonts w:cs="Times New Roman"/>
        </w:rPr>
        <w:t>inistrado remite la solicitud y documentación establecida como requisitos para el trámite del “Registro del Comercializador”.</w:t>
      </w:r>
    </w:p>
    <w:p w:rsidR="00E61455" w:rsidRPr="00E61455" w:rsidRDefault="00E61455" w:rsidP="00E61455">
      <w:pPr>
        <w:pStyle w:val="Prrafodelista"/>
        <w:numPr>
          <w:ilvl w:val="0"/>
          <w:numId w:val="1"/>
        </w:numPr>
        <w:rPr>
          <w:rFonts w:cs="Times New Roman"/>
        </w:rPr>
      </w:pPr>
      <w:r>
        <w:rPr>
          <w:rFonts w:cs="Times New Roman"/>
        </w:rPr>
        <w:t xml:space="preserve">El funcionario de Mesa de Partes recibe, verifica y genera un </w:t>
      </w:r>
    </w:p>
    <w:p w:rsidR="003B26BE" w:rsidRDefault="003B26BE">
      <w:pPr>
        <w:rPr>
          <w:rFonts w:cs="Times New Roman"/>
        </w:rPr>
      </w:pPr>
    </w:p>
    <w:p w:rsidR="0089044C" w:rsidRDefault="0089044C">
      <w:pPr>
        <w:spacing w:before="0" w:after="200"/>
        <w:rPr>
          <w:rFonts w:cs="Times New Roman"/>
        </w:rPr>
      </w:pPr>
      <w:r>
        <w:rPr>
          <w:rFonts w:cs="Times New Roman"/>
        </w:rPr>
        <w:br w:type="page"/>
      </w:r>
    </w:p>
    <w:p w:rsidR="0089044C" w:rsidRDefault="0089044C">
      <w:pPr>
        <w:rPr>
          <w:rFonts w:cs="Times New Roman"/>
        </w:rPr>
        <w:sectPr w:rsidR="0089044C" w:rsidSect="00B84C1E">
          <w:pgSz w:w="12240" w:h="15840"/>
          <w:pgMar w:top="1417" w:right="1701" w:bottom="1417" w:left="1701" w:header="708" w:footer="708" w:gutter="0"/>
          <w:cols w:space="708"/>
          <w:docGrid w:linePitch="360"/>
        </w:sectPr>
      </w:pPr>
    </w:p>
    <w:p w:rsidR="006E7DF2" w:rsidRDefault="003017E7">
      <w:pPr>
        <w:rPr>
          <w:rFonts w:cs="Times New Roman"/>
          <w:b/>
        </w:rPr>
      </w:pPr>
      <w:r w:rsidRPr="003017E7">
        <w:rPr>
          <w:rFonts w:cs="Times New Roman"/>
          <w:b/>
        </w:rPr>
        <w:lastRenderedPageBreak/>
        <w:t>DIAGRAMA DEL FLUJO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14"/>
      </w:tblGrid>
      <w:tr w:rsidR="00DE4342" w:rsidTr="00CB61B9">
        <w:tc>
          <w:tcPr>
            <w:tcW w:w="22514" w:type="dxa"/>
          </w:tcPr>
          <w:p w:rsidR="00DE4342" w:rsidRDefault="00557ADE">
            <w:pPr>
              <w:rPr>
                <w:rFonts w:cs="Times New Roman"/>
                <w:b/>
              </w:rPr>
            </w:pPr>
            <w:r>
              <w:rPr>
                <w:rFonts w:cs="Times New Roman"/>
                <w:b/>
                <w:noProof/>
                <w:lang w:eastAsia="es-PE"/>
              </w:rPr>
              <w:drawing>
                <wp:inline distT="0" distB="0" distL="0" distR="0">
                  <wp:extent cx="10502217" cy="9025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0503392" cy="9026711"/>
                          </a:xfrm>
                          <a:prstGeom prst="rect">
                            <a:avLst/>
                          </a:prstGeom>
                          <a:noFill/>
                          <a:ln w="9525">
                            <a:noFill/>
                            <a:miter lim="800000"/>
                            <a:headEnd/>
                            <a:tailEnd/>
                          </a:ln>
                        </pic:spPr>
                      </pic:pic>
                    </a:graphicData>
                  </a:graphic>
                </wp:inline>
              </w:drawing>
            </w:r>
          </w:p>
        </w:tc>
      </w:tr>
      <w:tr w:rsidR="00DE4342" w:rsidTr="00CB61B9">
        <w:tc>
          <w:tcPr>
            <w:tcW w:w="22514" w:type="dxa"/>
          </w:tcPr>
          <w:p w:rsidR="00DE4342" w:rsidRDefault="00CB61B9">
            <w:pPr>
              <w:rPr>
                <w:rFonts w:cs="Times New Roman"/>
                <w:b/>
              </w:rPr>
            </w:pPr>
            <w:r>
              <w:rPr>
                <w:rFonts w:cs="Times New Roman"/>
                <w:b/>
              </w:rPr>
              <w:t>Figura 1. Diagrama del Proceso ASIS</w:t>
            </w:r>
          </w:p>
        </w:tc>
      </w:tr>
    </w:tbl>
    <w:p w:rsidR="006B3F03" w:rsidRPr="003017E7" w:rsidRDefault="006B3F03">
      <w:pPr>
        <w:rPr>
          <w:rFonts w:cs="Times New Roman"/>
          <w:b/>
        </w:rPr>
      </w:pPr>
    </w:p>
    <w:p w:rsidR="003017E7" w:rsidRDefault="003017E7">
      <w:pPr>
        <w:rPr>
          <w:rFonts w:cs="Times New Roman"/>
        </w:rPr>
        <w:sectPr w:rsidR="003017E7" w:rsidSect="001E2D7A">
          <w:pgSz w:w="23814" w:h="16839" w:orient="landscape" w:code="8"/>
          <w:pgMar w:top="720" w:right="720" w:bottom="720" w:left="720" w:header="708" w:footer="708" w:gutter="0"/>
          <w:cols w:space="708"/>
          <w:docGrid w:linePitch="360"/>
        </w:sectPr>
      </w:pPr>
    </w:p>
    <w:p w:rsidR="00BF3CA3" w:rsidRDefault="00FF2B23">
      <w:pPr>
        <w:rPr>
          <w:b/>
        </w:rPr>
      </w:pPr>
      <w:r w:rsidRPr="00BF3CA3">
        <w:rPr>
          <w:b/>
        </w:rPr>
        <w:lastRenderedPageBreak/>
        <w:t>ESPECIFICACIÓN DE LAS TAREAS</w:t>
      </w:r>
    </w:p>
    <w:p w:rsidR="00886669" w:rsidRDefault="00886669">
      <w:pPr>
        <w:rPr>
          <w:b/>
        </w:rPr>
      </w:pPr>
    </w:p>
    <w:tbl>
      <w:tblPr>
        <w:tblStyle w:val="Sombreadomedio1-nfasis11"/>
        <w:tblW w:w="0" w:type="auto"/>
        <w:tblLook w:val="0400"/>
      </w:tblPr>
      <w:tblGrid>
        <w:gridCol w:w="2093"/>
        <w:gridCol w:w="6628"/>
      </w:tblGrid>
      <w:tr w:rsidR="00BF3CA3" w:rsidTr="00AC2486">
        <w:trPr>
          <w:cnfStyle w:val="000000010000"/>
          <w:tblHeader/>
        </w:trPr>
        <w:tc>
          <w:tcPr>
            <w:tcW w:w="2093" w:type="dxa"/>
          </w:tcPr>
          <w:p w:rsidR="00BF3CA3" w:rsidRDefault="00BF3CA3">
            <w:pPr>
              <w:rPr>
                <w:rFonts w:cs="Times New Roman"/>
                <w:b/>
              </w:rPr>
            </w:pPr>
            <w:r>
              <w:rPr>
                <w:rFonts w:cs="Times New Roman"/>
                <w:b/>
              </w:rPr>
              <w:t>Tarea:</w:t>
            </w:r>
          </w:p>
        </w:tc>
        <w:tc>
          <w:tcPr>
            <w:tcW w:w="6628" w:type="dxa"/>
          </w:tcPr>
          <w:p w:rsidR="00BF3CA3" w:rsidRDefault="0009566C">
            <w:pPr>
              <w:rPr>
                <w:rFonts w:cs="Times New Roman"/>
                <w:b/>
              </w:rPr>
            </w:pPr>
            <w:r>
              <w:rPr>
                <w:rFonts w:cs="Times New Roman"/>
              </w:rPr>
              <w:t>P1.</w:t>
            </w:r>
            <w:r w:rsidR="00FE43A7">
              <w:rPr>
                <w:rFonts w:cs="Times New Roman"/>
              </w:rPr>
              <w:t xml:space="preserve">T1. </w:t>
            </w:r>
            <w:r w:rsidR="00BF3CA3">
              <w:rPr>
                <w:rFonts w:cs="Times New Roman"/>
              </w:rPr>
              <w:t>Remitir solicitud de registro de comercializador</w:t>
            </w:r>
          </w:p>
        </w:tc>
      </w:tr>
      <w:tr w:rsidR="00BF3CA3" w:rsidTr="00AC2486">
        <w:trPr>
          <w:cnfStyle w:val="000000010000"/>
          <w:tblHeader/>
        </w:trPr>
        <w:tc>
          <w:tcPr>
            <w:tcW w:w="2093" w:type="dxa"/>
          </w:tcPr>
          <w:p w:rsidR="00BF3CA3" w:rsidRDefault="00BF3CA3">
            <w:pPr>
              <w:rPr>
                <w:rFonts w:cs="Times New Roman"/>
                <w:b/>
              </w:rPr>
            </w:pPr>
            <w:r>
              <w:rPr>
                <w:rFonts w:cs="Times New Roman"/>
                <w:b/>
              </w:rPr>
              <w:t>Responsable:</w:t>
            </w:r>
          </w:p>
        </w:tc>
        <w:tc>
          <w:tcPr>
            <w:tcW w:w="6628" w:type="dxa"/>
          </w:tcPr>
          <w:p w:rsidR="00BF3CA3" w:rsidRPr="00BF3CA3" w:rsidRDefault="00BF3CA3">
            <w:pPr>
              <w:rPr>
                <w:rFonts w:cs="Times New Roman"/>
              </w:rPr>
            </w:pPr>
            <w:r w:rsidRPr="00BF3CA3">
              <w:rPr>
                <w:rFonts w:cs="Times New Roman"/>
              </w:rPr>
              <w:t>Administrado</w:t>
            </w:r>
          </w:p>
        </w:tc>
      </w:tr>
      <w:tr w:rsidR="00BF3CA3" w:rsidTr="000B6F35">
        <w:trPr>
          <w:cnfStyle w:val="000000100000"/>
        </w:trPr>
        <w:tc>
          <w:tcPr>
            <w:tcW w:w="2093" w:type="dxa"/>
          </w:tcPr>
          <w:p w:rsidR="00BF3CA3" w:rsidRDefault="00DE43B8">
            <w:pPr>
              <w:rPr>
                <w:rFonts w:cs="Times New Roman"/>
                <w:b/>
              </w:rPr>
            </w:pPr>
            <w:r>
              <w:rPr>
                <w:rFonts w:cs="Times New Roman"/>
                <w:b/>
              </w:rPr>
              <w:t>Propósito</w:t>
            </w:r>
            <w:r w:rsidR="00BF3CA3">
              <w:rPr>
                <w:rFonts w:cs="Times New Roman"/>
                <w:b/>
              </w:rPr>
              <w:t>:</w:t>
            </w:r>
          </w:p>
        </w:tc>
        <w:tc>
          <w:tcPr>
            <w:tcW w:w="6628" w:type="dxa"/>
          </w:tcPr>
          <w:p w:rsidR="00BF3CA3" w:rsidRPr="00BF3CA3" w:rsidRDefault="00DE43B8">
            <w:pPr>
              <w:rPr>
                <w:rFonts w:cs="Times New Roman"/>
              </w:rPr>
            </w:pPr>
            <w:r>
              <w:rPr>
                <w:rFonts w:cs="Times New Roman"/>
              </w:rPr>
              <w:t>Efectuar la remisión de toda la documentación requerida para el trámite solicitado.</w:t>
            </w:r>
          </w:p>
        </w:tc>
      </w:tr>
      <w:tr w:rsidR="00DE43B8" w:rsidTr="000B6F35">
        <w:trPr>
          <w:cnfStyle w:val="000000010000"/>
        </w:trPr>
        <w:tc>
          <w:tcPr>
            <w:tcW w:w="2093" w:type="dxa"/>
          </w:tcPr>
          <w:p w:rsidR="00DE43B8" w:rsidRDefault="00DE43B8">
            <w:pPr>
              <w:rPr>
                <w:rFonts w:cs="Times New Roman"/>
                <w:b/>
              </w:rPr>
            </w:pPr>
            <w:r>
              <w:rPr>
                <w:rFonts w:cs="Times New Roman"/>
                <w:b/>
              </w:rPr>
              <w:t>Descripción:</w:t>
            </w:r>
          </w:p>
        </w:tc>
        <w:tc>
          <w:tcPr>
            <w:tcW w:w="6628" w:type="dxa"/>
          </w:tcPr>
          <w:p w:rsidR="00DE43B8" w:rsidRDefault="00DE43B8" w:rsidP="00DE43B8">
            <w:pPr>
              <w:rPr>
                <w:rFonts w:cs="Times New Roman"/>
              </w:rPr>
            </w:pPr>
            <w:r>
              <w:rPr>
                <w:rFonts w:cs="Times New Roman"/>
              </w:rPr>
              <w:t>Se realiza la preparación de toda la documentación requerida de acuerdo con los requisitos establecidos para el trámite que solicita el administrado. Cada trámite posee un conjunto específico de requisitos para su inicio.</w:t>
            </w:r>
          </w:p>
        </w:tc>
      </w:tr>
      <w:tr w:rsidR="000B6F35" w:rsidTr="000B6F35">
        <w:trPr>
          <w:cnfStyle w:val="000000100000"/>
        </w:trPr>
        <w:tc>
          <w:tcPr>
            <w:tcW w:w="2093" w:type="dxa"/>
          </w:tcPr>
          <w:p w:rsidR="00BF3CA3" w:rsidRDefault="00BF3CA3" w:rsidP="00C05200">
            <w:pPr>
              <w:rPr>
                <w:rFonts w:cs="Times New Roman"/>
                <w:b/>
              </w:rPr>
            </w:pPr>
            <w:r>
              <w:rPr>
                <w:rFonts w:cs="Times New Roman"/>
                <w:b/>
              </w:rPr>
              <w:t>Entrada(s)</w:t>
            </w:r>
            <w:r>
              <w:rPr>
                <w:rFonts w:cs="Times New Roman"/>
                <w:b/>
              </w:rPr>
              <w:t>:</w:t>
            </w:r>
          </w:p>
        </w:tc>
        <w:tc>
          <w:tcPr>
            <w:tcW w:w="6628" w:type="dxa"/>
          </w:tcPr>
          <w:p w:rsidR="00BF3CA3" w:rsidRPr="00BF3CA3" w:rsidRDefault="00A044BF" w:rsidP="00C05200">
            <w:pPr>
              <w:rPr>
                <w:rFonts w:cs="Times New Roman"/>
              </w:rPr>
            </w:pPr>
            <w:r>
              <w:rPr>
                <w:rFonts w:cs="Times New Roman"/>
              </w:rPr>
              <w:t>Documentación requerida para formular el expediente del trámite.</w:t>
            </w:r>
          </w:p>
        </w:tc>
      </w:tr>
      <w:tr w:rsidR="00BF3CA3" w:rsidTr="000B6F35">
        <w:trPr>
          <w:cnfStyle w:val="000000010000"/>
        </w:trPr>
        <w:tc>
          <w:tcPr>
            <w:tcW w:w="2093" w:type="dxa"/>
          </w:tcPr>
          <w:p w:rsidR="00BF3CA3" w:rsidRDefault="00BF3CA3">
            <w:pPr>
              <w:rPr>
                <w:rFonts w:cs="Times New Roman"/>
                <w:b/>
              </w:rPr>
            </w:pPr>
            <w:r>
              <w:rPr>
                <w:rFonts w:cs="Times New Roman"/>
                <w:b/>
              </w:rPr>
              <w:t>Resultados:</w:t>
            </w:r>
          </w:p>
        </w:tc>
        <w:tc>
          <w:tcPr>
            <w:tcW w:w="6628" w:type="dxa"/>
          </w:tcPr>
          <w:p w:rsidR="00BF3CA3" w:rsidRPr="00BF3CA3" w:rsidRDefault="00DE43B8" w:rsidP="00A044BF">
            <w:pPr>
              <w:rPr>
                <w:rFonts w:cs="Times New Roman"/>
              </w:rPr>
            </w:pPr>
            <w:r>
              <w:rPr>
                <w:rFonts w:cs="Times New Roman"/>
              </w:rPr>
              <w:t xml:space="preserve">R1. Se ha </w:t>
            </w:r>
            <w:r w:rsidR="00A044BF">
              <w:rPr>
                <w:rFonts w:cs="Times New Roman"/>
              </w:rPr>
              <w:t>presentado el expediente con toda la documentación requerida de acuerdo el trámite solicitado</w:t>
            </w:r>
            <w:r w:rsidR="00B20458">
              <w:rPr>
                <w:rFonts w:cs="Times New Roman"/>
              </w:rPr>
              <w:t xml:space="preserve"> (S1)</w:t>
            </w:r>
            <w:r w:rsidR="00A044BF">
              <w:rPr>
                <w:rFonts w:cs="Times New Roman"/>
              </w:rPr>
              <w:t>.</w:t>
            </w:r>
          </w:p>
        </w:tc>
      </w:tr>
      <w:tr w:rsidR="00A044BF" w:rsidTr="000B6F35">
        <w:trPr>
          <w:cnfStyle w:val="000000100000"/>
        </w:trPr>
        <w:tc>
          <w:tcPr>
            <w:tcW w:w="2093" w:type="dxa"/>
          </w:tcPr>
          <w:p w:rsidR="00A044BF" w:rsidRDefault="00A044BF">
            <w:pPr>
              <w:rPr>
                <w:rFonts w:cs="Times New Roman"/>
                <w:b/>
              </w:rPr>
            </w:pPr>
            <w:r>
              <w:rPr>
                <w:rFonts w:cs="Times New Roman"/>
                <w:b/>
              </w:rPr>
              <w:t>Salida(s):</w:t>
            </w:r>
          </w:p>
        </w:tc>
        <w:tc>
          <w:tcPr>
            <w:tcW w:w="6628" w:type="dxa"/>
          </w:tcPr>
          <w:p w:rsidR="00A044BF" w:rsidRDefault="00A044BF">
            <w:pPr>
              <w:rPr>
                <w:rFonts w:cs="Times New Roman"/>
              </w:rPr>
            </w:pPr>
            <w:r>
              <w:rPr>
                <w:rFonts w:cs="Times New Roman"/>
              </w:rPr>
              <w:t>S1. Expediente del Trámite</w:t>
            </w:r>
            <w:r w:rsidR="00843D5A">
              <w:rPr>
                <w:rFonts w:cs="Times New Roman"/>
              </w:rPr>
              <w:t xml:space="preserve"> (ver Modelo de Objeto de Negocio adjunto)</w:t>
            </w:r>
          </w:p>
        </w:tc>
      </w:tr>
      <w:tr w:rsidR="000B6F35" w:rsidTr="000B6F35">
        <w:trPr>
          <w:cnfStyle w:val="000000010000"/>
        </w:trPr>
        <w:tc>
          <w:tcPr>
            <w:tcW w:w="2093" w:type="dxa"/>
          </w:tcPr>
          <w:p w:rsidR="00BF3CA3" w:rsidRDefault="00BF3CA3" w:rsidP="005A5915">
            <w:pPr>
              <w:rPr>
                <w:rFonts w:cs="Times New Roman"/>
                <w:b/>
              </w:rPr>
            </w:pPr>
            <w:r>
              <w:rPr>
                <w:rFonts w:cs="Times New Roman"/>
                <w:b/>
              </w:rPr>
              <w:t>Soporte TI:</w:t>
            </w:r>
          </w:p>
        </w:tc>
        <w:tc>
          <w:tcPr>
            <w:tcW w:w="6628" w:type="dxa"/>
          </w:tcPr>
          <w:p w:rsidR="00BF3CA3" w:rsidRPr="00BF3CA3" w:rsidRDefault="00BF3CA3" w:rsidP="005A5915">
            <w:pPr>
              <w:rPr>
                <w:rFonts w:cs="Times New Roman"/>
              </w:rPr>
            </w:pPr>
          </w:p>
        </w:tc>
      </w:tr>
      <w:tr w:rsidR="00BF3CA3" w:rsidTr="000B6F35">
        <w:trPr>
          <w:cnfStyle w:val="000000100000"/>
        </w:trPr>
        <w:tc>
          <w:tcPr>
            <w:tcW w:w="2093" w:type="dxa"/>
          </w:tcPr>
          <w:p w:rsidR="00BF3CA3" w:rsidRDefault="00BF3CA3">
            <w:pPr>
              <w:rPr>
                <w:rFonts w:cs="Times New Roman"/>
                <w:b/>
              </w:rPr>
            </w:pPr>
            <w:r>
              <w:rPr>
                <w:rFonts w:cs="Times New Roman"/>
                <w:b/>
              </w:rPr>
              <w:t>Control</w:t>
            </w:r>
            <w:r w:rsidR="000B6F35">
              <w:rPr>
                <w:rFonts w:cs="Times New Roman"/>
                <w:b/>
              </w:rPr>
              <w:t>(</w:t>
            </w:r>
            <w:r>
              <w:rPr>
                <w:rFonts w:cs="Times New Roman"/>
                <w:b/>
              </w:rPr>
              <w:t>es</w:t>
            </w:r>
            <w:r w:rsidR="000B6F35">
              <w:rPr>
                <w:rFonts w:cs="Times New Roman"/>
                <w:b/>
              </w:rPr>
              <w:t>)</w:t>
            </w:r>
            <w:r>
              <w:rPr>
                <w:rFonts w:cs="Times New Roman"/>
                <w:b/>
              </w:rPr>
              <w:t>:</w:t>
            </w:r>
          </w:p>
        </w:tc>
        <w:tc>
          <w:tcPr>
            <w:tcW w:w="6628" w:type="dxa"/>
          </w:tcPr>
          <w:p w:rsidR="00BF3CA3" w:rsidRPr="00BF3CA3" w:rsidRDefault="00886669">
            <w:pPr>
              <w:rPr>
                <w:rFonts w:cs="Times New Roman"/>
              </w:rPr>
            </w:pPr>
            <w:r>
              <w:rPr>
                <w:rFonts w:cs="Times New Roman"/>
              </w:rPr>
              <w:t>Reglas de Negocio Aplicables: RN2, RN3.</w:t>
            </w:r>
          </w:p>
        </w:tc>
      </w:tr>
      <w:tr w:rsidR="00BF3CA3" w:rsidTr="000B6F35">
        <w:trPr>
          <w:cnfStyle w:val="000000010000"/>
        </w:trPr>
        <w:tc>
          <w:tcPr>
            <w:tcW w:w="2093" w:type="dxa"/>
          </w:tcPr>
          <w:p w:rsidR="00BF3CA3" w:rsidRDefault="00BF3CA3">
            <w:pPr>
              <w:rPr>
                <w:rFonts w:cs="Times New Roman"/>
                <w:b/>
              </w:rPr>
            </w:pPr>
            <w:r>
              <w:rPr>
                <w:rFonts w:cs="Times New Roman"/>
                <w:b/>
              </w:rPr>
              <w:t>Registro</w:t>
            </w:r>
            <w:r w:rsidR="000B6F35">
              <w:rPr>
                <w:rFonts w:cs="Times New Roman"/>
                <w:b/>
              </w:rPr>
              <w:t>(</w:t>
            </w:r>
            <w:r>
              <w:rPr>
                <w:rFonts w:cs="Times New Roman"/>
                <w:b/>
              </w:rPr>
              <w:t>s</w:t>
            </w:r>
            <w:r w:rsidR="000B6F35">
              <w:rPr>
                <w:rFonts w:cs="Times New Roman"/>
                <w:b/>
              </w:rPr>
              <w:t>):</w:t>
            </w:r>
          </w:p>
        </w:tc>
        <w:tc>
          <w:tcPr>
            <w:tcW w:w="6628" w:type="dxa"/>
          </w:tcPr>
          <w:p w:rsidR="00886669" w:rsidRDefault="00886669" w:rsidP="00886669">
            <w:pPr>
              <w:rPr>
                <w:rFonts w:cs="Times New Roman"/>
              </w:rPr>
            </w:pPr>
            <w:r>
              <w:rPr>
                <w:rFonts w:cs="Times New Roman"/>
              </w:rPr>
              <w:t>Solicitud</w:t>
            </w:r>
          </w:p>
          <w:p w:rsidR="00BF3CA3" w:rsidRPr="00BF3CA3" w:rsidRDefault="00886669" w:rsidP="00886669">
            <w:pPr>
              <w:rPr>
                <w:rFonts w:cs="Times New Roman"/>
              </w:rPr>
            </w:pPr>
            <w:r>
              <w:rPr>
                <w:rFonts w:cs="Times New Roman"/>
              </w:rPr>
              <w:t>Documentación requerida</w:t>
            </w:r>
          </w:p>
        </w:tc>
      </w:tr>
      <w:tr w:rsidR="000B6F35" w:rsidTr="000B6F35">
        <w:trPr>
          <w:cnfStyle w:val="000000100000"/>
        </w:trPr>
        <w:tc>
          <w:tcPr>
            <w:tcW w:w="2093" w:type="dxa"/>
          </w:tcPr>
          <w:p w:rsidR="000B6F35" w:rsidRDefault="000B6F35" w:rsidP="000B6F35">
            <w:pPr>
              <w:rPr>
                <w:rFonts w:cs="Times New Roman"/>
                <w:b/>
              </w:rPr>
            </w:pPr>
            <w:r>
              <w:rPr>
                <w:rFonts w:cs="Times New Roman"/>
                <w:b/>
              </w:rPr>
              <w:t>Requerimientos Claves del Negocio (KBR):</w:t>
            </w:r>
          </w:p>
        </w:tc>
        <w:tc>
          <w:tcPr>
            <w:tcW w:w="6628" w:type="dxa"/>
          </w:tcPr>
          <w:p w:rsidR="00912922" w:rsidRDefault="00912922" w:rsidP="00912922">
            <w:pPr>
              <w:rPr>
                <w:rFonts w:cs="Times New Roman"/>
              </w:rPr>
            </w:pPr>
            <w:r>
              <w:rPr>
                <w:rFonts w:cs="Times New Roman"/>
              </w:rPr>
              <w:t>KBR1. El administrado deberá poder realizar el trámite de forma no presencial a través de la web.</w:t>
            </w:r>
          </w:p>
          <w:p w:rsidR="000B6F35" w:rsidRPr="00BF3CA3" w:rsidRDefault="00912922" w:rsidP="00912922">
            <w:pPr>
              <w:rPr>
                <w:rFonts w:cs="Times New Roman"/>
              </w:rPr>
            </w:pPr>
            <w:r>
              <w:rPr>
                <w:rFonts w:cs="Times New Roman"/>
              </w:rPr>
              <w:t>KBR2. El administrado no podrá remitir la solicitud y documentación para los requerimientos del trámite mientras no se cumpla con los requisitos del trámite.</w:t>
            </w:r>
          </w:p>
        </w:tc>
      </w:tr>
    </w:tbl>
    <w:p w:rsidR="00FA50E1" w:rsidRDefault="00FA50E1">
      <w:pPr>
        <w:rPr>
          <w:rFonts w:cs="Times New Roman"/>
          <w:b/>
        </w:rPr>
      </w:pPr>
    </w:p>
    <w:tbl>
      <w:tblPr>
        <w:tblStyle w:val="Sombreadomedio1-nfasis11"/>
        <w:tblW w:w="0" w:type="auto"/>
        <w:tblLook w:val="0400"/>
      </w:tblPr>
      <w:tblGrid>
        <w:gridCol w:w="2093"/>
        <w:gridCol w:w="6628"/>
      </w:tblGrid>
      <w:tr w:rsidR="00886669" w:rsidTr="00AC2486">
        <w:trPr>
          <w:cnfStyle w:val="000000010000"/>
          <w:tblHeader/>
        </w:trPr>
        <w:tc>
          <w:tcPr>
            <w:tcW w:w="2093" w:type="dxa"/>
          </w:tcPr>
          <w:p w:rsidR="00886669" w:rsidRDefault="00886669" w:rsidP="003724F8">
            <w:pPr>
              <w:rPr>
                <w:rFonts w:cs="Times New Roman"/>
                <w:b/>
              </w:rPr>
            </w:pPr>
            <w:r>
              <w:rPr>
                <w:rFonts w:cs="Times New Roman"/>
                <w:b/>
              </w:rPr>
              <w:t>Tarea:</w:t>
            </w:r>
          </w:p>
        </w:tc>
        <w:tc>
          <w:tcPr>
            <w:tcW w:w="6628" w:type="dxa"/>
          </w:tcPr>
          <w:p w:rsidR="00886669" w:rsidRDefault="0099002B" w:rsidP="0099002B">
            <w:pPr>
              <w:rPr>
                <w:rFonts w:cs="Times New Roman"/>
                <w:b/>
              </w:rPr>
            </w:pPr>
            <w:r>
              <w:rPr>
                <w:rFonts w:cs="Times New Roman"/>
              </w:rPr>
              <w:t xml:space="preserve">P1.T2. </w:t>
            </w:r>
            <w:proofErr w:type="spellStart"/>
            <w:r w:rsidR="00886669">
              <w:rPr>
                <w:rFonts w:cs="Times New Roman"/>
              </w:rPr>
              <w:t>Recepcionar</w:t>
            </w:r>
            <w:proofErr w:type="spellEnd"/>
            <w:r w:rsidR="00886669">
              <w:rPr>
                <w:rFonts w:cs="Times New Roman"/>
              </w:rPr>
              <w:t xml:space="preserve"> solicitud y documentación presentada por el administrado.</w:t>
            </w:r>
          </w:p>
        </w:tc>
      </w:tr>
      <w:tr w:rsidR="00886669" w:rsidTr="00AC2486">
        <w:trPr>
          <w:cnfStyle w:val="000000010000"/>
          <w:tblHeader/>
        </w:trPr>
        <w:tc>
          <w:tcPr>
            <w:tcW w:w="2093" w:type="dxa"/>
          </w:tcPr>
          <w:p w:rsidR="00886669" w:rsidRDefault="00886669" w:rsidP="003724F8">
            <w:pPr>
              <w:rPr>
                <w:rFonts w:cs="Times New Roman"/>
                <w:b/>
              </w:rPr>
            </w:pPr>
            <w:r>
              <w:rPr>
                <w:rFonts w:cs="Times New Roman"/>
                <w:b/>
              </w:rPr>
              <w:t>Responsable:</w:t>
            </w:r>
          </w:p>
        </w:tc>
        <w:tc>
          <w:tcPr>
            <w:tcW w:w="6628" w:type="dxa"/>
          </w:tcPr>
          <w:p w:rsidR="00886669" w:rsidRPr="00BF3CA3" w:rsidRDefault="00AC2486" w:rsidP="003724F8">
            <w:pPr>
              <w:rPr>
                <w:rFonts w:cs="Times New Roman"/>
              </w:rPr>
            </w:pPr>
            <w:r>
              <w:rPr>
                <w:rFonts w:cs="Times New Roman"/>
              </w:rPr>
              <w:t>Funcionario de Mesa de Parte</w:t>
            </w:r>
          </w:p>
        </w:tc>
      </w:tr>
      <w:tr w:rsidR="00886669" w:rsidTr="003724F8">
        <w:trPr>
          <w:cnfStyle w:val="000000100000"/>
        </w:trPr>
        <w:tc>
          <w:tcPr>
            <w:tcW w:w="2093" w:type="dxa"/>
          </w:tcPr>
          <w:p w:rsidR="00886669" w:rsidRDefault="00886669" w:rsidP="003724F8">
            <w:pPr>
              <w:rPr>
                <w:rFonts w:cs="Times New Roman"/>
                <w:b/>
              </w:rPr>
            </w:pPr>
            <w:r>
              <w:rPr>
                <w:rFonts w:cs="Times New Roman"/>
                <w:b/>
              </w:rPr>
              <w:t>Propósito:</w:t>
            </w:r>
          </w:p>
        </w:tc>
        <w:tc>
          <w:tcPr>
            <w:tcW w:w="6628" w:type="dxa"/>
          </w:tcPr>
          <w:p w:rsidR="00886669" w:rsidRPr="00BF3CA3" w:rsidRDefault="00B053C7" w:rsidP="003724F8">
            <w:pPr>
              <w:rPr>
                <w:rFonts w:cs="Times New Roman"/>
              </w:rPr>
            </w:pPr>
            <w:r>
              <w:rPr>
                <w:rFonts w:cs="Times New Roman"/>
              </w:rPr>
              <w:t>Recibir y verificar que la documentación presentada por el administrado cumple con los requisitos establecidos para el trámite solicitado.</w:t>
            </w:r>
          </w:p>
        </w:tc>
      </w:tr>
      <w:tr w:rsidR="00886669" w:rsidTr="003724F8">
        <w:trPr>
          <w:cnfStyle w:val="000000010000"/>
        </w:trPr>
        <w:tc>
          <w:tcPr>
            <w:tcW w:w="2093" w:type="dxa"/>
          </w:tcPr>
          <w:p w:rsidR="00886669" w:rsidRDefault="00886669" w:rsidP="003724F8">
            <w:pPr>
              <w:rPr>
                <w:rFonts w:cs="Times New Roman"/>
                <w:b/>
              </w:rPr>
            </w:pPr>
            <w:r>
              <w:rPr>
                <w:rFonts w:cs="Times New Roman"/>
                <w:b/>
              </w:rPr>
              <w:t>Descripción:</w:t>
            </w:r>
          </w:p>
        </w:tc>
        <w:tc>
          <w:tcPr>
            <w:tcW w:w="6628" w:type="dxa"/>
          </w:tcPr>
          <w:p w:rsidR="00886669" w:rsidRDefault="00B053C7" w:rsidP="003724F8">
            <w:pPr>
              <w:rPr>
                <w:rFonts w:cs="Times New Roman"/>
              </w:rPr>
            </w:pPr>
            <w:r>
              <w:rPr>
                <w:rFonts w:cs="Times New Roman"/>
              </w:rPr>
              <w:t xml:space="preserve">Se realiza la verificación de la documentación presentada por el administrado para garantizar que de forma dicha documentación cumpla con los requisitos establecidos para el trámite. De presentarse no conformidades con algún requisito se </w:t>
            </w:r>
          </w:p>
        </w:tc>
      </w:tr>
      <w:tr w:rsidR="00886669" w:rsidTr="003724F8">
        <w:trPr>
          <w:cnfStyle w:val="000000100000"/>
        </w:trPr>
        <w:tc>
          <w:tcPr>
            <w:tcW w:w="2093" w:type="dxa"/>
          </w:tcPr>
          <w:p w:rsidR="00886669" w:rsidRDefault="00886669" w:rsidP="003724F8">
            <w:pPr>
              <w:rPr>
                <w:rFonts w:cs="Times New Roman"/>
                <w:b/>
              </w:rPr>
            </w:pPr>
            <w:r>
              <w:rPr>
                <w:rFonts w:cs="Times New Roman"/>
                <w:b/>
              </w:rPr>
              <w:t>Entrada(s)</w:t>
            </w:r>
            <w:r>
              <w:rPr>
                <w:rFonts w:cs="Times New Roman"/>
                <w:b/>
              </w:rPr>
              <w:t>:</w:t>
            </w:r>
          </w:p>
        </w:tc>
        <w:tc>
          <w:tcPr>
            <w:tcW w:w="6628" w:type="dxa"/>
          </w:tcPr>
          <w:p w:rsidR="00886669" w:rsidRPr="00BF3CA3" w:rsidRDefault="003017E7" w:rsidP="003724F8">
            <w:pPr>
              <w:rPr>
                <w:rFonts w:cs="Times New Roman"/>
              </w:rPr>
            </w:pPr>
            <w:r>
              <w:rPr>
                <w:rFonts w:cs="Times New Roman"/>
              </w:rPr>
              <w:t>Solicitud y la documentación requerida para el trámite</w:t>
            </w:r>
          </w:p>
        </w:tc>
      </w:tr>
      <w:tr w:rsidR="00886669" w:rsidTr="003724F8">
        <w:trPr>
          <w:cnfStyle w:val="000000010000"/>
        </w:trPr>
        <w:tc>
          <w:tcPr>
            <w:tcW w:w="2093" w:type="dxa"/>
          </w:tcPr>
          <w:p w:rsidR="00886669" w:rsidRDefault="00886669" w:rsidP="003724F8">
            <w:pPr>
              <w:rPr>
                <w:rFonts w:cs="Times New Roman"/>
                <w:b/>
              </w:rPr>
            </w:pPr>
            <w:r>
              <w:rPr>
                <w:rFonts w:cs="Times New Roman"/>
                <w:b/>
              </w:rPr>
              <w:lastRenderedPageBreak/>
              <w:t>Resultados:</w:t>
            </w:r>
          </w:p>
        </w:tc>
        <w:tc>
          <w:tcPr>
            <w:tcW w:w="6628" w:type="dxa"/>
          </w:tcPr>
          <w:p w:rsidR="00886669" w:rsidRDefault="00886669" w:rsidP="00886669">
            <w:pPr>
              <w:rPr>
                <w:rFonts w:cs="Times New Roman"/>
              </w:rPr>
            </w:pPr>
            <w:r>
              <w:rPr>
                <w:rFonts w:cs="Times New Roman"/>
              </w:rPr>
              <w:t>RE1 Se ha verificado la conformidad de la solicitud y entrega de la documentación requerida por el trámite.</w:t>
            </w:r>
          </w:p>
          <w:p w:rsidR="00886669" w:rsidRPr="00BF3CA3" w:rsidRDefault="00886669" w:rsidP="00886669">
            <w:pPr>
              <w:rPr>
                <w:rFonts w:cs="Times New Roman"/>
              </w:rPr>
            </w:pPr>
            <w:r>
              <w:rPr>
                <w:rFonts w:cs="Times New Roman"/>
              </w:rPr>
              <w:t>RE2 Se ha generado el expediente con su número correspondiente para el trámite.</w:t>
            </w:r>
          </w:p>
        </w:tc>
      </w:tr>
      <w:tr w:rsidR="00886669" w:rsidTr="003724F8">
        <w:trPr>
          <w:cnfStyle w:val="000000100000"/>
        </w:trPr>
        <w:tc>
          <w:tcPr>
            <w:tcW w:w="2093" w:type="dxa"/>
          </w:tcPr>
          <w:p w:rsidR="00886669" w:rsidRDefault="00886669" w:rsidP="003724F8">
            <w:pPr>
              <w:rPr>
                <w:rFonts w:cs="Times New Roman"/>
                <w:b/>
              </w:rPr>
            </w:pPr>
            <w:r>
              <w:rPr>
                <w:rFonts w:cs="Times New Roman"/>
                <w:b/>
              </w:rPr>
              <w:t>Salida(s):</w:t>
            </w:r>
          </w:p>
        </w:tc>
        <w:tc>
          <w:tcPr>
            <w:tcW w:w="6628" w:type="dxa"/>
          </w:tcPr>
          <w:p w:rsidR="00886669" w:rsidRDefault="00886669" w:rsidP="003724F8">
            <w:pPr>
              <w:rPr>
                <w:rFonts w:cs="Times New Roman"/>
              </w:rPr>
            </w:pPr>
          </w:p>
        </w:tc>
      </w:tr>
      <w:tr w:rsidR="00886669" w:rsidTr="003724F8">
        <w:trPr>
          <w:cnfStyle w:val="000000010000"/>
        </w:trPr>
        <w:tc>
          <w:tcPr>
            <w:tcW w:w="2093" w:type="dxa"/>
          </w:tcPr>
          <w:p w:rsidR="00886669" w:rsidRDefault="00886669" w:rsidP="003724F8">
            <w:pPr>
              <w:rPr>
                <w:rFonts w:cs="Times New Roman"/>
                <w:b/>
              </w:rPr>
            </w:pPr>
            <w:r>
              <w:rPr>
                <w:rFonts w:cs="Times New Roman"/>
                <w:b/>
              </w:rPr>
              <w:t>Soporte TI:</w:t>
            </w:r>
          </w:p>
        </w:tc>
        <w:tc>
          <w:tcPr>
            <w:tcW w:w="6628" w:type="dxa"/>
          </w:tcPr>
          <w:p w:rsidR="00886669" w:rsidRPr="00BF3CA3" w:rsidRDefault="00886669" w:rsidP="003724F8">
            <w:pPr>
              <w:rPr>
                <w:rFonts w:cs="Times New Roman"/>
              </w:rPr>
            </w:pPr>
          </w:p>
        </w:tc>
      </w:tr>
      <w:tr w:rsidR="00886669" w:rsidTr="003724F8">
        <w:trPr>
          <w:cnfStyle w:val="000000100000"/>
        </w:trPr>
        <w:tc>
          <w:tcPr>
            <w:tcW w:w="2093" w:type="dxa"/>
          </w:tcPr>
          <w:p w:rsidR="00886669" w:rsidRDefault="00886669" w:rsidP="003724F8">
            <w:pPr>
              <w:rPr>
                <w:rFonts w:cs="Times New Roman"/>
                <w:b/>
              </w:rPr>
            </w:pPr>
            <w:r>
              <w:rPr>
                <w:rFonts w:cs="Times New Roman"/>
                <w:b/>
              </w:rPr>
              <w:t>Control(es):</w:t>
            </w:r>
          </w:p>
        </w:tc>
        <w:tc>
          <w:tcPr>
            <w:tcW w:w="6628" w:type="dxa"/>
          </w:tcPr>
          <w:p w:rsidR="003017E7" w:rsidRDefault="003017E7" w:rsidP="003017E7">
            <w:pPr>
              <w:rPr>
                <w:rFonts w:cs="Times New Roman"/>
              </w:rPr>
            </w:pPr>
            <w:r>
              <w:rPr>
                <w:rFonts w:cs="Times New Roman"/>
              </w:rPr>
              <w:t>Base Legal 27153, 27796 y 28945.</w:t>
            </w:r>
          </w:p>
          <w:p w:rsidR="00886669" w:rsidRPr="00BF3CA3" w:rsidRDefault="003017E7" w:rsidP="003017E7">
            <w:pPr>
              <w:rPr>
                <w:rFonts w:cs="Times New Roman"/>
              </w:rPr>
            </w:pPr>
            <w:r>
              <w:rPr>
                <w:rFonts w:cs="Times New Roman"/>
              </w:rPr>
              <w:t>DS No 009-2002-MINCETUR</w:t>
            </w:r>
          </w:p>
        </w:tc>
      </w:tr>
      <w:tr w:rsidR="00886669" w:rsidTr="003724F8">
        <w:trPr>
          <w:cnfStyle w:val="000000010000"/>
        </w:trPr>
        <w:tc>
          <w:tcPr>
            <w:tcW w:w="2093" w:type="dxa"/>
          </w:tcPr>
          <w:p w:rsidR="00886669" w:rsidRDefault="00886669" w:rsidP="003724F8">
            <w:pPr>
              <w:rPr>
                <w:rFonts w:cs="Times New Roman"/>
                <w:b/>
              </w:rPr>
            </w:pPr>
            <w:r>
              <w:rPr>
                <w:rFonts w:cs="Times New Roman"/>
                <w:b/>
              </w:rPr>
              <w:t>Registro(s):</w:t>
            </w:r>
          </w:p>
        </w:tc>
        <w:tc>
          <w:tcPr>
            <w:tcW w:w="6628" w:type="dxa"/>
          </w:tcPr>
          <w:p w:rsidR="00886669" w:rsidRPr="00BF3CA3" w:rsidRDefault="00886669" w:rsidP="003724F8">
            <w:pPr>
              <w:rPr>
                <w:rFonts w:cs="Times New Roman"/>
              </w:rPr>
            </w:pPr>
          </w:p>
        </w:tc>
      </w:tr>
      <w:tr w:rsidR="00886669" w:rsidTr="003724F8">
        <w:trPr>
          <w:cnfStyle w:val="000000100000"/>
        </w:trPr>
        <w:tc>
          <w:tcPr>
            <w:tcW w:w="2093" w:type="dxa"/>
          </w:tcPr>
          <w:p w:rsidR="00886669" w:rsidRDefault="00886669" w:rsidP="003724F8">
            <w:pPr>
              <w:rPr>
                <w:rFonts w:cs="Times New Roman"/>
                <w:b/>
              </w:rPr>
            </w:pPr>
            <w:r>
              <w:rPr>
                <w:rFonts w:cs="Times New Roman"/>
                <w:b/>
              </w:rPr>
              <w:t>Requerimientos Claves del Negocio (KBR):</w:t>
            </w:r>
          </w:p>
        </w:tc>
        <w:tc>
          <w:tcPr>
            <w:tcW w:w="6628" w:type="dxa"/>
          </w:tcPr>
          <w:p w:rsidR="00886669" w:rsidRPr="00BF3CA3" w:rsidRDefault="00886669" w:rsidP="003724F8">
            <w:pPr>
              <w:rPr>
                <w:rFonts w:cs="Times New Roman"/>
              </w:rPr>
            </w:pPr>
          </w:p>
        </w:tc>
      </w:tr>
    </w:tbl>
    <w:p w:rsidR="00886669" w:rsidRDefault="00886669" w:rsidP="00886669">
      <w:pPr>
        <w:rPr>
          <w:rFonts w:cs="Times New Roman"/>
          <w:b/>
        </w:rPr>
      </w:pPr>
    </w:p>
    <w:p w:rsidR="00BF3CA3" w:rsidRDefault="00BF3CA3">
      <w:pPr>
        <w:rPr>
          <w:rFonts w:cs="Times New Roman"/>
          <w:b/>
        </w:rPr>
      </w:pPr>
    </w:p>
    <w:p w:rsidR="00BF3CA3" w:rsidRDefault="00BF3CA3">
      <w:pPr>
        <w:rPr>
          <w:rFonts w:cs="Times New Roman"/>
          <w:b/>
        </w:rPr>
      </w:pPr>
    </w:p>
    <w:p w:rsidR="00BF3CA3" w:rsidRDefault="00BF3CA3">
      <w:pPr>
        <w:spacing w:before="0" w:after="200"/>
        <w:rPr>
          <w:rFonts w:cs="Times New Roman"/>
          <w:b/>
        </w:rPr>
      </w:pPr>
      <w:r>
        <w:rPr>
          <w:rFonts w:cs="Times New Roman"/>
          <w:b/>
        </w:rPr>
        <w:br w:type="page"/>
      </w:r>
    </w:p>
    <w:p w:rsidR="00E61455" w:rsidRPr="006E7DF2" w:rsidRDefault="006E7DF2">
      <w:pPr>
        <w:rPr>
          <w:rFonts w:cs="Times New Roman"/>
          <w:b/>
        </w:rPr>
      </w:pPr>
      <w:r w:rsidRPr="006E7DF2">
        <w:rPr>
          <w:rFonts w:cs="Times New Roman"/>
          <w:b/>
        </w:rPr>
        <w:lastRenderedPageBreak/>
        <w:t>Modelo de Información</w:t>
      </w:r>
    </w:p>
    <w:tbl>
      <w:tblPr>
        <w:tblStyle w:val="Sombreadomedio1-nfasis11"/>
        <w:tblW w:w="0" w:type="auto"/>
        <w:tblLook w:val="04A0"/>
      </w:tblPr>
      <w:tblGrid>
        <w:gridCol w:w="3540"/>
        <w:gridCol w:w="5181"/>
      </w:tblGrid>
      <w:tr w:rsidR="006E7DF2" w:rsidTr="006E7DF2">
        <w:trPr>
          <w:cnfStyle w:val="100000000000"/>
        </w:trPr>
        <w:tc>
          <w:tcPr>
            <w:cnfStyle w:val="001000000000"/>
            <w:tcW w:w="3652" w:type="dxa"/>
          </w:tcPr>
          <w:p w:rsidR="006E7DF2" w:rsidRDefault="006E7DF2">
            <w:pPr>
              <w:rPr>
                <w:rFonts w:cs="Times New Roman"/>
              </w:rPr>
            </w:pPr>
            <w:r>
              <w:rPr>
                <w:rFonts w:cs="Times New Roman"/>
              </w:rPr>
              <w:t>Entidad</w:t>
            </w:r>
            <w:r w:rsidR="009D4B24">
              <w:rPr>
                <w:rFonts w:cs="Times New Roman"/>
              </w:rPr>
              <w:t xml:space="preserve"> de Negocio</w:t>
            </w:r>
          </w:p>
        </w:tc>
        <w:tc>
          <w:tcPr>
            <w:tcW w:w="5326" w:type="dxa"/>
          </w:tcPr>
          <w:p w:rsidR="006E7DF2" w:rsidRDefault="00C71F98">
            <w:pPr>
              <w:cnfStyle w:val="100000000000"/>
              <w:rPr>
                <w:rFonts w:cs="Times New Roman"/>
              </w:rPr>
            </w:pPr>
            <w:r>
              <w:rPr>
                <w:rFonts w:cs="Times New Roman"/>
              </w:rPr>
              <w:t>Contenido</w:t>
            </w:r>
          </w:p>
        </w:tc>
      </w:tr>
      <w:tr w:rsidR="006E7DF2" w:rsidTr="006E7DF2">
        <w:trPr>
          <w:cnfStyle w:val="000000100000"/>
        </w:trPr>
        <w:tc>
          <w:tcPr>
            <w:cnfStyle w:val="001000000000"/>
            <w:tcW w:w="3652" w:type="dxa"/>
          </w:tcPr>
          <w:p w:rsidR="006E7DF2" w:rsidRDefault="00C71F98">
            <w:pPr>
              <w:rPr>
                <w:rFonts w:cs="Times New Roman"/>
              </w:rPr>
            </w:pPr>
            <w:r>
              <w:rPr>
                <w:rFonts w:cs="Times New Roman"/>
              </w:rPr>
              <w:t>Expediente</w:t>
            </w:r>
          </w:p>
        </w:tc>
        <w:tc>
          <w:tcPr>
            <w:tcW w:w="5326" w:type="dxa"/>
          </w:tcPr>
          <w:p w:rsidR="006E7DF2" w:rsidRDefault="006E7DF2" w:rsidP="006E7DF2">
            <w:pPr>
              <w:pStyle w:val="Prrafodelista"/>
              <w:numPr>
                <w:ilvl w:val="0"/>
                <w:numId w:val="2"/>
              </w:numPr>
              <w:cnfStyle w:val="000000100000"/>
              <w:rPr>
                <w:rFonts w:cs="Times New Roman"/>
              </w:rPr>
            </w:pPr>
            <w:r>
              <w:rPr>
                <w:rFonts w:cs="Times New Roman"/>
              </w:rPr>
              <w:t>Formulario No 026</w:t>
            </w:r>
          </w:p>
          <w:p w:rsidR="006E7DF2" w:rsidRDefault="004C635F" w:rsidP="004C635F">
            <w:pPr>
              <w:pStyle w:val="Prrafodelista"/>
              <w:numPr>
                <w:ilvl w:val="0"/>
                <w:numId w:val="2"/>
              </w:numPr>
              <w:cnfStyle w:val="000000100000"/>
              <w:rPr>
                <w:rFonts w:cs="Times New Roman"/>
              </w:rPr>
            </w:pPr>
            <w:r>
              <w:rPr>
                <w:rFonts w:cs="Times New Roman"/>
              </w:rPr>
              <w:t>Requisitos del Trámite</w:t>
            </w:r>
          </w:p>
          <w:p w:rsidR="003F2C4F" w:rsidRDefault="003F2C4F" w:rsidP="004C635F">
            <w:pPr>
              <w:pStyle w:val="Prrafodelista"/>
              <w:numPr>
                <w:ilvl w:val="0"/>
                <w:numId w:val="2"/>
              </w:numPr>
              <w:cnfStyle w:val="000000100000"/>
              <w:rPr>
                <w:rFonts w:cs="Times New Roman"/>
              </w:rPr>
            </w:pPr>
            <w:r>
              <w:rPr>
                <w:rFonts w:cs="Times New Roman"/>
              </w:rPr>
              <w:t>Derecho de Tramitación</w:t>
            </w:r>
          </w:p>
          <w:p w:rsidR="00962809" w:rsidRDefault="00962809" w:rsidP="004C635F">
            <w:pPr>
              <w:pStyle w:val="Prrafodelista"/>
              <w:numPr>
                <w:ilvl w:val="0"/>
                <w:numId w:val="2"/>
              </w:numPr>
              <w:cnfStyle w:val="000000100000"/>
              <w:rPr>
                <w:rFonts w:cs="Times New Roman"/>
              </w:rPr>
            </w:pPr>
            <w:r>
              <w:rPr>
                <w:rFonts w:cs="Times New Roman"/>
              </w:rPr>
              <w:t>Número del Expediente</w:t>
            </w:r>
          </w:p>
          <w:p w:rsidR="00962809" w:rsidRPr="004C635F" w:rsidRDefault="00962809" w:rsidP="004C635F">
            <w:pPr>
              <w:pStyle w:val="Prrafodelista"/>
              <w:numPr>
                <w:ilvl w:val="0"/>
                <w:numId w:val="2"/>
              </w:numPr>
              <w:cnfStyle w:val="000000100000"/>
              <w:rPr>
                <w:rFonts w:cs="Times New Roman"/>
              </w:rPr>
            </w:pPr>
            <w:r>
              <w:rPr>
                <w:rFonts w:cs="Times New Roman"/>
              </w:rPr>
              <w:t>Folios</w:t>
            </w:r>
          </w:p>
        </w:tc>
      </w:tr>
      <w:tr w:rsidR="006E7DF2" w:rsidTr="006E7DF2">
        <w:trPr>
          <w:cnfStyle w:val="000000010000"/>
        </w:trPr>
        <w:tc>
          <w:tcPr>
            <w:cnfStyle w:val="001000000000"/>
            <w:tcW w:w="3652" w:type="dxa"/>
          </w:tcPr>
          <w:p w:rsidR="006E7DF2" w:rsidRDefault="00C71F98">
            <w:pPr>
              <w:rPr>
                <w:rFonts w:cs="Times New Roman"/>
              </w:rPr>
            </w:pPr>
            <w:r>
              <w:rPr>
                <w:rFonts w:cs="Times New Roman"/>
              </w:rPr>
              <w:t>Formulario No 026</w:t>
            </w:r>
          </w:p>
        </w:tc>
        <w:tc>
          <w:tcPr>
            <w:tcW w:w="5326" w:type="dxa"/>
          </w:tcPr>
          <w:p w:rsidR="006E7DF2" w:rsidRDefault="00C71F98" w:rsidP="00C71F98">
            <w:pPr>
              <w:pStyle w:val="Prrafodelista"/>
              <w:numPr>
                <w:ilvl w:val="0"/>
                <w:numId w:val="2"/>
              </w:numPr>
              <w:cnfStyle w:val="000000010000"/>
              <w:rPr>
                <w:rFonts w:cs="Times New Roman"/>
              </w:rPr>
            </w:pPr>
            <w:r>
              <w:rPr>
                <w:rFonts w:cs="Times New Roman"/>
              </w:rPr>
              <w:t>Tipo de la Solicitud (Registro, Renovación o Modificación)</w:t>
            </w:r>
          </w:p>
          <w:p w:rsidR="00C71F98" w:rsidRPr="00C71F98" w:rsidRDefault="00C71F98" w:rsidP="00C71F98">
            <w:pPr>
              <w:pStyle w:val="Prrafodelista"/>
              <w:numPr>
                <w:ilvl w:val="0"/>
                <w:numId w:val="2"/>
              </w:numPr>
              <w:cnfStyle w:val="000000010000"/>
              <w:rPr>
                <w:rFonts w:cs="Times New Roman"/>
              </w:rPr>
            </w:pPr>
            <w:r w:rsidRPr="00C71F98">
              <w:rPr>
                <w:rFonts w:cs="Times New Roman"/>
              </w:rPr>
              <w:t>Razón Social / RUC o Nombre(s) y apellido(s) / DNI</w:t>
            </w:r>
          </w:p>
          <w:p w:rsidR="00C71F98" w:rsidRDefault="00C71F98" w:rsidP="00C71F98">
            <w:pPr>
              <w:pStyle w:val="Prrafodelista"/>
              <w:numPr>
                <w:ilvl w:val="0"/>
                <w:numId w:val="2"/>
              </w:numPr>
              <w:cnfStyle w:val="000000010000"/>
              <w:rPr>
                <w:rFonts w:cs="Times New Roman"/>
              </w:rPr>
            </w:pPr>
            <w:r>
              <w:rPr>
                <w:rFonts w:cs="Times New Roman"/>
              </w:rPr>
              <w:t>Domicilio Procesal</w:t>
            </w:r>
            <w:r w:rsidR="001F38C7">
              <w:rPr>
                <w:rFonts w:cs="Times New Roman"/>
              </w:rPr>
              <w:t xml:space="preserve"> o casilla del Colegio de Abogados</w:t>
            </w:r>
          </w:p>
          <w:p w:rsidR="00C71F98" w:rsidRDefault="00C71F98" w:rsidP="00C71F98">
            <w:pPr>
              <w:pStyle w:val="Prrafodelista"/>
              <w:numPr>
                <w:ilvl w:val="0"/>
                <w:numId w:val="2"/>
              </w:numPr>
              <w:cnfStyle w:val="000000010000"/>
              <w:rPr>
                <w:rFonts w:cs="Times New Roman"/>
              </w:rPr>
            </w:pPr>
            <w:r>
              <w:rPr>
                <w:rFonts w:cs="Times New Roman"/>
              </w:rPr>
              <w:t>Teléfonos (Fijo, Celular y FAX)</w:t>
            </w:r>
          </w:p>
          <w:p w:rsidR="00C71F98" w:rsidRDefault="00C71F98" w:rsidP="00C71F98">
            <w:pPr>
              <w:pStyle w:val="Prrafodelista"/>
              <w:numPr>
                <w:ilvl w:val="0"/>
                <w:numId w:val="2"/>
              </w:numPr>
              <w:cnfStyle w:val="000000010000"/>
              <w:rPr>
                <w:rFonts w:cs="Times New Roman"/>
              </w:rPr>
            </w:pPr>
            <w:r>
              <w:rPr>
                <w:rFonts w:cs="Times New Roman"/>
              </w:rPr>
              <w:t>Correo Electrónico</w:t>
            </w:r>
          </w:p>
          <w:p w:rsidR="00C71F98" w:rsidRDefault="00C71F98" w:rsidP="00C71F98">
            <w:pPr>
              <w:pStyle w:val="Prrafodelista"/>
              <w:numPr>
                <w:ilvl w:val="0"/>
                <w:numId w:val="2"/>
              </w:numPr>
              <w:cnfStyle w:val="000000010000"/>
              <w:rPr>
                <w:rFonts w:cs="Times New Roman"/>
              </w:rPr>
            </w:pPr>
            <w:r>
              <w:rPr>
                <w:rFonts w:cs="Times New Roman"/>
              </w:rPr>
              <w:t>Registro del Comercializador (solo para caso de renovación o modificación)</w:t>
            </w:r>
          </w:p>
          <w:p w:rsidR="00C71F98" w:rsidRDefault="00C71F98" w:rsidP="00C71F98">
            <w:pPr>
              <w:pStyle w:val="Prrafodelista"/>
              <w:numPr>
                <w:ilvl w:val="0"/>
                <w:numId w:val="2"/>
              </w:numPr>
              <w:cnfStyle w:val="000000010000"/>
              <w:rPr>
                <w:rFonts w:cs="Times New Roman"/>
              </w:rPr>
            </w:pPr>
            <w:r>
              <w:rPr>
                <w:rFonts w:cs="Times New Roman"/>
              </w:rPr>
              <w:t>Local Comercial donde se realiza operaciones y se encuentra las oficinas administrativas)</w:t>
            </w:r>
          </w:p>
          <w:p w:rsidR="00BD200C" w:rsidRDefault="00BD200C" w:rsidP="00C71F98">
            <w:pPr>
              <w:pStyle w:val="Prrafodelista"/>
              <w:numPr>
                <w:ilvl w:val="0"/>
                <w:numId w:val="2"/>
              </w:numPr>
              <w:cnfStyle w:val="000000010000"/>
              <w:rPr>
                <w:rFonts w:cs="Times New Roman"/>
              </w:rPr>
            </w:pPr>
            <w:r>
              <w:rPr>
                <w:rFonts w:cs="Times New Roman"/>
              </w:rPr>
              <w:t>Representante Legal de la Empresa</w:t>
            </w:r>
          </w:p>
        </w:tc>
      </w:tr>
      <w:tr w:rsidR="004C635F" w:rsidTr="006E7DF2">
        <w:trPr>
          <w:cnfStyle w:val="000000100000"/>
        </w:trPr>
        <w:tc>
          <w:tcPr>
            <w:cnfStyle w:val="001000000000"/>
            <w:tcW w:w="3652" w:type="dxa"/>
          </w:tcPr>
          <w:p w:rsidR="004C635F" w:rsidRDefault="004C635F">
            <w:pPr>
              <w:rPr>
                <w:rFonts w:cs="Times New Roman"/>
              </w:rPr>
            </w:pPr>
            <w:r>
              <w:rPr>
                <w:rFonts w:cs="Times New Roman"/>
              </w:rPr>
              <w:t>Requisito del Trámite</w:t>
            </w:r>
          </w:p>
        </w:tc>
        <w:tc>
          <w:tcPr>
            <w:tcW w:w="5326" w:type="dxa"/>
          </w:tcPr>
          <w:p w:rsidR="004C635F" w:rsidRDefault="004C635F" w:rsidP="004C635F">
            <w:pPr>
              <w:pStyle w:val="Prrafodelista"/>
              <w:numPr>
                <w:ilvl w:val="0"/>
                <w:numId w:val="2"/>
              </w:numPr>
              <w:spacing w:line="276" w:lineRule="auto"/>
              <w:cnfStyle w:val="000000100000"/>
              <w:rPr>
                <w:rFonts w:cs="Times New Roman"/>
              </w:rPr>
            </w:pPr>
            <w:r>
              <w:rPr>
                <w:rFonts w:cs="Times New Roman"/>
              </w:rPr>
              <w:t>Título del Requisito:</w:t>
            </w:r>
          </w:p>
          <w:p w:rsidR="004C635F" w:rsidRDefault="004C635F" w:rsidP="004C635F">
            <w:pPr>
              <w:pStyle w:val="Prrafodelista"/>
              <w:numPr>
                <w:ilvl w:val="1"/>
                <w:numId w:val="3"/>
              </w:numPr>
              <w:spacing w:line="276" w:lineRule="auto"/>
              <w:ind w:left="743"/>
              <w:cnfStyle w:val="000000100000"/>
              <w:rPr>
                <w:rFonts w:cs="Times New Roman"/>
              </w:rPr>
            </w:pPr>
            <w:r>
              <w:rPr>
                <w:rFonts w:cs="Times New Roman"/>
              </w:rPr>
              <w:t>Fotocopia del poder vigente del representante legal de la entidad solicitante, inscrito en RRPP.</w:t>
            </w:r>
          </w:p>
          <w:p w:rsidR="004C635F" w:rsidRDefault="004C635F" w:rsidP="004C635F">
            <w:pPr>
              <w:pStyle w:val="Prrafodelista"/>
              <w:numPr>
                <w:ilvl w:val="1"/>
                <w:numId w:val="3"/>
              </w:numPr>
              <w:ind w:left="743"/>
              <w:cnfStyle w:val="000000100000"/>
              <w:rPr>
                <w:rFonts w:cs="Times New Roman"/>
              </w:rPr>
            </w:pPr>
            <w:r>
              <w:rPr>
                <w:rFonts w:cs="Times New Roman"/>
              </w:rPr>
              <w:t>Copia literal vigente de la partida registrar donde se encuentra inscrita la sociedad, expedida por RRPP.</w:t>
            </w:r>
          </w:p>
          <w:p w:rsidR="004C635F" w:rsidRDefault="00242AA1" w:rsidP="00242AA1">
            <w:pPr>
              <w:pStyle w:val="Prrafodelista"/>
              <w:numPr>
                <w:ilvl w:val="0"/>
                <w:numId w:val="2"/>
              </w:numPr>
              <w:cnfStyle w:val="000000100000"/>
              <w:rPr>
                <w:rFonts w:cs="Times New Roman"/>
              </w:rPr>
            </w:pPr>
            <w:r>
              <w:rPr>
                <w:rFonts w:cs="Times New Roman"/>
              </w:rPr>
              <w:t>Documento(s) adjunto(s) y cantidad de folios de cada documento.</w:t>
            </w:r>
          </w:p>
          <w:p w:rsidR="00A46B82" w:rsidRPr="00A46B82" w:rsidRDefault="00E82853" w:rsidP="00A46B82">
            <w:pPr>
              <w:pStyle w:val="Prrafodelista"/>
              <w:numPr>
                <w:ilvl w:val="0"/>
                <w:numId w:val="2"/>
              </w:numPr>
              <w:cnfStyle w:val="000000100000"/>
              <w:rPr>
                <w:rFonts w:cs="Times New Roman"/>
              </w:rPr>
            </w:pPr>
            <w:r>
              <w:rPr>
                <w:rFonts w:cs="Times New Roman"/>
              </w:rPr>
              <w:t>Se presenta adjunto a la solicitud</w:t>
            </w:r>
            <w:r w:rsidR="00A46B82">
              <w:rPr>
                <w:rFonts w:cs="Times New Roman"/>
              </w:rPr>
              <w:t xml:space="preserve"> (Si/No)</w:t>
            </w:r>
          </w:p>
        </w:tc>
      </w:tr>
      <w:tr w:rsidR="006E7DF2" w:rsidRPr="00C71F98" w:rsidTr="006E7DF2">
        <w:trPr>
          <w:cnfStyle w:val="000000010000"/>
        </w:trPr>
        <w:tc>
          <w:tcPr>
            <w:cnfStyle w:val="001000000000"/>
            <w:tcW w:w="3652" w:type="dxa"/>
          </w:tcPr>
          <w:p w:rsidR="006E7DF2" w:rsidRDefault="00C71F98">
            <w:pPr>
              <w:rPr>
                <w:rFonts w:cs="Times New Roman"/>
              </w:rPr>
            </w:pPr>
            <w:r>
              <w:rPr>
                <w:rFonts w:cs="Times New Roman"/>
              </w:rPr>
              <w:t>Registro del Comercializador</w:t>
            </w:r>
          </w:p>
        </w:tc>
        <w:tc>
          <w:tcPr>
            <w:tcW w:w="5326" w:type="dxa"/>
          </w:tcPr>
          <w:p w:rsidR="006E7DF2" w:rsidRDefault="00C71F98" w:rsidP="00C71F98">
            <w:pPr>
              <w:pStyle w:val="Prrafodelista"/>
              <w:numPr>
                <w:ilvl w:val="0"/>
                <w:numId w:val="2"/>
              </w:numPr>
              <w:cnfStyle w:val="000000010000"/>
              <w:rPr>
                <w:rFonts w:cs="Times New Roman"/>
              </w:rPr>
            </w:pPr>
            <w:r>
              <w:rPr>
                <w:rFonts w:cs="Times New Roman"/>
              </w:rPr>
              <w:t>Resolución Directoral (</w:t>
            </w:r>
            <w:r w:rsidRPr="00C71F98">
              <w:rPr>
                <w:rFonts w:cs="Times New Roman"/>
              </w:rPr>
              <w:t>RD No XXXXX-20AA-MINCETUR/VMT/DGJCMT</w:t>
            </w:r>
            <w:r>
              <w:rPr>
                <w:rFonts w:cs="Times New Roman"/>
              </w:rPr>
              <w:t>)</w:t>
            </w:r>
          </w:p>
          <w:p w:rsidR="00C71F98" w:rsidRDefault="00C71F98" w:rsidP="00C71F98">
            <w:pPr>
              <w:pStyle w:val="Prrafodelista"/>
              <w:numPr>
                <w:ilvl w:val="0"/>
                <w:numId w:val="2"/>
              </w:numPr>
              <w:cnfStyle w:val="000000010000"/>
              <w:rPr>
                <w:rFonts w:cs="Times New Roman"/>
              </w:rPr>
            </w:pPr>
            <w:r>
              <w:rPr>
                <w:rFonts w:cs="Times New Roman"/>
              </w:rPr>
              <w:t>Fecha</w:t>
            </w:r>
          </w:p>
          <w:p w:rsidR="00C71F98" w:rsidRPr="00C71F98" w:rsidRDefault="00C71F98" w:rsidP="00C71F98">
            <w:pPr>
              <w:pStyle w:val="Prrafodelista"/>
              <w:numPr>
                <w:ilvl w:val="0"/>
                <w:numId w:val="2"/>
              </w:numPr>
              <w:cnfStyle w:val="000000010000"/>
              <w:rPr>
                <w:rFonts w:cs="Times New Roman"/>
              </w:rPr>
            </w:pPr>
            <w:r>
              <w:rPr>
                <w:rFonts w:cs="Times New Roman"/>
              </w:rPr>
              <w:t>Código de Registro</w:t>
            </w:r>
          </w:p>
        </w:tc>
      </w:tr>
      <w:tr w:rsidR="006E7DF2" w:rsidRPr="00C71F98" w:rsidTr="006E7DF2">
        <w:trPr>
          <w:cnfStyle w:val="000000100000"/>
        </w:trPr>
        <w:tc>
          <w:tcPr>
            <w:cnfStyle w:val="001000000000"/>
            <w:tcW w:w="3652" w:type="dxa"/>
          </w:tcPr>
          <w:p w:rsidR="006E7DF2" w:rsidRPr="00C71F98" w:rsidRDefault="00C71F98">
            <w:pPr>
              <w:rPr>
                <w:rFonts w:cs="Times New Roman"/>
              </w:rPr>
            </w:pPr>
            <w:r>
              <w:rPr>
                <w:rFonts w:cs="Times New Roman"/>
              </w:rPr>
              <w:t>Local Comercial</w:t>
            </w:r>
          </w:p>
        </w:tc>
        <w:tc>
          <w:tcPr>
            <w:tcW w:w="5326" w:type="dxa"/>
          </w:tcPr>
          <w:p w:rsidR="006E7DF2" w:rsidRDefault="00C71F98" w:rsidP="00C71F98">
            <w:pPr>
              <w:pStyle w:val="Prrafodelista"/>
              <w:numPr>
                <w:ilvl w:val="0"/>
                <w:numId w:val="2"/>
              </w:numPr>
              <w:cnfStyle w:val="000000100000"/>
              <w:rPr>
                <w:rFonts w:cs="Times New Roman"/>
              </w:rPr>
            </w:pPr>
            <w:r>
              <w:rPr>
                <w:rFonts w:cs="Times New Roman"/>
              </w:rPr>
              <w:t>Nombre Comercial</w:t>
            </w:r>
          </w:p>
          <w:p w:rsidR="00C71F98" w:rsidRDefault="00C71F98" w:rsidP="00C71F98">
            <w:pPr>
              <w:pStyle w:val="Prrafodelista"/>
              <w:numPr>
                <w:ilvl w:val="0"/>
                <w:numId w:val="2"/>
              </w:numPr>
              <w:cnfStyle w:val="000000100000"/>
              <w:rPr>
                <w:rFonts w:cs="Times New Roman"/>
              </w:rPr>
            </w:pPr>
            <w:r>
              <w:rPr>
                <w:rFonts w:cs="Times New Roman"/>
              </w:rPr>
              <w:t>Dirección</w:t>
            </w:r>
          </w:p>
          <w:p w:rsidR="00C71F98" w:rsidRDefault="00C71F98" w:rsidP="00C71F98">
            <w:pPr>
              <w:pStyle w:val="Prrafodelista"/>
              <w:numPr>
                <w:ilvl w:val="0"/>
                <w:numId w:val="2"/>
              </w:numPr>
              <w:cnfStyle w:val="000000100000"/>
              <w:rPr>
                <w:rFonts w:cs="Times New Roman"/>
              </w:rPr>
            </w:pPr>
            <w:r>
              <w:rPr>
                <w:rFonts w:cs="Times New Roman"/>
              </w:rPr>
              <w:t>Distrito</w:t>
            </w:r>
          </w:p>
          <w:p w:rsidR="00C71F98" w:rsidRDefault="00C71F98" w:rsidP="00C71F98">
            <w:pPr>
              <w:pStyle w:val="Prrafodelista"/>
              <w:numPr>
                <w:ilvl w:val="0"/>
                <w:numId w:val="2"/>
              </w:numPr>
              <w:cnfStyle w:val="000000100000"/>
              <w:rPr>
                <w:rFonts w:cs="Times New Roman"/>
              </w:rPr>
            </w:pPr>
            <w:r>
              <w:rPr>
                <w:rFonts w:cs="Times New Roman"/>
              </w:rPr>
              <w:t>Provincia</w:t>
            </w:r>
          </w:p>
          <w:p w:rsidR="00C71F98" w:rsidRPr="00C71F98" w:rsidRDefault="00C71F98" w:rsidP="00C71F98">
            <w:pPr>
              <w:pStyle w:val="Prrafodelista"/>
              <w:numPr>
                <w:ilvl w:val="0"/>
                <w:numId w:val="2"/>
              </w:numPr>
              <w:cnfStyle w:val="000000100000"/>
              <w:rPr>
                <w:rFonts w:cs="Times New Roman"/>
              </w:rPr>
            </w:pPr>
            <w:r>
              <w:rPr>
                <w:rFonts w:cs="Times New Roman"/>
              </w:rPr>
              <w:t>Departamento</w:t>
            </w:r>
          </w:p>
        </w:tc>
      </w:tr>
      <w:tr w:rsidR="00BD200C" w:rsidRPr="00C71F98" w:rsidTr="006E7DF2">
        <w:trPr>
          <w:cnfStyle w:val="000000010000"/>
        </w:trPr>
        <w:tc>
          <w:tcPr>
            <w:cnfStyle w:val="001000000000"/>
            <w:tcW w:w="3652" w:type="dxa"/>
          </w:tcPr>
          <w:p w:rsidR="00BD200C" w:rsidRDefault="00BD200C">
            <w:pPr>
              <w:rPr>
                <w:rFonts w:cs="Times New Roman"/>
              </w:rPr>
            </w:pPr>
            <w:r>
              <w:rPr>
                <w:rFonts w:cs="Times New Roman"/>
              </w:rPr>
              <w:t>Representante Legal de la Empresa</w:t>
            </w:r>
          </w:p>
        </w:tc>
        <w:tc>
          <w:tcPr>
            <w:tcW w:w="5326" w:type="dxa"/>
          </w:tcPr>
          <w:p w:rsidR="00BD200C" w:rsidRDefault="00BD200C" w:rsidP="00C71F98">
            <w:pPr>
              <w:pStyle w:val="Prrafodelista"/>
              <w:numPr>
                <w:ilvl w:val="0"/>
                <w:numId w:val="2"/>
              </w:numPr>
              <w:cnfStyle w:val="000000010000"/>
              <w:rPr>
                <w:rFonts w:cs="Times New Roman"/>
              </w:rPr>
            </w:pPr>
            <w:r>
              <w:rPr>
                <w:rFonts w:cs="Times New Roman"/>
              </w:rPr>
              <w:t>Nombre(s) y Apellido(s)</w:t>
            </w:r>
          </w:p>
          <w:p w:rsidR="00BD200C" w:rsidRDefault="00BD200C" w:rsidP="00BD200C">
            <w:pPr>
              <w:pStyle w:val="Prrafodelista"/>
              <w:numPr>
                <w:ilvl w:val="0"/>
                <w:numId w:val="2"/>
              </w:numPr>
              <w:spacing w:line="276" w:lineRule="auto"/>
              <w:cnfStyle w:val="000000010000"/>
              <w:rPr>
                <w:rFonts w:cs="Times New Roman"/>
              </w:rPr>
            </w:pPr>
            <w:r>
              <w:rPr>
                <w:rFonts w:cs="Times New Roman"/>
              </w:rPr>
              <w:t>Teléfonos (Fijo, Celular y FAX)</w:t>
            </w:r>
          </w:p>
          <w:p w:rsidR="00BD200C" w:rsidRDefault="00BD200C" w:rsidP="00C71F98">
            <w:pPr>
              <w:pStyle w:val="Prrafodelista"/>
              <w:numPr>
                <w:ilvl w:val="0"/>
                <w:numId w:val="2"/>
              </w:numPr>
              <w:cnfStyle w:val="000000010000"/>
              <w:rPr>
                <w:rFonts w:cs="Times New Roman"/>
              </w:rPr>
            </w:pPr>
            <w:r>
              <w:rPr>
                <w:rFonts w:cs="Times New Roman"/>
              </w:rPr>
              <w:t>Correo Electrónico</w:t>
            </w:r>
          </w:p>
        </w:tc>
      </w:tr>
      <w:tr w:rsidR="003F2C4F" w:rsidRPr="00C71F98" w:rsidTr="006E7DF2">
        <w:trPr>
          <w:cnfStyle w:val="000000100000"/>
        </w:trPr>
        <w:tc>
          <w:tcPr>
            <w:cnfStyle w:val="001000000000"/>
            <w:tcW w:w="3652" w:type="dxa"/>
          </w:tcPr>
          <w:p w:rsidR="003F2C4F" w:rsidRDefault="003F2C4F">
            <w:pPr>
              <w:rPr>
                <w:rFonts w:cs="Times New Roman"/>
              </w:rPr>
            </w:pPr>
            <w:r>
              <w:rPr>
                <w:rFonts w:cs="Times New Roman"/>
              </w:rPr>
              <w:t>Derecho de Tramitación</w:t>
            </w:r>
          </w:p>
        </w:tc>
        <w:tc>
          <w:tcPr>
            <w:tcW w:w="5326" w:type="dxa"/>
          </w:tcPr>
          <w:p w:rsidR="003F2C4F" w:rsidRDefault="003F2C4F" w:rsidP="00C71F98">
            <w:pPr>
              <w:pStyle w:val="Prrafodelista"/>
              <w:numPr>
                <w:ilvl w:val="0"/>
                <w:numId w:val="2"/>
              </w:numPr>
              <w:cnfStyle w:val="000000100000"/>
              <w:rPr>
                <w:rFonts w:cs="Times New Roman"/>
              </w:rPr>
            </w:pPr>
            <w:r>
              <w:rPr>
                <w:rFonts w:cs="Times New Roman"/>
              </w:rPr>
              <w:t>Para pago por MINCETUR, número de recibo de ingreso a Caja R.I.C.</w:t>
            </w:r>
          </w:p>
          <w:p w:rsidR="003F2C4F" w:rsidRDefault="003F2C4F" w:rsidP="00C71F98">
            <w:pPr>
              <w:pStyle w:val="Prrafodelista"/>
              <w:numPr>
                <w:ilvl w:val="0"/>
                <w:numId w:val="2"/>
              </w:numPr>
              <w:cnfStyle w:val="000000100000"/>
              <w:rPr>
                <w:rFonts w:cs="Times New Roman"/>
              </w:rPr>
            </w:pPr>
            <w:r>
              <w:rPr>
                <w:rFonts w:cs="Times New Roman"/>
              </w:rPr>
              <w:t xml:space="preserve">Para pago por Banco de la Nación, adjuntar copia </w:t>
            </w:r>
            <w:r>
              <w:rPr>
                <w:rFonts w:cs="Times New Roman"/>
              </w:rPr>
              <w:lastRenderedPageBreak/>
              <w:t>de la constancia de pago.</w:t>
            </w:r>
          </w:p>
        </w:tc>
      </w:tr>
    </w:tbl>
    <w:p w:rsidR="006E7DF2" w:rsidRPr="00C71F98" w:rsidRDefault="006E7DF2">
      <w:pPr>
        <w:rPr>
          <w:rFonts w:cs="Times New Roman"/>
        </w:rPr>
      </w:pPr>
    </w:p>
    <w:p w:rsidR="006E7DF2" w:rsidRPr="006E7DF2" w:rsidRDefault="006E7DF2">
      <w:pPr>
        <w:rPr>
          <w:rFonts w:cs="Times New Roman"/>
          <w:b/>
        </w:rPr>
      </w:pPr>
      <w:r w:rsidRPr="006E7DF2">
        <w:rPr>
          <w:rFonts w:cs="Times New Roman"/>
          <w:b/>
        </w:rPr>
        <w:t>Reglas de Negocio</w:t>
      </w:r>
    </w:p>
    <w:p w:rsidR="004C635F" w:rsidRDefault="00291F13" w:rsidP="00C756E2">
      <w:pPr>
        <w:jc w:val="both"/>
        <w:rPr>
          <w:rFonts w:cs="Times New Roman"/>
        </w:rPr>
      </w:pPr>
      <w:r w:rsidRPr="00291F13">
        <w:rPr>
          <w:rFonts w:cs="Times New Roman"/>
        </w:rPr>
        <w:t>RN1. La Oficina de Trámite Documentario</w:t>
      </w:r>
      <w:r>
        <w:rPr>
          <w:rFonts w:cs="Times New Roman"/>
        </w:rPr>
        <w:t xml:space="preserve"> otorgará un plazo máximo de dos (02) días hábiles para presentar la documentación faltante, vencido el plazo se considerará como no presentada la solicitud</w:t>
      </w:r>
      <w:r w:rsidR="00C756E2">
        <w:rPr>
          <w:rFonts w:cs="Times New Roman"/>
        </w:rPr>
        <w:t xml:space="preserve"> (Ley No 27444 Art 125)</w:t>
      </w:r>
      <w:r>
        <w:rPr>
          <w:rFonts w:cs="Times New Roman"/>
        </w:rPr>
        <w:t>.</w:t>
      </w:r>
    </w:p>
    <w:p w:rsidR="00C756E2" w:rsidRDefault="00C756E2" w:rsidP="00C756E2">
      <w:pPr>
        <w:jc w:val="both"/>
        <w:rPr>
          <w:rFonts w:cs="Times New Roman"/>
        </w:rPr>
      </w:pPr>
      <w:r>
        <w:rPr>
          <w:rFonts w:cs="Times New Roman"/>
        </w:rPr>
        <w:t>RN2. Son documentos válidos de identificación el DNI, Carné de Extranjería y Pasaporte.</w:t>
      </w:r>
    </w:p>
    <w:p w:rsidR="003E432D" w:rsidRDefault="003E432D" w:rsidP="00C756E2">
      <w:pPr>
        <w:jc w:val="both"/>
        <w:rPr>
          <w:rFonts w:cs="Times New Roman"/>
        </w:rPr>
      </w:pPr>
      <w:r>
        <w:rPr>
          <w:rFonts w:cs="Times New Roman"/>
        </w:rPr>
        <w:t>RN3. Se aplica un derecho de tramitación equivalente al 0.939% de una UIT lo que equivale a la fecha a S/. 33.79.</w:t>
      </w:r>
    </w:p>
    <w:p w:rsidR="003E432D" w:rsidRDefault="003E432D" w:rsidP="00C756E2">
      <w:pPr>
        <w:jc w:val="both"/>
        <w:rPr>
          <w:rFonts w:cs="Times New Roman"/>
        </w:rPr>
      </w:pPr>
      <w:r>
        <w:rPr>
          <w:rFonts w:cs="Times New Roman"/>
        </w:rPr>
        <w:t>RN4. La Autoridad Competente para resolver es el Director General de JCMT.</w:t>
      </w:r>
    </w:p>
    <w:p w:rsidR="003E432D" w:rsidRDefault="003E432D" w:rsidP="00C756E2">
      <w:pPr>
        <w:jc w:val="both"/>
        <w:rPr>
          <w:rFonts w:cs="Times New Roman"/>
        </w:rPr>
      </w:pPr>
      <w:r>
        <w:rPr>
          <w:rFonts w:cs="Times New Roman"/>
        </w:rPr>
        <w:t>RN5. La instancia para resolución de recurso de reconsideración es Director General de JCMT.</w:t>
      </w:r>
    </w:p>
    <w:p w:rsidR="003E432D" w:rsidRDefault="003E432D" w:rsidP="003E432D">
      <w:pPr>
        <w:jc w:val="both"/>
        <w:rPr>
          <w:rFonts w:cs="Times New Roman"/>
        </w:rPr>
      </w:pPr>
      <w:r>
        <w:rPr>
          <w:rFonts w:cs="Times New Roman"/>
        </w:rPr>
        <w:t xml:space="preserve">RN6. El plazo para presentar el recurso de reconsideración es </w:t>
      </w:r>
      <w:r w:rsidR="00715053">
        <w:rPr>
          <w:rFonts w:cs="Times New Roman"/>
        </w:rPr>
        <w:t>de 15 días</w:t>
      </w:r>
      <w:r>
        <w:rPr>
          <w:rFonts w:cs="Times New Roman"/>
        </w:rPr>
        <w:t>.</w:t>
      </w:r>
    </w:p>
    <w:p w:rsidR="00715053" w:rsidRDefault="00715053" w:rsidP="00715053">
      <w:pPr>
        <w:jc w:val="both"/>
        <w:rPr>
          <w:rFonts w:cs="Times New Roman"/>
        </w:rPr>
      </w:pPr>
      <w:r>
        <w:rPr>
          <w:rFonts w:cs="Times New Roman"/>
        </w:rPr>
        <w:t>RN7. El plazo para resolver el recurso de reconsideración es de 30 días.</w:t>
      </w:r>
    </w:p>
    <w:p w:rsidR="00CA2B5D" w:rsidRDefault="00CA2B5D" w:rsidP="00CA2B5D">
      <w:pPr>
        <w:jc w:val="both"/>
        <w:rPr>
          <w:rFonts w:cs="Times New Roman"/>
        </w:rPr>
      </w:pPr>
      <w:r>
        <w:rPr>
          <w:rFonts w:cs="Times New Roman"/>
        </w:rPr>
        <w:t>RN8. La instancia para resolución de recurso de apelación es el Viceministro de Turismo.</w:t>
      </w:r>
    </w:p>
    <w:p w:rsidR="00CA2B5D" w:rsidRDefault="00CA2B5D" w:rsidP="00CA2B5D">
      <w:pPr>
        <w:jc w:val="both"/>
        <w:rPr>
          <w:rFonts w:cs="Times New Roman"/>
        </w:rPr>
      </w:pPr>
      <w:r>
        <w:rPr>
          <w:rFonts w:cs="Times New Roman"/>
        </w:rPr>
        <w:t>RN9. El plazo para presentar el recurso de apelación es de 15 días.</w:t>
      </w:r>
    </w:p>
    <w:p w:rsidR="00CA2B5D" w:rsidRDefault="00CA2B5D" w:rsidP="00CA2B5D">
      <w:pPr>
        <w:jc w:val="both"/>
        <w:rPr>
          <w:rFonts w:cs="Times New Roman"/>
        </w:rPr>
      </w:pPr>
      <w:r>
        <w:rPr>
          <w:rFonts w:cs="Times New Roman"/>
        </w:rPr>
        <w:t>RN10. El plazo para resolver el recurso de apelación es de 30 días.</w:t>
      </w:r>
    </w:p>
    <w:p w:rsidR="003E432D" w:rsidRPr="00291F13" w:rsidRDefault="003E432D" w:rsidP="00C756E2">
      <w:pPr>
        <w:jc w:val="both"/>
        <w:rPr>
          <w:rFonts w:cs="Times New Roman"/>
        </w:rPr>
      </w:pPr>
    </w:p>
    <w:p w:rsidR="006E7DF2" w:rsidRPr="004C635F" w:rsidRDefault="004C635F">
      <w:pPr>
        <w:rPr>
          <w:rFonts w:cs="Times New Roman"/>
          <w:b/>
        </w:rPr>
      </w:pPr>
      <w:r w:rsidRPr="004C635F">
        <w:rPr>
          <w:rFonts w:cs="Times New Roman"/>
          <w:b/>
        </w:rPr>
        <w:t>Especificación de Tareas de Usuario</w:t>
      </w:r>
    </w:p>
    <w:p w:rsidR="00EC6A13" w:rsidRDefault="00EC6A13">
      <w:pPr>
        <w:spacing w:before="0" w:after="200"/>
        <w:rPr>
          <w:rFonts w:cs="Times New Roman"/>
        </w:rPr>
      </w:pPr>
      <w:r>
        <w:rPr>
          <w:rFonts w:cs="Times New Roman"/>
        </w:rPr>
        <w:br w:type="page"/>
      </w:r>
    </w:p>
    <w:p w:rsidR="004C635F" w:rsidRDefault="00EC6A13">
      <w:pPr>
        <w:rPr>
          <w:rFonts w:cs="Times New Roman"/>
        </w:rPr>
      </w:pPr>
      <w:r w:rsidRPr="00EC6A13">
        <w:rPr>
          <w:rFonts w:cs="Times New Roman"/>
          <w:b/>
        </w:rPr>
        <w:lastRenderedPageBreak/>
        <w:t>Fuentes</w:t>
      </w:r>
      <w:r>
        <w:rPr>
          <w:rFonts w:cs="Times New Roman"/>
          <w:b/>
        </w:rPr>
        <w:t xml:space="preserve"> Consultadas</w:t>
      </w:r>
    </w:p>
    <w:p w:rsidR="00EC6A13" w:rsidRPr="00B10378" w:rsidRDefault="00EC6A13">
      <w:pPr>
        <w:rPr>
          <w:rFonts w:cs="Times New Roman"/>
        </w:rPr>
      </w:pPr>
      <w:r>
        <w:rPr>
          <w:rFonts w:cs="Times New Roman"/>
        </w:rPr>
        <w:t>[1]</w:t>
      </w:r>
      <w:r w:rsidR="0096635C">
        <w:rPr>
          <w:rFonts w:cs="Times New Roman"/>
        </w:rPr>
        <w:t xml:space="preserve"> LEY DEL PROCEDIMIENTO ADMINISTRATIVO GENERAL: LEY 27444</w:t>
      </w:r>
      <w:r>
        <w:rPr>
          <w:rFonts w:cs="Times New Roman"/>
        </w:rPr>
        <w:t xml:space="preserve"> (</w:t>
      </w:r>
      <w:hyperlink r:id="rId6" w:history="1">
        <w:r>
          <w:rPr>
            <w:rStyle w:val="Hipervnculo"/>
          </w:rPr>
          <w:t>http://www.mincetur.gob.pe/newweb/portals/0/LEY_27444_DERECHOS_DEL_ADMINISTRADO.pdf</w:t>
        </w:r>
      </w:hyperlink>
      <w:r>
        <w:rPr>
          <w:rFonts w:cs="Times New Roman"/>
        </w:rPr>
        <w:t>)</w:t>
      </w:r>
    </w:p>
    <w:sectPr w:rsidR="00EC6A13" w:rsidRPr="00B10378" w:rsidSect="00BF3CA3">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771D7"/>
    <w:multiLevelType w:val="hybridMultilevel"/>
    <w:tmpl w:val="35DEF4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76526B1D"/>
    <w:multiLevelType w:val="hybridMultilevel"/>
    <w:tmpl w:val="24460A14"/>
    <w:lvl w:ilvl="0" w:tplc="280A000D">
      <w:start w:val="1"/>
      <w:numFmt w:val="bullet"/>
      <w:lvlText w:val=""/>
      <w:lvlJc w:val="left"/>
      <w:pPr>
        <w:ind w:left="360" w:hanging="360"/>
      </w:pPr>
      <w:rPr>
        <w:rFonts w:ascii="Wingdings" w:hAnsi="Wingdings" w:hint="default"/>
      </w:rPr>
    </w:lvl>
    <w:lvl w:ilvl="1" w:tplc="65608976">
      <w:start w:val="1"/>
      <w:numFmt w:val="bullet"/>
      <w:lvlText w:val="-"/>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7FBF28A4"/>
    <w:multiLevelType w:val="hybridMultilevel"/>
    <w:tmpl w:val="C77A1D8A"/>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3B26BE"/>
    <w:rsid w:val="00002F4F"/>
    <w:rsid w:val="00007AF9"/>
    <w:rsid w:val="0005176A"/>
    <w:rsid w:val="0009566C"/>
    <w:rsid w:val="000B6C64"/>
    <w:rsid w:val="000B6F35"/>
    <w:rsid w:val="00104C1B"/>
    <w:rsid w:val="00133BE1"/>
    <w:rsid w:val="001527D0"/>
    <w:rsid w:val="001577A6"/>
    <w:rsid w:val="00174CEF"/>
    <w:rsid w:val="001E2D7A"/>
    <w:rsid w:val="001F38C7"/>
    <w:rsid w:val="00205CAA"/>
    <w:rsid w:val="0023536D"/>
    <w:rsid w:val="00242AA1"/>
    <w:rsid w:val="00274A3F"/>
    <w:rsid w:val="00291F13"/>
    <w:rsid w:val="002E14E7"/>
    <w:rsid w:val="002E3094"/>
    <w:rsid w:val="002E3E09"/>
    <w:rsid w:val="003017E7"/>
    <w:rsid w:val="0031212B"/>
    <w:rsid w:val="003B26BE"/>
    <w:rsid w:val="003B3B6E"/>
    <w:rsid w:val="003E0268"/>
    <w:rsid w:val="003E432D"/>
    <w:rsid w:val="003F2C4F"/>
    <w:rsid w:val="00424069"/>
    <w:rsid w:val="004260A9"/>
    <w:rsid w:val="004A1966"/>
    <w:rsid w:val="004A3501"/>
    <w:rsid w:val="004C635F"/>
    <w:rsid w:val="00504855"/>
    <w:rsid w:val="00506E20"/>
    <w:rsid w:val="00557ADE"/>
    <w:rsid w:val="0058316C"/>
    <w:rsid w:val="005B3B7C"/>
    <w:rsid w:val="006336B7"/>
    <w:rsid w:val="006B3F03"/>
    <w:rsid w:val="006E7DF2"/>
    <w:rsid w:val="00700298"/>
    <w:rsid w:val="007142B3"/>
    <w:rsid w:val="00715053"/>
    <w:rsid w:val="00737840"/>
    <w:rsid w:val="007378F0"/>
    <w:rsid w:val="00780606"/>
    <w:rsid w:val="00783F0C"/>
    <w:rsid w:val="00843D5A"/>
    <w:rsid w:val="00877C40"/>
    <w:rsid w:val="00886669"/>
    <w:rsid w:val="0089044C"/>
    <w:rsid w:val="008B5257"/>
    <w:rsid w:val="008E2DDE"/>
    <w:rsid w:val="00912059"/>
    <w:rsid w:val="00912922"/>
    <w:rsid w:val="00962809"/>
    <w:rsid w:val="0096635C"/>
    <w:rsid w:val="0099002B"/>
    <w:rsid w:val="009D4B24"/>
    <w:rsid w:val="009F76CD"/>
    <w:rsid w:val="00A044BF"/>
    <w:rsid w:val="00A46B82"/>
    <w:rsid w:val="00AC2486"/>
    <w:rsid w:val="00B053C7"/>
    <w:rsid w:val="00B10378"/>
    <w:rsid w:val="00B20458"/>
    <w:rsid w:val="00B51D47"/>
    <w:rsid w:val="00B84C1E"/>
    <w:rsid w:val="00BD200C"/>
    <w:rsid w:val="00BF3CA3"/>
    <w:rsid w:val="00C1305C"/>
    <w:rsid w:val="00C21340"/>
    <w:rsid w:val="00C62EC4"/>
    <w:rsid w:val="00C71F98"/>
    <w:rsid w:val="00C756E2"/>
    <w:rsid w:val="00C902FE"/>
    <w:rsid w:val="00CA2B5D"/>
    <w:rsid w:val="00CB61B9"/>
    <w:rsid w:val="00D06722"/>
    <w:rsid w:val="00D5753A"/>
    <w:rsid w:val="00D91C16"/>
    <w:rsid w:val="00DB1D2D"/>
    <w:rsid w:val="00DE4342"/>
    <w:rsid w:val="00DE43B8"/>
    <w:rsid w:val="00E005E1"/>
    <w:rsid w:val="00E0617D"/>
    <w:rsid w:val="00E61455"/>
    <w:rsid w:val="00E80DBF"/>
    <w:rsid w:val="00E82853"/>
    <w:rsid w:val="00EC6A13"/>
    <w:rsid w:val="00F15604"/>
    <w:rsid w:val="00F43CCE"/>
    <w:rsid w:val="00FA50E1"/>
    <w:rsid w:val="00FD6AC1"/>
    <w:rsid w:val="00FE43A7"/>
    <w:rsid w:val="00FF2B23"/>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78"/>
    <w:pPr>
      <w:spacing w:before="120" w:after="120"/>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10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itulocomentario">
    <w:name w:val="normal_titulo_comentario"/>
    <w:basedOn w:val="Normal"/>
    <w:link w:val="normaltitulocomentarioCar"/>
    <w:qFormat/>
    <w:rsid w:val="00B10378"/>
    <w:pPr>
      <w:spacing w:line="240" w:lineRule="auto"/>
    </w:pPr>
    <w:rPr>
      <w:rFonts w:cs="Times New Roman"/>
      <w:i/>
      <w:color w:val="BFBFBF" w:themeColor="background1" w:themeShade="BF"/>
    </w:rPr>
  </w:style>
  <w:style w:type="table" w:customStyle="1" w:styleId="Sombreadomedio1-nfasis11">
    <w:name w:val="Sombreado medio 1 - Énfasis 11"/>
    <w:basedOn w:val="Tablanormal"/>
    <w:uiPriority w:val="63"/>
    <w:rsid w:val="00E6145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titulocomentarioCar">
    <w:name w:val="normal_titulo_comentario Car"/>
    <w:basedOn w:val="Fuentedeprrafopredeter"/>
    <w:link w:val="normaltitulocomentario"/>
    <w:rsid w:val="00B10378"/>
    <w:rPr>
      <w:rFonts w:ascii="Times New Roman" w:hAnsi="Times New Roman" w:cs="Times New Roman"/>
      <w:i/>
      <w:color w:val="BFBFBF" w:themeColor="background1" w:themeShade="BF"/>
    </w:rPr>
  </w:style>
  <w:style w:type="paragraph" w:styleId="Prrafodelista">
    <w:name w:val="List Paragraph"/>
    <w:basedOn w:val="Normal"/>
    <w:uiPriority w:val="34"/>
    <w:qFormat/>
    <w:rsid w:val="00E61455"/>
    <w:pPr>
      <w:ind w:left="720"/>
      <w:contextualSpacing/>
    </w:pPr>
  </w:style>
  <w:style w:type="character" w:styleId="Hipervnculo">
    <w:name w:val="Hyperlink"/>
    <w:basedOn w:val="Fuentedeprrafopredeter"/>
    <w:uiPriority w:val="99"/>
    <w:semiHidden/>
    <w:unhideWhenUsed/>
    <w:rsid w:val="00EC6A13"/>
    <w:rPr>
      <w:color w:val="0000FF"/>
      <w:u w:val="single"/>
    </w:rPr>
  </w:style>
  <w:style w:type="paragraph" w:styleId="Textodeglobo">
    <w:name w:val="Balloon Text"/>
    <w:basedOn w:val="Normal"/>
    <w:link w:val="TextodegloboCar"/>
    <w:uiPriority w:val="99"/>
    <w:semiHidden/>
    <w:unhideWhenUsed/>
    <w:rsid w:val="006B3F0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3F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cetur.gob.pe/newweb/portals/0/LEY_27444_DERECHOS_DEL_ADMINISTRADO.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Anache-Villavicencio</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Ilver</dc:creator>
  <cp:lastModifiedBy>Ilver</cp:lastModifiedBy>
  <cp:revision>22</cp:revision>
  <dcterms:created xsi:type="dcterms:W3CDTF">2013-06-23T18:36:00Z</dcterms:created>
  <dcterms:modified xsi:type="dcterms:W3CDTF">2013-07-08T02:49:00Z</dcterms:modified>
</cp:coreProperties>
</file>