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A2E5C"/>
          <w:sz w:val="40"/>
          <w:szCs w:val="40"/>
        </w:rPr>
        <w:t xml:space="preserve">IAN ALLOWAY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(727) 470-8666</w:t>
      </w:r>
      <w:r>
        <w:rPr>
          <w:color w:val="999999"/>
          <w:sz w:val="19"/>
          <w:szCs w:val="19"/>
        </w:rPr>
        <w:t xml:space="preserve">  |  </w:t>
      </w:r>
      <w:hyperlink w:history="1" r:id="rIdhz9fucq1qmapyldvmbomy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ian@allowayllc.com</w:t>
        </w:r>
      </w:hyperlink>
      <w:r>
        <w:rPr>
          <w:color w:val="999999"/>
          <w:sz w:val="19"/>
          <w:szCs w:val="19"/>
        </w:rPr>
        <w:t xml:space="preserve">  |  </w:t>
      </w:r>
      <w:hyperlink w:history="1" r:id="rIdi71soq3q-xee91exz8fo_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ianalloway.xyz</w:t>
        </w:r>
      </w:hyperlink>
      <w:r>
        <w:rPr>
          <w:color w:val="999999"/>
          <w:sz w:val="19"/>
          <w:szCs w:val="19"/>
        </w:rPr>
        <w:t xml:space="preserve">  |  </w:t>
      </w:r>
      <w:hyperlink w:history="1" r:id="rId9vftiipsjhkxzegsgqmka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linkedin.com/in/ianit</w:t>
        </w:r>
      </w:hyperlink>
    </w:p>
    <w:p>
      <w:pPr>
        <w:pBdr>
          <w:bottom w:val="single" w:color="0A2E5C" w:sz="6" w:space="6"/>
        </w:pBdr>
        <w:spacing w:after="1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Fairmont, WV (Remote-Friendly)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June 16,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Hiring Manager,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 am writing to express my interest in joining your team. I am an applied AI engineer and data scientist who builds evaluation-driven software, production analytics systems, and decision-support products. I would welcome the opportunity to contribute technical depth, clear communication, and a strong bias toward shipping work that can be measured and improved.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 am currently Technical Staff at OpenAI, where I evaluate ChatGPT app development and agent-built software across engineering practices, logic, design taste, and overall product quality. That work has strengthened my ability to assess real-world code, surface failure modes, and give structured feedback that improves how models perform on software development tasks. As founder of Alloway LLC, I have delivered applied ML and analytics solutions end to end for sports, fintech, and business operations clients, including ML-driven tooling that improved client operational efficiency by 40%.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My recent technical work also includes cybersecurity and hospitality analytics projects as a data science contractor at West Virginia University, and senior auditing work at Omniichain, where I built AI-powered anomaly detection over multi-chain blockchain data and helped reduce fraud incidents by 30%. Public projects such as juryrig, AI Advantage Sports, and repo-health reflect the same focus: practical systems, strong engineering habits, and evidence you can inspect.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 completed a B.S. in Information Science at the University of South Florida in May 2026 (GPA 3.5, Magna Cum Laude) and will begin an M.S. in Artificial Intelligence at USF in August 2026. I am especially interested in roles where I can build useful AI products, improve model and system quality through evaluation, and work closely with engineering teams to ship reliable software.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Thank you for your time and consideration. I would be glad to discuss how my background fits your needs.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Ian Alloway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z9fucq1qmapyldvmbomy" Type="http://schemas.openxmlformats.org/officeDocument/2006/relationships/hyperlink" Target="mailto:ian@allowayllc.com" TargetMode="External"/><Relationship Id="rIdi71soq3q-xee91exz8fo_" Type="http://schemas.openxmlformats.org/officeDocument/2006/relationships/hyperlink" Target="https://ianalloway.xyz" TargetMode="External"/><Relationship Id="rId9vftiipsjhkxzegsgqmka" Type="http://schemas.openxmlformats.org/officeDocument/2006/relationships/hyperlink" Target="https://www.linkedin.com/in/iani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2026-06-16T17:13:50.154Z</dcterms:created>
  <dcterms:modified xsi:type="dcterms:W3CDTF">2026-06-16T17:13:50.154Z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