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05BE" w:rsidRDefault="00F310D0">
      <w:pPr>
        <w:pStyle w:val="Title"/>
      </w:pPr>
      <w:r>
        <w:t>Statistical Summaries</w:t>
      </w:r>
    </w:p>
    <w:p w:rsidR="003A05BE" w:rsidRDefault="00F310D0">
      <w:pPr>
        <w:pStyle w:val="Author"/>
      </w:pPr>
      <w:r>
        <w:t>Ian Morelan</w:t>
      </w:r>
    </w:p>
    <w:p w:rsidR="003A05BE" w:rsidRDefault="00F310D0">
      <w:pPr>
        <w:pStyle w:val="Date"/>
      </w:pPr>
      <w:r>
        <w:t>8/27/2020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6634458"/>
        <w:docPartObj>
          <w:docPartGallery w:val="Table of Contents"/>
          <w:docPartUnique/>
        </w:docPartObj>
      </w:sdtPr>
      <w:sdtEndPr/>
      <w:sdtContent>
        <w:p w:rsidR="003A05BE" w:rsidRDefault="00F310D0">
          <w:pPr>
            <w:pStyle w:val="TOCHeading"/>
          </w:pPr>
          <w:r>
            <w:t>Table of Contents</w:t>
          </w:r>
        </w:p>
        <w:p w:rsidR="00951A91" w:rsidRDefault="00F310D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51A91">
            <w:fldChar w:fldCharType="separate"/>
          </w:r>
          <w:hyperlink w:anchor="_Toc49433391" w:history="1">
            <w:r w:rsidR="00951A91" w:rsidRPr="004B0CD1">
              <w:rPr>
                <w:rStyle w:val="Hyperlink"/>
                <w:noProof/>
              </w:rPr>
              <w:t>Results</w:t>
            </w:r>
            <w:r w:rsidR="00951A91">
              <w:rPr>
                <w:noProof/>
                <w:webHidden/>
              </w:rPr>
              <w:tab/>
            </w:r>
            <w:r w:rsidR="00951A91">
              <w:rPr>
                <w:noProof/>
                <w:webHidden/>
              </w:rPr>
              <w:fldChar w:fldCharType="begin"/>
            </w:r>
            <w:r w:rsidR="00951A91">
              <w:rPr>
                <w:noProof/>
                <w:webHidden/>
              </w:rPr>
              <w:instrText xml:space="preserve"> PAGEREF _Toc49433391 \h </w:instrText>
            </w:r>
            <w:r w:rsidR="00951A91">
              <w:rPr>
                <w:noProof/>
                <w:webHidden/>
              </w:rPr>
            </w:r>
            <w:r w:rsidR="00951A91">
              <w:rPr>
                <w:noProof/>
                <w:webHidden/>
              </w:rPr>
              <w:fldChar w:fldCharType="separate"/>
            </w:r>
            <w:r w:rsidR="00951A91">
              <w:rPr>
                <w:noProof/>
                <w:webHidden/>
              </w:rPr>
              <w:t>2</w:t>
            </w:r>
            <w:r w:rsidR="00951A91"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33392" w:history="1">
            <w:r w:rsidRPr="004B0CD1">
              <w:rPr>
                <w:rStyle w:val="Hyperlink"/>
                <w:noProof/>
              </w:rPr>
              <w:t>Climate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393" w:history="1">
            <w:r w:rsidRPr="004B0CD1">
              <w:rPr>
                <w:rStyle w:val="Hyperlink"/>
                <w:noProof/>
              </w:rPr>
              <w:t>Growing degree days (GDD)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394" w:history="1">
            <w:r w:rsidRPr="004B0CD1">
              <w:rPr>
                <w:rStyle w:val="Hyperlink"/>
                <w:noProof/>
              </w:rPr>
              <w:t>Prec</w:t>
            </w:r>
            <w:r w:rsidRPr="004B0CD1">
              <w:rPr>
                <w:rStyle w:val="Hyperlink"/>
                <w:noProof/>
              </w:rPr>
              <w:t>i</w:t>
            </w:r>
            <w:r w:rsidRPr="004B0CD1">
              <w:rPr>
                <w:rStyle w:val="Hyperlink"/>
                <w:noProof/>
              </w:rPr>
              <w:t>pitation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33395" w:history="1">
            <w:r w:rsidRPr="004B0CD1">
              <w:rPr>
                <w:rStyle w:val="Hyperlink"/>
                <w:noProof/>
              </w:rPr>
              <w:t>Fruit maturity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396" w:history="1">
            <w:r w:rsidRPr="004B0CD1">
              <w:rPr>
                <w:rStyle w:val="Hyperlink"/>
                <w:noProof/>
              </w:rPr>
              <w:t>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397" w:history="1">
            <w:r w:rsidRPr="004B0CD1">
              <w:rPr>
                <w:rStyle w:val="Hyperlink"/>
                <w:noProof/>
              </w:rPr>
              <w:t>Titratable acidity (TA)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398" w:history="1">
            <w:r w:rsidRPr="004B0CD1">
              <w:rPr>
                <w:rStyle w:val="Hyperlink"/>
                <w:noProof/>
              </w:rPr>
              <w:t>Total soluble solids (TSS)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33399" w:history="1">
            <w:r w:rsidRPr="004B0CD1">
              <w:rPr>
                <w:rStyle w:val="Hyperlink"/>
                <w:noProof/>
              </w:rPr>
              <w:t>Alpha Diversity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400" w:history="1">
            <w:r w:rsidRPr="004B0CD1">
              <w:rPr>
                <w:rStyle w:val="Hyperlink"/>
                <w:noProof/>
              </w:rPr>
              <w:t>Bacterial alpha diversity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401" w:history="1">
            <w:r w:rsidRPr="004B0CD1">
              <w:rPr>
                <w:rStyle w:val="Hyperlink"/>
                <w:noProof/>
              </w:rPr>
              <w:t>Fungal alpha diversity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33402" w:history="1">
            <w:r w:rsidRPr="004B0CD1">
              <w:rPr>
                <w:rStyle w:val="Hyperlink"/>
                <w:noProof/>
              </w:rPr>
              <w:t>Assumption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33403" w:history="1">
            <w:r w:rsidRPr="004B0CD1">
              <w:rPr>
                <w:rStyle w:val="Hyperlink"/>
                <w:noProof/>
              </w:rPr>
              <w:t>Climate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404" w:history="1">
            <w:r w:rsidRPr="004B0CD1">
              <w:rPr>
                <w:rStyle w:val="Hyperlink"/>
                <w:noProof/>
              </w:rPr>
              <w:t>GDD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405" w:history="1">
            <w:r w:rsidRPr="004B0CD1">
              <w:rPr>
                <w:rStyle w:val="Hyperlink"/>
                <w:noProof/>
              </w:rPr>
              <w:t>Precipitation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33406" w:history="1">
            <w:r w:rsidRPr="004B0CD1">
              <w:rPr>
                <w:rStyle w:val="Hyperlink"/>
                <w:noProof/>
              </w:rPr>
              <w:t>Fruit maturity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407" w:history="1">
            <w:r w:rsidRPr="004B0CD1">
              <w:rPr>
                <w:rStyle w:val="Hyperlink"/>
                <w:noProof/>
              </w:rPr>
              <w:t>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408" w:history="1">
            <w:r w:rsidRPr="004B0CD1">
              <w:rPr>
                <w:rStyle w:val="Hyperlink"/>
                <w:noProof/>
              </w:rPr>
              <w:t>Titratable acidity (TA)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409" w:history="1">
            <w:r w:rsidRPr="004B0CD1">
              <w:rPr>
                <w:rStyle w:val="Hyperlink"/>
                <w:noProof/>
              </w:rPr>
              <w:t>Total soluble solids (TSS)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433410" w:history="1">
            <w:r w:rsidRPr="004B0CD1">
              <w:rPr>
                <w:rStyle w:val="Hyperlink"/>
                <w:noProof/>
              </w:rPr>
              <w:t>Alpha diversity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411" w:history="1">
            <w:r w:rsidRPr="004B0CD1">
              <w:rPr>
                <w:rStyle w:val="Hyperlink"/>
                <w:noProof/>
              </w:rPr>
              <w:t>Bacterial alpha diversity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A91" w:rsidRDefault="00951A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433412" w:history="1">
            <w:r w:rsidRPr="004B0CD1">
              <w:rPr>
                <w:rStyle w:val="Hyperlink"/>
                <w:noProof/>
              </w:rPr>
              <w:t>Fungal alpha diversity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5BE" w:rsidRDefault="00F310D0">
          <w:r>
            <w:fldChar w:fldCharType="end"/>
          </w:r>
        </w:p>
      </w:sdtContent>
    </w:sdt>
    <w:p w:rsidR="003A05BE" w:rsidRDefault="00F310D0">
      <w:pPr>
        <w:pStyle w:val="Heading1"/>
      </w:pPr>
      <w:bookmarkStart w:id="0" w:name="results"/>
      <w:bookmarkStart w:id="1" w:name="_Toc49433391"/>
      <w:r>
        <w:t>Results</w:t>
      </w:r>
      <w:bookmarkEnd w:id="0"/>
      <w:bookmarkEnd w:id="1"/>
    </w:p>
    <w:p w:rsidR="003A05BE" w:rsidRDefault="00F310D0">
      <w:pPr>
        <w:pStyle w:val="Heading2"/>
      </w:pPr>
      <w:bookmarkStart w:id="2" w:name="climate"/>
      <w:bookmarkStart w:id="3" w:name="_Toc49433392"/>
      <w:r>
        <w:t>Climate</w:t>
      </w:r>
      <w:bookmarkEnd w:id="2"/>
      <w:bookmarkEnd w:id="3"/>
    </w:p>
    <w:p w:rsidR="003A05BE" w:rsidRDefault="00F310D0">
      <w:pPr>
        <w:pStyle w:val="Heading3"/>
      </w:pPr>
      <w:bookmarkStart w:id="4" w:name="growing-degree-days-gdd"/>
      <w:bookmarkStart w:id="5" w:name="_Toc49433393"/>
      <w:r>
        <w:t>Growing degree days (GDD)</w:t>
      </w:r>
      <w:bookmarkEnd w:id="4"/>
      <w:bookmarkEnd w:id="5"/>
    </w:p>
    <w:p w:rsidR="003A05BE" w:rsidRDefault="00F310D0">
      <w:pPr>
        <w:pStyle w:val="TableCaption"/>
      </w:pPr>
      <w:r>
        <w:br/>
      </w:r>
      <w:r>
        <w:rPr>
          <w:b/>
        </w:rPr>
        <w:t>Vintage GDD means and SDs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1196"/>
        <w:gridCol w:w="1196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1518.462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107.0129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1638.231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148.0091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Paired t-test of GDD values between vintages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76"/>
        <w:gridCol w:w="1143"/>
        <w:gridCol w:w="1127"/>
        <w:gridCol w:w="1298"/>
        <w:gridCol w:w="1276"/>
        <w:gridCol w:w="1276"/>
        <w:gridCol w:w="1482"/>
        <w:gridCol w:w="133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alternative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-119.7692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-6.66121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2.32e-05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-158.9445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-80.59396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Paired t-test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two.sided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2016 means, SDs, min, max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  <w:gridCol w:w="748"/>
        <w:gridCol w:w="748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max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1542.667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104.51954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1646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1567.000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159.80613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1454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1680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1502.000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84.39905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1582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lastRenderedPageBreak/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1631.000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1631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1631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1335.000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1335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GDD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22"/>
        <w:gridCol w:w="1196"/>
        <w:gridCol w:w="1196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54418.56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13604.64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1.311249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0.3439095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83002.67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10375.33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2017 means, SDs, min, max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  <w:gridCol w:w="748"/>
        <w:gridCol w:w="748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max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1705.000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116.00000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1589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1821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1765.000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114.55130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1684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1846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1607.333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99.86925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1707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1566.500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204.35386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1422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1711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1271.000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36.76955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1245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1297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GDD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196"/>
        <w:gridCol w:w="1196"/>
        <w:gridCol w:w="1196"/>
        <w:gridCol w:w="1196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306487.8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76621.94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5.760363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0.011393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133015.8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13301.58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Tukey’s HSD of GDD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409"/>
        <w:gridCol w:w="1276"/>
        <w:gridCol w:w="140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60.00000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-286.4972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406.49724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0.9766438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-97.66667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-366.0623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170.72894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0.7529971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-138.50000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-484.9972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207.99724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0.6886730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lastRenderedPageBreak/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-434.00000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-780.4972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-87.50276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0.0138705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-157.66667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-467.5832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152.24988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0.4886464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-198.50000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-578.0687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181.06871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0.4639904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-494.00000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-873.5687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-114.43129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0.0108715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-40.83333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-350.7499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269.08322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0.9914792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-336.33333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-646.2499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-26.41678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0.0323450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-295.50000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-675.0687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84.06871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0.1519328</w:t>
            </w:r>
          </w:p>
        </w:tc>
      </w:tr>
    </w:tbl>
    <w:p w:rsidR="003A05BE" w:rsidRDefault="00F310D0">
      <w:pPr>
        <w:pStyle w:val="Heading3"/>
      </w:pPr>
      <w:bookmarkStart w:id="6" w:name="precipitation"/>
      <w:bookmarkStart w:id="7" w:name="_Toc49433394"/>
      <w:r>
        <w:t>Precipitation</w:t>
      </w:r>
      <w:bookmarkEnd w:id="6"/>
      <w:bookmarkEnd w:id="7"/>
    </w:p>
    <w:p w:rsidR="003A05BE" w:rsidRDefault="00F310D0">
      <w:pPr>
        <w:pStyle w:val="TableCaption"/>
      </w:pPr>
      <w:r>
        <w:br/>
      </w:r>
      <w:r>
        <w:rPr>
          <w:b/>
        </w:rPr>
        <w:t>Vintage precipitation means and SDs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1196"/>
        <w:gridCol w:w="1196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47.0430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43.34719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106.9508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76.43345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Paired t-test of log transformed growing season precipitation values between vintages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9"/>
        <w:gridCol w:w="1276"/>
        <w:gridCol w:w="1055"/>
        <w:gridCol w:w="1298"/>
        <w:gridCol w:w="1409"/>
        <w:gridCol w:w="1409"/>
        <w:gridCol w:w="1482"/>
        <w:gridCol w:w="133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alternative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-0.8517664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-16.62851</w:t>
            </w:r>
          </w:p>
        </w:tc>
        <w:tc>
          <w:tcPr>
            <w:tcW w:w="0" w:type="auto"/>
          </w:tcPr>
          <w:p w:rsidR="003A05BE" w:rsidRDefault="00951A91">
            <w:pPr>
              <w:pStyle w:val="Compact"/>
              <w:jc w:val="right"/>
            </w:pPr>
            <w:r>
              <w:rPr>
                <w:rFonts w:cs="Times New Roman"/>
              </w:rPr>
              <w:t>1.2x10</w:t>
            </w:r>
            <w:r>
              <w:rPr>
                <w:rFonts w:cs="Times New Roman"/>
                <w:vertAlign w:val="superscript"/>
              </w:rPr>
              <w:t>-9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-0.9633722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-0.7401605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Paired t-test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two.sided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2016 means, SDs, min, max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462"/>
        <w:gridCol w:w="1063"/>
        <w:gridCol w:w="106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max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19.2600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1.2905826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18.492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20.750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11.5125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0.0021215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11.511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11.514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49.2000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13.5871116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28.493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62.830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59.6980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59.698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59.698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175.8560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175.856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175.856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One-way ANOVA of log transformed growing season precipitation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22"/>
        <w:gridCol w:w="1329"/>
        <w:gridCol w:w="1329"/>
        <w:gridCol w:w="1196"/>
        <w:gridCol w:w="1127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6.9905473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1.7476368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28.19128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9.12e-05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0.4959369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0.0619921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Tukey’s HSD of log transformed growing precipitation values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409"/>
        <w:gridCol w:w="1409"/>
        <w:gridCol w:w="132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-0.5131357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-1.2983608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0.2720895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0.2509011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0.9019081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0.2936753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1.5101408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0.0058621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1.1327294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0.1394894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2.1259694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0.0260485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2.2130964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1.2198564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3.2063364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0.0003957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1.4150437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0.7127170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2.1173704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0.0007969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1.6458651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0.5923750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2.6993552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0.0042450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2.7262321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1.6727420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3.7797222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0.0001355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0.2308214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-0.6982696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1.1599123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0.9043198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1.3111884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0.3820974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2.2402793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0.0079007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1.0803670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-0.1360986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2.2968326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0.0847889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2017 means, SDs, min, max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329"/>
        <w:gridCol w:w="1462"/>
        <w:gridCol w:w="1063"/>
        <w:gridCol w:w="106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max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44.75267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9.0402384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34.658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52.102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24.28450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4.8981287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20.821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27.748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129.70700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41.2712208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76.670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166.864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143.98450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0.8124648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143.410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144.559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273.58350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15.7663535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262.435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284.732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One-way ANOVA of log transformed growing season precipitation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329"/>
        <w:gridCol w:w="1329"/>
        <w:gridCol w:w="1196"/>
        <w:gridCol w:w="1127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8.5171749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2.1292937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27.52169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2.24e-05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0.7736785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0.0773679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Tukey’s HSD of log transformed growing precipitation values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409"/>
        <w:gridCol w:w="1409"/>
        <w:gridCol w:w="132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-0.6069102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-1.4425678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0.2287474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0.1950240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1.0294571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0.3821595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1.6767547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0.0027261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1.1832245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0.3475669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2.0188821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0.0062104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1.8243027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0.9886451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2.6599603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0.0002237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1.6363673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0.8889324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2.3838022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0.0002184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1.7901347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0.8747177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2.7055518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0.0005537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2.4312130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1.5157959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3.3466300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0.0000412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0.1537674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-0.5936675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0.9012023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0.9570716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0.7948456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0.0474107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1.5422805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0.0361555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0.6410782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-0.2743388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1.5564953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0.2201010</w:t>
            </w:r>
          </w:p>
        </w:tc>
      </w:tr>
    </w:tbl>
    <w:p w:rsidR="003A05BE" w:rsidRDefault="00F310D0">
      <w:pPr>
        <w:pStyle w:val="Heading2"/>
      </w:pPr>
      <w:bookmarkStart w:id="8" w:name="fruit-maturity"/>
      <w:bookmarkStart w:id="9" w:name="_Toc49433395"/>
      <w:r>
        <w:t>Fruit maturity</w:t>
      </w:r>
      <w:bookmarkEnd w:id="8"/>
      <w:bookmarkEnd w:id="9"/>
    </w:p>
    <w:p w:rsidR="003A05BE" w:rsidRDefault="00F310D0">
      <w:pPr>
        <w:pStyle w:val="Heading3"/>
      </w:pPr>
      <w:bookmarkStart w:id="10" w:name="ph"/>
      <w:bookmarkStart w:id="11" w:name="_Toc49433396"/>
      <w:r>
        <w:t>pH</w:t>
      </w:r>
      <w:bookmarkEnd w:id="10"/>
      <w:bookmarkEnd w:id="11"/>
    </w:p>
    <w:p w:rsidR="003A05BE" w:rsidRDefault="00F310D0">
      <w:pPr>
        <w:pStyle w:val="TableCaption"/>
      </w:pPr>
      <w:r>
        <w:br/>
      </w:r>
      <w:r>
        <w:rPr>
          <w:b/>
        </w:rPr>
        <w:t>Vintage pH means and SDs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3.554808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0.0848372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3.598077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0.0752576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Paired t-test of pH between vintages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9"/>
        <w:gridCol w:w="1276"/>
        <w:gridCol w:w="1329"/>
        <w:gridCol w:w="1298"/>
        <w:gridCol w:w="1409"/>
        <w:gridCol w:w="1329"/>
        <w:gridCol w:w="1482"/>
        <w:gridCol w:w="133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alternative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-0.0432692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-1.984427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0.0705546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-0.0907769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0.0042385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Paired t-test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two.sided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2016 means, SDs, min, max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930"/>
        <w:gridCol w:w="1329"/>
        <w:gridCol w:w="930"/>
        <w:gridCol w:w="93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max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3.5850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0.0812788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3.4925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3.6450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3.5100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0.0424264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3.4800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3.5400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3.5150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0.0648460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3.4625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3.6250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3.7275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3.7275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3.7275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3.6200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3.6200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3.6200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pH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22"/>
        <w:gridCol w:w="1329"/>
        <w:gridCol w:w="1329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0.0503308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0.0125827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2.793244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0.1009658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0.0360375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0.0045047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2017 means, SDs, min, max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  <w:gridCol w:w="930"/>
        <w:gridCol w:w="93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max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3.639167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0.0596518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3.5975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3.7075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3.597500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0.0176777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3.5850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3.6100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3.575417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0.1022548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3.4275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3.7250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3.715000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0.1520280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3.6075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3.8225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3.527500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0.1060660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3.4525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3.6025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One-way ANOVA of pH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329"/>
        <w:gridCol w:w="1329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0.0450365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0.0112591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1.196863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0.3703634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0.0940719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0.0094072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Heading3"/>
      </w:pPr>
      <w:bookmarkStart w:id="12" w:name="titratable-acidity-ta"/>
      <w:bookmarkStart w:id="13" w:name="_Toc49433397"/>
      <w:r>
        <w:t>Titratable acidity (TA)</w:t>
      </w:r>
      <w:bookmarkEnd w:id="12"/>
      <w:bookmarkEnd w:id="13"/>
    </w:p>
    <w:p w:rsidR="003A05BE" w:rsidRDefault="00F310D0">
      <w:pPr>
        <w:pStyle w:val="TableCaption"/>
      </w:pPr>
      <w:r>
        <w:br/>
      </w:r>
      <w:r>
        <w:rPr>
          <w:b/>
        </w:rPr>
        <w:t>Vintage TA means and SDs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4.846923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0.6731921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4.855962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0.6148683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Paired t-test of TA values between vintages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9"/>
        <w:gridCol w:w="1409"/>
        <w:gridCol w:w="1329"/>
        <w:gridCol w:w="1298"/>
        <w:gridCol w:w="1409"/>
        <w:gridCol w:w="1329"/>
        <w:gridCol w:w="1482"/>
        <w:gridCol w:w="133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alternative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-0.0028951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-0.1001521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0.9218773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-0.0658789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0.0600887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Paired t-test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two.sided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2016 means, SDs, min, max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  <w:gridCol w:w="930"/>
        <w:gridCol w:w="93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max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4.978333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0.5062135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4.6375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5.5600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5.803750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0.4118897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5.5125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6.0950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4.632500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0.6434341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3.8300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5.7725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4.282500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4.2825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4.2825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4.390000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4.3900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4.3900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TA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22"/>
        <w:gridCol w:w="1196"/>
        <w:gridCol w:w="1329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lastRenderedPageBreak/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2.686057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0.6715143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1.951938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0.1951934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2.752195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0.3440243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2017 means, SDs, min, max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063"/>
        <w:gridCol w:w="1329"/>
        <w:gridCol w:w="930"/>
        <w:gridCol w:w="93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max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5.07750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0.1186118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4.9425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5.1650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5.64125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0.5391689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5.2600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6.0225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4.55000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0.6615701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5.5175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4.41500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0.2545584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4.2350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4.5950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4.83500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0.1661701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4.7175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4.9525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TA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196"/>
        <w:gridCol w:w="1329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2.313707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0.5784267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2.225036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0.1390927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2.599628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0.2599628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Heading3"/>
      </w:pPr>
      <w:bookmarkStart w:id="14" w:name="total-soluble-solids-tss"/>
      <w:bookmarkStart w:id="15" w:name="_Toc49433398"/>
      <w:r>
        <w:t>Total soluble solids (TSS)</w:t>
      </w:r>
      <w:bookmarkEnd w:id="14"/>
      <w:bookmarkEnd w:id="15"/>
    </w:p>
    <w:p w:rsidR="003A05BE" w:rsidRDefault="00F310D0">
      <w:pPr>
        <w:pStyle w:val="TableCaption"/>
      </w:pPr>
      <w:r>
        <w:br/>
      </w:r>
      <w:r>
        <w:rPr>
          <w:b/>
        </w:rPr>
        <w:t>Vintage TSS means and SDs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24.02885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0.9887832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23.97308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1.4537115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Paired t-test of TSS values between vintages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298"/>
        <w:gridCol w:w="1409"/>
        <w:gridCol w:w="1329"/>
        <w:gridCol w:w="1482"/>
        <w:gridCol w:w="133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alternative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0.0557692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0.1378776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0.8926237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-0.8255249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0.9370633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Paired t-test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two.sided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2016 means, SDs, min, max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  <w:gridCol w:w="930"/>
        <w:gridCol w:w="93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max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24.35833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0.8401389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23.625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25.275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22.62500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0.1414214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22.525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22.725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24.37500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0.7843787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23.475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25.475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22.85000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22.850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22.850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24.95000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24.950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24.950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TSS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22"/>
        <w:gridCol w:w="1196"/>
        <w:gridCol w:w="1329"/>
        <w:gridCol w:w="1196"/>
        <w:gridCol w:w="106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7.224391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1.8060978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3.205202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0.07548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4.507917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0.5634896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2017 means, SDs, min, max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  <w:gridCol w:w="930"/>
        <w:gridCol w:w="93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max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23.16667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0.6125425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22.550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23.775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23.06250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0.1237437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22.975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23.150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24.89167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1.7385818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22.300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26.800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23.46250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0.1590990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23.350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23.575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23.75000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0.6010408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23.325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24.175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log transformed TSS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329"/>
        <w:gridCol w:w="1329"/>
        <w:gridCol w:w="1063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0.0151828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0.0037957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1.39093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0.3052337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0.0272890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0.0027289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Heading2"/>
      </w:pPr>
      <w:bookmarkStart w:id="16" w:name="alpha-diversity"/>
      <w:bookmarkStart w:id="17" w:name="_Toc49433399"/>
      <w:r>
        <w:lastRenderedPageBreak/>
        <w:t>Alpha Diversity</w:t>
      </w:r>
      <w:bookmarkEnd w:id="16"/>
      <w:bookmarkEnd w:id="17"/>
    </w:p>
    <w:p w:rsidR="003A05BE" w:rsidRDefault="00F310D0">
      <w:pPr>
        <w:pStyle w:val="Heading3"/>
      </w:pPr>
      <w:bookmarkStart w:id="18" w:name="bacterial-alpha-diversity"/>
      <w:bookmarkStart w:id="19" w:name="_Toc49433400"/>
      <w:r>
        <w:t>Bacterial alpha diversity</w:t>
      </w:r>
      <w:bookmarkEnd w:id="18"/>
      <w:bookmarkEnd w:id="19"/>
    </w:p>
    <w:p w:rsidR="003A05BE" w:rsidRDefault="00F310D0">
      <w:pPr>
        <w:pStyle w:val="Heading4"/>
      </w:pPr>
      <w:bookmarkStart w:id="20" w:name="richness"/>
      <w:r>
        <w:t>Richness</w:t>
      </w:r>
      <w:bookmarkEnd w:id="20"/>
    </w:p>
    <w:p w:rsidR="003A05BE" w:rsidRDefault="00F310D0">
      <w:pPr>
        <w:pStyle w:val="TableCaption"/>
      </w:pPr>
      <w:r>
        <w:br/>
      </w:r>
      <w:r>
        <w:rPr>
          <w:b/>
        </w:rPr>
        <w:t>Vintage richness means and SDs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1196"/>
        <w:gridCol w:w="1196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497.2308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253.3365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398.4615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228.2672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Paired t-test of richness values between vintages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063"/>
        <w:gridCol w:w="1329"/>
        <w:gridCol w:w="1298"/>
        <w:gridCol w:w="1276"/>
        <w:gridCol w:w="1196"/>
        <w:gridCol w:w="1482"/>
        <w:gridCol w:w="133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alternative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98.76923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1.16707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0.2658503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-85.62381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283.1623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Paired t-test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two.sided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2016 richness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521.3333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306.89466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908.0000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12.72792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401.8333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108.55306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140.0000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533.0000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richness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22"/>
        <w:gridCol w:w="1196"/>
        <w:gridCol w:w="1329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522702.8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130675.70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4.224723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0.0395891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247449.5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30931.19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Tukey’s HSD of richness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409"/>
        <w:gridCol w:w="1409"/>
        <w:gridCol w:w="132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386.66667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-167.9901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941.3234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0.2064850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-119.50000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-549.1353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310.1353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0.8651279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-381.33333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-1082.9248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320.2581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0.3978849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11.66667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-689.9248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713.2581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0.9999969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-506.16667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-1002.2667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-10.0666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0.0454588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-768.00000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-1512.1501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-23.8499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0.0430241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-375.00000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-1119.1501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369.1501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0.4629781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-261.83333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-918.1120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394.4454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0.6561036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131.16667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-525.1120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787.4454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0.9530493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393.00000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-466.2705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1252.2705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0.5461338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2017 richness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32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97.66667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32.59346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612.00000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32.52691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498.33333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193.89344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240.00000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73.53911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445.50000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91.21677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richness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196"/>
        <w:gridCol w:w="1329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476469.2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119117.31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5.813876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0.0110549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204884.5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20488.45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Tukey’s HSD of richness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409"/>
        <w:gridCol w:w="1409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514.33333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84.29947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944.3672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0.0184243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400.66667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67.56387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733.7695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0.0178029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142.33333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-287.70053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572.3672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0.8082063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347.83333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-82.20053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777.8672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0.1310190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-113.66667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-498.30065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270.9673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0.8614736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-372.00000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-843.07850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99.0785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0.1439092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-166.50000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-637.57850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304.5785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0.7710172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-258.33333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-642.96732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126.3006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0.2508722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-52.83333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-437.46732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331.8006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0.9900369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205.50000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-265.57850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676.5785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0.6209276</w:t>
            </w:r>
          </w:p>
        </w:tc>
      </w:tr>
    </w:tbl>
    <w:p w:rsidR="003A05BE" w:rsidRDefault="00F310D0">
      <w:pPr>
        <w:pStyle w:val="Heading4"/>
      </w:pPr>
      <w:bookmarkStart w:id="21" w:name="exponential-shannon"/>
      <w:r>
        <w:t>Exponential Shannon</w:t>
      </w:r>
      <w:bookmarkEnd w:id="21"/>
    </w:p>
    <w:p w:rsidR="003A05BE" w:rsidRDefault="00F310D0">
      <w:pPr>
        <w:pStyle w:val="TableCaption"/>
      </w:pPr>
      <w:r>
        <w:br/>
      </w:r>
      <w:r>
        <w:rPr>
          <w:b/>
        </w:rPr>
        <w:t>Vintage exponential Shannon means and SDs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1196"/>
        <w:gridCol w:w="1196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49.56260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86.59518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27.07156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22.84087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Paired t-test of log transformed exponential Shannon values between vintages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9"/>
        <w:gridCol w:w="1409"/>
        <w:gridCol w:w="1329"/>
        <w:gridCol w:w="1298"/>
        <w:gridCol w:w="1276"/>
        <w:gridCol w:w="1329"/>
        <w:gridCol w:w="1482"/>
        <w:gridCol w:w="133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alternative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-0.2079221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-0.4411637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0.6669382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-1.234805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0.8189605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Paired t-test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two.sided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2016 exponential Shannon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462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lastRenderedPageBreak/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30.691444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32.916704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238.440921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46.635328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9.821872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6.875203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1.409138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15.017287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log transformed exponential Shannon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22"/>
        <w:gridCol w:w="1329"/>
        <w:gridCol w:w="1196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23.326891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5.831723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5.402581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0.0208831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8.635461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1.079433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Tukey’s HSD of log transformed exponential Shannon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409"/>
        <w:gridCol w:w="1409"/>
        <w:gridCol w:w="140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2.7191408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-0.5574618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5.9957435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0.1116312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-0.6914194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-3.2294648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1.8466261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0.8731888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-2.4023466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-6.5469575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1.7422643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0.3439627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-0.0361228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-4.1807337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4.1084881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0.9999998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-3.4105602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-6.3412427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-0.4798777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0.0234211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-5.1214874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-9.5175111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-0.7254637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0.0232846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-2.7552636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-7.1512874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1.6407601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0.2819050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-1.7109272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-5.5878557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2.1660013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0.5760028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0.6552966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-3.2216319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4.5322251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0.9738175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2.3662238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-2.7098672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7.4423148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0.5300034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2017 exponential Shannon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32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lastRenderedPageBreak/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4.438358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2.554993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55.845426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6.086446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32.070557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23.049545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8.235201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8.453986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26.063407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8.167738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exponential Shannon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196"/>
        <w:gridCol w:w="1196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4027.454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1006.863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3.539449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0.0477679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2844.690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284.469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Tukey’s HSD of exponential Shannon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409"/>
        <w:gridCol w:w="1674"/>
        <w:gridCol w:w="1462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51.407068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0.7353545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102.078782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0.0464265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27.632199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-11.6179414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66.882340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0.2163785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3.796843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-46.8748702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54.468557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0.9990335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21.625049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-29.0466642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72.296763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0.6385651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-23.774869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-69.0970274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21.547290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0.4612320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-47.610225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-103.1183059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7.897856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0.1028274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-29.782019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-85.2900998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25.726063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0.4410367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-23.835356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-69.1575143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21.486803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0.4589558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-6.007150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-51.3293082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39.315009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0.9912860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17.828206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-37.6798752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73.336287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0.8236535</w:t>
            </w:r>
          </w:p>
        </w:tc>
      </w:tr>
    </w:tbl>
    <w:p w:rsidR="003A05BE" w:rsidRDefault="00F310D0">
      <w:pPr>
        <w:pStyle w:val="Heading4"/>
      </w:pPr>
      <w:bookmarkStart w:id="22" w:name="inverse-simpson"/>
      <w:r>
        <w:lastRenderedPageBreak/>
        <w:t>Inverse Simpson</w:t>
      </w:r>
      <w:bookmarkEnd w:id="22"/>
    </w:p>
    <w:p w:rsidR="003A05BE" w:rsidRDefault="00F310D0">
      <w:pPr>
        <w:pStyle w:val="TableCaption"/>
      </w:pPr>
      <w:r>
        <w:br/>
      </w:r>
      <w:r>
        <w:rPr>
          <w:b/>
        </w:rPr>
        <w:t>Vintage Inverse Simpson means and SDs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132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14.816562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27.765279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7.156068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4.334332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Paired t-test of log transformed inverse Simpson values between vintages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9"/>
        <w:gridCol w:w="1409"/>
        <w:gridCol w:w="1329"/>
        <w:gridCol w:w="1298"/>
        <w:gridCol w:w="1276"/>
        <w:gridCol w:w="1329"/>
        <w:gridCol w:w="1482"/>
        <w:gridCol w:w="133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alternative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-0.2068914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-0.5128014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0.6173984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-1.085941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0.6721577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Paired t-test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two.sided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2016 inverse Simpson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32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6.047116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5.038091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75.731558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19.703573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3.069332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1.765597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1.088876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3.505970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Kruskal-Wallis of inverse Simpson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298"/>
        <w:gridCol w:w="3182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6.989011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0.1364701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Kruskal-Wallis rank sum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2017 inverse Simpson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2.535661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1.2688549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lastRenderedPageBreak/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8.405086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1.5200368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9.190504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5.0013053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3.461754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3.0509481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7.994586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0.2050275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inverse Simpson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196"/>
        <w:gridCol w:w="1196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119.1204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29.78009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2.127969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0.1517519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139.9461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13.99461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Heading3"/>
      </w:pPr>
      <w:bookmarkStart w:id="23" w:name="fungal-alpha-diversity"/>
      <w:bookmarkStart w:id="24" w:name="_Toc49433401"/>
      <w:r>
        <w:t>Fungal alpha diversity</w:t>
      </w:r>
      <w:bookmarkEnd w:id="23"/>
      <w:bookmarkEnd w:id="24"/>
    </w:p>
    <w:p w:rsidR="003A05BE" w:rsidRDefault="00F310D0">
      <w:pPr>
        <w:pStyle w:val="Heading4"/>
      </w:pPr>
      <w:bookmarkStart w:id="25" w:name="richness-1"/>
      <w:r>
        <w:t>Richness</w:t>
      </w:r>
      <w:bookmarkEnd w:id="25"/>
    </w:p>
    <w:p w:rsidR="003A05BE" w:rsidRDefault="00F310D0">
      <w:pPr>
        <w:pStyle w:val="TableCaption"/>
      </w:pPr>
      <w:r>
        <w:br/>
      </w:r>
      <w:r>
        <w:rPr>
          <w:b/>
        </w:rPr>
        <w:t>Vintage richness means and SDs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1196"/>
        <w:gridCol w:w="1196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81.38462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32.69439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74.69231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19.62730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Paired t-test of log transformed richness values between vintages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329"/>
        <w:gridCol w:w="1298"/>
        <w:gridCol w:w="1409"/>
        <w:gridCol w:w="1329"/>
        <w:gridCol w:w="1482"/>
        <w:gridCol w:w="133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alternative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0.056273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0.9229734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0.3742068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-0.0765677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0.1891137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Paired t-test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two.sided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2016 richness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329"/>
        <w:gridCol w:w="1462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63.00000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7.2111026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53.50000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0.7071068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lastRenderedPageBreak/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89.83333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17.4747437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55.00000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168.00000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log tranformed richness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22"/>
        <w:gridCol w:w="1329"/>
        <w:gridCol w:w="1329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1.2267742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0.3066935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10.96995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0.0024783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0.2236609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0.0279576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Tukey’s HSD of log transformed richness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329"/>
        <w:gridCol w:w="1409"/>
        <w:gridCol w:w="132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-9.50000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-54.535227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35.53523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0.9436763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26.83333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-8.050804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61.71747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0.1482988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-8.00000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-64.965557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48.96556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0.9866309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105.00000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48.034443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161.96556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0.0014557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36.33333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-3.947398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76.61407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0.0794002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-58.921098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61.92110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0.9999848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114.50000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54.078902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174.92110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0.0012088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-34.83333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-88.119733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18.45307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0.2506673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78.16667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24.880267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131.45307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0.0062604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113.00000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43.231726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182.76827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0.0033817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2017 richness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32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64.33333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23.629078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70.50000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10.606602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lastRenderedPageBreak/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77.66667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11.290114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60.00000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9.899495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116.50000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2.121320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richness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196"/>
        <w:gridCol w:w="1196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4266.733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1066.683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5.417386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0.0138781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1969.000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196.900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Tukey’s HSD of richness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409"/>
        <w:gridCol w:w="1541"/>
        <w:gridCol w:w="132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6.166667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-35.9904562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48.32379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0.9874038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13.333333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-19.3214337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45.98810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0.6728328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-4.333333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-46.4904562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37.82379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0.9966930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52.166667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10.0095438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94.32379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0.0149600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7.166667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-30.5398104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44.87314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0.9674417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-10.500000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-56.6808144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35.68081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0.9396748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46.000000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-0.1808144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92.18081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0.0510100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-17.666667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-55.3731437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20.03981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0.5610309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38.833333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1.1268563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76.53981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0.0429180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56.500000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10.3191856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102.68081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0.0160477</w:t>
            </w:r>
          </w:p>
        </w:tc>
      </w:tr>
    </w:tbl>
    <w:p w:rsidR="003A05BE" w:rsidRDefault="00F310D0">
      <w:pPr>
        <w:pStyle w:val="Heading4"/>
      </w:pPr>
      <w:bookmarkStart w:id="26" w:name="exponential-shannon-1"/>
      <w:r>
        <w:t>Exponential Shannon</w:t>
      </w:r>
      <w:bookmarkEnd w:id="26"/>
    </w:p>
    <w:p w:rsidR="003A05BE" w:rsidRDefault="00F310D0">
      <w:pPr>
        <w:pStyle w:val="TableCaption"/>
      </w:pPr>
      <w:r>
        <w:br/>
      </w:r>
      <w:r>
        <w:rPr>
          <w:b/>
        </w:rPr>
        <w:t>Vintage Exp. Shannon means and SDs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1196"/>
        <w:gridCol w:w="1196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3.235194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1.087735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lastRenderedPageBreak/>
              <w:t>2017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3.072183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1.057347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Wilcoxon signed rank of exponential Shannon values between vintages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23"/>
        <w:gridCol w:w="1329"/>
        <w:gridCol w:w="2870"/>
        <w:gridCol w:w="133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alternative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0.6848145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Wilcoxon signed rank test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two.sided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2016 exponential Shannon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3.227378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0.2831956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1.541755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0.0371007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3.898455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0.6163921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1.609050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4.292097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exponential Shannon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22"/>
        <w:gridCol w:w="1329"/>
        <w:gridCol w:w="1196"/>
        <w:gridCol w:w="1196"/>
        <w:gridCol w:w="1196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12.136538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3.034135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11.77463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0.001964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2.061472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0.257684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Tukey’s HSD of exponential Shannon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409"/>
        <w:gridCol w:w="1409"/>
        <w:gridCol w:w="140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-1.6856224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-3.2865428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-0.0847019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0.0390315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0.6710778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-0.5689898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1.9111455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0.4016025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-1.6183282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-3.6433502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0.4066938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0.1289472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1.0647198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-0.9603022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3.0897418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0.4263275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2.3567002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0.9247934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3.7886070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0.0030528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lastRenderedPageBreak/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0.0672942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-2.0805660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2.2151544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0.9999614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2.7503422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0.6024820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4.8982024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0.0138853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-2.2894060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-4.1836406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-0.3951714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0.0191190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0.3936420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-1.5005926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2.2878766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0.9464331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2.6830480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0.2029127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5.1631833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0.0341239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2017 exponential Shannon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2.774919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0.7616120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4.732467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0.3744467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2.654316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0.9276679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2.485664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0.1069003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3.787077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0.0362509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exponential Shannon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196"/>
        <w:gridCol w:w="1329"/>
        <w:gridCol w:w="1063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8.533895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2.1334737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3.79899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0.0395449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5.615897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0.5615897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Tukey’s HSD of exponential Shannon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409"/>
        <w:gridCol w:w="1409"/>
        <w:gridCol w:w="140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1.9575477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-0.2938783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4.2089737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0.0969520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-0.1206029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-1.8645500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1.6233441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0.9992947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-0.2892552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-2.5406812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1.9621708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0.9922514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1.0121581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-1.2392679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3.2635841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0.5961123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-2.0781506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-4.0918872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-0.0644140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0.0424592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lastRenderedPageBreak/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-2.2468029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-4.7131165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0.2195107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0.0786489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-0.9453896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-3.4117032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1.5209240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0.7185129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-0.1686523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-2.1823889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1.8450843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0.9985062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1.1327610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-0.8809756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3.1464976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0.3988520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1.3014133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-1.1649003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3.7677269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0.4559524</w:t>
            </w:r>
          </w:p>
        </w:tc>
      </w:tr>
    </w:tbl>
    <w:p w:rsidR="003A05BE" w:rsidRDefault="00F310D0">
      <w:pPr>
        <w:pStyle w:val="Heading4"/>
      </w:pPr>
      <w:bookmarkStart w:id="27" w:name="inverse-simpson-1"/>
      <w:r>
        <w:t>Inverse Simpson</w:t>
      </w:r>
      <w:bookmarkEnd w:id="27"/>
    </w:p>
    <w:p w:rsidR="003A05BE" w:rsidRDefault="00F310D0">
      <w:pPr>
        <w:pStyle w:val="TableCaption"/>
      </w:pPr>
      <w:r>
        <w:br/>
      </w:r>
      <w:r>
        <w:rPr>
          <w:b/>
        </w:rPr>
        <w:t>Vintage inverse Simpson means and SDs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2.435128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0.8496365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2.366297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0.9871839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Wilcoxon signed rank of inverse Simpson values between vintages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23"/>
        <w:gridCol w:w="1329"/>
        <w:gridCol w:w="2870"/>
        <w:gridCol w:w="1333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alternative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0.8925781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Wilcoxon signed rank test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two.sided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2016 inverse Simpson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2.658189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0.1497796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1.210958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0.0193134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2.876122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0.7194571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1.183107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2.820341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Kruskal-Wallis of inverse Simpson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23"/>
        <w:gridCol w:w="1329"/>
        <w:gridCol w:w="1298"/>
        <w:gridCol w:w="3182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0.1358882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Kruskal-Wallis rank sum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2017 inverse Simpson means and SDs (by AVA)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1"/>
        <w:gridCol w:w="1196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2.360908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0.9424732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3.917613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0.3985201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1.823046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0.6531294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1.627525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0.1536243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3.005432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0.2319988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One-way ANOVA of inverse Simpson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196"/>
        <w:gridCol w:w="1329"/>
        <w:gridCol w:w="1063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sumsq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meansq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8.483297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2.1208242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5.11579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0.0166142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4.145644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0.4145644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NA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Tukey’s HSD of inverse Simpson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4"/>
        <w:gridCol w:w="3561"/>
        <w:gridCol w:w="1409"/>
        <w:gridCol w:w="1409"/>
        <w:gridCol w:w="1409"/>
        <w:gridCol w:w="1329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comparison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conf.high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adj.p.value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Monterey-Santa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1.5567054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-0.3776849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3.4910956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0.1336823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-0.5378619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-2.0362342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0.9605103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0.7615464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-0.7333830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-2.6677733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1.2010073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0.7260453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Valley-Santa Barbara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0.6445245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-1.2898658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2.5789148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0.8046517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Sonoma-Monterey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-2.0945673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-3.8247385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-0.3643960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0.0171184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-2.2900884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-4.4091068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-0.1710700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0.0330979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Valley-Monterey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-0.9121809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-3.0311992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1.2068375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0.6316614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Mendocino-Sonoma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-0.1955211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-1.9256923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1.5346502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0.9952417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Valley-Sonoma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1.1823864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-0.5477848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2.9125577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0.2378573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</w:pPr>
            <w:r>
              <w:lastRenderedPageBreak/>
              <w:t>AVA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Willamette Valley-Mendocino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1.3779075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-0.7411109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3.4969259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0.2759823</w:t>
            </w:r>
          </w:p>
        </w:tc>
      </w:tr>
    </w:tbl>
    <w:p w:rsidR="003A05BE" w:rsidRDefault="00F310D0">
      <w:pPr>
        <w:pStyle w:val="Heading1"/>
      </w:pPr>
      <w:bookmarkStart w:id="28" w:name="assumption-testing"/>
      <w:bookmarkStart w:id="29" w:name="_Toc49433402"/>
      <w:r>
        <w:t>Assumption testing</w:t>
      </w:r>
      <w:bookmarkEnd w:id="28"/>
      <w:bookmarkEnd w:id="29"/>
    </w:p>
    <w:p w:rsidR="003A05BE" w:rsidRDefault="00F310D0">
      <w:pPr>
        <w:pStyle w:val="Heading2"/>
      </w:pPr>
      <w:bookmarkStart w:id="30" w:name="climate-1"/>
      <w:bookmarkStart w:id="31" w:name="_Toc49433403"/>
      <w:r>
        <w:t>Climate</w:t>
      </w:r>
      <w:bookmarkEnd w:id="30"/>
      <w:bookmarkEnd w:id="31"/>
    </w:p>
    <w:p w:rsidR="003A05BE" w:rsidRDefault="00F310D0">
      <w:pPr>
        <w:pStyle w:val="Heading3"/>
      </w:pPr>
      <w:bookmarkStart w:id="32" w:name="gdd"/>
      <w:bookmarkStart w:id="33" w:name="_Toc49433404"/>
      <w:r>
        <w:t>GDD</w:t>
      </w:r>
      <w:bookmarkEnd w:id="32"/>
      <w:bookmarkEnd w:id="33"/>
    </w:p>
    <w:p w:rsidR="003A05BE" w:rsidRDefault="00F310D0">
      <w:pPr>
        <w:pStyle w:val="TableCaption"/>
      </w:pPr>
      <w:r>
        <w:br/>
      </w:r>
      <w:r>
        <w:rPr>
          <w:b/>
        </w:rPr>
        <w:t>Shapiro Wilk of GDD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0.9780322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0.8009357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Levene’s test on GDD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0.5266017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0.7172573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GDD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0.9623996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0.7902383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Levene’s test on GDD values (2016 vinta</w:t>
      </w:r>
      <w:r>
        <w:rPr>
          <w:b/>
        </w:rPr>
        <w:t>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1.484545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0.2934717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GDD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0.9271391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0.2471903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Levene’s test on GDD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1.199631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0.3693366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Heading3"/>
      </w:pPr>
      <w:bookmarkStart w:id="34" w:name="precipitation-1"/>
      <w:bookmarkStart w:id="35" w:name="_Toc49433405"/>
      <w:r>
        <w:t>Precipitation</w:t>
      </w:r>
      <w:bookmarkEnd w:id="34"/>
      <w:bookmarkEnd w:id="35"/>
    </w:p>
    <w:p w:rsidR="003A05BE" w:rsidRDefault="00F310D0">
      <w:pPr>
        <w:pStyle w:val="TableCaption"/>
      </w:pPr>
      <w:r>
        <w:br/>
      </w:r>
      <w:r>
        <w:rPr>
          <w:b/>
        </w:rPr>
        <w:t>Shapiro Wilk of log transformed growing season precipitation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0.9582913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0.3173854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Levene’s test on log transformed growing season precipitation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0.8021498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0.5362946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</w:t>
            </w:r>
            <w:r>
              <w:t>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log transformed growing season precipitation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0.9367318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0.4159984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Levene’s test on log transformed growing season precipitation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196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0.9387107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0.488644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log transformed growing season precipitation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0.9338014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0.3107577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Levene’s test on log transformed growing season precipitation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</w:t>
            </w:r>
            <w:r>
              <w:t>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1.086374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0.4138935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Heading2"/>
      </w:pPr>
      <w:bookmarkStart w:id="36" w:name="fruit-maturity-metrics"/>
      <w:bookmarkStart w:id="37" w:name="_Toc49433406"/>
      <w:r>
        <w:t>Fruit maturity metrics</w:t>
      </w:r>
      <w:bookmarkEnd w:id="36"/>
      <w:bookmarkEnd w:id="37"/>
    </w:p>
    <w:p w:rsidR="003A05BE" w:rsidRDefault="00F310D0">
      <w:pPr>
        <w:pStyle w:val="Heading3"/>
      </w:pPr>
      <w:bookmarkStart w:id="38" w:name="ph-1"/>
      <w:bookmarkStart w:id="39" w:name="_Toc49433407"/>
      <w:r>
        <w:t>pH</w:t>
      </w:r>
      <w:bookmarkEnd w:id="38"/>
      <w:bookmarkEnd w:id="39"/>
    </w:p>
    <w:p w:rsidR="003A05BE" w:rsidRDefault="00F310D0">
      <w:pPr>
        <w:pStyle w:val="TableCaption"/>
      </w:pPr>
      <w:r>
        <w:br/>
      </w:r>
      <w:r>
        <w:rPr>
          <w:b/>
        </w:rPr>
        <w:t>Shapiro Wilk of pH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0.9578161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0.3091186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Levene’s test on pH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0.3196987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0.8618424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pH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0.9047321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0.1552978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Levene’s test on pH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0.5480862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0.7061017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pH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lastRenderedPageBreak/>
              <w:t>0.9449523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0.4487228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Levene’s test on pH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63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1.37581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0.3098346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Heading3"/>
      </w:pPr>
      <w:bookmarkStart w:id="40" w:name="titratable-acidity-ta-1"/>
      <w:bookmarkStart w:id="41" w:name="_Toc49433408"/>
      <w:r>
        <w:t>Titratable acidity (TA)</w:t>
      </w:r>
      <w:bookmarkEnd w:id="40"/>
      <w:bookmarkEnd w:id="41"/>
    </w:p>
    <w:p w:rsidR="003A05BE" w:rsidRDefault="00F310D0">
      <w:pPr>
        <w:pStyle w:val="TableCaption"/>
      </w:pPr>
      <w:r>
        <w:br/>
      </w:r>
      <w:r>
        <w:rPr>
          <w:b/>
        </w:rPr>
        <w:t>Shapiro Wilk of titratable acidity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0.9757538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0.7394971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Levene’s test on titratable acidity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1.554825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0.2198898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titratable acidity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0.9127584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0.2000173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Levene’s test on titratable acidity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0.3668417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0.8259422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titratable acidity values (2017 vinta</w:t>
      </w:r>
      <w:r>
        <w:rPr>
          <w:b/>
        </w:rPr>
        <w:t>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0.9793655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0.9649888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Levene’s test on titratable acidity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3.349066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0.0551038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Heading3"/>
      </w:pPr>
      <w:bookmarkStart w:id="42" w:name="total-soluble-solids-tss-1"/>
      <w:bookmarkStart w:id="43" w:name="_Toc49433409"/>
      <w:r>
        <w:t>Total soluble solids (TSS)</w:t>
      </w:r>
      <w:bookmarkEnd w:id="42"/>
      <w:bookmarkEnd w:id="43"/>
    </w:p>
    <w:p w:rsidR="003A05BE" w:rsidRDefault="00F310D0">
      <w:pPr>
        <w:pStyle w:val="TableCaption"/>
      </w:pPr>
      <w:r>
        <w:br/>
      </w:r>
      <w:r>
        <w:rPr>
          <w:b/>
        </w:rPr>
        <w:t>Shapiro Wilk of TSS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0.9397591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0.1089848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Levene’s test on TSS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2.082617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0.1160206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TSS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0.9438604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0.5087915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Levene’s test on TSS values (2016 vinta</w:t>
      </w:r>
      <w:r>
        <w:rPr>
          <w:b/>
        </w:rPr>
        <w:t>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0.8798456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0.5168941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log transformed TSS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0.8865131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0.0594061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Levene’s test on log transformed TSS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1.333661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0.3230639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Heading2"/>
      </w:pPr>
      <w:bookmarkStart w:id="44" w:name="alpha-diversity-1"/>
      <w:bookmarkStart w:id="45" w:name="_Toc49433410"/>
      <w:r>
        <w:t>Alpha diversity</w:t>
      </w:r>
      <w:bookmarkEnd w:id="44"/>
      <w:bookmarkEnd w:id="45"/>
    </w:p>
    <w:p w:rsidR="003A05BE" w:rsidRDefault="00F310D0">
      <w:pPr>
        <w:pStyle w:val="Heading3"/>
      </w:pPr>
      <w:bookmarkStart w:id="46" w:name="bacterial-alpha-diversity-1"/>
      <w:bookmarkStart w:id="47" w:name="_Toc49433411"/>
      <w:r>
        <w:t>Bacterial alpha diversity</w:t>
      </w:r>
      <w:bookmarkEnd w:id="46"/>
      <w:bookmarkEnd w:id="47"/>
    </w:p>
    <w:p w:rsidR="003A05BE" w:rsidRDefault="00F310D0">
      <w:pPr>
        <w:pStyle w:val="Heading4"/>
      </w:pPr>
      <w:bookmarkStart w:id="48" w:name="richness-2"/>
      <w:r>
        <w:t>Richness</w:t>
      </w:r>
      <w:bookmarkEnd w:id="48"/>
    </w:p>
    <w:p w:rsidR="003A05BE" w:rsidRDefault="00F310D0">
      <w:pPr>
        <w:pStyle w:val="TableCaption"/>
      </w:pPr>
      <w:r>
        <w:br/>
      </w:r>
      <w:r>
        <w:rPr>
          <w:b/>
        </w:rPr>
        <w:t>Shapiro Wilk of richness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0.9617399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0.3831037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richness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0.9717887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0.4419859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richness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0.9387734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0.4412172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richness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0.9295535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0.4929338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Shapiro Wilk of richness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0.9647501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0.7741776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richness values (2</w:t>
      </w:r>
      <w:r>
        <w:rPr>
          <w:b/>
        </w:rPr>
        <w:t>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0.5604623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0.6967564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Heading4"/>
      </w:pPr>
      <w:bookmarkStart w:id="49" w:name="exponential-shannon-2"/>
      <w:r>
        <w:t>Exponential Shannon</w:t>
      </w:r>
      <w:bookmarkEnd w:id="49"/>
    </w:p>
    <w:p w:rsidR="003A05BE" w:rsidRDefault="00F310D0">
      <w:pPr>
        <w:pStyle w:val="TableCaption"/>
      </w:pPr>
      <w:r>
        <w:br/>
      </w:r>
      <w:r>
        <w:rPr>
          <w:b/>
        </w:rPr>
        <w:t>Shapiro Wilk of log transformed exponential Shannon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0.9769372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0.7718099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log transformed exponential Shannon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0.7740127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0.5533181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log transformed exponentia</w:t>
      </w:r>
      <w:r>
        <w:rPr>
          <w:b/>
        </w:rPr>
        <w:t>l Shannon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0.9446275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0.5195364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log transformed exponential Shannon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1.307449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0.3451214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Shapiro Wilk of exponential Shannon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0.9037613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0.1086514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exponential Shannon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0.9147146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0.4920704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Heading4"/>
      </w:pPr>
      <w:bookmarkStart w:id="50" w:name="inverse-simpson-2"/>
      <w:r>
        <w:t>Inverse Simpson</w:t>
      </w:r>
      <w:bookmarkEnd w:id="50"/>
    </w:p>
    <w:p w:rsidR="003A05BE" w:rsidRDefault="00F310D0">
      <w:pPr>
        <w:pStyle w:val="TableCaption"/>
      </w:pPr>
      <w:r>
        <w:br/>
      </w:r>
      <w:r>
        <w:rPr>
          <w:b/>
        </w:rPr>
        <w:t>Shapiro Wilk of log transformed inverse Simpson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0.9305592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0.0636852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</w:t>
            </w:r>
            <w:r>
              <w:t>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log transformed inverse Simpson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1.548232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0.2216578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log transformed inverse Simpson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0.8576744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0.0359023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log inverse Simpson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1.185639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0.3866443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Shapiro Wilk of inverse Simpson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</w:t>
            </w:r>
            <w:r>
              <w:t>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0.9242571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0.2236026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inverse Simpson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0.937729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0.4808028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Heading3"/>
      </w:pPr>
      <w:bookmarkStart w:id="51" w:name="fungal-alpha-diversity-1"/>
      <w:bookmarkStart w:id="52" w:name="_Toc49433412"/>
      <w:r>
        <w:t>Fungal alpha diversity</w:t>
      </w:r>
      <w:bookmarkEnd w:id="51"/>
      <w:bookmarkEnd w:id="52"/>
    </w:p>
    <w:p w:rsidR="003A05BE" w:rsidRDefault="00F310D0">
      <w:pPr>
        <w:pStyle w:val="Heading4"/>
      </w:pPr>
      <w:bookmarkStart w:id="53" w:name="richness-3"/>
      <w:r>
        <w:t>Richness</w:t>
      </w:r>
      <w:bookmarkEnd w:id="53"/>
    </w:p>
    <w:p w:rsidR="003A05BE" w:rsidRDefault="00F310D0">
      <w:pPr>
        <w:pStyle w:val="TableCaption"/>
      </w:pPr>
      <w:r>
        <w:br/>
      </w:r>
      <w:r>
        <w:rPr>
          <w:b/>
        </w:rPr>
        <w:t>Shapiro Wilk of log transformed richness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0.960263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0.3537108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log transformed richness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0.2462071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0.9090013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log transformed richness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0.9044365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0.1538542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log tran</w:t>
      </w:r>
      <w:r>
        <w:rPr>
          <w:b/>
        </w:rPr>
        <w:t>sformed richness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63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lastRenderedPageBreak/>
              <w:t>3.16253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0.0777205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richness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0.9472433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0.4821283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richness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0.6624046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0.6321161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Heading4"/>
      </w:pPr>
      <w:bookmarkStart w:id="54" w:name="exponential-shannon-3"/>
      <w:r>
        <w:t>Exponential Shannon</w:t>
      </w:r>
      <w:bookmarkEnd w:id="54"/>
    </w:p>
    <w:p w:rsidR="003A05BE" w:rsidRDefault="00F310D0">
      <w:pPr>
        <w:pStyle w:val="TableCaption"/>
      </w:pPr>
      <w:r>
        <w:br/>
      </w:r>
      <w:r>
        <w:rPr>
          <w:b/>
        </w:rPr>
        <w:t>Shapiro Wilk of log transformed exponential Shanno</w:t>
      </w:r>
      <w:r>
        <w:rPr>
          <w:b/>
        </w:rPr>
        <w:t>n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0.9002502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0.0115962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log transformed exponential Shannon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3.223724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0.0307057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exponential Shannon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0.9014444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0.1399741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exponential Shannon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0.4361344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0.7795785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Shapiro Wilk of exponential Shannon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0.965404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0.7851518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exponential Sh</w:t>
      </w:r>
      <w:r>
        <w:rPr>
          <w:b/>
        </w:rPr>
        <w:t>annon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2.464553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0.1127578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Heading4"/>
      </w:pPr>
      <w:bookmarkStart w:id="55" w:name="inverse-simpson-3"/>
      <w:r>
        <w:t>Inverse Simpson</w:t>
      </w:r>
      <w:bookmarkEnd w:id="55"/>
    </w:p>
    <w:p w:rsidR="003A05BE" w:rsidRDefault="00F310D0">
      <w:pPr>
        <w:pStyle w:val="TableCaption"/>
      </w:pPr>
      <w:r>
        <w:br/>
      </w:r>
      <w:r>
        <w:rPr>
          <w:b/>
        </w:rPr>
        <w:t>Shapiro Wilk of log transformed inverse Simpson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196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0.8922589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0.007572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log transformed inverse Simpson values (both vintages)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6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2.819068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0.0486599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Shapiro Wilk of l</w:t>
      </w:r>
      <w:r>
        <w:rPr>
          <w:b/>
        </w:rPr>
        <w:t>og transformed inverse Simpson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0.8256347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0.0139711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log transformed inverse Simpson values (2016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0.5470103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0.7067913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3A05BE" w:rsidRDefault="00F310D0">
      <w:pPr>
        <w:pStyle w:val="TableCaption"/>
      </w:pPr>
      <w:r>
        <w:lastRenderedPageBreak/>
        <w:br/>
      </w:r>
      <w:r>
        <w:rPr>
          <w:b/>
        </w:rPr>
        <w:t>Shapiro Wilk of inverse Simpson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3070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0.9343617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0.3167188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Shapiro-Wilk normality test</w:t>
            </w:r>
          </w:p>
        </w:tc>
      </w:tr>
    </w:tbl>
    <w:p w:rsidR="003A05BE" w:rsidRDefault="00F310D0">
      <w:pPr>
        <w:pStyle w:val="TableCaption"/>
      </w:pPr>
      <w:r>
        <w:br/>
      </w:r>
      <w:r>
        <w:rPr>
          <w:b/>
        </w:rPr>
        <w:t>Levene of inverse Simpson values (2017 vintage)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0505"/>
      </w:tblGrid>
      <w:tr w:rsidR="003A0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05BE" w:rsidRDefault="00F310D0">
            <w:pPr>
              <w:pStyle w:val="Compact"/>
            </w:pPr>
            <w:r>
              <w:t>method</w:t>
            </w:r>
          </w:p>
        </w:tc>
      </w:tr>
      <w:tr w:rsidR="003A05BE"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0.7778862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  <w:jc w:val="right"/>
            </w:pPr>
            <w:r>
              <w:t>0.5642784</w:t>
            </w:r>
          </w:p>
        </w:tc>
        <w:tc>
          <w:tcPr>
            <w:tcW w:w="0" w:type="auto"/>
          </w:tcPr>
          <w:p w:rsidR="003A05BE" w:rsidRDefault="00F310D0">
            <w:pPr>
              <w:pStyle w:val="Compact"/>
            </w:pPr>
            <w:r>
              <w:t>Modified robust Brown-Forsythe Levene-type test based on the absolute deviations from the median</w:t>
            </w:r>
          </w:p>
        </w:tc>
      </w:tr>
    </w:tbl>
    <w:p w:rsidR="00F310D0" w:rsidRDefault="00F310D0"/>
    <w:sectPr w:rsidR="00F310D0" w:rsidSect="00951A91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10D0" w:rsidRDefault="00F310D0">
      <w:pPr>
        <w:spacing w:after="0"/>
      </w:pPr>
      <w:r>
        <w:separator/>
      </w:r>
    </w:p>
  </w:endnote>
  <w:endnote w:type="continuationSeparator" w:id="0">
    <w:p w:rsidR="00F310D0" w:rsidRDefault="00F31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10D0" w:rsidRDefault="00F310D0">
      <w:r>
        <w:separator/>
      </w:r>
    </w:p>
  </w:footnote>
  <w:footnote w:type="continuationSeparator" w:id="0">
    <w:p w:rsidR="00F310D0" w:rsidRDefault="00F31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3F889F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4EAFF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05BE"/>
    <w:rsid w:val="004E29B3"/>
    <w:rsid w:val="00590D07"/>
    <w:rsid w:val="00784D58"/>
    <w:rsid w:val="008D6863"/>
    <w:rsid w:val="00951A91"/>
    <w:rsid w:val="00B86B75"/>
    <w:rsid w:val="00BC48D5"/>
    <w:rsid w:val="00C36279"/>
    <w:rsid w:val="00E315A3"/>
    <w:rsid w:val="00F31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2A68B6A-B48B-2146-98E0-6298C98C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951A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A9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1A91"/>
    <w:pPr>
      <w:spacing w:after="100"/>
      <w:ind w:left="480"/>
    </w:pPr>
  </w:style>
  <w:style w:type="paragraph" w:styleId="BalloonText">
    <w:name w:val="Balloon Text"/>
    <w:basedOn w:val="Normal"/>
    <w:link w:val="BalloonTextChar"/>
    <w:semiHidden/>
    <w:unhideWhenUsed/>
    <w:rsid w:val="00951A9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51A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35</Pages>
  <Words>5291</Words>
  <Characters>30163</Characters>
  <Application>Microsoft Office Word</Application>
  <DocSecurity>0</DocSecurity>
  <Lines>251</Lines>
  <Paragraphs>70</Paragraphs>
  <ScaleCrop>false</ScaleCrop>
  <Company/>
  <LinksUpToDate>false</LinksUpToDate>
  <CharactersWithSpaces>35384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Summaries</dc:title>
  <dc:creator>Ian Morelan</dc:creator>
  <cp:keywords/>
  <cp:lastModifiedBy>Ian Morelan</cp:lastModifiedBy>
  <cp:revision>2</cp:revision>
  <dcterms:created xsi:type="dcterms:W3CDTF">2020-08-27T22:09:00Z</dcterms:created>
  <dcterms:modified xsi:type="dcterms:W3CDTF">2020-08-27T22:10:00Z</dcterms:modified>
</cp:coreProperties>
</file>