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582F" w14:textId="77777777" w:rsidR="006F2571" w:rsidRDefault="006F2571" w:rsidP="00153E0F">
      <w:pPr>
        <w:jc w:val="center"/>
        <w:rPr>
          <w:rFonts w:ascii="PingFang TC" w:eastAsia="PingFang TC" w:hAnsi="PingFang TC"/>
          <w:sz w:val="28"/>
          <w:szCs w:val="28"/>
        </w:rPr>
      </w:pPr>
    </w:p>
    <w:p w14:paraId="376C9856" w14:textId="2E8FA5F4" w:rsidR="001C5B54" w:rsidRPr="00036037" w:rsidRDefault="00153E0F" w:rsidP="00153E0F">
      <w:pPr>
        <w:jc w:val="center"/>
        <w:rPr>
          <w:rFonts w:ascii="PingFang TC" w:eastAsia="PingFang TC" w:hAnsi="PingFang TC"/>
          <w:sz w:val="28"/>
          <w:szCs w:val="28"/>
        </w:rPr>
      </w:pPr>
      <w:r w:rsidRPr="00036037">
        <w:rPr>
          <w:rFonts w:ascii="PingFang TC" w:eastAsia="PingFang TC" w:hAnsi="PingFang TC" w:hint="eastAsia"/>
          <w:sz w:val="28"/>
          <w:szCs w:val="28"/>
        </w:rPr>
        <w:t>資料索引 p</w:t>
      </w:r>
      <w:r w:rsidRPr="00036037">
        <w:rPr>
          <w:rFonts w:ascii="PingFang TC" w:eastAsia="PingFang TC" w:hAnsi="PingFang TC"/>
          <w:sz w:val="28"/>
          <w:szCs w:val="28"/>
        </w:rPr>
        <w:t>roject 1</w:t>
      </w:r>
    </w:p>
    <w:p w14:paraId="0BF07950" w14:textId="30512D2F" w:rsidR="00153E0F" w:rsidRPr="00036037" w:rsidRDefault="00153E0F" w:rsidP="00153E0F">
      <w:pPr>
        <w:jc w:val="center"/>
        <w:rPr>
          <w:rFonts w:ascii="PingFang TC" w:eastAsia="PingFang TC" w:hAnsi="PingFang TC"/>
          <w:sz w:val="28"/>
          <w:szCs w:val="28"/>
        </w:rPr>
      </w:pPr>
      <w:r w:rsidRPr="00036037">
        <w:rPr>
          <w:rFonts w:ascii="PingFang TC" w:eastAsia="PingFang TC" w:hAnsi="PingFang TC" w:hint="eastAsia"/>
          <w:sz w:val="28"/>
          <w:szCs w:val="28"/>
        </w:rPr>
        <w:t>爬蟲</w:t>
      </w:r>
    </w:p>
    <w:p w14:paraId="353F34A0" w14:textId="2C0EFE88" w:rsidR="00153E0F" w:rsidRPr="00036037" w:rsidRDefault="00153E0F" w:rsidP="00153E0F">
      <w:pPr>
        <w:rPr>
          <w:rFonts w:ascii="PingFang TC" w:eastAsia="PingFang TC" w:hAnsi="PingFang TC"/>
          <w:sz w:val="28"/>
          <w:szCs w:val="28"/>
        </w:rPr>
      </w:pPr>
      <w:r w:rsidRPr="00036037">
        <w:rPr>
          <w:rFonts w:ascii="PingFang TC" w:eastAsia="PingFang TC" w:hAnsi="PingFang TC" w:hint="eastAsia"/>
          <w:sz w:val="28"/>
          <w:szCs w:val="28"/>
        </w:rPr>
        <w:t xml:space="preserve">報告人：劉昌澈 </w:t>
      </w:r>
      <w:r w:rsidRPr="00036037">
        <w:rPr>
          <w:rFonts w:ascii="PingFang TC" w:eastAsia="PingFang TC" w:hAnsi="PingFang TC"/>
          <w:sz w:val="28"/>
          <w:szCs w:val="28"/>
        </w:rPr>
        <w:t>(405410075</w:t>
      </w:r>
      <w:r w:rsidRPr="00036037">
        <w:rPr>
          <w:rFonts w:ascii="PingFang TC" w:eastAsia="PingFang TC" w:hAnsi="PingFang TC" w:hint="eastAsia"/>
          <w:sz w:val="28"/>
          <w:szCs w:val="28"/>
        </w:rPr>
        <w:t>)</w:t>
      </w:r>
    </w:p>
    <w:p w14:paraId="4DA2D025" w14:textId="7A17E70A" w:rsidR="005068E6" w:rsidRPr="00036037" w:rsidRDefault="005068E6" w:rsidP="00153E0F">
      <w:pPr>
        <w:rPr>
          <w:rFonts w:ascii="PingFang TC" w:eastAsia="PingFang TC" w:hAnsi="PingFang TC"/>
          <w:sz w:val="28"/>
          <w:szCs w:val="28"/>
          <w:lang w:val="en-US"/>
        </w:rPr>
      </w:pPr>
    </w:p>
    <w:p w14:paraId="02077567" w14:textId="0EBF744F" w:rsidR="005068E6" w:rsidRPr="00036037" w:rsidRDefault="005068E6" w:rsidP="005068E6">
      <w:pPr>
        <w:pStyle w:val="ListParagraph"/>
        <w:numPr>
          <w:ilvl w:val="0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實驗環境</w:t>
      </w:r>
    </w:p>
    <w:p w14:paraId="61DDB36B" w14:textId="76ECEB79" w:rsidR="005068E6" w:rsidRPr="00036037" w:rsidRDefault="005068E6" w:rsidP="005068E6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處理器：</w:t>
      </w:r>
      <w:r w:rsidRPr="00036037">
        <w:rPr>
          <w:rFonts w:ascii="PingFang TC" w:eastAsia="PingFang TC" w:hAnsi="PingFang TC" w:cs="Helvetica Neue"/>
          <w:color w:val="000000"/>
          <w:sz w:val="28"/>
          <w:szCs w:val="28"/>
          <w:lang w:val="en-US"/>
        </w:rPr>
        <w:t>2.3 GHz Dual-Core Intel Core i5</w:t>
      </w:r>
    </w:p>
    <w:p w14:paraId="67DED584" w14:textId="303FF2AE" w:rsidR="005068E6" w:rsidRPr="00036037" w:rsidRDefault="005068E6" w:rsidP="005068E6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記憶體：</w:t>
      </w:r>
      <w:r w:rsidRPr="00036037">
        <w:rPr>
          <w:rFonts w:ascii="PingFang TC" w:eastAsia="PingFang TC" w:hAnsi="PingFang TC" w:cs="Helvetica Neue"/>
          <w:color w:val="000000"/>
          <w:sz w:val="28"/>
          <w:szCs w:val="28"/>
          <w:lang w:val="en-US"/>
        </w:rPr>
        <w:t>8 GB 2133 MHz LPDDR3</w:t>
      </w:r>
    </w:p>
    <w:p w14:paraId="035BBC84" w14:textId="75036831" w:rsidR="005068E6" w:rsidRPr="00036037" w:rsidRDefault="005068E6" w:rsidP="005068E6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作業系統：M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acOS Catalina 10.15.3</w:t>
      </w:r>
    </w:p>
    <w:p w14:paraId="7FD9B5BF" w14:textId="43F233FB" w:rsidR="005068E6" w:rsidRPr="00036037" w:rsidRDefault="005068E6" w:rsidP="005068E6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程式語言：C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++ (clang++ 11.0.3)</w:t>
      </w:r>
    </w:p>
    <w:p w14:paraId="3DC0F6FB" w14:textId="51B67ED0" w:rsidR="005068E6" w:rsidRPr="00036037" w:rsidRDefault="005068E6" w:rsidP="00936B1B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I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DE: </w:t>
      </w: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t>Clion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 2019.3</w:t>
      </w:r>
    </w:p>
    <w:p w14:paraId="612BC3E8" w14:textId="230AB897" w:rsidR="00936B1B" w:rsidRPr="00036037" w:rsidRDefault="00936B1B" w:rsidP="00E2635F">
      <w:pPr>
        <w:pStyle w:val="ListParagraph"/>
        <w:numPr>
          <w:ilvl w:val="1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編譯器：A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pple clang version 11.0.3</w:t>
      </w:r>
    </w:p>
    <w:p w14:paraId="5AA09940" w14:textId="69AD418C" w:rsidR="00E2635F" w:rsidRPr="00036037" w:rsidRDefault="00E2635F" w:rsidP="00E2635F">
      <w:pPr>
        <w:pStyle w:val="ListParagraph"/>
        <w:numPr>
          <w:ilvl w:val="0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使用套件</w:t>
      </w:r>
    </w:p>
    <w:p w14:paraId="36B89A29" w14:textId="3D1BDCD6" w:rsidR="00E2635F" w:rsidRPr="00036037" w:rsidRDefault="004D0719" w:rsidP="00E2635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X </w:t>
      </w: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t>DevAPI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>:</w:t>
      </w:r>
      <w:r w:rsidR="00E2635F" w:rsidRPr="00036037">
        <w:rPr>
          <w:rFonts w:ascii="PingFang TC" w:eastAsia="PingFang TC" w:hAnsi="PingFang TC"/>
          <w:sz w:val="28"/>
          <w:szCs w:val="28"/>
          <w:lang w:val="en-US"/>
        </w:rPr>
        <w:t xml:space="preserve"> </w:t>
      </w:r>
      <w:proofErr w:type="spellStart"/>
      <w:r w:rsidR="00E2635F" w:rsidRPr="00036037">
        <w:rPr>
          <w:rFonts w:ascii="PingFang TC" w:eastAsia="PingFang TC" w:hAnsi="PingFang TC"/>
          <w:sz w:val="28"/>
          <w:szCs w:val="28"/>
          <w:lang w:val="en-US"/>
        </w:rPr>
        <w:t>c++</w:t>
      </w:r>
      <w:proofErr w:type="spellEnd"/>
      <w:r w:rsidR="00E2635F" w:rsidRPr="00036037">
        <w:rPr>
          <w:rFonts w:ascii="PingFang TC" w:eastAsia="PingFang TC" w:hAnsi="PingFang TC"/>
          <w:sz w:val="28"/>
          <w:szCs w:val="28"/>
          <w:lang w:val="en-US"/>
        </w:rPr>
        <w:t xml:space="preserve"> </w:t>
      </w:r>
      <w:r w:rsidR="00E2635F" w:rsidRPr="00036037">
        <w:rPr>
          <w:rFonts w:ascii="PingFang TC" w:eastAsia="PingFang TC" w:hAnsi="PingFang TC" w:hint="eastAsia"/>
          <w:sz w:val="28"/>
          <w:szCs w:val="28"/>
          <w:lang w:val="en-US"/>
        </w:rPr>
        <w:t>連接</w:t>
      </w:r>
      <w:proofErr w:type="spellStart"/>
      <w:r w:rsidR="00E2635F" w:rsidRPr="00036037">
        <w:rPr>
          <w:rFonts w:ascii="PingFang TC" w:eastAsia="PingFang TC" w:hAnsi="PingFang TC" w:hint="eastAsia"/>
          <w:sz w:val="28"/>
          <w:szCs w:val="28"/>
          <w:lang w:val="en-US"/>
        </w:rPr>
        <w:t>m</w:t>
      </w:r>
      <w:r w:rsidR="00E2635F" w:rsidRPr="00036037">
        <w:rPr>
          <w:rFonts w:ascii="PingFang TC" w:eastAsia="PingFang TC" w:hAnsi="PingFang TC"/>
          <w:sz w:val="28"/>
          <w:szCs w:val="28"/>
          <w:lang w:val="en-US"/>
        </w:rPr>
        <w:t>ysql</w:t>
      </w:r>
      <w:proofErr w:type="spellEnd"/>
      <w:r w:rsidR="00E2635F" w:rsidRPr="00036037">
        <w:rPr>
          <w:rFonts w:ascii="PingFang TC" w:eastAsia="PingFang TC" w:hAnsi="PingFang TC"/>
          <w:sz w:val="28"/>
          <w:szCs w:val="28"/>
          <w:lang w:val="en-US"/>
        </w:rPr>
        <w:t xml:space="preserve"> </w:t>
      </w:r>
      <w:proofErr w:type="spellStart"/>
      <w:r w:rsidR="00E2635F" w:rsidRPr="00036037">
        <w:rPr>
          <w:rFonts w:ascii="PingFang TC" w:eastAsia="PingFang TC" w:hAnsi="PingFang TC"/>
          <w:sz w:val="28"/>
          <w:szCs w:val="28"/>
          <w:lang w:val="en-US"/>
        </w:rPr>
        <w:t>api</w:t>
      </w:r>
      <w:proofErr w:type="spellEnd"/>
    </w:p>
    <w:p w14:paraId="267281B4" w14:textId="55A8DCE5" w:rsidR="00E2635F" w:rsidRPr="00036037" w:rsidRDefault="00E2635F" w:rsidP="00E2635F">
      <w:pPr>
        <w:spacing w:line="276" w:lineRule="auto"/>
        <w:ind w:left="720" w:firstLine="720"/>
        <w:rPr>
          <w:rFonts w:ascii="PingFang TC" w:eastAsia="PingFang TC" w:hAnsi="PingFang TC" w:cs="Times New Roman"/>
          <w:sz w:val="28"/>
          <w:szCs w:val="28"/>
        </w:rPr>
      </w:pPr>
      <w:hyperlink r:id="rId5" w:history="1">
        <w:r w:rsidRPr="00036037">
          <w:rPr>
            <w:rStyle w:val="Hyperlink"/>
            <w:rFonts w:ascii="PingFang TC" w:eastAsia="PingFang TC" w:hAnsi="PingFang TC" w:cs="Times New Roman"/>
            <w:sz w:val="28"/>
            <w:szCs w:val="28"/>
          </w:rPr>
          <w:t>https://dev.mysql.com/doc/x-devapi-userguide/en/</w:t>
        </w:r>
      </w:hyperlink>
    </w:p>
    <w:p w14:paraId="4A9CE839" w14:textId="158CF70B" w:rsidR="00E2635F" w:rsidRPr="00036037" w:rsidRDefault="00E2635F" w:rsidP="00E2635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Gumbo-parser: </w:t>
      </w: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t>maintex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 extraction (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沒有完整的教學手冊：</w:t>
      </w:r>
      <w:proofErr w:type="spellStart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c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sdn</w:t>
      </w:r>
      <w:proofErr w:type="spellEnd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有範例教學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)</w:t>
      </w:r>
    </w:p>
    <w:p w14:paraId="2AAB4371" w14:textId="28AF8475" w:rsidR="00E2635F" w:rsidRPr="00036037" w:rsidRDefault="00E2635F" w:rsidP="00E2635F">
      <w:pPr>
        <w:pStyle w:val="ListParagraph"/>
        <w:ind w:left="1440"/>
        <w:rPr>
          <w:rFonts w:ascii="PingFang TC" w:eastAsia="PingFang TC" w:hAnsi="PingFang TC" w:cs="Times New Roman"/>
          <w:color w:val="0000FF"/>
          <w:sz w:val="28"/>
          <w:szCs w:val="28"/>
          <w:u w:val="single"/>
        </w:rPr>
      </w:pPr>
      <w:hyperlink r:id="rId6" w:history="1">
        <w:r w:rsidRPr="00036037">
          <w:rPr>
            <w:rStyle w:val="Hyperlink"/>
            <w:rFonts w:ascii="PingFang TC" w:eastAsia="PingFang TC" w:hAnsi="PingFang TC" w:cs="Times New Roman"/>
            <w:sz w:val="28"/>
            <w:szCs w:val="28"/>
          </w:rPr>
          <w:t>https://github.com/google/gumbo-parser</w:t>
        </w:r>
      </w:hyperlink>
      <w:r w:rsidRPr="00036037">
        <w:rPr>
          <w:rFonts w:ascii="PingFang TC" w:eastAsia="PingFang TC" w:hAnsi="PingFang TC" w:cs="Times New Roman"/>
          <w:color w:val="0000FF"/>
          <w:sz w:val="28"/>
          <w:szCs w:val="28"/>
          <w:u w:val="single"/>
        </w:rPr>
        <w:t xml:space="preserve"> </w:t>
      </w:r>
    </w:p>
    <w:p w14:paraId="0A8DCB5A" w14:textId="5BEE1572" w:rsidR="00E2635F" w:rsidRPr="00036037" w:rsidRDefault="00E2635F" w:rsidP="00E2635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Md5: convert </w:t>
      </w: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t>url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 string to md5</w:t>
      </w:r>
    </w:p>
    <w:p w14:paraId="57B995F2" w14:textId="7FE73F90" w:rsidR="00E2635F" w:rsidRPr="00036037" w:rsidRDefault="006F2571" w:rsidP="00E2635F">
      <w:pPr>
        <w:pStyle w:val="ListParagraph"/>
        <w:spacing w:line="276" w:lineRule="auto"/>
        <w:ind w:left="1440"/>
        <w:rPr>
          <w:rFonts w:ascii="PingFang TC" w:eastAsia="PingFang TC" w:hAnsi="PingFang TC"/>
          <w:sz w:val="28"/>
          <w:szCs w:val="28"/>
          <w:lang w:val="en-US"/>
        </w:rPr>
      </w:pPr>
      <w:hyperlink r:id="rId7" w:history="1">
        <w:r w:rsidR="00E2635F" w:rsidRPr="00036037">
          <w:rPr>
            <w:rStyle w:val="Hyperlink"/>
            <w:rFonts w:ascii="PingFang TC" w:eastAsia="PingFang TC" w:hAnsi="PingFang TC"/>
            <w:sz w:val="28"/>
            <w:szCs w:val="28"/>
            <w:lang w:val="en-US"/>
          </w:rPr>
          <w:t>https://github.com/JieweiWei/md5/tree/30774d0c9ecf82fb003fc15978b1f21bc85858f7</w:t>
        </w:r>
      </w:hyperlink>
    </w:p>
    <w:p w14:paraId="1AC7ABB8" w14:textId="657E8274" w:rsidR="00E2635F" w:rsidRPr="00036037" w:rsidRDefault="00E2635F" w:rsidP="00E2635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t>Libcurl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>: fetch html page</w:t>
      </w:r>
    </w:p>
    <w:p w14:paraId="415F81D2" w14:textId="73999D33" w:rsidR="00E2635F" w:rsidRPr="00036037" w:rsidRDefault="006F2571" w:rsidP="00E2635F">
      <w:pPr>
        <w:pStyle w:val="ListParagraph"/>
        <w:spacing w:line="360" w:lineRule="auto"/>
        <w:ind w:left="1440"/>
        <w:rPr>
          <w:rFonts w:ascii="PingFang TC" w:eastAsia="PingFang TC" w:hAnsi="PingFang TC"/>
          <w:sz w:val="28"/>
          <w:szCs w:val="28"/>
          <w:lang w:val="en-US"/>
        </w:rPr>
      </w:pPr>
      <w:hyperlink r:id="rId8" w:history="1">
        <w:r w:rsidR="00E2635F" w:rsidRPr="00036037">
          <w:rPr>
            <w:rStyle w:val="Hyperlink"/>
            <w:rFonts w:ascii="PingFang TC" w:eastAsia="PingFang TC" w:hAnsi="PingFang TC"/>
            <w:sz w:val="28"/>
            <w:szCs w:val="28"/>
            <w:lang w:val="en-US"/>
          </w:rPr>
          <w:t>https://curl.haxx.se/libcurl/</w:t>
        </w:r>
      </w:hyperlink>
    </w:p>
    <w:p w14:paraId="6730B3C2" w14:textId="3D419DC9" w:rsidR="00E2635F" w:rsidRPr="00036037" w:rsidRDefault="00936B1B" w:rsidP="00936B1B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lastRenderedPageBreak/>
        <w:t>Solr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 search engine</w:t>
      </w:r>
    </w:p>
    <w:p w14:paraId="194F0336" w14:textId="31C8E169" w:rsidR="00936B1B" w:rsidRPr="00036037" w:rsidRDefault="006F2571" w:rsidP="00936B1B">
      <w:pPr>
        <w:pStyle w:val="ListParagraph"/>
        <w:spacing w:line="360" w:lineRule="auto"/>
        <w:ind w:left="1440"/>
        <w:rPr>
          <w:rFonts w:ascii="PingFang TC" w:eastAsia="PingFang TC" w:hAnsi="PingFang TC"/>
          <w:sz w:val="28"/>
          <w:szCs w:val="28"/>
          <w:lang w:val="en-US"/>
        </w:rPr>
      </w:pPr>
      <w:hyperlink r:id="rId9" w:history="1">
        <w:r w:rsidR="00936B1B" w:rsidRPr="00936B1B">
          <w:rPr>
            <w:rStyle w:val="Hyperlink"/>
            <w:rFonts w:ascii="PingFang TC" w:eastAsia="PingFang TC" w:hAnsi="PingFang TC"/>
            <w:sz w:val="28"/>
            <w:szCs w:val="28"/>
          </w:rPr>
          <w:t>https://lucene.apache.org/solr/</w:t>
        </w:r>
      </w:hyperlink>
    </w:p>
    <w:p w14:paraId="027C3F0F" w14:textId="738BCD1E" w:rsidR="00936B1B" w:rsidRPr="00036037" w:rsidRDefault="00936B1B" w:rsidP="00936B1B">
      <w:pPr>
        <w:pStyle w:val="ListParagraph"/>
        <w:spacing w:line="360" w:lineRule="auto"/>
        <w:ind w:left="1440"/>
        <w:rPr>
          <w:rFonts w:ascii="PingFang TC" w:eastAsia="PingFang TC" w:hAnsi="PingFang TC"/>
          <w:sz w:val="28"/>
          <w:szCs w:val="28"/>
          <w:lang w:val="en-US"/>
        </w:rPr>
      </w:pPr>
    </w:p>
    <w:p w14:paraId="5548F5F7" w14:textId="6B10F9D7" w:rsidR="00936B1B" w:rsidRPr="00036037" w:rsidRDefault="00936B1B" w:rsidP="00936B1B">
      <w:pPr>
        <w:pStyle w:val="ListParagraph"/>
        <w:spacing w:line="360" w:lineRule="auto"/>
        <w:ind w:left="1440"/>
        <w:rPr>
          <w:rFonts w:ascii="PingFang TC" w:eastAsia="PingFang TC" w:hAnsi="PingFang TC"/>
          <w:sz w:val="28"/>
          <w:szCs w:val="28"/>
          <w:lang w:val="en-US"/>
        </w:rPr>
      </w:pPr>
    </w:p>
    <w:p w14:paraId="054DA9A4" w14:textId="6D583060" w:rsidR="00936B1B" w:rsidRPr="00036037" w:rsidRDefault="00936B1B" w:rsidP="00936B1B">
      <w:pPr>
        <w:pStyle w:val="ListParagraph"/>
        <w:spacing w:line="360" w:lineRule="auto"/>
        <w:ind w:left="1440"/>
        <w:rPr>
          <w:rFonts w:ascii="PingFang TC" w:eastAsia="PingFang TC" w:hAnsi="PingFang TC"/>
          <w:sz w:val="28"/>
          <w:szCs w:val="28"/>
        </w:rPr>
      </w:pPr>
    </w:p>
    <w:p w14:paraId="6B44C391" w14:textId="77777777" w:rsidR="00936B1B" w:rsidRPr="00036037" w:rsidRDefault="00936B1B" w:rsidP="00936B1B">
      <w:pPr>
        <w:pStyle w:val="ListParagraph"/>
        <w:spacing w:line="360" w:lineRule="auto"/>
        <w:ind w:left="1440"/>
        <w:rPr>
          <w:rFonts w:ascii="PingFang TC" w:eastAsia="PingFang TC" w:hAnsi="PingFang TC"/>
          <w:sz w:val="28"/>
          <w:szCs w:val="28"/>
        </w:rPr>
      </w:pPr>
    </w:p>
    <w:p w14:paraId="38F5C6DD" w14:textId="7D8B0DE2" w:rsidR="005068E6" w:rsidRPr="00036037" w:rsidRDefault="005068E6" w:rsidP="005068E6">
      <w:pPr>
        <w:pStyle w:val="ListParagraph"/>
        <w:numPr>
          <w:ilvl w:val="0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爬蟲架構</w:t>
      </w:r>
    </w:p>
    <w:p w14:paraId="349BB647" w14:textId="73BEA92C" w:rsidR="006D0F91" w:rsidRPr="00036037" w:rsidRDefault="004D0719" w:rsidP="00936B1B">
      <w:pPr>
        <w:pStyle w:val="ListParagraph"/>
        <w:spacing w:line="48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noProof/>
          <w:sz w:val="28"/>
          <w:szCs w:val="28"/>
          <w:lang w:val="en-US"/>
        </w:rPr>
        <w:drawing>
          <wp:inline distT="0" distB="0" distL="0" distR="0" wp14:anchorId="746D04C0" wp14:editId="7DCA31E2">
            <wp:extent cx="5727700" cy="442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craw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C20E" w14:textId="7911E1EB" w:rsidR="00936B1B" w:rsidRPr="00036037" w:rsidRDefault="00936B1B" w:rsidP="00936B1B">
      <w:pPr>
        <w:pStyle w:val="ListParagraph"/>
        <w:numPr>
          <w:ilvl w:val="0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爬蟲細節</w:t>
      </w:r>
    </w:p>
    <w:p w14:paraId="3E14EA02" w14:textId="5AD3B00C" w:rsidR="00936B1B" w:rsidRPr="00036037" w:rsidRDefault="00936B1B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爬蟲網站</w:t>
      </w:r>
    </w:p>
    <w:p w14:paraId="0615B380" w14:textId="6F1AD039" w:rsidR="000443B9" w:rsidRPr="00036037" w:rsidRDefault="000443B9" w:rsidP="006819C5">
      <w:pPr>
        <w:pStyle w:val="ListParagraph"/>
        <w:numPr>
          <w:ilvl w:val="2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hyperlink r:id="rId11" w:history="1">
        <w:r w:rsidRPr="00036037">
          <w:rPr>
            <w:rStyle w:val="Hyperlink"/>
            <w:rFonts w:ascii="PingFang TC" w:eastAsia="PingFang TC" w:hAnsi="PingFang TC"/>
            <w:sz w:val="28"/>
            <w:szCs w:val="28"/>
            <w:lang w:val="en-US"/>
          </w:rPr>
          <w:t>https://www.ettoday.net/</w:t>
        </w:r>
      </w:hyperlink>
    </w:p>
    <w:p w14:paraId="72B30494" w14:textId="5257579C" w:rsidR="006819C5" w:rsidRPr="00036037" w:rsidRDefault="006819C5" w:rsidP="006819C5">
      <w:pPr>
        <w:pStyle w:val="ListParagraph"/>
        <w:numPr>
          <w:ilvl w:val="3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 xml:space="preserve">娛樂版 </w:t>
      </w:r>
      <w:hyperlink r:id="rId12" w:history="1">
        <w:r w:rsidRPr="00036037">
          <w:rPr>
            <w:rStyle w:val="Hyperlink"/>
            <w:rFonts w:ascii="PingFang TC" w:eastAsia="PingFang TC" w:hAnsi="PingFang TC"/>
            <w:sz w:val="28"/>
            <w:szCs w:val="28"/>
            <w:lang w:val="en-US"/>
          </w:rPr>
          <w:t>https://www.star.ettoday.net/</w:t>
        </w:r>
      </w:hyperlink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 </w:t>
      </w:r>
    </w:p>
    <w:p w14:paraId="0E6F95D9" w14:textId="2F2E1391" w:rsidR="006819C5" w:rsidRPr="00036037" w:rsidRDefault="006819C5" w:rsidP="006819C5">
      <w:pPr>
        <w:pStyle w:val="ListParagraph"/>
        <w:numPr>
          <w:ilvl w:val="3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 xml:space="preserve">新聞雲 </w:t>
      </w:r>
      <w:hyperlink r:id="rId13" w:history="1">
        <w:r w:rsidRPr="00036037">
          <w:rPr>
            <w:rStyle w:val="Hyperlink"/>
            <w:rFonts w:ascii="PingFang TC" w:eastAsia="PingFang TC" w:hAnsi="PingFang TC"/>
            <w:sz w:val="28"/>
            <w:szCs w:val="28"/>
            <w:lang w:val="en-US"/>
          </w:rPr>
          <w:t>https://www.ettoday.net/</w:t>
        </w:r>
      </w:hyperlink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 </w:t>
      </w:r>
    </w:p>
    <w:p w14:paraId="22EE8162" w14:textId="6075CBC1" w:rsidR="00936B1B" w:rsidRPr="00036037" w:rsidRDefault="00936B1B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抓取名單</w:t>
      </w:r>
    </w:p>
    <w:p w14:paraId="2216A5EC" w14:textId="6C284A78" w:rsidR="000443B9" w:rsidRPr="00036037" w:rsidRDefault="000443B9" w:rsidP="000443B9">
      <w:pPr>
        <w:pStyle w:val="ListParagraph"/>
        <w:spacing w:line="276" w:lineRule="auto"/>
        <w:ind w:left="1440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已r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egular expression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來定義可接受的網址格式，目前因為</w:t>
      </w:r>
      <w:proofErr w:type="spellStart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m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aintex</w:t>
      </w:r>
      <w:proofErr w:type="spellEnd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 xml:space="preserve"> 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extraction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還未完成（只能抓取固定格式的D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OM tree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），所以目前依底下兩種格式來抓取</w:t>
      </w:r>
    </w:p>
    <w:p w14:paraId="47E458C1" w14:textId="21F5E37D" w:rsidR="000443B9" w:rsidRPr="00036037" w:rsidRDefault="000443B9" w:rsidP="000443B9">
      <w:pPr>
        <w:pStyle w:val="ListParagraph"/>
        <w:numPr>
          <w:ilvl w:val="2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proofErr w:type="gramStart"/>
      <w:r w:rsidRPr="00036037">
        <w:rPr>
          <w:rFonts w:ascii="PingFang TC" w:eastAsia="PingFang TC" w:hAnsi="PingFang TC"/>
          <w:sz w:val="28"/>
          <w:szCs w:val="28"/>
          <w:lang w:val="en-US"/>
        </w:rPr>
        <w:t>https:\</w:t>
      </w:r>
      <w:proofErr w:type="gramEnd"/>
      <w:r w:rsidRPr="00036037">
        <w:rPr>
          <w:rFonts w:ascii="PingFang TC" w:eastAsia="PingFang TC" w:hAnsi="PingFang TC"/>
          <w:sz w:val="28"/>
          <w:szCs w:val="28"/>
          <w:lang w:val="en-US"/>
        </w:rPr>
        <w:t>/\/</w:t>
      </w: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t>star.ettoday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>\.net[\/|\w\/.\?|=]+</w:t>
      </w:r>
    </w:p>
    <w:p w14:paraId="055FAF87" w14:textId="6FA32DE5" w:rsidR="000443B9" w:rsidRPr="00036037" w:rsidRDefault="000443B9" w:rsidP="000443B9">
      <w:pPr>
        <w:pStyle w:val="ListParagraph"/>
        <w:numPr>
          <w:ilvl w:val="2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proofErr w:type="gramStart"/>
      <w:r w:rsidRPr="00036037">
        <w:rPr>
          <w:rFonts w:ascii="PingFang TC" w:eastAsia="PingFang TC" w:hAnsi="PingFang TC"/>
          <w:sz w:val="28"/>
          <w:szCs w:val="28"/>
          <w:lang w:val="en-US"/>
        </w:rPr>
        <w:t>https:\</w:t>
      </w:r>
      <w:proofErr w:type="gramEnd"/>
      <w:r w:rsidRPr="00036037">
        <w:rPr>
          <w:rFonts w:ascii="PingFang TC" w:eastAsia="PingFang TC" w:hAnsi="PingFang TC"/>
          <w:sz w:val="28"/>
          <w:szCs w:val="28"/>
          <w:lang w:val="en-US"/>
        </w:rPr>
        <w:t>/\/www.ettoday\.net[\/|\w\/.\?|=]+\.htm[?|=|\w]*</w:t>
      </w:r>
    </w:p>
    <w:p w14:paraId="622490FE" w14:textId="11D847C0" w:rsidR="002960EF" w:rsidRPr="00036037" w:rsidRDefault="002960EF" w:rsidP="002960EF">
      <w:p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</w:p>
    <w:p w14:paraId="314555C3" w14:textId="77777777" w:rsidR="002960EF" w:rsidRPr="00036037" w:rsidRDefault="002960EF" w:rsidP="002960EF">
      <w:p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</w:p>
    <w:p w14:paraId="382AB97D" w14:textId="60BDBD47" w:rsidR="00936B1B" w:rsidRPr="00036037" w:rsidRDefault="00936B1B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不允許抓取名單</w:t>
      </w:r>
    </w:p>
    <w:p w14:paraId="6A1324FB" w14:textId="1337998A" w:rsidR="000443B9" w:rsidRPr="00036037" w:rsidRDefault="000443B9" w:rsidP="000443B9">
      <w:pPr>
        <w:pStyle w:val="ListParagraph"/>
        <w:spacing w:line="276" w:lineRule="auto"/>
        <w:ind w:left="1440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有些網站有非常好的反爬蟲裝置，如果放任爬蟲對該網站進行抓取，會一直存取到罐頭訊息，因此目前先把這些網站放入黑名單，但是黑名單也是用來防範抓取到s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pam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，然而目前的爬蟲還未開發s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pam detection</w:t>
      </w:r>
    </w:p>
    <w:p w14:paraId="1C4185BB" w14:textId="4BF7D87B" w:rsidR="00936B1B" w:rsidRPr="00036037" w:rsidRDefault="00936B1B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U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ser Agent</w:t>
      </w:r>
    </w:p>
    <w:p w14:paraId="51922FE7" w14:textId="07DDB10E" w:rsidR="002960EF" w:rsidRPr="00036037" w:rsidRDefault="002960EF" w:rsidP="002960EF">
      <w:pPr>
        <w:pStyle w:val="ListParagraph"/>
        <w:spacing w:line="276" w:lineRule="auto"/>
        <w:ind w:left="1440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抓取網頁時如果沒有提供適當的U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ser Agent Header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，而發出r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equest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的話會照成網頁無法擷取的狀況，因此我使用我本機g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oogle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瀏覽器的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Header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，之後會將此處修改成網頁要求的U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ser Agent Header</w:t>
      </w:r>
    </w:p>
    <w:p w14:paraId="3DC78FF5" w14:textId="1D5F161A" w:rsidR="002960EF" w:rsidRPr="00036037" w:rsidRDefault="002960EF" w:rsidP="00C10D2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lastRenderedPageBreak/>
        <w:t>爬蟲元素</w:t>
      </w:r>
    </w:p>
    <w:p w14:paraId="63DFA980" w14:textId="2168ECF7" w:rsidR="002960EF" w:rsidRPr="00036037" w:rsidRDefault="002960EF" w:rsidP="00C10D2F">
      <w:pPr>
        <w:pStyle w:val="ListParagraph"/>
        <w:numPr>
          <w:ilvl w:val="2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M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aster</w:t>
      </w:r>
    </w:p>
    <w:p w14:paraId="51579154" w14:textId="2F1C6350" w:rsidR="002960EF" w:rsidRPr="00036037" w:rsidRDefault="006819C5" w:rsidP="00C10D2F">
      <w:pPr>
        <w:pStyle w:val="ListParagraph"/>
        <w:numPr>
          <w:ilvl w:val="3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Master 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負責發送尚未抓取網頁的網址給P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arser</w:t>
      </w:r>
    </w:p>
    <w:p w14:paraId="66BA1DE4" w14:textId="3091DC38" w:rsidR="002960EF" w:rsidRPr="00036037" w:rsidRDefault="002960EF" w:rsidP="00C10D2F">
      <w:pPr>
        <w:pStyle w:val="ListParagraph"/>
        <w:numPr>
          <w:ilvl w:val="2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>Parser</w:t>
      </w:r>
    </w:p>
    <w:p w14:paraId="39179112" w14:textId="33BD1BA1" w:rsidR="002960EF" w:rsidRPr="00036037" w:rsidRDefault="002960EF" w:rsidP="00C10D2F">
      <w:pPr>
        <w:pStyle w:val="ListParagraph"/>
        <w:numPr>
          <w:ilvl w:val="3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F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etcher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抓取網站的功能</w:t>
      </w:r>
    </w:p>
    <w:p w14:paraId="78D9AD9A" w14:textId="2B1FDACE" w:rsidR="00EF2F7D" w:rsidRPr="00036037" w:rsidRDefault="00EF2F7D" w:rsidP="00C10D2F">
      <w:pPr>
        <w:pStyle w:val="ListParagraph"/>
        <w:numPr>
          <w:ilvl w:val="3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t>maintex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 extraction</w:t>
      </w:r>
    </w:p>
    <w:p w14:paraId="28D632DC" w14:textId="6A1934EC" w:rsidR="00EF2F7D" w:rsidRPr="00036037" w:rsidRDefault="00EF2F7D" w:rsidP="00C10D2F">
      <w:pPr>
        <w:pStyle w:val="ListParagraph"/>
        <w:numPr>
          <w:ilvl w:val="3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e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xtract link</w:t>
      </w:r>
    </w:p>
    <w:p w14:paraId="0D5B4872" w14:textId="2F0A6B6A" w:rsidR="00936B1B" w:rsidRPr="00036037" w:rsidRDefault="00936B1B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爬蟲流程</w:t>
      </w:r>
    </w:p>
    <w:p w14:paraId="21A7551E" w14:textId="18FB5206" w:rsidR="00023051" w:rsidRPr="00036037" w:rsidRDefault="002960EF" w:rsidP="00023051">
      <w:pPr>
        <w:pStyle w:val="ListParagraph"/>
        <w:spacing w:line="276" w:lineRule="auto"/>
        <w:ind w:left="1440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目前該版的爬蟲為單線程爬蟲，使用者在開始進行爬抓取前須先將預抓取的網域放入s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eed.log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在開始爬蟲。爬蟲開始時，m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aster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會從s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eed.log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當中將要抓取的網址放入</w:t>
      </w:r>
      <w:proofErr w:type="spellStart"/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CommitQueue</w:t>
      </w:r>
      <w:proofErr w:type="spellEnd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中，並一個一個傳入由</w:t>
      </w:r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P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arser</w:t>
      </w:r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，P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arser</w:t>
      </w:r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會向該網站發出r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equest</w:t>
      </w:r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，如果獲取到網頁後，對該網頁進行解析，並提煉出外部連結與正文，正文會先放入</w:t>
      </w:r>
      <w:proofErr w:type="spellStart"/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R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ecord</w:t>
      </w:r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Q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ueue</w:t>
      </w:r>
      <w:proofErr w:type="spellEnd"/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中等到</w:t>
      </w:r>
      <w:proofErr w:type="spellStart"/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R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ecordQueue</w:t>
      </w:r>
      <w:proofErr w:type="spellEnd"/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達到最大5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MB(</w:t>
      </w:r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使用者可自行定義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)</w:t>
      </w:r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時，</w:t>
      </w:r>
      <w:proofErr w:type="spellStart"/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R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ecordQueue</w:t>
      </w:r>
      <w:proofErr w:type="spellEnd"/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在寫入</w:t>
      </w:r>
      <w:proofErr w:type="spellStart"/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e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ttoday.rec</w:t>
      </w:r>
      <w:proofErr w:type="spellEnd"/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，而連結則是會經過f</w:t>
      </w:r>
      <w:r w:rsidR="00EF2F7D" w:rsidRPr="00036037">
        <w:rPr>
          <w:rFonts w:ascii="PingFang TC" w:eastAsia="PingFang TC" w:hAnsi="PingFang TC"/>
          <w:sz w:val="28"/>
          <w:szCs w:val="28"/>
          <w:lang w:val="en-US"/>
        </w:rPr>
        <w:t>ilter</w:t>
      </w:r>
      <w:r w:rsidR="00EF2F7D" w:rsidRPr="00036037">
        <w:rPr>
          <w:rFonts w:ascii="PingFang TC" w:eastAsia="PingFang TC" w:hAnsi="PingFang TC" w:hint="eastAsia"/>
          <w:sz w:val="28"/>
          <w:szCs w:val="28"/>
          <w:lang w:val="en-US"/>
        </w:rPr>
        <w:t>來判斷該連結是否已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看過，如果沒看過就存入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Queue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中（u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ncommit.log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和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Filter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間的Q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ueue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）等到5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MB(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使用者可自行定義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)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時，在寫入u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ncommit.log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。這邊的f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ilter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是直接和</w:t>
      </w:r>
      <w:proofErr w:type="spellStart"/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m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ysql</w:t>
      </w:r>
      <w:proofErr w:type="spellEnd"/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 xml:space="preserve"> DB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進行q</w:t>
      </w:r>
      <w:r w:rsidR="00023051" w:rsidRPr="00036037">
        <w:rPr>
          <w:rFonts w:ascii="PingFang TC" w:eastAsia="PingFang TC" w:hAnsi="PingFang TC"/>
          <w:sz w:val="28"/>
          <w:szCs w:val="28"/>
          <w:lang w:val="en-US"/>
        </w:rPr>
        <w:t>uery</w:t>
      </w:r>
      <w:r w:rsidR="00023051" w:rsidRPr="00036037">
        <w:rPr>
          <w:rFonts w:ascii="PingFang TC" w:eastAsia="PingFang TC" w:hAnsi="PingFang TC" w:hint="eastAsia"/>
          <w:sz w:val="28"/>
          <w:szCs w:val="28"/>
          <w:lang w:val="en-US"/>
        </w:rPr>
        <w:t>詢問的，上述的部份會不斷重複直到達到使用者規定的紀錄數量</w:t>
      </w:r>
    </w:p>
    <w:p w14:paraId="7C8673D6" w14:textId="747C855A" w:rsidR="00023051" w:rsidRPr="00036037" w:rsidRDefault="00023051" w:rsidP="00023051">
      <w:pPr>
        <w:pStyle w:val="ListParagraph"/>
        <w:numPr>
          <w:ilvl w:val="0"/>
          <w:numId w:val="2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上述關於從q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ueue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寫入到f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ile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中只要其中一個q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ueue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要寫入，其他所有的q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ueue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都會跟著寫入</w:t>
      </w:r>
    </w:p>
    <w:p w14:paraId="6814B34C" w14:textId="09499AA4" w:rsidR="00023051" w:rsidRPr="00036037" w:rsidRDefault="00023051" w:rsidP="00023051">
      <w:pPr>
        <w:pStyle w:val="ListParagraph"/>
        <w:numPr>
          <w:ilvl w:val="0"/>
          <w:numId w:val="2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lastRenderedPageBreak/>
        <w:t>commitQue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u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e</w:t>
      </w:r>
      <w:proofErr w:type="spellEnd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沒資料時會要求所有的q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ueue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寫出資料</w:t>
      </w:r>
    </w:p>
    <w:p w14:paraId="67BE451D" w14:textId="5B241E8F" w:rsidR="00023051" w:rsidRPr="00036037" w:rsidRDefault="00023051" w:rsidP="00023051">
      <w:pPr>
        <w:pStyle w:val="ListParagraph"/>
        <w:numPr>
          <w:ilvl w:val="0"/>
          <w:numId w:val="2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重新l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oad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資料時</w:t>
      </w:r>
      <w:proofErr w:type="spellStart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c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ommit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Q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ueue</w:t>
      </w:r>
      <w:proofErr w:type="spellEnd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會先去u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ncommit.log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讀資料，再去s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eed.log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讀去資料（原先f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ilter uncommit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間的q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ueue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：會直接將資料複</w:t>
      </w:r>
      <w:r w:rsidR="00C10D2F" w:rsidRPr="00036037">
        <w:rPr>
          <w:rFonts w:ascii="PingFang TC" w:eastAsia="PingFang TC" w:hAnsi="PingFang TC" w:hint="eastAsia"/>
          <w:sz w:val="28"/>
          <w:szCs w:val="28"/>
          <w:lang w:val="en-US"/>
        </w:rPr>
        <w:t>寫到s</w:t>
      </w:r>
      <w:r w:rsidR="00C10D2F" w:rsidRPr="00036037">
        <w:rPr>
          <w:rFonts w:ascii="PingFang TC" w:eastAsia="PingFang TC" w:hAnsi="PingFang TC"/>
          <w:sz w:val="28"/>
          <w:szCs w:val="28"/>
          <w:lang w:val="en-US"/>
        </w:rPr>
        <w:t>eed.log</w:t>
      </w:r>
      <w:r w:rsidR="00C10D2F" w:rsidRPr="00036037">
        <w:rPr>
          <w:rFonts w:ascii="PingFang TC" w:eastAsia="PingFang TC" w:hAnsi="PingFang TC" w:hint="eastAsia"/>
          <w:sz w:val="28"/>
          <w:szCs w:val="28"/>
          <w:lang w:val="en-US"/>
        </w:rPr>
        <w:t>）</w:t>
      </w:r>
    </w:p>
    <w:p w14:paraId="67764C03" w14:textId="58143B48" w:rsidR="005068E6" w:rsidRPr="00036037" w:rsidRDefault="00023051" w:rsidP="00EA74D8">
      <w:pPr>
        <w:pStyle w:val="ListParagraph"/>
        <w:numPr>
          <w:ilvl w:val="0"/>
          <w:numId w:val="2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>Uncommit.log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的</w:t>
      </w:r>
      <w:r w:rsidR="00C10D2F" w:rsidRPr="00036037">
        <w:rPr>
          <w:rFonts w:ascii="PingFang TC" w:eastAsia="PingFang TC" w:hAnsi="PingFang TC" w:hint="eastAsia"/>
          <w:sz w:val="28"/>
          <w:szCs w:val="28"/>
          <w:lang w:val="en-US"/>
        </w:rPr>
        <w:t>資料是原先在</w:t>
      </w:r>
      <w:proofErr w:type="spellStart"/>
      <w:r w:rsidR="00C10D2F" w:rsidRPr="00036037">
        <w:rPr>
          <w:rFonts w:ascii="PingFang TC" w:eastAsia="PingFang TC" w:hAnsi="PingFang TC"/>
          <w:sz w:val="28"/>
          <w:szCs w:val="28"/>
          <w:lang w:val="en-US"/>
        </w:rPr>
        <w:t>CommitQueue</w:t>
      </w:r>
      <w:proofErr w:type="spellEnd"/>
      <w:r w:rsidR="00C10D2F" w:rsidRPr="00036037">
        <w:rPr>
          <w:rFonts w:ascii="PingFang TC" w:eastAsia="PingFang TC" w:hAnsi="PingFang TC" w:hint="eastAsia"/>
          <w:sz w:val="28"/>
          <w:szCs w:val="28"/>
          <w:lang w:val="en-US"/>
        </w:rPr>
        <w:t>中還未送入P</w:t>
      </w:r>
      <w:r w:rsidR="00C10D2F" w:rsidRPr="00036037">
        <w:rPr>
          <w:rFonts w:ascii="PingFang TC" w:eastAsia="PingFang TC" w:hAnsi="PingFang TC"/>
          <w:sz w:val="28"/>
          <w:szCs w:val="28"/>
          <w:lang w:val="en-US"/>
        </w:rPr>
        <w:t>arser</w:t>
      </w:r>
      <w:r w:rsidR="00C10D2F" w:rsidRPr="00036037">
        <w:rPr>
          <w:rFonts w:ascii="PingFang TC" w:eastAsia="PingFang TC" w:hAnsi="PingFang TC" w:hint="eastAsia"/>
          <w:sz w:val="28"/>
          <w:szCs w:val="28"/>
          <w:lang w:val="en-US"/>
        </w:rPr>
        <w:t>的網址</w:t>
      </w:r>
    </w:p>
    <w:p w14:paraId="72F82AEF" w14:textId="41071843" w:rsidR="008F729B" w:rsidRPr="00036037" w:rsidRDefault="005068E6" w:rsidP="008F729B">
      <w:pPr>
        <w:pStyle w:val="ListParagraph"/>
        <w:numPr>
          <w:ilvl w:val="0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實驗結果</w:t>
      </w:r>
    </w:p>
    <w:p w14:paraId="483A8B52" w14:textId="06231144" w:rsidR="00C10D2F" w:rsidRPr="00036037" w:rsidRDefault="00C10D2F" w:rsidP="00C10D2F">
      <w:pPr>
        <w:pStyle w:val="ListParagraph"/>
        <w:numPr>
          <w:ilvl w:val="1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目前抓取資料量：</w:t>
      </w:r>
      <w:r w:rsidR="00EA74D8" w:rsidRPr="00036037">
        <w:rPr>
          <w:rFonts w:ascii="PingFang TC" w:eastAsia="PingFang TC" w:hAnsi="PingFang TC" w:hint="eastAsia"/>
          <w:sz w:val="28"/>
          <w:szCs w:val="28"/>
          <w:lang w:val="en-US"/>
        </w:rPr>
        <w:t>1</w:t>
      </w:r>
      <w:r w:rsidR="00EA74D8" w:rsidRPr="00036037">
        <w:rPr>
          <w:rFonts w:ascii="PingFang TC" w:eastAsia="PingFang TC" w:hAnsi="PingFang TC"/>
          <w:sz w:val="28"/>
          <w:szCs w:val="28"/>
          <w:lang w:val="en-US"/>
        </w:rPr>
        <w:t xml:space="preserve">2677 </w:t>
      </w:r>
      <w:r w:rsidR="00EA74D8" w:rsidRPr="00036037">
        <w:rPr>
          <w:rFonts w:ascii="PingFang TC" w:eastAsia="PingFang TC" w:hAnsi="PingFang TC" w:hint="eastAsia"/>
          <w:sz w:val="28"/>
          <w:szCs w:val="28"/>
          <w:lang w:val="en-US"/>
        </w:rPr>
        <w:t>筆</w:t>
      </w:r>
    </w:p>
    <w:p w14:paraId="75F7FE3E" w14:textId="1B3318D8" w:rsidR="00C10D2F" w:rsidRPr="00036037" w:rsidRDefault="00C10D2F" w:rsidP="00C10D2F">
      <w:pPr>
        <w:pStyle w:val="ListParagraph"/>
        <w:numPr>
          <w:ilvl w:val="1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 xml:space="preserve">抓取時間（網速 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15 ~ 20M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）</w:t>
      </w:r>
    </w:p>
    <w:p w14:paraId="124CC839" w14:textId="3F3B5253" w:rsidR="00EA74D8" w:rsidRPr="00036037" w:rsidRDefault="00EA74D8" w:rsidP="00EA74D8">
      <w:pPr>
        <w:pStyle w:val="ListParagraph"/>
        <w:numPr>
          <w:ilvl w:val="2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1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159 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筆 9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46 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秒</w:t>
      </w:r>
    </w:p>
    <w:p w14:paraId="61D21AA9" w14:textId="06CA057E" w:rsidR="00EA74D8" w:rsidRPr="00036037" w:rsidRDefault="00EA74D8" w:rsidP="00EA74D8">
      <w:pPr>
        <w:pStyle w:val="ListParagraph"/>
        <w:numPr>
          <w:ilvl w:val="2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1191 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 xml:space="preserve">筆 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973 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秒</w:t>
      </w:r>
    </w:p>
    <w:p w14:paraId="0F416534" w14:textId="65F7E337" w:rsidR="00EA74D8" w:rsidRPr="00036037" w:rsidRDefault="00EA74D8" w:rsidP="00EA74D8">
      <w:pPr>
        <w:pStyle w:val="ListParagraph"/>
        <w:numPr>
          <w:ilvl w:val="2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>1068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 xml:space="preserve">筆 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956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秒</w:t>
      </w:r>
    </w:p>
    <w:p w14:paraId="71D4B09C" w14:textId="410A15C3" w:rsidR="00EA74D8" w:rsidRPr="00036037" w:rsidRDefault="00EA74D8" w:rsidP="00EA74D8">
      <w:pPr>
        <w:pStyle w:val="ListParagraph"/>
        <w:numPr>
          <w:ilvl w:val="2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>1095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 xml:space="preserve">筆 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2398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秒</w:t>
      </w:r>
    </w:p>
    <w:p w14:paraId="3AF1AAB0" w14:textId="5CF3A376" w:rsidR="00EA74D8" w:rsidRPr="00036037" w:rsidRDefault="00EA74D8" w:rsidP="00EA74D8">
      <w:pPr>
        <w:pStyle w:val="ListParagraph"/>
        <w:numPr>
          <w:ilvl w:val="2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>1115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 xml:space="preserve">筆 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1355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秒</w:t>
      </w:r>
    </w:p>
    <w:p w14:paraId="09D2BAEA" w14:textId="67B7ABD8" w:rsidR="00EA74D8" w:rsidRPr="00036037" w:rsidRDefault="00EA74D8" w:rsidP="00EA74D8">
      <w:pPr>
        <w:pStyle w:val="ListParagraph"/>
        <w:numPr>
          <w:ilvl w:val="2"/>
          <w:numId w:val="1"/>
        </w:numPr>
        <w:spacing w:line="360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>1220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 xml:space="preserve">筆 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959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秒</w:t>
      </w:r>
    </w:p>
    <w:p w14:paraId="0279F473" w14:textId="638333B6" w:rsidR="008F729B" w:rsidRPr="00036037" w:rsidRDefault="008F729B" w:rsidP="000443B9">
      <w:pPr>
        <w:pStyle w:val="ListParagraph"/>
        <w:numPr>
          <w:ilvl w:val="0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待完成功能</w:t>
      </w:r>
    </w:p>
    <w:p w14:paraId="3C1E25B6" w14:textId="762F072C" w:rsidR="00EA74D8" w:rsidRPr="00036037" w:rsidRDefault="00EA74D8" w:rsidP="00C10D2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M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emory leak</w:t>
      </w:r>
    </w:p>
    <w:p w14:paraId="45CFB223" w14:textId="0A5A0FD5" w:rsidR="00C10D2F" w:rsidRPr="00036037" w:rsidRDefault="00C10D2F" w:rsidP="00C10D2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適當的U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ser Agent Header</w:t>
      </w:r>
    </w:p>
    <w:p w14:paraId="3B63C694" w14:textId="129DABAC" w:rsidR="00936B1B" w:rsidRPr="00036037" w:rsidRDefault="00936B1B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多線程爬蟲</w:t>
      </w:r>
    </w:p>
    <w:p w14:paraId="07133709" w14:textId="13F4C63A" w:rsidR="00936B1B" w:rsidRPr="00036037" w:rsidRDefault="00936B1B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平行化</w:t>
      </w:r>
      <w:r w:rsidRPr="00036037">
        <w:rPr>
          <w:rFonts w:ascii="PingFang TC" w:eastAsia="PingFang TC" w:hAnsi="PingFang TC" w:cs="Apple Color Emoji" w:hint="eastAsia"/>
          <w:sz w:val="28"/>
          <w:szCs w:val="28"/>
          <w:lang w:val="en-US"/>
        </w:rPr>
        <w:t>加速</w:t>
      </w:r>
    </w:p>
    <w:p w14:paraId="306562E2" w14:textId="1B58630F" w:rsidR="00936B1B" w:rsidRPr="00036037" w:rsidRDefault="000443B9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lastRenderedPageBreak/>
        <w:t>廣用正文抽取</w:t>
      </w:r>
    </w:p>
    <w:p w14:paraId="64C9C5EB" w14:textId="134EEA80" w:rsidR="00C10D2F" w:rsidRPr="00036037" w:rsidRDefault="00C10D2F" w:rsidP="00C10D2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將</w:t>
      </w:r>
      <w:proofErr w:type="spellStart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m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ysql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 </w:t>
      </w: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t>db</w:t>
      </w:r>
      <w:proofErr w:type="spellEnd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改成h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ash: 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增加效能</w:t>
      </w:r>
    </w:p>
    <w:p w14:paraId="28DD09D9" w14:textId="0DC1F467" w:rsidR="000443B9" w:rsidRPr="00036037" w:rsidRDefault="000443B9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Server-client 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架構</w:t>
      </w:r>
    </w:p>
    <w:p w14:paraId="75F6051E" w14:textId="21447E19" w:rsidR="000443B9" w:rsidRPr="00036037" w:rsidRDefault="000443B9" w:rsidP="000443B9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爬蟲d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ashboard</w:t>
      </w:r>
    </w:p>
    <w:p w14:paraId="64471602" w14:textId="77777777" w:rsidR="00C10D2F" w:rsidRPr="00036037" w:rsidRDefault="00C10D2F" w:rsidP="00C10D2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將</w:t>
      </w:r>
      <w:proofErr w:type="spellStart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m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ysql</w:t>
      </w:r>
      <w:proofErr w:type="spellEnd"/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 </w:t>
      </w:r>
      <w:proofErr w:type="spellStart"/>
      <w:r w:rsidRPr="00036037">
        <w:rPr>
          <w:rFonts w:ascii="PingFang TC" w:eastAsia="PingFang TC" w:hAnsi="PingFang TC"/>
          <w:sz w:val="28"/>
          <w:szCs w:val="28"/>
          <w:lang w:val="en-US"/>
        </w:rPr>
        <w:t>db</w:t>
      </w:r>
      <w:proofErr w:type="spellEnd"/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改成h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 xml:space="preserve">ash: 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增加效能</w:t>
      </w:r>
    </w:p>
    <w:p w14:paraId="72D741BD" w14:textId="13E305ED" w:rsidR="00C10D2F" w:rsidRPr="00036037" w:rsidRDefault="00C10D2F" w:rsidP="00C10D2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漂亮的U</w:t>
      </w:r>
      <w:r w:rsidRPr="00036037">
        <w:rPr>
          <w:rFonts w:ascii="PingFang TC" w:eastAsia="PingFang TC" w:hAnsi="PingFang TC"/>
          <w:sz w:val="28"/>
          <w:szCs w:val="28"/>
          <w:lang w:val="en-US"/>
        </w:rPr>
        <w:t>I</w:t>
      </w:r>
      <w:r w:rsidRPr="00036037">
        <w:rPr>
          <w:rFonts w:ascii="PingFang TC" w:eastAsia="PingFang TC" w:hAnsi="PingFang TC" w:hint="eastAsia"/>
          <w:sz w:val="28"/>
          <w:szCs w:val="28"/>
          <w:lang w:val="en-US"/>
        </w:rPr>
        <w:t>介面</w:t>
      </w:r>
    </w:p>
    <w:p w14:paraId="79A002DF" w14:textId="3F63CDB4" w:rsidR="00023051" w:rsidRPr="00036037" w:rsidRDefault="00C10D2F" w:rsidP="00C10D2F">
      <w:pPr>
        <w:pStyle w:val="ListParagraph"/>
        <w:numPr>
          <w:ilvl w:val="1"/>
          <w:numId w:val="1"/>
        </w:numPr>
        <w:spacing w:line="276" w:lineRule="auto"/>
        <w:rPr>
          <w:rFonts w:ascii="PingFang TC" w:eastAsia="PingFang TC" w:hAnsi="PingFang TC"/>
          <w:sz w:val="28"/>
          <w:szCs w:val="28"/>
          <w:lang w:val="en-US"/>
        </w:rPr>
      </w:pPr>
      <w:r w:rsidRPr="00036037">
        <w:rPr>
          <w:rFonts w:ascii="PingFang TC" w:eastAsia="PingFang TC" w:hAnsi="PingFang TC"/>
          <w:sz w:val="28"/>
          <w:szCs w:val="28"/>
          <w:lang w:val="en-US"/>
        </w:rPr>
        <w:t>Spam detection</w:t>
      </w:r>
    </w:p>
    <w:sectPr w:rsidR="00023051" w:rsidRPr="00036037" w:rsidSect="00A539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3442A"/>
    <w:multiLevelType w:val="hybridMultilevel"/>
    <w:tmpl w:val="2898B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00AD"/>
    <w:multiLevelType w:val="hybridMultilevel"/>
    <w:tmpl w:val="1D12B2C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54"/>
    <w:rsid w:val="00023051"/>
    <w:rsid w:val="00036037"/>
    <w:rsid w:val="000443B9"/>
    <w:rsid w:val="00153E0F"/>
    <w:rsid w:val="001C5B54"/>
    <w:rsid w:val="002960EF"/>
    <w:rsid w:val="004D0719"/>
    <w:rsid w:val="005068E6"/>
    <w:rsid w:val="006819C5"/>
    <w:rsid w:val="006D0F91"/>
    <w:rsid w:val="006F2571"/>
    <w:rsid w:val="008F729B"/>
    <w:rsid w:val="00936B1B"/>
    <w:rsid w:val="00A53989"/>
    <w:rsid w:val="00C10D2F"/>
    <w:rsid w:val="00E2635F"/>
    <w:rsid w:val="00EA74D8"/>
    <w:rsid w:val="00E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FD2F2"/>
  <w15:chartTrackingRefBased/>
  <w15:docId w15:val="{A44B0B6A-FC6B-5E4C-A564-CCD96A1C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3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3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63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5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443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l.haxx.se/libcurl/" TargetMode="External"/><Relationship Id="rId13" Type="http://schemas.openxmlformats.org/officeDocument/2006/relationships/hyperlink" Target="https://www.ettoday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eweiWei/md5/tree/30774d0c9ecf82fb003fc15978b1f21bc85858f7" TargetMode="External"/><Relationship Id="rId12" Type="http://schemas.openxmlformats.org/officeDocument/2006/relationships/hyperlink" Target="https://www.star.ettoday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gumbo-parser" TargetMode="External"/><Relationship Id="rId11" Type="http://schemas.openxmlformats.org/officeDocument/2006/relationships/hyperlink" Target="https://www.ettoday.net/" TargetMode="External"/><Relationship Id="rId5" Type="http://schemas.openxmlformats.org/officeDocument/2006/relationships/hyperlink" Target="https://dev.mysql.com/doc/x-devapi-userguide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ucene.apache.org/sol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昌澈 劉</dc:creator>
  <cp:keywords/>
  <dc:description/>
  <cp:lastModifiedBy>昌澈 劉</cp:lastModifiedBy>
  <cp:revision>4</cp:revision>
  <dcterms:created xsi:type="dcterms:W3CDTF">2020-04-19T09:33:00Z</dcterms:created>
  <dcterms:modified xsi:type="dcterms:W3CDTF">2020-06-15T14:29:00Z</dcterms:modified>
</cp:coreProperties>
</file>