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FB05B" w14:textId="77777777" w:rsidR="001E4FE9" w:rsidRPr="00311185" w:rsidRDefault="001E4FE9">
      <w:proofErr w:type="spellStart"/>
      <w:r w:rsidRPr="00311185">
        <w:t>Branam_mentalhealth</w:t>
      </w:r>
      <w:proofErr w:type="spellEnd"/>
    </w:p>
    <w:p w14:paraId="2F7D79DD" w14:textId="77777777" w:rsidR="001E4FE9" w:rsidRPr="00311185" w:rsidRDefault="001E4FE9"/>
    <w:p w14:paraId="7BB8CEDA" w14:textId="77777777" w:rsidR="001E4FE9" w:rsidRPr="00311185" w:rsidRDefault="001E4FE9">
      <w:r w:rsidRPr="00311185">
        <w:t>The physician shortage that’s not being talked about</w:t>
      </w:r>
    </w:p>
    <w:p w14:paraId="7BE46A8B" w14:textId="77777777" w:rsidR="001E4FE9" w:rsidRPr="00311185" w:rsidRDefault="001E4FE9">
      <w:r w:rsidRPr="00311185">
        <w:t>By Ian Branam</w:t>
      </w:r>
    </w:p>
    <w:p w14:paraId="04D83F53" w14:textId="77777777" w:rsidR="001E4FE9" w:rsidRPr="00311185" w:rsidRDefault="001E4FE9"/>
    <w:p w14:paraId="77020B1F" w14:textId="77777777" w:rsidR="00864655" w:rsidRPr="00311185" w:rsidRDefault="00EE4C31" w:rsidP="002C2199">
      <w:r w:rsidRPr="00311185">
        <w:t>With the advent of health reform, there has been a lot of talk about increasing the supply of primary care physicians, but what’s being done about the shortage of mental health professionals?</w:t>
      </w:r>
    </w:p>
    <w:p w14:paraId="24719867" w14:textId="77777777" w:rsidR="00EE4C31" w:rsidRPr="00311185" w:rsidRDefault="00EE4C31" w:rsidP="002C2199"/>
    <w:p w14:paraId="34F06FE0" w14:textId="65346696" w:rsidR="00EE4C31" w:rsidRPr="00311185" w:rsidRDefault="006277D4" w:rsidP="002C2199">
      <w:proofErr w:type="gramStart"/>
      <w:r w:rsidRPr="00311185">
        <w:t>To put it bluntly, nothing.</w:t>
      </w:r>
      <w:proofErr w:type="gramEnd"/>
    </w:p>
    <w:p w14:paraId="0700B0A8" w14:textId="77777777" w:rsidR="00EE4C31" w:rsidRPr="00311185" w:rsidRDefault="00EE4C31" w:rsidP="002C2199"/>
    <w:p w14:paraId="4085CD10" w14:textId="70B25D68" w:rsidR="00EE4C31" w:rsidRPr="00311185" w:rsidRDefault="00EE4C31" w:rsidP="002C2199">
      <w:r w:rsidRPr="00311185">
        <w:t xml:space="preserve">“I’ve heard of no policy or recommendation to increase the supply of mental health professionals,” said </w:t>
      </w:r>
      <w:r w:rsidR="006277D4" w:rsidRPr="00311185">
        <w:t xml:space="preserve">Amanda </w:t>
      </w:r>
      <w:r w:rsidRPr="00311185">
        <w:t>Abraham</w:t>
      </w:r>
      <w:r w:rsidR="006277D4" w:rsidRPr="00311185">
        <w:t>, an assistant professor at the University of Georgia’s College of Public Health.</w:t>
      </w:r>
      <w:r w:rsidRPr="00311185">
        <w:t xml:space="preserve"> “It’s a hard sell to get resources for mental health.”</w:t>
      </w:r>
    </w:p>
    <w:p w14:paraId="6818A2D8" w14:textId="77777777" w:rsidR="00122C88" w:rsidRPr="00311185" w:rsidRDefault="00122C88" w:rsidP="002C2199"/>
    <w:p w14:paraId="142C35FA" w14:textId="3864CCCD" w:rsidR="00122C88" w:rsidRPr="00311185" w:rsidRDefault="00122C88" w:rsidP="002C2199">
      <w:r w:rsidRPr="00311185">
        <w:t xml:space="preserve">Over a third of U.S. counties have no outpatient mental health treatment facilities that accept Medicaid, according to a 2013 study by researchers at </w:t>
      </w:r>
      <w:r w:rsidR="00D91F2E" w:rsidRPr="00311185">
        <w:t>Emory University and the University of California, San Francisco.</w:t>
      </w:r>
      <w:r w:rsidR="006277D4" w:rsidRPr="00311185">
        <w:t xml:space="preserve"> In Louis</w:t>
      </w:r>
      <w:r w:rsidR="00B67FDC" w:rsidRPr="00311185">
        <w:t>i</w:t>
      </w:r>
      <w:r w:rsidR="006277D4" w:rsidRPr="00311185">
        <w:t>ana, there are roughly five clinical, school and counseling psychologists co</w:t>
      </w:r>
      <w:r w:rsidR="00631609" w:rsidRPr="00311185">
        <w:t>mbined for every 100,000 people, according to data from the Health Resources and Services Administration.</w:t>
      </w:r>
    </w:p>
    <w:p w14:paraId="7F1F74CF" w14:textId="77777777" w:rsidR="00EE4C31" w:rsidRPr="00311185" w:rsidRDefault="00EE4C31" w:rsidP="002C2199"/>
    <w:p w14:paraId="74D123DB" w14:textId="21638D6E" w:rsidR="00EE4C31" w:rsidRPr="00311185" w:rsidRDefault="00631609" w:rsidP="002C2199">
      <w:r w:rsidRPr="00311185">
        <w:t xml:space="preserve">Rural areas like the southeast and </w:t>
      </w:r>
      <w:r w:rsidR="00EE4C31" w:rsidRPr="00311185">
        <w:t xml:space="preserve">are hit particularly hard by this shortage. </w:t>
      </w:r>
      <w:r w:rsidRPr="00311185">
        <w:t>The 2014 Count</w:t>
      </w:r>
      <w:r w:rsidR="00610740" w:rsidRPr="00311185">
        <w:t>y</w:t>
      </w:r>
      <w:r w:rsidRPr="00311185">
        <w:t xml:space="preserve"> Health Rankings that was published by the Robert Wood Johnson Foundation in March showed that Texas, Alabama</w:t>
      </w:r>
      <w:r w:rsidR="006277D4" w:rsidRPr="00311185">
        <w:t>,</w:t>
      </w:r>
      <w:r w:rsidRPr="00311185">
        <w:t xml:space="preserve"> Georgia, Louisian</w:t>
      </w:r>
      <w:r w:rsidR="00610740" w:rsidRPr="00311185">
        <w:t>a, and West Virginia have</w:t>
      </w:r>
      <w:r w:rsidRPr="00311185">
        <w:t xml:space="preserve"> the fewest mental health professionals per 100,000 people. Texas had the least with 302 mental health professionals to care for every 100,000 people.</w:t>
      </w:r>
      <w:r w:rsidR="006277D4" w:rsidRPr="00311185">
        <w:t xml:space="preserve"> </w:t>
      </w:r>
    </w:p>
    <w:p w14:paraId="16596FBD" w14:textId="77777777" w:rsidR="001E4FE9" w:rsidRPr="00311185" w:rsidRDefault="001E4FE9" w:rsidP="002C2199"/>
    <w:p w14:paraId="36340594" w14:textId="50DFDA04" w:rsidR="009C16E8" w:rsidRPr="00311185" w:rsidRDefault="001E4FE9" w:rsidP="002C2199">
      <w:r w:rsidRPr="00311185">
        <w:t xml:space="preserve">Much of this difference can be attributed to the fact that these states have a </w:t>
      </w:r>
      <w:r w:rsidR="0051603B" w:rsidRPr="00311185">
        <w:t>higher percentage of rural areas</w:t>
      </w:r>
      <w:r w:rsidRPr="00311185">
        <w:t xml:space="preserve">. But </w:t>
      </w:r>
      <w:r w:rsidR="00B67FDC" w:rsidRPr="00311185">
        <w:t xml:space="preserve">these states also </w:t>
      </w:r>
      <w:r w:rsidR="0051603B" w:rsidRPr="00311185">
        <w:t>have high poverty rates as eight of the states in the bottom ten for mental health professionals</w:t>
      </w:r>
      <w:r w:rsidR="00610740" w:rsidRPr="00311185">
        <w:t xml:space="preserve"> per capita</w:t>
      </w:r>
      <w:r w:rsidR="0051603B" w:rsidRPr="00311185">
        <w:t xml:space="preserve"> </w:t>
      </w:r>
      <w:r w:rsidRPr="00311185">
        <w:t>ranked in the top 15 for highest poverty rate.</w:t>
      </w:r>
      <w:r w:rsidR="00610740" w:rsidRPr="00311185">
        <w:t xml:space="preserve"> </w:t>
      </w:r>
      <w:r w:rsidR="009C16E8" w:rsidRPr="00311185">
        <w:t>To make ma</w:t>
      </w:r>
      <w:r w:rsidR="0051603B" w:rsidRPr="00311185">
        <w:t>tters wor</w:t>
      </w:r>
      <w:r w:rsidR="00610740" w:rsidRPr="00311185">
        <w:t xml:space="preserve">se, </w:t>
      </w:r>
      <w:r w:rsidR="0051603B" w:rsidRPr="00311185">
        <w:t>six of the states with the fewest mental health professionals per capita</w:t>
      </w:r>
      <w:r w:rsidR="009C16E8" w:rsidRPr="00311185">
        <w:t xml:space="preserve"> decided not to expand Medicaid</w:t>
      </w:r>
      <w:r w:rsidR="00610740" w:rsidRPr="00311185">
        <w:t>.</w:t>
      </w:r>
    </w:p>
    <w:p w14:paraId="04C6CC52" w14:textId="77777777" w:rsidR="009C16E8" w:rsidRPr="00311185" w:rsidRDefault="009C16E8" w:rsidP="002C2199"/>
    <w:p w14:paraId="59991930" w14:textId="4FE8BB86" w:rsidR="009C16E8" w:rsidRPr="00311185" w:rsidRDefault="009C16E8" w:rsidP="002C2199">
      <w:r w:rsidRPr="00311185">
        <w:t xml:space="preserve">Abraham believes the rejection of Medicaid in these states will only make matters worse. </w:t>
      </w:r>
      <w:r w:rsidR="00C87736" w:rsidRPr="00311185">
        <w:t xml:space="preserve">In Georgia, for instance, over 840,000 uninsured adults with a mental illness would be eligible for Medicaid if the state expanded. </w:t>
      </w:r>
      <w:r w:rsidR="00D91F2E" w:rsidRPr="00311185">
        <w:t xml:space="preserve">But since Georgia has decided </w:t>
      </w:r>
      <w:r w:rsidR="003649F3" w:rsidRPr="00311185">
        <w:t>to forgo expansion,</w:t>
      </w:r>
      <w:r w:rsidR="00D91F2E" w:rsidRPr="00311185">
        <w:t xml:space="preserve"> those individuals will go without care for their mental illness.</w:t>
      </w:r>
    </w:p>
    <w:p w14:paraId="61683781" w14:textId="77777777" w:rsidR="00C87736" w:rsidRPr="00311185" w:rsidRDefault="00C87736" w:rsidP="002C2199"/>
    <w:p w14:paraId="76262D5F" w14:textId="77777777" w:rsidR="009C16E8" w:rsidRPr="00311185" w:rsidRDefault="00C87736" w:rsidP="002C2199">
      <w:r w:rsidRPr="00311185">
        <w:t>Another issue is that Medicaid doesn’t reimburse counselors or primary care physicians for caring for an individuals’ mental health unless they are licensed as a mental health professional.</w:t>
      </w:r>
    </w:p>
    <w:p w14:paraId="31A789BA" w14:textId="77777777" w:rsidR="001E4FE9" w:rsidRPr="00311185" w:rsidRDefault="001E4FE9" w:rsidP="002C2199"/>
    <w:p w14:paraId="035B73EC" w14:textId="78D07445" w:rsidR="001E4FE9" w:rsidRPr="00311185" w:rsidRDefault="0051603B" w:rsidP="002C2199">
      <w:r w:rsidRPr="00311185">
        <w:t xml:space="preserve">The Affordable Care Act added financial incentives for students pursuing a career in primary care, but no such incentives have been established for mental health. </w:t>
      </w:r>
      <w:r w:rsidR="00A20D95" w:rsidRPr="00311185">
        <w:t>To further illustrate th</w:t>
      </w:r>
      <w:r w:rsidR="00311185" w:rsidRPr="00311185">
        <w:t>is</w:t>
      </w:r>
      <w:r w:rsidR="00A20D95" w:rsidRPr="00311185">
        <w:t xml:space="preserve"> lack of financial incentives for entering into mental health, </w:t>
      </w:r>
      <w:r w:rsidR="00311185" w:rsidRPr="00311185">
        <w:lastRenderedPageBreak/>
        <w:t>psychiatrists were tied with family physicians and pediatricians for the lowest average salary out of 20 different disciplines in medicine in a report published by the consulting firm Merritt Hawkins &amp; Associates.</w:t>
      </w:r>
    </w:p>
    <w:p w14:paraId="36BB993B" w14:textId="77777777" w:rsidR="00610740" w:rsidRPr="00311185" w:rsidRDefault="00610740" w:rsidP="002C2199"/>
    <w:p w14:paraId="700977AB" w14:textId="2089D595" w:rsidR="00311185" w:rsidRPr="00311185" w:rsidRDefault="00311185" w:rsidP="00311185">
      <w:r w:rsidRPr="00311185">
        <w:t>This shortage of mental health professionals has led to a significant population of adults going without care for their mental illnesses. According to a 2011 survey by the Substance Abuse and Mental Health Services Administration (SAMHSA), 20 percent of American adults live with a mental illness, but only 39 percent of these 45.9 million American adults received mental health services in 2010.</w:t>
      </w:r>
    </w:p>
    <w:p w14:paraId="52CF4C01" w14:textId="77777777" w:rsidR="00311185" w:rsidRPr="00311185" w:rsidRDefault="00311185" w:rsidP="002C2199"/>
    <w:p w14:paraId="13D369A0" w14:textId="77777777" w:rsidR="002C2199" w:rsidRPr="00311185" w:rsidRDefault="002C2199" w:rsidP="002C2199">
      <w:r w:rsidRPr="00311185">
        <w:t xml:space="preserve">“People with very serious mental illnesses are waiting an average of three weeks to six weeks for an appointment,” said Margarita </w:t>
      </w:r>
      <w:proofErr w:type="spellStart"/>
      <w:r w:rsidRPr="00311185">
        <w:t>Alegria</w:t>
      </w:r>
      <w:proofErr w:type="spellEnd"/>
      <w:r w:rsidRPr="00311185">
        <w:t>, a professor of psychology at Harvard Medical School.</w:t>
      </w:r>
    </w:p>
    <w:p w14:paraId="3087DF44" w14:textId="77777777" w:rsidR="002C2199" w:rsidRPr="00311185" w:rsidRDefault="002C2199" w:rsidP="002C2199"/>
    <w:p w14:paraId="678CF9C2" w14:textId="77777777" w:rsidR="002C2199" w:rsidRPr="00311185" w:rsidRDefault="002C2199" w:rsidP="001E4FE9">
      <w:r w:rsidRPr="00311185">
        <w:t xml:space="preserve">Having effective care that’s more short-term and that adapts to people’s jobs and circumstances is crucial to improving the current system, said </w:t>
      </w:r>
      <w:proofErr w:type="spellStart"/>
      <w:r w:rsidRPr="00311185">
        <w:t>Alegria</w:t>
      </w:r>
      <w:proofErr w:type="spellEnd"/>
      <w:r w:rsidRPr="00311185">
        <w:t>.</w:t>
      </w:r>
    </w:p>
    <w:p w14:paraId="7493679A" w14:textId="77777777" w:rsidR="0051603B" w:rsidRPr="00311185" w:rsidRDefault="0051603B" w:rsidP="001E4FE9"/>
    <w:p w14:paraId="55FA7EB2" w14:textId="4ABCFEAF" w:rsidR="0051603B" w:rsidRPr="00311185" w:rsidRDefault="00610740" w:rsidP="001E4FE9">
      <w:r w:rsidRPr="00311185">
        <w:t xml:space="preserve">Regardless of how clinics are transformed, </w:t>
      </w:r>
      <w:r w:rsidR="00A20D95" w:rsidRPr="00311185">
        <w:t xml:space="preserve">however, </w:t>
      </w:r>
      <w:r w:rsidRPr="00311185">
        <w:t>it’s clear that the supply of mental health professionals needs to increase.</w:t>
      </w:r>
    </w:p>
    <w:p w14:paraId="26568150" w14:textId="77777777" w:rsidR="002C2199" w:rsidRPr="00311185" w:rsidRDefault="002C2199" w:rsidP="001E4FE9"/>
    <w:p w14:paraId="5FAB9AE0" w14:textId="64507CA5" w:rsidR="002C2199" w:rsidRPr="00311185" w:rsidRDefault="002C2199" w:rsidP="001E4FE9">
      <w:r w:rsidRPr="00311185">
        <w:t>“I go to conferences, and I always hear about how important mental health is going to be</w:t>
      </w:r>
      <w:r w:rsidR="00B67FDC" w:rsidRPr="00311185">
        <w:t xml:space="preserve"> in the future</w:t>
      </w:r>
      <w:r w:rsidRPr="00311185">
        <w:t>,” said Abrah</w:t>
      </w:r>
      <w:r w:rsidR="00B160A7" w:rsidRPr="00311185">
        <w:t xml:space="preserve">am, “but no one ever mentions any strategies to increase the </w:t>
      </w:r>
      <w:r w:rsidR="008B257D" w:rsidRPr="00311185">
        <w:t xml:space="preserve">supply </w:t>
      </w:r>
      <w:r w:rsidR="00B160A7" w:rsidRPr="00311185">
        <w:t>of mental health professionals.”</w:t>
      </w:r>
    </w:p>
    <w:p w14:paraId="556161C9" w14:textId="77777777" w:rsidR="00B160A7" w:rsidRPr="00311185" w:rsidRDefault="00B160A7" w:rsidP="001E4FE9"/>
    <w:p w14:paraId="2C2651BD" w14:textId="77777777" w:rsidR="00161BE8" w:rsidRDefault="00161BE8">
      <w:r>
        <w:br w:type="page"/>
      </w:r>
    </w:p>
    <w:p w14:paraId="284535A1" w14:textId="5C93C62B" w:rsidR="002C2199" w:rsidRPr="00311185" w:rsidRDefault="002C2199" w:rsidP="001E4FE9">
      <w:pPr>
        <w:rPr>
          <w:i/>
        </w:rPr>
      </w:pPr>
      <w:bookmarkStart w:id="0" w:name="_GoBack"/>
      <w:bookmarkEnd w:id="0"/>
      <w:r w:rsidRPr="00311185">
        <w:rPr>
          <w:i/>
        </w:rPr>
        <w:lastRenderedPageBreak/>
        <w:t>Source List</w:t>
      </w:r>
    </w:p>
    <w:p w14:paraId="02272933" w14:textId="77777777" w:rsidR="002C2199" w:rsidRPr="00311185" w:rsidRDefault="002C2199" w:rsidP="001E4FE9">
      <w:r w:rsidRPr="00311185">
        <w:t xml:space="preserve">Amanda Abraham- Assistant Professor, University of Georgia College of Public Health- </w:t>
      </w:r>
      <w:hyperlink r:id="rId5" w:history="1">
        <w:r w:rsidRPr="00311185">
          <w:rPr>
            <w:rStyle w:val="Hyperlink"/>
          </w:rPr>
          <w:t>aabraham@uga.edu</w:t>
        </w:r>
      </w:hyperlink>
    </w:p>
    <w:p w14:paraId="3364367C" w14:textId="77777777" w:rsidR="002C2199" w:rsidRPr="00311185" w:rsidRDefault="002C2199" w:rsidP="001E4FE9"/>
    <w:p w14:paraId="268B0C4A" w14:textId="77777777" w:rsidR="002C2199" w:rsidRPr="00311185" w:rsidRDefault="002C2199" w:rsidP="001E4FE9">
      <w:r w:rsidRPr="00311185">
        <w:t xml:space="preserve">Margarita </w:t>
      </w:r>
      <w:proofErr w:type="spellStart"/>
      <w:r w:rsidRPr="00311185">
        <w:t>Alegria</w:t>
      </w:r>
      <w:proofErr w:type="spellEnd"/>
      <w:r w:rsidRPr="00311185">
        <w:t xml:space="preserve">- Professor of Psychology, Harvard Medical School- </w:t>
      </w:r>
      <w:hyperlink r:id="rId6" w:history="1">
        <w:r w:rsidRPr="00311185">
          <w:rPr>
            <w:rStyle w:val="Hyperlink"/>
          </w:rPr>
          <w:t>malegria@charesearch.org</w:t>
        </w:r>
      </w:hyperlink>
    </w:p>
    <w:p w14:paraId="3F634A2D" w14:textId="77777777" w:rsidR="002C2199" w:rsidRPr="00311185" w:rsidRDefault="002C2199" w:rsidP="001E4FE9"/>
    <w:p w14:paraId="6E806405" w14:textId="6F0A03D8" w:rsidR="002C341F" w:rsidRPr="00311185" w:rsidRDefault="002C341F" w:rsidP="001E4FE9">
      <w:r w:rsidRPr="00311185">
        <w:t xml:space="preserve">2014 County Health Rankings- </w:t>
      </w:r>
      <w:hyperlink r:id="rId7" w:history="1">
        <w:r w:rsidRPr="00311185">
          <w:rPr>
            <w:rStyle w:val="Hyperlink"/>
          </w:rPr>
          <w:t>http://countyhealthrankings.org</w:t>
        </w:r>
      </w:hyperlink>
    </w:p>
    <w:p w14:paraId="52CDD420" w14:textId="77777777" w:rsidR="002C341F" w:rsidRPr="00311185" w:rsidRDefault="002C341F" w:rsidP="001E4FE9"/>
    <w:p w14:paraId="1927445D" w14:textId="12767277" w:rsidR="00311185" w:rsidRPr="00311185" w:rsidRDefault="002C2199" w:rsidP="003649F3">
      <w:pPr>
        <w:rPr>
          <w:color w:val="0000FF" w:themeColor="hyperlink"/>
          <w:u w:val="single"/>
        </w:rPr>
      </w:pPr>
      <w:r w:rsidRPr="00311185">
        <w:t>Area Health Resource File- Health Resources and Services Administration</w:t>
      </w:r>
      <w:r w:rsidR="003649F3" w:rsidRPr="00311185">
        <w:t xml:space="preserve">- </w:t>
      </w:r>
      <w:hyperlink r:id="rId8" w:history="1">
        <w:r w:rsidR="003649F3" w:rsidRPr="00311185">
          <w:rPr>
            <w:rStyle w:val="Hyperlink"/>
          </w:rPr>
          <w:t>http://arf.hrsa.gov/</w:t>
        </w:r>
      </w:hyperlink>
    </w:p>
    <w:p w14:paraId="2F2FAC3D" w14:textId="77777777" w:rsidR="003649F3" w:rsidRPr="00311185" w:rsidRDefault="003649F3" w:rsidP="003649F3"/>
    <w:p w14:paraId="1F669C52" w14:textId="1EC5F29D" w:rsidR="009C16E8" w:rsidRPr="00311185" w:rsidRDefault="003649F3" w:rsidP="003649F3">
      <w:pPr>
        <w:ind w:left="720" w:hanging="720"/>
      </w:pPr>
      <w:r w:rsidRPr="00311185">
        <w:t xml:space="preserve">Cummings, J., Wen, H., </w:t>
      </w:r>
      <w:proofErr w:type="spellStart"/>
      <w:proofErr w:type="gramStart"/>
      <w:r w:rsidRPr="00311185">
        <w:t>Ko</w:t>
      </w:r>
      <w:proofErr w:type="spellEnd"/>
      <w:proofErr w:type="gramEnd"/>
      <w:r w:rsidRPr="00311185">
        <w:t xml:space="preserve">, M., &amp; </w:t>
      </w:r>
      <w:proofErr w:type="spellStart"/>
      <w:r w:rsidRPr="00311185">
        <w:t>Druss</w:t>
      </w:r>
      <w:proofErr w:type="spellEnd"/>
      <w:r w:rsidRPr="00311185">
        <w:t xml:space="preserve">, B. (2013). </w:t>
      </w:r>
      <w:proofErr w:type="gramStart"/>
      <w:r w:rsidRPr="00311185">
        <w:t>Geography and the Medicaid Mental Health Care Infrastructure.</w:t>
      </w:r>
      <w:proofErr w:type="gramEnd"/>
      <w:r w:rsidRPr="00311185">
        <w:t xml:space="preserve"> </w:t>
      </w:r>
      <w:r w:rsidRPr="00311185">
        <w:rPr>
          <w:i/>
        </w:rPr>
        <w:t xml:space="preserve">JAMA Psychiatry, </w:t>
      </w:r>
      <w:r w:rsidRPr="00311185">
        <w:t>70(10), 1084-1090. doi:10.1001/jamapsychiatry.2013.377</w:t>
      </w:r>
    </w:p>
    <w:p w14:paraId="1AB17668" w14:textId="77777777" w:rsidR="003649F3" w:rsidRPr="00311185" w:rsidRDefault="003649F3" w:rsidP="003649F3">
      <w:pPr>
        <w:ind w:left="720" w:hanging="720"/>
      </w:pPr>
    </w:p>
    <w:p w14:paraId="69BDDD8A" w14:textId="3EA1A214" w:rsidR="00311185" w:rsidRDefault="00311185" w:rsidP="00311185">
      <w:r w:rsidRPr="00311185">
        <w:t xml:space="preserve">Forbes- “The Best- And Worst-Paying Jobs </w:t>
      </w:r>
      <w:proofErr w:type="gramStart"/>
      <w:r w:rsidRPr="00311185">
        <w:t>For</w:t>
      </w:r>
      <w:proofErr w:type="gramEnd"/>
      <w:r w:rsidRPr="00311185">
        <w:t xml:space="preserve"> Doctors”- </w:t>
      </w:r>
      <w:hyperlink r:id="rId9" w:history="1">
        <w:r w:rsidRPr="00311185">
          <w:rPr>
            <w:rStyle w:val="Hyperlink"/>
          </w:rPr>
          <w:t>http://www.forbes.com/sites/jacquelynsmith/2012/07/20/the-best-and-worst-paying-jobs-for-doctors-2/</w:t>
        </w:r>
      </w:hyperlink>
    </w:p>
    <w:p w14:paraId="3111FAE1" w14:textId="77777777" w:rsidR="00FD7F2D" w:rsidRDefault="00FD7F2D" w:rsidP="00311185"/>
    <w:p w14:paraId="2A9354F2" w14:textId="6D0ECF5D" w:rsidR="00FD7F2D" w:rsidRPr="00FD7F2D" w:rsidRDefault="00FD7F2D" w:rsidP="00FD7F2D">
      <w:r w:rsidRPr="00FD7F2D">
        <w:t xml:space="preserve">National Alliance on Mental Illness- </w:t>
      </w:r>
      <w:r>
        <w:t>“</w:t>
      </w:r>
      <w:r w:rsidRPr="00FD7F2D">
        <w:t>Survey Finds Many Living with Mental Illness Go Without Treatment</w:t>
      </w:r>
      <w:r>
        <w:t>”</w:t>
      </w:r>
    </w:p>
    <w:p w14:paraId="19D253B2" w14:textId="34E191DB" w:rsidR="00FD7F2D" w:rsidRPr="00311185" w:rsidRDefault="00FD7F2D" w:rsidP="00311185"/>
    <w:p w14:paraId="796CAD60" w14:textId="77777777" w:rsidR="00311185" w:rsidRPr="00311185" w:rsidRDefault="00311185" w:rsidP="00311185"/>
    <w:p w14:paraId="6511E811" w14:textId="77777777" w:rsidR="00311185" w:rsidRPr="003649F3" w:rsidRDefault="00311185" w:rsidP="003649F3">
      <w:pPr>
        <w:ind w:left="720" w:hanging="720"/>
      </w:pPr>
    </w:p>
    <w:sectPr w:rsidR="00311185" w:rsidRPr="003649F3" w:rsidSect="00864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31"/>
    <w:rsid w:val="00122C88"/>
    <w:rsid w:val="00161BE8"/>
    <w:rsid w:val="001E4FE9"/>
    <w:rsid w:val="002C2199"/>
    <w:rsid w:val="002C341F"/>
    <w:rsid w:val="002D422A"/>
    <w:rsid w:val="00311185"/>
    <w:rsid w:val="003649F3"/>
    <w:rsid w:val="0051603B"/>
    <w:rsid w:val="00610740"/>
    <w:rsid w:val="006277D4"/>
    <w:rsid w:val="00631609"/>
    <w:rsid w:val="00864655"/>
    <w:rsid w:val="008B257D"/>
    <w:rsid w:val="009132CF"/>
    <w:rsid w:val="009C16E8"/>
    <w:rsid w:val="00A20D95"/>
    <w:rsid w:val="00B160A7"/>
    <w:rsid w:val="00B67FDC"/>
    <w:rsid w:val="00C87736"/>
    <w:rsid w:val="00D91F2E"/>
    <w:rsid w:val="00E00A73"/>
    <w:rsid w:val="00EE4C31"/>
    <w:rsid w:val="00FD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AF5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1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FE9"/>
  </w:style>
  <w:style w:type="character" w:styleId="Hyperlink">
    <w:name w:val="Hyperlink"/>
    <w:basedOn w:val="DefaultParagraphFont"/>
    <w:uiPriority w:val="99"/>
    <w:unhideWhenUsed/>
    <w:rsid w:val="002C21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118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118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FE9"/>
  </w:style>
  <w:style w:type="character" w:styleId="Hyperlink">
    <w:name w:val="Hyperlink"/>
    <w:basedOn w:val="DefaultParagraphFont"/>
    <w:uiPriority w:val="99"/>
    <w:unhideWhenUsed/>
    <w:rsid w:val="002C21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118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f.hrsa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untyhealthrankings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legria@charesearch.or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abraham@uga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orbes.com/sites/jacquelynsmith/2012/07/20/the-best-and-worst-paying-jobs-for-doctors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Provost Office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Branam</dc:creator>
  <cp:lastModifiedBy>Ian</cp:lastModifiedBy>
  <cp:revision>2</cp:revision>
  <dcterms:created xsi:type="dcterms:W3CDTF">2014-05-05T04:13:00Z</dcterms:created>
  <dcterms:modified xsi:type="dcterms:W3CDTF">2014-05-05T04:13:00Z</dcterms:modified>
</cp:coreProperties>
</file>