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0DD19F0D" w14:textId="1CCCA2AB" w:rsidR="00E47F5F" w:rsidRPr="00C83CC9" w:rsidRDefault="00E47F5F" w:rsidP="00C7236C">
      <w:pPr>
        <w:pStyle w:val="PlainText"/>
        <w:jc w:val="center"/>
        <w:rPr>
          <w:rStyle w:val="Emphasis"/>
          <w:i w:val="0"/>
          <w:iCs w:val="0"/>
          <w:color w:val="auto"/>
          <w:sz w:val="24"/>
          <w:szCs w:val="24"/>
        </w:rPr>
      </w:pPr>
      <w:r w:rsidRPr="00C83CC9">
        <w:rPr>
          <w:rStyle w:val="Emphasis"/>
          <w:i w:val="0"/>
          <w:iCs w:val="0"/>
          <w:color w:val="auto"/>
          <w:sz w:val="24"/>
          <w:szCs w:val="24"/>
        </w:rPr>
        <w:t>Office of Information &amp; Technology</w:t>
      </w:r>
      <w:r w:rsidR="006B25DB" w:rsidRPr="00C83CC9">
        <w:rPr>
          <w:rStyle w:val="Emphasis"/>
          <w:i w:val="0"/>
          <w:iCs w:val="0"/>
          <w:color w:val="auto"/>
          <w:sz w:val="24"/>
          <w:szCs w:val="24"/>
        </w:rPr>
        <w:t xml:space="preserve"> (OIT)</w:t>
      </w:r>
    </w:p>
    <w:p w14:paraId="0DD19F0E" w14:textId="29D5D95F" w:rsidR="00E47F5F" w:rsidRPr="00C83CC9" w:rsidRDefault="0266299A" w:rsidP="3BB12AC1">
      <w:pPr>
        <w:pStyle w:val="PlainText"/>
        <w:spacing w:line="259" w:lineRule="auto"/>
        <w:jc w:val="center"/>
        <w:rPr>
          <w:rStyle w:val="Emphasis"/>
          <w:i w:val="0"/>
          <w:iCs w:val="0"/>
          <w:color w:val="auto"/>
          <w:sz w:val="24"/>
          <w:szCs w:val="24"/>
        </w:rPr>
      </w:pPr>
      <w:r w:rsidRPr="00C83CC9">
        <w:rPr>
          <w:rStyle w:val="Emphasis"/>
          <w:i w:val="0"/>
          <w:iCs w:val="0"/>
          <w:color w:val="auto"/>
          <w:sz w:val="24"/>
          <w:szCs w:val="24"/>
        </w:rPr>
        <w:t>Office of Security and Law Enforcement</w:t>
      </w:r>
    </w:p>
    <w:p w14:paraId="0DD19F0F" w14:textId="77777777" w:rsidR="00E47F5F" w:rsidRPr="005B199E" w:rsidRDefault="00E47F5F" w:rsidP="007774CD">
      <w:pPr>
        <w:pStyle w:val="NoSpacing"/>
        <w:rPr>
          <w:rStyle w:val="Emphasis"/>
        </w:rPr>
      </w:pPr>
    </w:p>
    <w:p w14:paraId="0DD19F10" w14:textId="121449BE" w:rsidR="00E47F5F" w:rsidRPr="00C83CC9" w:rsidRDefault="00C5792F" w:rsidP="00C7236C">
      <w:pPr>
        <w:pStyle w:val="PlainText"/>
        <w:jc w:val="center"/>
        <w:rPr>
          <w:rStyle w:val="Emphasis"/>
          <w:i w:val="0"/>
          <w:iCs w:val="0"/>
          <w:color w:val="auto"/>
          <w:sz w:val="24"/>
          <w:szCs w:val="24"/>
        </w:rPr>
      </w:pPr>
      <w:r>
        <w:rPr>
          <w:rStyle w:val="Emphasis"/>
          <w:i w:val="0"/>
          <w:iCs w:val="0"/>
          <w:color w:val="auto"/>
          <w:sz w:val="24"/>
          <w:szCs w:val="24"/>
        </w:rPr>
        <w:t>Greater</w:t>
      </w:r>
      <w:r w:rsidR="00672240">
        <w:rPr>
          <w:rStyle w:val="Emphasis"/>
          <w:i w:val="0"/>
          <w:iCs w:val="0"/>
          <w:color w:val="auto"/>
          <w:sz w:val="24"/>
          <w:szCs w:val="24"/>
        </w:rPr>
        <w:t xml:space="preserve"> Los Angeles VA </w:t>
      </w:r>
      <w:r w:rsidR="006F69B2" w:rsidRPr="00C83CC9">
        <w:rPr>
          <w:rStyle w:val="Emphasis"/>
          <w:i w:val="0"/>
          <w:iCs w:val="0"/>
          <w:color w:val="auto"/>
          <w:sz w:val="24"/>
          <w:szCs w:val="24"/>
        </w:rPr>
        <w:t>AI Threat Detection</w:t>
      </w:r>
    </w:p>
    <w:p w14:paraId="0DD19F11" w14:textId="77777777" w:rsidR="00E47F5F" w:rsidRPr="005B199E" w:rsidRDefault="00E47F5F" w:rsidP="007774CD">
      <w:pPr>
        <w:pStyle w:val="NoSpacing"/>
        <w:rPr>
          <w:rStyle w:val="Emphasis"/>
        </w:rPr>
      </w:pPr>
    </w:p>
    <w:p w14:paraId="0DD19F12" w14:textId="23347641" w:rsidR="00E47F5F" w:rsidRPr="00C83CC9" w:rsidRDefault="00E47F5F" w:rsidP="00561567">
      <w:pPr>
        <w:pStyle w:val="NoSpacing"/>
        <w:jc w:val="center"/>
        <w:rPr>
          <w:rStyle w:val="Emphasis"/>
          <w:b w:val="0"/>
          <w:bCs/>
        </w:rPr>
      </w:pPr>
      <w:r w:rsidRPr="006F69B2">
        <w:rPr>
          <w:rStyle w:val="TitleChar"/>
          <w:rFonts w:eastAsia="Calibri"/>
          <w:sz w:val="24"/>
          <w:szCs w:val="24"/>
        </w:rPr>
        <w:t>Date</w:t>
      </w:r>
      <w:r w:rsidRPr="006F69B2">
        <w:rPr>
          <w:b/>
        </w:rPr>
        <w:t>:</w:t>
      </w:r>
      <w:r w:rsidRPr="00C83CC9">
        <w:rPr>
          <w:b/>
          <w:color w:val="0070C0"/>
        </w:rPr>
        <w:t xml:space="preserve"> </w:t>
      </w:r>
      <w:r w:rsidR="006F69B2" w:rsidRPr="00C83CC9">
        <w:rPr>
          <w:b/>
          <w:bCs/>
        </w:rPr>
        <w:t xml:space="preserve">August </w:t>
      </w:r>
      <w:r w:rsidR="00C83CC9">
        <w:rPr>
          <w:b/>
          <w:bCs/>
        </w:rPr>
        <w:t>1</w:t>
      </w:r>
      <w:r w:rsidR="001A3008">
        <w:rPr>
          <w:b/>
          <w:bCs/>
        </w:rPr>
        <w:t>1</w:t>
      </w:r>
      <w:r w:rsidR="006F69B2" w:rsidRPr="00C83CC9">
        <w:rPr>
          <w:b/>
          <w:bCs/>
        </w:rPr>
        <w:t>, 2026</w:t>
      </w:r>
    </w:p>
    <w:p w14:paraId="0DD19F13" w14:textId="5BC61CB0" w:rsidR="00E47F5F" w:rsidRPr="00C83CC9" w:rsidRDefault="006F69B2" w:rsidP="00561567">
      <w:pPr>
        <w:pStyle w:val="NoSpacing"/>
        <w:jc w:val="center"/>
        <w:rPr>
          <w:rStyle w:val="Emphasis"/>
          <w:i w:val="0"/>
          <w:iCs w:val="0"/>
          <w:color w:val="auto"/>
        </w:rPr>
      </w:pPr>
      <w:r w:rsidRPr="006F69B2">
        <w:rPr>
          <w:rStyle w:val="Emphasis"/>
          <w:i w:val="0"/>
          <w:iCs w:val="0"/>
          <w:color w:val="auto"/>
        </w:rPr>
        <w:t>VA-26-00084790</w:t>
      </w:r>
    </w:p>
    <w:p w14:paraId="0DD19F14" w14:textId="6216D8E1" w:rsidR="00E47F5F" w:rsidRPr="005B199E" w:rsidRDefault="00E47F5F" w:rsidP="00D414CB">
      <w:pPr>
        <w:pStyle w:val="NoSpacing"/>
        <w:spacing w:after="3200"/>
        <w:jc w:val="center"/>
        <w:rPr>
          <w:rStyle w:val="Emphasis"/>
        </w:rPr>
      </w:pPr>
      <w:r w:rsidRPr="005B199E">
        <w:rPr>
          <w:b/>
        </w:rPr>
        <w:t>PWS Version Number:</w:t>
      </w:r>
      <w:r w:rsidRPr="005B199E">
        <w:rPr>
          <w:color w:val="0070C0"/>
        </w:rPr>
        <w:t xml:space="preserve"> </w:t>
      </w:r>
      <w:r w:rsidR="006F69B2" w:rsidRPr="00C83CC9">
        <w:rPr>
          <w:rStyle w:val="Emphasis"/>
          <w:i w:val="0"/>
          <w:iCs w:val="0"/>
          <w:color w:val="auto"/>
        </w:rPr>
        <w:t>25.0</w:t>
      </w:r>
    </w:p>
    <w:p w14:paraId="1180D6F5" w14:textId="77777777" w:rsidR="00C40D3A" w:rsidRDefault="00C40D3A">
      <w:pPr>
        <w:rPr>
          <w:rFonts w:cs="Arial"/>
          <w:b/>
          <w:spacing w:val="5"/>
          <w:kern w:val="28"/>
          <w:sz w:val="32"/>
          <w:szCs w:val="52"/>
        </w:rPr>
      </w:pPr>
      <w:r>
        <w:rPr>
          <w:rFonts w:cs="Arial"/>
        </w:rPr>
        <w:br w:type="page"/>
      </w:r>
    </w:p>
    <w:p w14:paraId="0DD19FFB" w14:textId="1B2FBD60" w:rsidR="00E47F5F" w:rsidRPr="005F770A" w:rsidRDefault="00E47F5F" w:rsidP="00E47F5F">
      <w:pPr>
        <w:pStyle w:val="Title"/>
        <w:rPr>
          <w:rFonts w:cs="Arial"/>
        </w:rPr>
      </w:pPr>
      <w:r w:rsidRPr="005F770A">
        <w:rPr>
          <w:rFonts w:cs="Arial"/>
        </w:rPr>
        <w:lastRenderedPageBreak/>
        <w:t>Contents</w:t>
      </w:r>
    </w:p>
    <w:p w14:paraId="2E0863BC" w14:textId="608F8703" w:rsidR="001A3008"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37326335" w:history="1">
        <w:r w:rsidR="001A3008" w:rsidRPr="00983F37">
          <w:rPr>
            <w:rStyle w:val="Hyperlink"/>
            <w:noProof/>
          </w:rPr>
          <w:t>1.0</w:t>
        </w:r>
        <w:r w:rsidR="001A3008">
          <w:rPr>
            <w:rFonts w:asciiTheme="minorHAnsi" w:eastAsiaTheme="minorEastAsia" w:hAnsiTheme="minorHAnsi" w:cstheme="minorBidi"/>
            <w:noProof/>
            <w:kern w:val="2"/>
            <w14:ligatures w14:val="standardContextual"/>
          </w:rPr>
          <w:tab/>
        </w:r>
        <w:r w:rsidR="001A3008" w:rsidRPr="00983F37">
          <w:rPr>
            <w:rStyle w:val="Hyperlink"/>
            <w:noProof/>
          </w:rPr>
          <w:t>BACKGROUND</w:t>
        </w:r>
        <w:r w:rsidR="001A3008">
          <w:rPr>
            <w:noProof/>
            <w:webHidden/>
          </w:rPr>
          <w:tab/>
        </w:r>
        <w:r w:rsidR="001A3008">
          <w:rPr>
            <w:noProof/>
            <w:webHidden/>
          </w:rPr>
          <w:fldChar w:fldCharType="begin"/>
        </w:r>
        <w:r w:rsidR="001A3008">
          <w:rPr>
            <w:noProof/>
            <w:webHidden/>
          </w:rPr>
          <w:instrText xml:space="preserve"> PAGEREF _Toc237326335 \h </w:instrText>
        </w:r>
        <w:r w:rsidR="001A3008">
          <w:rPr>
            <w:noProof/>
            <w:webHidden/>
          </w:rPr>
        </w:r>
        <w:r w:rsidR="001A3008">
          <w:rPr>
            <w:noProof/>
            <w:webHidden/>
          </w:rPr>
          <w:fldChar w:fldCharType="separate"/>
        </w:r>
        <w:r w:rsidR="001A3008">
          <w:rPr>
            <w:noProof/>
            <w:webHidden/>
          </w:rPr>
          <w:t>4</w:t>
        </w:r>
        <w:r w:rsidR="001A3008">
          <w:rPr>
            <w:noProof/>
            <w:webHidden/>
          </w:rPr>
          <w:fldChar w:fldCharType="end"/>
        </w:r>
      </w:hyperlink>
    </w:p>
    <w:p w14:paraId="12E6DCD8" w14:textId="692D512E" w:rsidR="001A3008" w:rsidRDefault="001A300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37326336" w:history="1">
        <w:r w:rsidRPr="00983F37">
          <w:rPr>
            <w:rStyle w:val="Hyperlink"/>
            <w:iCs/>
            <w:noProof/>
          </w:rPr>
          <w:t>2.0</w:t>
        </w:r>
        <w:r>
          <w:rPr>
            <w:rFonts w:asciiTheme="minorHAnsi" w:eastAsiaTheme="minorEastAsia" w:hAnsiTheme="minorHAnsi" w:cstheme="minorBidi"/>
            <w:noProof/>
            <w:kern w:val="2"/>
            <w14:ligatures w14:val="standardContextual"/>
          </w:rPr>
          <w:tab/>
        </w:r>
        <w:r w:rsidRPr="00983F37">
          <w:rPr>
            <w:rStyle w:val="Hyperlink"/>
            <w:noProof/>
          </w:rPr>
          <w:t>APPLICABLE DOCUMENTS</w:t>
        </w:r>
        <w:r>
          <w:rPr>
            <w:noProof/>
            <w:webHidden/>
          </w:rPr>
          <w:tab/>
        </w:r>
        <w:r>
          <w:rPr>
            <w:noProof/>
            <w:webHidden/>
          </w:rPr>
          <w:fldChar w:fldCharType="begin"/>
        </w:r>
        <w:r>
          <w:rPr>
            <w:noProof/>
            <w:webHidden/>
          </w:rPr>
          <w:instrText xml:space="preserve"> PAGEREF _Toc237326336 \h </w:instrText>
        </w:r>
        <w:r>
          <w:rPr>
            <w:noProof/>
            <w:webHidden/>
          </w:rPr>
        </w:r>
        <w:r>
          <w:rPr>
            <w:noProof/>
            <w:webHidden/>
          </w:rPr>
          <w:fldChar w:fldCharType="separate"/>
        </w:r>
        <w:r>
          <w:rPr>
            <w:noProof/>
            <w:webHidden/>
          </w:rPr>
          <w:t>5</w:t>
        </w:r>
        <w:r>
          <w:rPr>
            <w:noProof/>
            <w:webHidden/>
          </w:rPr>
          <w:fldChar w:fldCharType="end"/>
        </w:r>
      </w:hyperlink>
    </w:p>
    <w:p w14:paraId="3DB31120" w14:textId="5DE84C93" w:rsidR="001A3008" w:rsidRDefault="001A300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37326337" w:history="1">
        <w:r w:rsidRPr="00983F37">
          <w:rPr>
            <w:rStyle w:val="Hyperlink"/>
            <w:noProof/>
          </w:rPr>
          <w:t>3.0</w:t>
        </w:r>
        <w:r>
          <w:rPr>
            <w:rFonts w:asciiTheme="minorHAnsi" w:eastAsiaTheme="minorEastAsia" w:hAnsiTheme="minorHAnsi" w:cstheme="minorBidi"/>
            <w:noProof/>
            <w:kern w:val="2"/>
            <w14:ligatures w14:val="standardContextual"/>
          </w:rPr>
          <w:tab/>
        </w:r>
        <w:r w:rsidRPr="00983F37">
          <w:rPr>
            <w:rStyle w:val="Hyperlink"/>
            <w:noProof/>
          </w:rPr>
          <w:t>SCOPE OF WORK</w:t>
        </w:r>
        <w:r>
          <w:rPr>
            <w:noProof/>
            <w:webHidden/>
          </w:rPr>
          <w:tab/>
        </w:r>
        <w:r>
          <w:rPr>
            <w:noProof/>
            <w:webHidden/>
          </w:rPr>
          <w:fldChar w:fldCharType="begin"/>
        </w:r>
        <w:r>
          <w:rPr>
            <w:noProof/>
            <w:webHidden/>
          </w:rPr>
          <w:instrText xml:space="preserve"> PAGEREF _Toc237326337 \h </w:instrText>
        </w:r>
        <w:r>
          <w:rPr>
            <w:noProof/>
            <w:webHidden/>
          </w:rPr>
        </w:r>
        <w:r>
          <w:rPr>
            <w:noProof/>
            <w:webHidden/>
          </w:rPr>
          <w:fldChar w:fldCharType="separate"/>
        </w:r>
        <w:r>
          <w:rPr>
            <w:noProof/>
            <w:webHidden/>
          </w:rPr>
          <w:t>9</w:t>
        </w:r>
        <w:r>
          <w:rPr>
            <w:noProof/>
            <w:webHidden/>
          </w:rPr>
          <w:fldChar w:fldCharType="end"/>
        </w:r>
      </w:hyperlink>
    </w:p>
    <w:p w14:paraId="19A4DD7B" w14:textId="16032A0A"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38" w:history="1">
        <w:r w:rsidRPr="00983F37">
          <w:rPr>
            <w:rStyle w:val="Hyperlink"/>
            <w:noProof/>
          </w:rPr>
          <w:t>3.1</w:t>
        </w:r>
        <w:r>
          <w:rPr>
            <w:rFonts w:asciiTheme="minorHAnsi" w:eastAsiaTheme="minorEastAsia" w:hAnsiTheme="minorHAnsi" w:cstheme="minorBidi"/>
            <w:noProof/>
            <w:kern w:val="2"/>
            <w14:ligatures w14:val="standardContextual"/>
          </w:rPr>
          <w:tab/>
        </w:r>
        <w:r w:rsidRPr="00983F37">
          <w:rPr>
            <w:rStyle w:val="Hyperlink"/>
            <w:noProof/>
          </w:rPr>
          <w:t>AI THREAT DETECTION SERVICE</w:t>
        </w:r>
        <w:r>
          <w:rPr>
            <w:noProof/>
            <w:webHidden/>
          </w:rPr>
          <w:tab/>
        </w:r>
        <w:r>
          <w:rPr>
            <w:noProof/>
            <w:webHidden/>
          </w:rPr>
          <w:fldChar w:fldCharType="begin"/>
        </w:r>
        <w:r>
          <w:rPr>
            <w:noProof/>
            <w:webHidden/>
          </w:rPr>
          <w:instrText xml:space="preserve"> PAGEREF _Toc237326338 \h </w:instrText>
        </w:r>
        <w:r>
          <w:rPr>
            <w:noProof/>
            <w:webHidden/>
          </w:rPr>
        </w:r>
        <w:r>
          <w:rPr>
            <w:noProof/>
            <w:webHidden/>
          </w:rPr>
          <w:fldChar w:fldCharType="separate"/>
        </w:r>
        <w:r>
          <w:rPr>
            <w:noProof/>
            <w:webHidden/>
          </w:rPr>
          <w:t>9</w:t>
        </w:r>
        <w:r>
          <w:rPr>
            <w:noProof/>
            <w:webHidden/>
          </w:rPr>
          <w:fldChar w:fldCharType="end"/>
        </w:r>
      </w:hyperlink>
    </w:p>
    <w:p w14:paraId="64D17DE4" w14:textId="01C1E865" w:rsidR="001A3008" w:rsidRDefault="001A3008">
      <w:pPr>
        <w:pStyle w:val="TOC3"/>
        <w:rPr>
          <w:rFonts w:asciiTheme="minorHAnsi" w:eastAsiaTheme="minorEastAsia" w:hAnsiTheme="minorHAnsi" w:cstheme="minorBidi"/>
          <w:noProof/>
          <w:kern w:val="2"/>
          <w14:ligatures w14:val="standardContextual"/>
        </w:rPr>
      </w:pPr>
      <w:hyperlink w:anchor="_Toc237326339" w:history="1">
        <w:r w:rsidRPr="00983F37">
          <w:rPr>
            <w:rStyle w:val="Hyperlink"/>
            <w:noProof/>
          </w:rPr>
          <w:t>3.1.1</w:t>
        </w:r>
        <w:r>
          <w:rPr>
            <w:rFonts w:asciiTheme="minorHAnsi" w:eastAsiaTheme="minorEastAsia" w:hAnsiTheme="minorHAnsi" w:cstheme="minorBidi"/>
            <w:noProof/>
            <w:kern w:val="2"/>
            <w14:ligatures w14:val="standardContextual"/>
          </w:rPr>
          <w:tab/>
        </w:r>
        <w:r w:rsidRPr="00983F37">
          <w:rPr>
            <w:rStyle w:val="Hyperlink"/>
            <w:noProof/>
          </w:rPr>
          <w:t>System Capabilities</w:t>
        </w:r>
        <w:r>
          <w:rPr>
            <w:noProof/>
            <w:webHidden/>
          </w:rPr>
          <w:tab/>
        </w:r>
        <w:r>
          <w:rPr>
            <w:noProof/>
            <w:webHidden/>
          </w:rPr>
          <w:fldChar w:fldCharType="begin"/>
        </w:r>
        <w:r>
          <w:rPr>
            <w:noProof/>
            <w:webHidden/>
          </w:rPr>
          <w:instrText xml:space="preserve"> PAGEREF _Toc237326339 \h </w:instrText>
        </w:r>
        <w:r>
          <w:rPr>
            <w:noProof/>
            <w:webHidden/>
          </w:rPr>
        </w:r>
        <w:r>
          <w:rPr>
            <w:noProof/>
            <w:webHidden/>
          </w:rPr>
          <w:fldChar w:fldCharType="separate"/>
        </w:r>
        <w:r>
          <w:rPr>
            <w:noProof/>
            <w:webHidden/>
          </w:rPr>
          <w:t>9</w:t>
        </w:r>
        <w:r>
          <w:rPr>
            <w:noProof/>
            <w:webHidden/>
          </w:rPr>
          <w:fldChar w:fldCharType="end"/>
        </w:r>
      </w:hyperlink>
    </w:p>
    <w:p w14:paraId="53D7753C" w14:textId="398651C2" w:rsidR="001A3008" w:rsidRDefault="001A3008">
      <w:pPr>
        <w:pStyle w:val="TOC3"/>
        <w:rPr>
          <w:rFonts w:asciiTheme="minorHAnsi" w:eastAsiaTheme="minorEastAsia" w:hAnsiTheme="minorHAnsi" w:cstheme="minorBidi"/>
          <w:noProof/>
          <w:kern w:val="2"/>
          <w14:ligatures w14:val="standardContextual"/>
        </w:rPr>
      </w:pPr>
      <w:hyperlink w:anchor="_Toc237326340" w:history="1">
        <w:r w:rsidRPr="00983F37">
          <w:rPr>
            <w:rStyle w:val="Hyperlink"/>
            <w:noProof/>
          </w:rPr>
          <w:t>3.1.2</w:t>
        </w:r>
        <w:r>
          <w:rPr>
            <w:rFonts w:asciiTheme="minorHAnsi" w:eastAsiaTheme="minorEastAsia" w:hAnsiTheme="minorHAnsi" w:cstheme="minorBidi"/>
            <w:noProof/>
            <w:kern w:val="2"/>
            <w14:ligatures w14:val="standardContextual"/>
          </w:rPr>
          <w:tab/>
        </w:r>
        <w:r w:rsidRPr="00983F37">
          <w:rPr>
            <w:rStyle w:val="Hyperlink"/>
            <w:noProof/>
          </w:rPr>
          <w:t>SOURCING AND PERSONNEL REQUIREMENTS</w:t>
        </w:r>
        <w:r>
          <w:rPr>
            <w:noProof/>
            <w:webHidden/>
          </w:rPr>
          <w:tab/>
        </w:r>
        <w:r>
          <w:rPr>
            <w:noProof/>
            <w:webHidden/>
          </w:rPr>
          <w:fldChar w:fldCharType="begin"/>
        </w:r>
        <w:r>
          <w:rPr>
            <w:noProof/>
            <w:webHidden/>
          </w:rPr>
          <w:instrText xml:space="preserve"> PAGEREF _Toc237326340 \h </w:instrText>
        </w:r>
        <w:r>
          <w:rPr>
            <w:noProof/>
            <w:webHidden/>
          </w:rPr>
        </w:r>
        <w:r>
          <w:rPr>
            <w:noProof/>
            <w:webHidden/>
          </w:rPr>
          <w:fldChar w:fldCharType="separate"/>
        </w:r>
        <w:r>
          <w:rPr>
            <w:noProof/>
            <w:webHidden/>
          </w:rPr>
          <w:t>10</w:t>
        </w:r>
        <w:r>
          <w:rPr>
            <w:noProof/>
            <w:webHidden/>
          </w:rPr>
          <w:fldChar w:fldCharType="end"/>
        </w:r>
      </w:hyperlink>
    </w:p>
    <w:p w14:paraId="0BB95DBC" w14:textId="75D48BA0" w:rsidR="001A3008" w:rsidRDefault="001A3008">
      <w:pPr>
        <w:pStyle w:val="TOC3"/>
        <w:rPr>
          <w:rFonts w:asciiTheme="minorHAnsi" w:eastAsiaTheme="minorEastAsia" w:hAnsiTheme="minorHAnsi" w:cstheme="minorBidi"/>
          <w:noProof/>
          <w:kern w:val="2"/>
          <w14:ligatures w14:val="standardContextual"/>
        </w:rPr>
      </w:pPr>
      <w:hyperlink w:anchor="_Toc237326341" w:history="1">
        <w:r w:rsidRPr="00983F37">
          <w:rPr>
            <w:rStyle w:val="Hyperlink"/>
            <w:noProof/>
          </w:rPr>
          <w:t>3.1.3</w:t>
        </w:r>
        <w:r>
          <w:rPr>
            <w:rFonts w:asciiTheme="minorHAnsi" w:eastAsiaTheme="minorEastAsia" w:hAnsiTheme="minorHAnsi" w:cstheme="minorBidi"/>
            <w:noProof/>
            <w:kern w:val="2"/>
            <w14:ligatures w14:val="standardContextual"/>
          </w:rPr>
          <w:tab/>
        </w:r>
        <w:r w:rsidRPr="00983F37">
          <w:rPr>
            <w:rStyle w:val="Hyperlink"/>
            <w:noProof/>
          </w:rPr>
          <w:t>CONTRACTOR TASKS AND SERVICES</w:t>
        </w:r>
        <w:r>
          <w:rPr>
            <w:noProof/>
            <w:webHidden/>
          </w:rPr>
          <w:tab/>
        </w:r>
        <w:r>
          <w:rPr>
            <w:noProof/>
            <w:webHidden/>
          </w:rPr>
          <w:fldChar w:fldCharType="begin"/>
        </w:r>
        <w:r>
          <w:rPr>
            <w:noProof/>
            <w:webHidden/>
          </w:rPr>
          <w:instrText xml:space="preserve"> PAGEREF _Toc237326341 \h </w:instrText>
        </w:r>
        <w:r>
          <w:rPr>
            <w:noProof/>
            <w:webHidden/>
          </w:rPr>
        </w:r>
        <w:r>
          <w:rPr>
            <w:noProof/>
            <w:webHidden/>
          </w:rPr>
          <w:fldChar w:fldCharType="separate"/>
        </w:r>
        <w:r>
          <w:rPr>
            <w:noProof/>
            <w:webHidden/>
          </w:rPr>
          <w:t>10</w:t>
        </w:r>
        <w:r>
          <w:rPr>
            <w:noProof/>
            <w:webHidden/>
          </w:rPr>
          <w:fldChar w:fldCharType="end"/>
        </w:r>
      </w:hyperlink>
    </w:p>
    <w:p w14:paraId="614DAE17" w14:textId="17892440"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42" w:history="1">
        <w:r w:rsidRPr="00983F37">
          <w:rPr>
            <w:rStyle w:val="Hyperlink"/>
            <w:noProof/>
          </w:rPr>
          <w:t>3.2</w:t>
        </w:r>
        <w:r>
          <w:rPr>
            <w:rFonts w:asciiTheme="minorHAnsi" w:eastAsiaTheme="minorEastAsia" w:hAnsiTheme="minorHAnsi" w:cstheme="minorBidi"/>
            <w:noProof/>
            <w:kern w:val="2"/>
            <w14:ligatures w14:val="standardContextual"/>
          </w:rPr>
          <w:tab/>
        </w:r>
        <w:r w:rsidRPr="00983F37">
          <w:rPr>
            <w:rStyle w:val="Hyperlink"/>
            <w:noProof/>
          </w:rPr>
          <w:t>Installation and Maintenance</w:t>
        </w:r>
        <w:r>
          <w:rPr>
            <w:noProof/>
            <w:webHidden/>
          </w:rPr>
          <w:tab/>
        </w:r>
        <w:r>
          <w:rPr>
            <w:noProof/>
            <w:webHidden/>
          </w:rPr>
          <w:fldChar w:fldCharType="begin"/>
        </w:r>
        <w:r>
          <w:rPr>
            <w:noProof/>
            <w:webHidden/>
          </w:rPr>
          <w:instrText xml:space="preserve"> PAGEREF _Toc237326342 \h </w:instrText>
        </w:r>
        <w:r>
          <w:rPr>
            <w:noProof/>
            <w:webHidden/>
          </w:rPr>
        </w:r>
        <w:r>
          <w:rPr>
            <w:noProof/>
            <w:webHidden/>
          </w:rPr>
          <w:fldChar w:fldCharType="separate"/>
        </w:r>
        <w:r>
          <w:rPr>
            <w:noProof/>
            <w:webHidden/>
          </w:rPr>
          <w:t>10</w:t>
        </w:r>
        <w:r>
          <w:rPr>
            <w:noProof/>
            <w:webHidden/>
          </w:rPr>
          <w:fldChar w:fldCharType="end"/>
        </w:r>
      </w:hyperlink>
    </w:p>
    <w:p w14:paraId="7C1C9C6B" w14:textId="5756990D" w:rsidR="001A3008" w:rsidRDefault="001A300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37326343" w:history="1">
        <w:r w:rsidRPr="00983F37">
          <w:rPr>
            <w:rStyle w:val="Hyperlink"/>
            <w:noProof/>
          </w:rPr>
          <w:t>4.0</w:t>
        </w:r>
        <w:r>
          <w:rPr>
            <w:rFonts w:asciiTheme="minorHAnsi" w:eastAsiaTheme="minorEastAsia" w:hAnsiTheme="minorHAnsi" w:cstheme="minorBidi"/>
            <w:noProof/>
            <w:kern w:val="2"/>
            <w14:ligatures w14:val="standardContextual"/>
          </w:rPr>
          <w:tab/>
        </w:r>
        <w:r w:rsidRPr="00983F37">
          <w:rPr>
            <w:rStyle w:val="Hyperlink"/>
            <w:noProof/>
          </w:rPr>
          <w:t>PERFORMANCE DETAILS</w:t>
        </w:r>
        <w:r>
          <w:rPr>
            <w:noProof/>
            <w:webHidden/>
          </w:rPr>
          <w:tab/>
        </w:r>
        <w:r>
          <w:rPr>
            <w:noProof/>
            <w:webHidden/>
          </w:rPr>
          <w:fldChar w:fldCharType="begin"/>
        </w:r>
        <w:r>
          <w:rPr>
            <w:noProof/>
            <w:webHidden/>
          </w:rPr>
          <w:instrText xml:space="preserve"> PAGEREF _Toc237326343 \h </w:instrText>
        </w:r>
        <w:r>
          <w:rPr>
            <w:noProof/>
            <w:webHidden/>
          </w:rPr>
        </w:r>
        <w:r>
          <w:rPr>
            <w:noProof/>
            <w:webHidden/>
          </w:rPr>
          <w:fldChar w:fldCharType="separate"/>
        </w:r>
        <w:r>
          <w:rPr>
            <w:noProof/>
            <w:webHidden/>
          </w:rPr>
          <w:t>11</w:t>
        </w:r>
        <w:r>
          <w:rPr>
            <w:noProof/>
            <w:webHidden/>
          </w:rPr>
          <w:fldChar w:fldCharType="end"/>
        </w:r>
      </w:hyperlink>
    </w:p>
    <w:p w14:paraId="70A99C92" w14:textId="4D921966"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44" w:history="1">
        <w:r w:rsidRPr="00983F37">
          <w:rPr>
            <w:rStyle w:val="Hyperlink"/>
            <w:noProof/>
          </w:rPr>
          <w:t>4.1</w:t>
        </w:r>
        <w:r>
          <w:rPr>
            <w:rFonts w:asciiTheme="minorHAnsi" w:eastAsiaTheme="minorEastAsia" w:hAnsiTheme="minorHAnsi" w:cstheme="minorBidi"/>
            <w:noProof/>
            <w:kern w:val="2"/>
            <w14:ligatures w14:val="standardContextual"/>
          </w:rPr>
          <w:tab/>
        </w:r>
        <w:r w:rsidRPr="00983F37">
          <w:rPr>
            <w:rStyle w:val="Hyperlink"/>
            <w:noProof/>
          </w:rPr>
          <w:t>PERFORMANCE PERIOD</w:t>
        </w:r>
        <w:r>
          <w:rPr>
            <w:noProof/>
            <w:webHidden/>
          </w:rPr>
          <w:tab/>
        </w:r>
        <w:r>
          <w:rPr>
            <w:noProof/>
            <w:webHidden/>
          </w:rPr>
          <w:fldChar w:fldCharType="begin"/>
        </w:r>
        <w:r>
          <w:rPr>
            <w:noProof/>
            <w:webHidden/>
          </w:rPr>
          <w:instrText xml:space="preserve"> PAGEREF _Toc237326344 \h </w:instrText>
        </w:r>
        <w:r>
          <w:rPr>
            <w:noProof/>
            <w:webHidden/>
          </w:rPr>
        </w:r>
        <w:r>
          <w:rPr>
            <w:noProof/>
            <w:webHidden/>
          </w:rPr>
          <w:fldChar w:fldCharType="separate"/>
        </w:r>
        <w:r>
          <w:rPr>
            <w:noProof/>
            <w:webHidden/>
          </w:rPr>
          <w:t>11</w:t>
        </w:r>
        <w:r>
          <w:rPr>
            <w:noProof/>
            <w:webHidden/>
          </w:rPr>
          <w:fldChar w:fldCharType="end"/>
        </w:r>
      </w:hyperlink>
    </w:p>
    <w:p w14:paraId="35E875DD" w14:textId="0AC992F2"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45" w:history="1">
        <w:r w:rsidRPr="00983F37">
          <w:rPr>
            <w:rStyle w:val="Hyperlink"/>
            <w:noProof/>
          </w:rPr>
          <w:t>4.2</w:t>
        </w:r>
        <w:r>
          <w:rPr>
            <w:rFonts w:asciiTheme="minorHAnsi" w:eastAsiaTheme="minorEastAsia" w:hAnsiTheme="minorHAnsi" w:cstheme="minorBidi"/>
            <w:noProof/>
            <w:kern w:val="2"/>
            <w14:ligatures w14:val="standardContextual"/>
          </w:rPr>
          <w:tab/>
        </w:r>
        <w:r w:rsidRPr="00983F37">
          <w:rPr>
            <w:rStyle w:val="Hyperlink"/>
            <w:noProof/>
          </w:rPr>
          <w:t>PLACE OF PERFORMANCE</w:t>
        </w:r>
        <w:r>
          <w:rPr>
            <w:noProof/>
            <w:webHidden/>
          </w:rPr>
          <w:tab/>
        </w:r>
        <w:r>
          <w:rPr>
            <w:noProof/>
            <w:webHidden/>
          </w:rPr>
          <w:fldChar w:fldCharType="begin"/>
        </w:r>
        <w:r>
          <w:rPr>
            <w:noProof/>
            <w:webHidden/>
          </w:rPr>
          <w:instrText xml:space="preserve"> PAGEREF _Toc237326345 \h </w:instrText>
        </w:r>
        <w:r>
          <w:rPr>
            <w:noProof/>
            <w:webHidden/>
          </w:rPr>
        </w:r>
        <w:r>
          <w:rPr>
            <w:noProof/>
            <w:webHidden/>
          </w:rPr>
          <w:fldChar w:fldCharType="separate"/>
        </w:r>
        <w:r>
          <w:rPr>
            <w:noProof/>
            <w:webHidden/>
          </w:rPr>
          <w:t>11</w:t>
        </w:r>
        <w:r>
          <w:rPr>
            <w:noProof/>
            <w:webHidden/>
          </w:rPr>
          <w:fldChar w:fldCharType="end"/>
        </w:r>
      </w:hyperlink>
    </w:p>
    <w:p w14:paraId="31FE7D9F" w14:textId="7A7D09E4" w:rsidR="001A3008" w:rsidRDefault="001A300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37326346" w:history="1">
        <w:r w:rsidRPr="00983F37">
          <w:rPr>
            <w:rStyle w:val="Hyperlink"/>
            <w:noProof/>
          </w:rPr>
          <w:t>5.0</w:t>
        </w:r>
        <w:r>
          <w:rPr>
            <w:rFonts w:asciiTheme="minorHAnsi" w:eastAsiaTheme="minorEastAsia" w:hAnsiTheme="minorHAnsi" w:cstheme="minorBidi"/>
            <w:noProof/>
            <w:kern w:val="2"/>
            <w14:ligatures w14:val="standardContextual"/>
          </w:rPr>
          <w:tab/>
        </w:r>
        <w:r w:rsidRPr="00983F37">
          <w:rPr>
            <w:rStyle w:val="Hyperlink"/>
            <w:noProof/>
          </w:rPr>
          <w:t>SPECIFIC TASKS AND DELIVERABLES</w:t>
        </w:r>
        <w:r>
          <w:rPr>
            <w:noProof/>
            <w:webHidden/>
          </w:rPr>
          <w:tab/>
        </w:r>
        <w:r>
          <w:rPr>
            <w:noProof/>
            <w:webHidden/>
          </w:rPr>
          <w:fldChar w:fldCharType="begin"/>
        </w:r>
        <w:r>
          <w:rPr>
            <w:noProof/>
            <w:webHidden/>
          </w:rPr>
          <w:instrText xml:space="preserve"> PAGEREF _Toc237326346 \h </w:instrText>
        </w:r>
        <w:r>
          <w:rPr>
            <w:noProof/>
            <w:webHidden/>
          </w:rPr>
        </w:r>
        <w:r>
          <w:rPr>
            <w:noProof/>
            <w:webHidden/>
          </w:rPr>
          <w:fldChar w:fldCharType="separate"/>
        </w:r>
        <w:r>
          <w:rPr>
            <w:noProof/>
            <w:webHidden/>
          </w:rPr>
          <w:t>12</w:t>
        </w:r>
        <w:r>
          <w:rPr>
            <w:noProof/>
            <w:webHidden/>
          </w:rPr>
          <w:fldChar w:fldCharType="end"/>
        </w:r>
      </w:hyperlink>
    </w:p>
    <w:p w14:paraId="0B260A8A" w14:textId="2B785648"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47" w:history="1">
        <w:r w:rsidRPr="00983F37">
          <w:rPr>
            <w:rStyle w:val="Hyperlink"/>
            <w:noProof/>
          </w:rPr>
          <w:t>5.1</w:t>
        </w:r>
        <w:r>
          <w:rPr>
            <w:rFonts w:asciiTheme="minorHAnsi" w:eastAsiaTheme="minorEastAsia" w:hAnsiTheme="minorHAnsi" w:cstheme="minorBidi"/>
            <w:noProof/>
            <w:kern w:val="2"/>
            <w14:ligatures w14:val="standardContextual"/>
          </w:rPr>
          <w:tab/>
        </w:r>
        <w:r w:rsidRPr="00983F37">
          <w:rPr>
            <w:rStyle w:val="Hyperlink"/>
            <w:noProof/>
          </w:rPr>
          <w:t>PROJECT MANAGEMENT</w:t>
        </w:r>
        <w:r>
          <w:rPr>
            <w:noProof/>
            <w:webHidden/>
          </w:rPr>
          <w:tab/>
        </w:r>
        <w:r>
          <w:rPr>
            <w:noProof/>
            <w:webHidden/>
          </w:rPr>
          <w:fldChar w:fldCharType="begin"/>
        </w:r>
        <w:r>
          <w:rPr>
            <w:noProof/>
            <w:webHidden/>
          </w:rPr>
          <w:instrText xml:space="preserve"> PAGEREF _Toc237326347 \h </w:instrText>
        </w:r>
        <w:r>
          <w:rPr>
            <w:noProof/>
            <w:webHidden/>
          </w:rPr>
        </w:r>
        <w:r>
          <w:rPr>
            <w:noProof/>
            <w:webHidden/>
          </w:rPr>
          <w:fldChar w:fldCharType="separate"/>
        </w:r>
        <w:r>
          <w:rPr>
            <w:noProof/>
            <w:webHidden/>
          </w:rPr>
          <w:t>12</w:t>
        </w:r>
        <w:r>
          <w:rPr>
            <w:noProof/>
            <w:webHidden/>
          </w:rPr>
          <w:fldChar w:fldCharType="end"/>
        </w:r>
      </w:hyperlink>
    </w:p>
    <w:p w14:paraId="4D6F1870" w14:textId="12C7A0EE" w:rsidR="001A3008" w:rsidRDefault="001A3008">
      <w:pPr>
        <w:pStyle w:val="TOC3"/>
        <w:rPr>
          <w:rFonts w:asciiTheme="minorHAnsi" w:eastAsiaTheme="minorEastAsia" w:hAnsiTheme="minorHAnsi" w:cstheme="minorBidi"/>
          <w:noProof/>
          <w:kern w:val="2"/>
          <w14:ligatures w14:val="standardContextual"/>
        </w:rPr>
      </w:pPr>
      <w:hyperlink w:anchor="_Toc237326348" w:history="1">
        <w:r w:rsidRPr="00983F37">
          <w:rPr>
            <w:rStyle w:val="Hyperlink"/>
            <w:noProof/>
          </w:rPr>
          <w:t>5.1.1</w:t>
        </w:r>
        <w:r>
          <w:rPr>
            <w:rFonts w:asciiTheme="minorHAnsi" w:eastAsiaTheme="minorEastAsia" w:hAnsiTheme="minorHAnsi" w:cstheme="minorBidi"/>
            <w:noProof/>
            <w:kern w:val="2"/>
            <w14:ligatures w14:val="standardContextual"/>
          </w:rPr>
          <w:tab/>
        </w:r>
        <w:r w:rsidRPr="00983F37">
          <w:rPr>
            <w:rStyle w:val="Hyperlink"/>
            <w:noProof/>
          </w:rPr>
          <w:t>CONTRACTOR PROJECT MANAGEMENT PLAN</w:t>
        </w:r>
        <w:r>
          <w:rPr>
            <w:noProof/>
            <w:webHidden/>
          </w:rPr>
          <w:tab/>
        </w:r>
        <w:r>
          <w:rPr>
            <w:noProof/>
            <w:webHidden/>
          </w:rPr>
          <w:fldChar w:fldCharType="begin"/>
        </w:r>
        <w:r>
          <w:rPr>
            <w:noProof/>
            <w:webHidden/>
          </w:rPr>
          <w:instrText xml:space="preserve"> PAGEREF _Toc237326348 \h </w:instrText>
        </w:r>
        <w:r>
          <w:rPr>
            <w:noProof/>
            <w:webHidden/>
          </w:rPr>
        </w:r>
        <w:r>
          <w:rPr>
            <w:noProof/>
            <w:webHidden/>
          </w:rPr>
          <w:fldChar w:fldCharType="separate"/>
        </w:r>
        <w:r>
          <w:rPr>
            <w:noProof/>
            <w:webHidden/>
          </w:rPr>
          <w:t>12</w:t>
        </w:r>
        <w:r>
          <w:rPr>
            <w:noProof/>
            <w:webHidden/>
          </w:rPr>
          <w:fldChar w:fldCharType="end"/>
        </w:r>
      </w:hyperlink>
    </w:p>
    <w:p w14:paraId="3A096564" w14:textId="2C5B701B" w:rsidR="001A3008" w:rsidRDefault="001A3008">
      <w:pPr>
        <w:pStyle w:val="TOC3"/>
        <w:rPr>
          <w:rFonts w:asciiTheme="minorHAnsi" w:eastAsiaTheme="minorEastAsia" w:hAnsiTheme="minorHAnsi" w:cstheme="minorBidi"/>
          <w:noProof/>
          <w:kern w:val="2"/>
          <w14:ligatures w14:val="standardContextual"/>
        </w:rPr>
      </w:pPr>
      <w:hyperlink w:anchor="_Toc237326349" w:history="1">
        <w:r w:rsidRPr="00983F37">
          <w:rPr>
            <w:rStyle w:val="Hyperlink"/>
            <w:noProof/>
          </w:rPr>
          <w:t>5.1.2</w:t>
        </w:r>
        <w:r>
          <w:rPr>
            <w:rFonts w:asciiTheme="minorHAnsi" w:eastAsiaTheme="minorEastAsia" w:hAnsiTheme="minorHAnsi" w:cstheme="minorBidi"/>
            <w:noProof/>
            <w:kern w:val="2"/>
            <w14:ligatures w14:val="standardContextual"/>
          </w:rPr>
          <w:tab/>
        </w:r>
        <w:r w:rsidRPr="00983F37">
          <w:rPr>
            <w:rStyle w:val="Hyperlink"/>
            <w:noProof/>
          </w:rPr>
          <w:t>REPORTING REQUIREMENTS</w:t>
        </w:r>
        <w:r>
          <w:rPr>
            <w:noProof/>
            <w:webHidden/>
          </w:rPr>
          <w:tab/>
        </w:r>
        <w:r>
          <w:rPr>
            <w:noProof/>
            <w:webHidden/>
          </w:rPr>
          <w:fldChar w:fldCharType="begin"/>
        </w:r>
        <w:r>
          <w:rPr>
            <w:noProof/>
            <w:webHidden/>
          </w:rPr>
          <w:instrText xml:space="preserve"> PAGEREF _Toc237326349 \h </w:instrText>
        </w:r>
        <w:r>
          <w:rPr>
            <w:noProof/>
            <w:webHidden/>
          </w:rPr>
        </w:r>
        <w:r>
          <w:rPr>
            <w:noProof/>
            <w:webHidden/>
          </w:rPr>
          <w:fldChar w:fldCharType="separate"/>
        </w:r>
        <w:r>
          <w:rPr>
            <w:noProof/>
            <w:webHidden/>
          </w:rPr>
          <w:t>12</w:t>
        </w:r>
        <w:r>
          <w:rPr>
            <w:noProof/>
            <w:webHidden/>
          </w:rPr>
          <w:fldChar w:fldCharType="end"/>
        </w:r>
      </w:hyperlink>
    </w:p>
    <w:p w14:paraId="15838BF7" w14:textId="5779F635"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50" w:history="1">
        <w:r w:rsidRPr="00983F37">
          <w:rPr>
            <w:rStyle w:val="Hyperlink"/>
            <w:noProof/>
          </w:rPr>
          <w:t>5.2</w:t>
        </w:r>
        <w:r>
          <w:rPr>
            <w:rFonts w:asciiTheme="minorHAnsi" w:eastAsiaTheme="minorEastAsia" w:hAnsiTheme="minorHAnsi" w:cstheme="minorBidi"/>
            <w:noProof/>
            <w:kern w:val="2"/>
            <w14:ligatures w14:val="standardContextual"/>
          </w:rPr>
          <w:tab/>
        </w:r>
        <w:r w:rsidRPr="00983F37">
          <w:rPr>
            <w:rStyle w:val="Hyperlink"/>
            <w:noProof/>
          </w:rPr>
          <w:t>PROVIDE AI THREAT DETECTION MONITORING SERVICE</w:t>
        </w:r>
        <w:r>
          <w:rPr>
            <w:noProof/>
            <w:webHidden/>
          </w:rPr>
          <w:tab/>
        </w:r>
        <w:r>
          <w:rPr>
            <w:noProof/>
            <w:webHidden/>
          </w:rPr>
          <w:fldChar w:fldCharType="begin"/>
        </w:r>
        <w:r>
          <w:rPr>
            <w:noProof/>
            <w:webHidden/>
          </w:rPr>
          <w:instrText xml:space="preserve"> PAGEREF _Toc237326350 \h </w:instrText>
        </w:r>
        <w:r>
          <w:rPr>
            <w:noProof/>
            <w:webHidden/>
          </w:rPr>
        </w:r>
        <w:r>
          <w:rPr>
            <w:noProof/>
            <w:webHidden/>
          </w:rPr>
          <w:fldChar w:fldCharType="separate"/>
        </w:r>
        <w:r>
          <w:rPr>
            <w:noProof/>
            <w:webHidden/>
          </w:rPr>
          <w:t>12</w:t>
        </w:r>
        <w:r>
          <w:rPr>
            <w:noProof/>
            <w:webHidden/>
          </w:rPr>
          <w:fldChar w:fldCharType="end"/>
        </w:r>
      </w:hyperlink>
    </w:p>
    <w:p w14:paraId="729D4603" w14:textId="4F0002C6" w:rsidR="001A3008" w:rsidRDefault="001A300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37326351" w:history="1">
        <w:r w:rsidRPr="00983F37">
          <w:rPr>
            <w:rStyle w:val="Hyperlink"/>
            <w:noProof/>
          </w:rPr>
          <w:t>6.0</w:t>
        </w:r>
        <w:r>
          <w:rPr>
            <w:rFonts w:asciiTheme="minorHAnsi" w:eastAsiaTheme="minorEastAsia" w:hAnsiTheme="minorHAnsi" w:cstheme="minorBidi"/>
            <w:noProof/>
            <w:kern w:val="2"/>
            <w14:ligatures w14:val="standardContextual"/>
          </w:rPr>
          <w:tab/>
        </w:r>
        <w:r w:rsidRPr="00983F37">
          <w:rPr>
            <w:rStyle w:val="Hyperlink"/>
            <w:noProof/>
          </w:rPr>
          <w:t>GENERAL REQUIREMENTS</w:t>
        </w:r>
        <w:r>
          <w:rPr>
            <w:noProof/>
            <w:webHidden/>
          </w:rPr>
          <w:tab/>
        </w:r>
        <w:r>
          <w:rPr>
            <w:noProof/>
            <w:webHidden/>
          </w:rPr>
          <w:fldChar w:fldCharType="begin"/>
        </w:r>
        <w:r>
          <w:rPr>
            <w:noProof/>
            <w:webHidden/>
          </w:rPr>
          <w:instrText xml:space="preserve"> PAGEREF _Toc237326351 \h </w:instrText>
        </w:r>
        <w:r>
          <w:rPr>
            <w:noProof/>
            <w:webHidden/>
          </w:rPr>
        </w:r>
        <w:r>
          <w:rPr>
            <w:noProof/>
            <w:webHidden/>
          </w:rPr>
          <w:fldChar w:fldCharType="separate"/>
        </w:r>
        <w:r>
          <w:rPr>
            <w:noProof/>
            <w:webHidden/>
          </w:rPr>
          <w:t>13</w:t>
        </w:r>
        <w:r>
          <w:rPr>
            <w:noProof/>
            <w:webHidden/>
          </w:rPr>
          <w:fldChar w:fldCharType="end"/>
        </w:r>
      </w:hyperlink>
    </w:p>
    <w:p w14:paraId="1693E5A4" w14:textId="4F6EBEE5"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52" w:history="1">
        <w:r w:rsidRPr="00983F37">
          <w:rPr>
            <w:rStyle w:val="Hyperlink"/>
            <w:noProof/>
          </w:rPr>
          <w:t>6.1</w:t>
        </w:r>
        <w:r>
          <w:rPr>
            <w:rFonts w:asciiTheme="minorHAnsi" w:eastAsiaTheme="minorEastAsia" w:hAnsiTheme="minorHAnsi" w:cstheme="minorBidi"/>
            <w:noProof/>
            <w:kern w:val="2"/>
            <w14:ligatures w14:val="standardContextual"/>
          </w:rPr>
          <w:tab/>
        </w:r>
        <w:r w:rsidRPr="00983F37">
          <w:rPr>
            <w:rStyle w:val="Hyperlink"/>
            <w:noProof/>
          </w:rPr>
          <w:t>ENTERPRISE AND IT FRAMEWORK</w:t>
        </w:r>
        <w:r>
          <w:rPr>
            <w:noProof/>
            <w:webHidden/>
          </w:rPr>
          <w:tab/>
        </w:r>
        <w:r>
          <w:rPr>
            <w:noProof/>
            <w:webHidden/>
          </w:rPr>
          <w:fldChar w:fldCharType="begin"/>
        </w:r>
        <w:r>
          <w:rPr>
            <w:noProof/>
            <w:webHidden/>
          </w:rPr>
          <w:instrText xml:space="preserve"> PAGEREF _Toc237326352 \h </w:instrText>
        </w:r>
        <w:r>
          <w:rPr>
            <w:noProof/>
            <w:webHidden/>
          </w:rPr>
        </w:r>
        <w:r>
          <w:rPr>
            <w:noProof/>
            <w:webHidden/>
          </w:rPr>
          <w:fldChar w:fldCharType="separate"/>
        </w:r>
        <w:r>
          <w:rPr>
            <w:noProof/>
            <w:webHidden/>
          </w:rPr>
          <w:t>13</w:t>
        </w:r>
        <w:r>
          <w:rPr>
            <w:noProof/>
            <w:webHidden/>
          </w:rPr>
          <w:fldChar w:fldCharType="end"/>
        </w:r>
      </w:hyperlink>
    </w:p>
    <w:p w14:paraId="42DD847E" w14:textId="5CF71B26" w:rsidR="001A3008" w:rsidRDefault="001A3008">
      <w:pPr>
        <w:pStyle w:val="TOC3"/>
        <w:rPr>
          <w:rFonts w:asciiTheme="minorHAnsi" w:eastAsiaTheme="minorEastAsia" w:hAnsiTheme="minorHAnsi" w:cstheme="minorBidi"/>
          <w:noProof/>
          <w:kern w:val="2"/>
          <w14:ligatures w14:val="standardContextual"/>
        </w:rPr>
      </w:pPr>
      <w:hyperlink w:anchor="_Toc237326353" w:history="1">
        <w:r w:rsidRPr="00983F37">
          <w:rPr>
            <w:rStyle w:val="Hyperlink"/>
            <w:noProof/>
          </w:rPr>
          <w:t>6.1.1</w:t>
        </w:r>
        <w:r>
          <w:rPr>
            <w:rFonts w:asciiTheme="minorHAnsi" w:eastAsiaTheme="minorEastAsia" w:hAnsiTheme="minorHAnsi" w:cstheme="minorBidi"/>
            <w:noProof/>
            <w:kern w:val="2"/>
            <w14:ligatures w14:val="standardContextual"/>
          </w:rPr>
          <w:tab/>
        </w:r>
        <w:r w:rsidRPr="00983F37">
          <w:rPr>
            <w:rStyle w:val="Hyperlink"/>
            <w:noProof/>
          </w:rPr>
          <w:t>VA TECHNICAL REFERENCE MODEL</w:t>
        </w:r>
        <w:r>
          <w:rPr>
            <w:noProof/>
            <w:webHidden/>
          </w:rPr>
          <w:tab/>
        </w:r>
        <w:r>
          <w:rPr>
            <w:noProof/>
            <w:webHidden/>
          </w:rPr>
          <w:fldChar w:fldCharType="begin"/>
        </w:r>
        <w:r>
          <w:rPr>
            <w:noProof/>
            <w:webHidden/>
          </w:rPr>
          <w:instrText xml:space="preserve"> PAGEREF _Toc237326353 \h </w:instrText>
        </w:r>
        <w:r>
          <w:rPr>
            <w:noProof/>
            <w:webHidden/>
          </w:rPr>
        </w:r>
        <w:r>
          <w:rPr>
            <w:noProof/>
            <w:webHidden/>
          </w:rPr>
          <w:fldChar w:fldCharType="separate"/>
        </w:r>
        <w:r>
          <w:rPr>
            <w:noProof/>
            <w:webHidden/>
          </w:rPr>
          <w:t>13</w:t>
        </w:r>
        <w:r>
          <w:rPr>
            <w:noProof/>
            <w:webHidden/>
          </w:rPr>
          <w:fldChar w:fldCharType="end"/>
        </w:r>
      </w:hyperlink>
    </w:p>
    <w:p w14:paraId="4730AD4A" w14:textId="431B41C0" w:rsidR="001A3008" w:rsidRDefault="001A3008">
      <w:pPr>
        <w:pStyle w:val="TOC3"/>
        <w:rPr>
          <w:rFonts w:asciiTheme="minorHAnsi" w:eastAsiaTheme="minorEastAsia" w:hAnsiTheme="minorHAnsi" w:cstheme="minorBidi"/>
          <w:noProof/>
          <w:kern w:val="2"/>
          <w14:ligatures w14:val="standardContextual"/>
        </w:rPr>
      </w:pPr>
      <w:hyperlink w:anchor="_Toc237326354" w:history="1">
        <w:r w:rsidRPr="00983F37">
          <w:rPr>
            <w:rStyle w:val="Hyperlink"/>
            <w:noProof/>
          </w:rPr>
          <w:t>6.1.2</w:t>
        </w:r>
        <w:r>
          <w:rPr>
            <w:rFonts w:asciiTheme="minorHAnsi" w:eastAsiaTheme="minorEastAsia" w:hAnsiTheme="minorHAnsi" w:cstheme="minorBidi"/>
            <w:noProof/>
            <w:kern w:val="2"/>
            <w14:ligatures w14:val="standardContextual"/>
          </w:rPr>
          <w:tab/>
        </w:r>
        <w:r w:rsidRPr="00983F37">
          <w:rPr>
            <w:rStyle w:val="Hyperlink"/>
            <w:noProof/>
          </w:rPr>
          <w:t>ZERO TRUST – VA CRITICAL SECURITY CONTROLS</w:t>
        </w:r>
        <w:r>
          <w:rPr>
            <w:noProof/>
            <w:webHidden/>
          </w:rPr>
          <w:tab/>
        </w:r>
        <w:r>
          <w:rPr>
            <w:noProof/>
            <w:webHidden/>
          </w:rPr>
          <w:fldChar w:fldCharType="begin"/>
        </w:r>
        <w:r>
          <w:rPr>
            <w:noProof/>
            <w:webHidden/>
          </w:rPr>
          <w:instrText xml:space="preserve"> PAGEREF _Toc237326354 \h </w:instrText>
        </w:r>
        <w:r>
          <w:rPr>
            <w:noProof/>
            <w:webHidden/>
          </w:rPr>
        </w:r>
        <w:r>
          <w:rPr>
            <w:noProof/>
            <w:webHidden/>
          </w:rPr>
          <w:fldChar w:fldCharType="separate"/>
        </w:r>
        <w:r>
          <w:rPr>
            <w:noProof/>
            <w:webHidden/>
          </w:rPr>
          <w:t>13</w:t>
        </w:r>
        <w:r>
          <w:rPr>
            <w:noProof/>
            <w:webHidden/>
          </w:rPr>
          <w:fldChar w:fldCharType="end"/>
        </w:r>
      </w:hyperlink>
    </w:p>
    <w:p w14:paraId="3174CFB8" w14:textId="77B1E255" w:rsidR="001A3008" w:rsidRDefault="001A3008">
      <w:pPr>
        <w:pStyle w:val="TOC3"/>
        <w:rPr>
          <w:rFonts w:asciiTheme="minorHAnsi" w:eastAsiaTheme="minorEastAsia" w:hAnsiTheme="minorHAnsi" w:cstheme="minorBidi"/>
          <w:noProof/>
          <w:kern w:val="2"/>
          <w14:ligatures w14:val="standardContextual"/>
        </w:rPr>
      </w:pPr>
      <w:hyperlink w:anchor="_Toc237326355" w:history="1">
        <w:r w:rsidRPr="00983F37">
          <w:rPr>
            <w:rStyle w:val="Hyperlink"/>
            <w:noProof/>
          </w:rPr>
          <w:t>6.1.3</w:t>
        </w:r>
        <w:r>
          <w:rPr>
            <w:rFonts w:asciiTheme="minorHAnsi" w:eastAsiaTheme="minorEastAsia" w:hAnsiTheme="minorHAnsi" w:cstheme="minorBidi"/>
            <w:noProof/>
            <w:kern w:val="2"/>
            <w14:ligatures w14:val="standardContextual"/>
          </w:rPr>
          <w:tab/>
        </w:r>
        <w:r w:rsidRPr="00983F37">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_Toc237326355 \h </w:instrText>
        </w:r>
        <w:r>
          <w:rPr>
            <w:noProof/>
            <w:webHidden/>
          </w:rPr>
        </w:r>
        <w:r>
          <w:rPr>
            <w:noProof/>
            <w:webHidden/>
          </w:rPr>
          <w:fldChar w:fldCharType="separate"/>
        </w:r>
        <w:r>
          <w:rPr>
            <w:noProof/>
            <w:webHidden/>
          </w:rPr>
          <w:t>13</w:t>
        </w:r>
        <w:r>
          <w:rPr>
            <w:noProof/>
            <w:webHidden/>
          </w:rPr>
          <w:fldChar w:fldCharType="end"/>
        </w:r>
      </w:hyperlink>
    </w:p>
    <w:p w14:paraId="69518588" w14:textId="2F83AED4" w:rsidR="001A3008" w:rsidRDefault="001A3008">
      <w:pPr>
        <w:pStyle w:val="TOC3"/>
        <w:rPr>
          <w:rFonts w:asciiTheme="minorHAnsi" w:eastAsiaTheme="minorEastAsia" w:hAnsiTheme="minorHAnsi" w:cstheme="minorBidi"/>
          <w:noProof/>
          <w:kern w:val="2"/>
          <w14:ligatures w14:val="standardContextual"/>
        </w:rPr>
      </w:pPr>
      <w:hyperlink w:anchor="_Toc237326356" w:history="1">
        <w:r w:rsidRPr="00983F37">
          <w:rPr>
            <w:rStyle w:val="Hyperlink"/>
            <w:noProof/>
          </w:rPr>
          <w:t>6.1.4</w:t>
        </w:r>
        <w:r>
          <w:rPr>
            <w:rFonts w:asciiTheme="minorHAnsi" w:eastAsiaTheme="minorEastAsia" w:hAnsiTheme="minorHAnsi" w:cstheme="minorBidi"/>
            <w:noProof/>
            <w:kern w:val="2"/>
            <w14:ligatures w14:val="standardContextual"/>
          </w:rPr>
          <w:tab/>
        </w:r>
        <w:r w:rsidRPr="00983F37">
          <w:rPr>
            <w:rStyle w:val="Hyperlink"/>
            <w:noProof/>
          </w:rPr>
          <w:t>INTERNET PROTOCOL VERSION 6 (IPv6)</w:t>
        </w:r>
        <w:r>
          <w:rPr>
            <w:noProof/>
            <w:webHidden/>
          </w:rPr>
          <w:tab/>
        </w:r>
        <w:r>
          <w:rPr>
            <w:noProof/>
            <w:webHidden/>
          </w:rPr>
          <w:fldChar w:fldCharType="begin"/>
        </w:r>
        <w:r>
          <w:rPr>
            <w:noProof/>
            <w:webHidden/>
          </w:rPr>
          <w:instrText xml:space="preserve"> PAGEREF _Toc237326356 \h </w:instrText>
        </w:r>
        <w:r>
          <w:rPr>
            <w:noProof/>
            <w:webHidden/>
          </w:rPr>
        </w:r>
        <w:r>
          <w:rPr>
            <w:noProof/>
            <w:webHidden/>
          </w:rPr>
          <w:fldChar w:fldCharType="separate"/>
        </w:r>
        <w:r>
          <w:rPr>
            <w:noProof/>
            <w:webHidden/>
          </w:rPr>
          <w:t>15</w:t>
        </w:r>
        <w:r>
          <w:rPr>
            <w:noProof/>
            <w:webHidden/>
          </w:rPr>
          <w:fldChar w:fldCharType="end"/>
        </w:r>
      </w:hyperlink>
    </w:p>
    <w:p w14:paraId="777C9B61" w14:textId="70913429" w:rsidR="001A3008" w:rsidRDefault="001A3008">
      <w:pPr>
        <w:pStyle w:val="TOC3"/>
        <w:rPr>
          <w:rFonts w:asciiTheme="minorHAnsi" w:eastAsiaTheme="minorEastAsia" w:hAnsiTheme="minorHAnsi" w:cstheme="minorBidi"/>
          <w:noProof/>
          <w:kern w:val="2"/>
          <w14:ligatures w14:val="standardContextual"/>
        </w:rPr>
      </w:pPr>
      <w:hyperlink w:anchor="_Toc237326357" w:history="1">
        <w:r w:rsidRPr="00983F37">
          <w:rPr>
            <w:rStyle w:val="Hyperlink"/>
            <w:noProof/>
          </w:rPr>
          <w:t>6.1.5</w:t>
        </w:r>
        <w:r>
          <w:rPr>
            <w:rFonts w:asciiTheme="minorHAnsi" w:eastAsiaTheme="minorEastAsia" w:hAnsiTheme="minorHAnsi" w:cstheme="minorBidi"/>
            <w:noProof/>
            <w:kern w:val="2"/>
            <w14:ligatures w14:val="standardContextual"/>
          </w:rPr>
          <w:tab/>
        </w:r>
        <w:r w:rsidRPr="00983F37">
          <w:rPr>
            <w:rStyle w:val="Hyperlink"/>
            <w:noProof/>
          </w:rPr>
          <w:t>TRUSTED INTERNET CONNECTION (TIC)</w:t>
        </w:r>
        <w:r>
          <w:rPr>
            <w:noProof/>
            <w:webHidden/>
          </w:rPr>
          <w:tab/>
        </w:r>
        <w:r>
          <w:rPr>
            <w:noProof/>
            <w:webHidden/>
          </w:rPr>
          <w:fldChar w:fldCharType="begin"/>
        </w:r>
        <w:r>
          <w:rPr>
            <w:noProof/>
            <w:webHidden/>
          </w:rPr>
          <w:instrText xml:space="preserve"> PAGEREF _Toc237326357 \h </w:instrText>
        </w:r>
        <w:r>
          <w:rPr>
            <w:noProof/>
            <w:webHidden/>
          </w:rPr>
        </w:r>
        <w:r>
          <w:rPr>
            <w:noProof/>
            <w:webHidden/>
          </w:rPr>
          <w:fldChar w:fldCharType="separate"/>
        </w:r>
        <w:r>
          <w:rPr>
            <w:noProof/>
            <w:webHidden/>
          </w:rPr>
          <w:t>15</w:t>
        </w:r>
        <w:r>
          <w:rPr>
            <w:noProof/>
            <w:webHidden/>
          </w:rPr>
          <w:fldChar w:fldCharType="end"/>
        </w:r>
      </w:hyperlink>
    </w:p>
    <w:p w14:paraId="0261C470" w14:textId="285C27AD" w:rsidR="001A3008" w:rsidRDefault="001A3008">
      <w:pPr>
        <w:pStyle w:val="TOC3"/>
        <w:rPr>
          <w:rFonts w:asciiTheme="minorHAnsi" w:eastAsiaTheme="minorEastAsia" w:hAnsiTheme="minorHAnsi" w:cstheme="minorBidi"/>
          <w:noProof/>
          <w:kern w:val="2"/>
          <w14:ligatures w14:val="standardContextual"/>
        </w:rPr>
      </w:pPr>
      <w:hyperlink w:anchor="_Toc237326358" w:history="1">
        <w:r w:rsidRPr="00983F37">
          <w:rPr>
            <w:rStyle w:val="Hyperlink"/>
            <w:noProof/>
          </w:rPr>
          <w:t>6.1.6</w:t>
        </w:r>
        <w:r>
          <w:rPr>
            <w:rFonts w:asciiTheme="minorHAnsi" w:eastAsiaTheme="minorEastAsia" w:hAnsiTheme="minorHAnsi" w:cstheme="minorBidi"/>
            <w:noProof/>
            <w:kern w:val="2"/>
            <w14:ligatures w14:val="standardContextual"/>
          </w:rPr>
          <w:tab/>
        </w:r>
        <w:r w:rsidRPr="00983F37">
          <w:rPr>
            <w:rStyle w:val="Hyperlink"/>
            <w:noProof/>
          </w:rPr>
          <w:t>STANDARD COMPUTER CONFIGURATION</w:t>
        </w:r>
        <w:r>
          <w:rPr>
            <w:noProof/>
            <w:webHidden/>
          </w:rPr>
          <w:tab/>
        </w:r>
        <w:r>
          <w:rPr>
            <w:noProof/>
            <w:webHidden/>
          </w:rPr>
          <w:fldChar w:fldCharType="begin"/>
        </w:r>
        <w:r>
          <w:rPr>
            <w:noProof/>
            <w:webHidden/>
          </w:rPr>
          <w:instrText xml:space="preserve"> PAGEREF _Toc237326358 \h </w:instrText>
        </w:r>
        <w:r>
          <w:rPr>
            <w:noProof/>
            <w:webHidden/>
          </w:rPr>
        </w:r>
        <w:r>
          <w:rPr>
            <w:noProof/>
            <w:webHidden/>
          </w:rPr>
          <w:fldChar w:fldCharType="separate"/>
        </w:r>
        <w:r>
          <w:rPr>
            <w:noProof/>
            <w:webHidden/>
          </w:rPr>
          <w:t>15</w:t>
        </w:r>
        <w:r>
          <w:rPr>
            <w:noProof/>
            <w:webHidden/>
          </w:rPr>
          <w:fldChar w:fldCharType="end"/>
        </w:r>
      </w:hyperlink>
    </w:p>
    <w:p w14:paraId="7BB9BB40" w14:textId="0BBE1F00" w:rsidR="001A3008" w:rsidRDefault="001A3008">
      <w:pPr>
        <w:pStyle w:val="TOC3"/>
        <w:rPr>
          <w:rFonts w:asciiTheme="minorHAnsi" w:eastAsiaTheme="minorEastAsia" w:hAnsiTheme="minorHAnsi" w:cstheme="minorBidi"/>
          <w:noProof/>
          <w:kern w:val="2"/>
          <w14:ligatures w14:val="standardContextual"/>
        </w:rPr>
      </w:pPr>
      <w:hyperlink w:anchor="_Toc237326359" w:history="1">
        <w:r w:rsidRPr="00983F37">
          <w:rPr>
            <w:rStyle w:val="Hyperlink"/>
            <w:noProof/>
          </w:rPr>
          <w:t>6.1.7</w:t>
        </w:r>
        <w:r>
          <w:rPr>
            <w:rFonts w:asciiTheme="minorHAnsi" w:eastAsiaTheme="minorEastAsia" w:hAnsiTheme="minorHAnsi" w:cstheme="minorBidi"/>
            <w:noProof/>
            <w:kern w:val="2"/>
            <w14:ligatures w14:val="standardContextual"/>
          </w:rPr>
          <w:tab/>
        </w:r>
        <w:r w:rsidRPr="00983F37">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_Toc237326359 \h </w:instrText>
        </w:r>
        <w:r>
          <w:rPr>
            <w:noProof/>
            <w:webHidden/>
          </w:rPr>
        </w:r>
        <w:r>
          <w:rPr>
            <w:noProof/>
            <w:webHidden/>
          </w:rPr>
          <w:fldChar w:fldCharType="separate"/>
        </w:r>
        <w:r>
          <w:rPr>
            <w:noProof/>
            <w:webHidden/>
          </w:rPr>
          <w:t>16</w:t>
        </w:r>
        <w:r>
          <w:rPr>
            <w:noProof/>
            <w:webHidden/>
          </w:rPr>
          <w:fldChar w:fldCharType="end"/>
        </w:r>
      </w:hyperlink>
    </w:p>
    <w:p w14:paraId="1F5179CB" w14:textId="0943634E" w:rsidR="001A3008" w:rsidRDefault="001A3008">
      <w:pPr>
        <w:pStyle w:val="TOC3"/>
        <w:rPr>
          <w:rFonts w:asciiTheme="minorHAnsi" w:eastAsiaTheme="minorEastAsia" w:hAnsiTheme="minorHAnsi" w:cstheme="minorBidi"/>
          <w:noProof/>
          <w:kern w:val="2"/>
          <w14:ligatures w14:val="standardContextual"/>
        </w:rPr>
      </w:pPr>
      <w:hyperlink w:anchor="_Toc237326360" w:history="1">
        <w:r w:rsidRPr="00983F37">
          <w:rPr>
            <w:rStyle w:val="Hyperlink"/>
            <w:noProof/>
          </w:rPr>
          <w:t>6.1.8</w:t>
        </w:r>
        <w:r>
          <w:rPr>
            <w:rFonts w:asciiTheme="minorHAnsi" w:eastAsiaTheme="minorEastAsia" w:hAnsiTheme="minorHAnsi" w:cstheme="minorBidi"/>
            <w:noProof/>
            <w:kern w:val="2"/>
            <w14:ligatures w14:val="standardContextual"/>
          </w:rPr>
          <w:tab/>
        </w:r>
        <w:r w:rsidRPr="00983F37">
          <w:rPr>
            <w:rStyle w:val="Hyperlink"/>
            <w:noProof/>
          </w:rPr>
          <w:t>PROCESS ASSET LIBRARY (PAL)</w:t>
        </w:r>
        <w:r>
          <w:rPr>
            <w:noProof/>
            <w:webHidden/>
          </w:rPr>
          <w:tab/>
        </w:r>
        <w:r>
          <w:rPr>
            <w:noProof/>
            <w:webHidden/>
          </w:rPr>
          <w:fldChar w:fldCharType="begin"/>
        </w:r>
        <w:r>
          <w:rPr>
            <w:noProof/>
            <w:webHidden/>
          </w:rPr>
          <w:instrText xml:space="preserve"> PAGEREF _Toc237326360 \h </w:instrText>
        </w:r>
        <w:r>
          <w:rPr>
            <w:noProof/>
            <w:webHidden/>
          </w:rPr>
        </w:r>
        <w:r>
          <w:rPr>
            <w:noProof/>
            <w:webHidden/>
          </w:rPr>
          <w:fldChar w:fldCharType="separate"/>
        </w:r>
        <w:r>
          <w:rPr>
            <w:noProof/>
            <w:webHidden/>
          </w:rPr>
          <w:t>17</w:t>
        </w:r>
        <w:r>
          <w:rPr>
            <w:noProof/>
            <w:webHidden/>
          </w:rPr>
          <w:fldChar w:fldCharType="end"/>
        </w:r>
      </w:hyperlink>
    </w:p>
    <w:p w14:paraId="13BA2EC0" w14:textId="73947C6C" w:rsidR="001A3008" w:rsidRDefault="001A3008">
      <w:pPr>
        <w:pStyle w:val="TOC3"/>
        <w:rPr>
          <w:rFonts w:asciiTheme="minorHAnsi" w:eastAsiaTheme="minorEastAsia" w:hAnsiTheme="minorHAnsi" w:cstheme="minorBidi"/>
          <w:noProof/>
          <w:kern w:val="2"/>
          <w14:ligatures w14:val="standardContextual"/>
        </w:rPr>
      </w:pPr>
      <w:hyperlink w:anchor="_Toc237326361" w:history="1">
        <w:r w:rsidRPr="00983F37">
          <w:rPr>
            <w:rStyle w:val="Hyperlink"/>
            <w:noProof/>
          </w:rPr>
          <w:t>6.1.9</w:t>
        </w:r>
        <w:r>
          <w:rPr>
            <w:rFonts w:asciiTheme="minorHAnsi" w:eastAsiaTheme="minorEastAsia" w:hAnsiTheme="minorHAnsi" w:cstheme="minorBidi"/>
            <w:noProof/>
            <w:kern w:val="2"/>
            <w14:ligatures w14:val="standardContextual"/>
          </w:rPr>
          <w:tab/>
        </w:r>
        <w:r w:rsidRPr="00983F37">
          <w:rPr>
            <w:rStyle w:val="Hyperlink"/>
            <w:noProof/>
          </w:rPr>
          <w:t>AUTHORITATIVE DATA SOURCES</w:t>
        </w:r>
        <w:r>
          <w:rPr>
            <w:noProof/>
            <w:webHidden/>
          </w:rPr>
          <w:tab/>
        </w:r>
        <w:r>
          <w:rPr>
            <w:noProof/>
            <w:webHidden/>
          </w:rPr>
          <w:fldChar w:fldCharType="begin"/>
        </w:r>
        <w:r>
          <w:rPr>
            <w:noProof/>
            <w:webHidden/>
          </w:rPr>
          <w:instrText xml:space="preserve"> PAGEREF _Toc237326361 \h </w:instrText>
        </w:r>
        <w:r>
          <w:rPr>
            <w:noProof/>
            <w:webHidden/>
          </w:rPr>
        </w:r>
        <w:r>
          <w:rPr>
            <w:noProof/>
            <w:webHidden/>
          </w:rPr>
          <w:fldChar w:fldCharType="separate"/>
        </w:r>
        <w:r>
          <w:rPr>
            <w:noProof/>
            <w:webHidden/>
          </w:rPr>
          <w:t>17</w:t>
        </w:r>
        <w:r>
          <w:rPr>
            <w:noProof/>
            <w:webHidden/>
          </w:rPr>
          <w:fldChar w:fldCharType="end"/>
        </w:r>
      </w:hyperlink>
    </w:p>
    <w:p w14:paraId="68A03298" w14:textId="2C828D0F" w:rsidR="001A3008" w:rsidRDefault="001A3008">
      <w:pPr>
        <w:pStyle w:val="TOC3"/>
        <w:rPr>
          <w:rFonts w:asciiTheme="minorHAnsi" w:eastAsiaTheme="minorEastAsia" w:hAnsiTheme="minorHAnsi" w:cstheme="minorBidi"/>
          <w:noProof/>
          <w:kern w:val="2"/>
          <w14:ligatures w14:val="standardContextual"/>
        </w:rPr>
      </w:pPr>
      <w:hyperlink w:anchor="_Toc237326362" w:history="1">
        <w:r w:rsidRPr="00983F37">
          <w:rPr>
            <w:rStyle w:val="Hyperlink"/>
            <w:noProof/>
          </w:rPr>
          <w:t>6.1.10</w:t>
        </w:r>
        <w:r>
          <w:rPr>
            <w:rFonts w:asciiTheme="minorHAnsi" w:eastAsiaTheme="minorEastAsia" w:hAnsiTheme="minorHAnsi" w:cstheme="minorBidi"/>
            <w:noProof/>
            <w:kern w:val="2"/>
            <w14:ligatures w14:val="standardContextual"/>
          </w:rPr>
          <w:tab/>
        </w:r>
        <w:r w:rsidRPr="00983F37">
          <w:rPr>
            <w:rStyle w:val="Hyperlink"/>
            <w:noProof/>
          </w:rPr>
          <w:t>SOCIAL SECURITY NUMBER (SSN) REDUCTION</w:t>
        </w:r>
        <w:r>
          <w:rPr>
            <w:noProof/>
            <w:webHidden/>
          </w:rPr>
          <w:tab/>
        </w:r>
        <w:r>
          <w:rPr>
            <w:noProof/>
            <w:webHidden/>
          </w:rPr>
          <w:fldChar w:fldCharType="begin"/>
        </w:r>
        <w:r>
          <w:rPr>
            <w:noProof/>
            <w:webHidden/>
          </w:rPr>
          <w:instrText xml:space="preserve"> PAGEREF _Toc237326362 \h </w:instrText>
        </w:r>
        <w:r>
          <w:rPr>
            <w:noProof/>
            <w:webHidden/>
          </w:rPr>
        </w:r>
        <w:r>
          <w:rPr>
            <w:noProof/>
            <w:webHidden/>
          </w:rPr>
          <w:fldChar w:fldCharType="separate"/>
        </w:r>
        <w:r>
          <w:rPr>
            <w:noProof/>
            <w:webHidden/>
          </w:rPr>
          <w:t>18</w:t>
        </w:r>
        <w:r>
          <w:rPr>
            <w:noProof/>
            <w:webHidden/>
          </w:rPr>
          <w:fldChar w:fldCharType="end"/>
        </w:r>
      </w:hyperlink>
    </w:p>
    <w:p w14:paraId="64C1EFEC" w14:textId="30298901" w:rsidR="001A3008" w:rsidRDefault="001A3008">
      <w:pPr>
        <w:pStyle w:val="TOC3"/>
        <w:rPr>
          <w:rFonts w:asciiTheme="minorHAnsi" w:eastAsiaTheme="minorEastAsia" w:hAnsiTheme="minorHAnsi" w:cstheme="minorBidi"/>
          <w:noProof/>
          <w:kern w:val="2"/>
          <w14:ligatures w14:val="standardContextual"/>
        </w:rPr>
      </w:pPr>
      <w:hyperlink w:anchor="_Toc237326363" w:history="1">
        <w:r w:rsidRPr="00983F37">
          <w:rPr>
            <w:rStyle w:val="Hyperlink"/>
            <w:noProof/>
          </w:rPr>
          <w:t>6.1.11</w:t>
        </w:r>
        <w:r>
          <w:rPr>
            <w:rFonts w:asciiTheme="minorHAnsi" w:eastAsiaTheme="minorEastAsia" w:hAnsiTheme="minorHAnsi" w:cstheme="minorBidi"/>
            <w:noProof/>
            <w:kern w:val="2"/>
            <w14:ligatures w14:val="standardContextual"/>
          </w:rPr>
          <w:tab/>
        </w:r>
        <w:r w:rsidRPr="00983F37">
          <w:rPr>
            <w:rStyle w:val="Hyperlink"/>
            <w:noProof/>
          </w:rPr>
          <w:t>SOFTWARE AND LICENSING REQUIREMENTS</w:t>
        </w:r>
        <w:r>
          <w:rPr>
            <w:noProof/>
            <w:webHidden/>
          </w:rPr>
          <w:tab/>
        </w:r>
        <w:r>
          <w:rPr>
            <w:noProof/>
            <w:webHidden/>
          </w:rPr>
          <w:fldChar w:fldCharType="begin"/>
        </w:r>
        <w:r>
          <w:rPr>
            <w:noProof/>
            <w:webHidden/>
          </w:rPr>
          <w:instrText xml:space="preserve"> PAGEREF _Toc237326363 \h </w:instrText>
        </w:r>
        <w:r>
          <w:rPr>
            <w:noProof/>
            <w:webHidden/>
          </w:rPr>
        </w:r>
        <w:r>
          <w:rPr>
            <w:noProof/>
            <w:webHidden/>
          </w:rPr>
          <w:fldChar w:fldCharType="separate"/>
        </w:r>
        <w:r>
          <w:rPr>
            <w:noProof/>
            <w:webHidden/>
          </w:rPr>
          <w:t>18</w:t>
        </w:r>
        <w:r>
          <w:rPr>
            <w:noProof/>
            <w:webHidden/>
          </w:rPr>
          <w:fldChar w:fldCharType="end"/>
        </w:r>
      </w:hyperlink>
    </w:p>
    <w:p w14:paraId="7F1E107D" w14:textId="0A08C1AF" w:rsidR="001A3008" w:rsidRDefault="001A3008">
      <w:pPr>
        <w:pStyle w:val="TOC3"/>
        <w:rPr>
          <w:rFonts w:asciiTheme="minorHAnsi" w:eastAsiaTheme="minorEastAsia" w:hAnsiTheme="minorHAnsi" w:cstheme="minorBidi"/>
          <w:noProof/>
          <w:kern w:val="2"/>
          <w14:ligatures w14:val="standardContextual"/>
        </w:rPr>
      </w:pPr>
      <w:hyperlink w:anchor="_Toc237326364" w:history="1">
        <w:r w:rsidRPr="00983F37">
          <w:rPr>
            <w:rStyle w:val="Hyperlink"/>
            <w:noProof/>
          </w:rPr>
          <w:t>6.1.12</w:t>
        </w:r>
        <w:r>
          <w:rPr>
            <w:rFonts w:asciiTheme="minorHAnsi" w:eastAsiaTheme="minorEastAsia" w:hAnsiTheme="minorHAnsi" w:cstheme="minorBidi"/>
            <w:noProof/>
            <w:kern w:val="2"/>
            <w14:ligatures w14:val="standardContextual"/>
          </w:rPr>
          <w:tab/>
        </w:r>
        <w:r w:rsidRPr="00983F37">
          <w:rPr>
            <w:rStyle w:val="Hyperlink"/>
            <w:noProof/>
          </w:rPr>
          <w:t>GENERATIVE ARTIFICIAL INTELLIGENCE REQUIREMENTS</w:t>
        </w:r>
        <w:r>
          <w:rPr>
            <w:noProof/>
            <w:webHidden/>
          </w:rPr>
          <w:tab/>
        </w:r>
        <w:r>
          <w:rPr>
            <w:noProof/>
            <w:webHidden/>
          </w:rPr>
          <w:fldChar w:fldCharType="begin"/>
        </w:r>
        <w:r>
          <w:rPr>
            <w:noProof/>
            <w:webHidden/>
          </w:rPr>
          <w:instrText xml:space="preserve"> PAGEREF _Toc237326364 \h </w:instrText>
        </w:r>
        <w:r>
          <w:rPr>
            <w:noProof/>
            <w:webHidden/>
          </w:rPr>
        </w:r>
        <w:r>
          <w:rPr>
            <w:noProof/>
            <w:webHidden/>
          </w:rPr>
          <w:fldChar w:fldCharType="separate"/>
        </w:r>
        <w:r>
          <w:rPr>
            <w:noProof/>
            <w:webHidden/>
          </w:rPr>
          <w:t>19</w:t>
        </w:r>
        <w:r>
          <w:rPr>
            <w:noProof/>
            <w:webHidden/>
          </w:rPr>
          <w:fldChar w:fldCharType="end"/>
        </w:r>
      </w:hyperlink>
    </w:p>
    <w:p w14:paraId="3F6B90DC" w14:textId="175873E7" w:rsidR="001A3008" w:rsidRDefault="001A3008">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37326365" w:history="1">
        <w:r w:rsidRPr="00983F37">
          <w:rPr>
            <w:rStyle w:val="Hyperlink"/>
            <w:noProof/>
          </w:rPr>
          <w:t>6.1.12.1</w:t>
        </w:r>
        <w:r>
          <w:rPr>
            <w:rFonts w:asciiTheme="minorHAnsi" w:eastAsiaTheme="minorEastAsia" w:hAnsiTheme="minorHAnsi" w:cstheme="minorBidi"/>
            <w:noProof/>
            <w:kern w:val="2"/>
            <w14:ligatures w14:val="standardContextual"/>
          </w:rPr>
          <w:tab/>
        </w:r>
        <w:r w:rsidRPr="00983F37">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_Toc237326365 \h </w:instrText>
        </w:r>
        <w:r>
          <w:rPr>
            <w:noProof/>
            <w:webHidden/>
          </w:rPr>
        </w:r>
        <w:r>
          <w:rPr>
            <w:noProof/>
            <w:webHidden/>
          </w:rPr>
          <w:fldChar w:fldCharType="separate"/>
        </w:r>
        <w:r>
          <w:rPr>
            <w:noProof/>
            <w:webHidden/>
          </w:rPr>
          <w:t>20</w:t>
        </w:r>
        <w:r>
          <w:rPr>
            <w:noProof/>
            <w:webHidden/>
          </w:rPr>
          <w:fldChar w:fldCharType="end"/>
        </w:r>
      </w:hyperlink>
    </w:p>
    <w:p w14:paraId="1CA10EBB" w14:textId="734662D9" w:rsidR="001A3008" w:rsidRDefault="001A3008">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37326366" w:history="1">
        <w:r w:rsidRPr="00983F37">
          <w:rPr>
            <w:rStyle w:val="Hyperlink"/>
            <w:noProof/>
          </w:rPr>
          <w:t>6.1.12.2</w:t>
        </w:r>
        <w:r>
          <w:rPr>
            <w:rFonts w:asciiTheme="minorHAnsi" w:eastAsiaTheme="minorEastAsia" w:hAnsiTheme="minorHAnsi" w:cstheme="minorBidi"/>
            <w:noProof/>
            <w:kern w:val="2"/>
            <w14:ligatures w14:val="standardContextual"/>
          </w:rPr>
          <w:tab/>
        </w:r>
        <w:r w:rsidRPr="00983F37">
          <w:rPr>
            <w:rStyle w:val="Hyperlink"/>
            <w:noProof/>
          </w:rPr>
          <w:t>MONITORING, REPORTING, AND CORRECTIVE ACTION</w:t>
        </w:r>
        <w:r>
          <w:rPr>
            <w:noProof/>
            <w:webHidden/>
          </w:rPr>
          <w:tab/>
        </w:r>
        <w:r>
          <w:rPr>
            <w:noProof/>
            <w:webHidden/>
          </w:rPr>
          <w:fldChar w:fldCharType="begin"/>
        </w:r>
        <w:r>
          <w:rPr>
            <w:noProof/>
            <w:webHidden/>
          </w:rPr>
          <w:instrText xml:space="preserve"> PAGEREF _Toc237326366 \h </w:instrText>
        </w:r>
        <w:r>
          <w:rPr>
            <w:noProof/>
            <w:webHidden/>
          </w:rPr>
        </w:r>
        <w:r>
          <w:rPr>
            <w:noProof/>
            <w:webHidden/>
          </w:rPr>
          <w:fldChar w:fldCharType="separate"/>
        </w:r>
        <w:r>
          <w:rPr>
            <w:noProof/>
            <w:webHidden/>
          </w:rPr>
          <w:t>22</w:t>
        </w:r>
        <w:r>
          <w:rPr>
            <w:noProof/>
            <w:webHidden/>
          </w:rPr>
          <w:fldChar w:fldCharType="end"/>
        </w:r>
      </w:hyperlink>
    </w:p>
    <w:p w14:paraId="69BEE85C" w14:textId="501B2ECF" w:rsidR="001A3008" w:rsidRDefault="001A3008">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37326367" w:history="1">
        <w:r w:rsidRPr="00983F37">
          <w:rPr>
            <w:rStyle w:val="Hyperlink"/>
            <w:noProof/>
          </w:rPr>
          <w:t>6.1.12.3</w:t>
        </w:r>
        <w:r>
          <w:rPr>
            <w:rFonts w:asciiTheme="minorHAnsi" w:eastAsiaTheme="minorEastAsia" w:hAnsiTheme="minorHAnsi" w:cstheme="minorBidi"/>
            <w:noProof/>
            <w:kern w:val="2"/>
            <w14:ligatures w14:val="standardContextual"/>
          </w:rPr>
          <w:tab/>
        </w:r>
        <w:r w:rsidRPr="00983F37">
          <w:rPr>
            <w:rStyle w:val="Hyperlink"/>
            <w:noProof/>
          </w:rPr>
          <w:t>AI MODEL UPDATES AND CHANGE DISCLOSURES</w:t>
        </w:r>
        <w:r>
          <w:rPr>
            <w:noProof/>
            <w:webHidden/>
          </w:rPr>
          <w:tab/>
        </w:r>
        <w:r>
          <w:rPr>
            <w:noProof/>
            <w:webHidden/>
          </w:rPr>
          <w:fldChar w:fldCharType="begin"/>
        </w:r>
        <w:r>
          <w:rPr>
            <w:noProof/>
            <w:webHidden/>
          </w:rPr>
          <w:instrText xml:space="preserve"> PAGEREF _Toc237326367 \h </w:instrText>
        </w:r>
        <w:r>
          <w:rPr>
            <w:noProof/>
            <w:webHidden/>
          </w:rPr>
        </w:r>
        <w:r>
          <w:rPr>
            <w:noProof/>
            <w:webHidden/>
          </w:rPr>
          <w:fldChar w:fldCharType="separate"/>
        </w:r>
        <w:r>
          <w:rPr>
            <w:noProof/>
            <w:webHidden/>
          </w:rPr>
          <w:t>22</w:t>
        </w:r>
        <w:r>
          <w:rPr>
            <w:noProof/>
            <w:webHidden/>
          </w:rPr>
          <w:fldChar w:fldCharType="end"/>
        </w:r>
      </w:hyperlink>
    </w:p>
    <w:p w14:paraId="5BE4F5C0" w14:textId="48734F21"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68" w:history="1">
        <w:r w:rsidRPr="00983F37">
          <w:rPr>
            <w:rStyle w:val="Hyperlink"/>
            <w:noProof/>
          </w:rPr>
          <w:t>6.2</w:t>
        </w:r>
        <w:r>
          <w:rPr>
            <w:rFonts w:asciiTheme="minorHAnsi" w:eastAsiaTheme="minorEastAsia" w:hAnsiTheme="minorHAnsi" w:cstheme="minorBidi"/>
            <w:noProof/>
            <w:kern w:val="2"/>
            <w14:ligatures w14:val="standardContextual"/>
          </w:rPr>
          <w:tab/>
        </w:r>
        <w:r w:rsidRPr="00983F37">
          <w:rPr>
            <w:rStyle w:val="Hyperlink"/>
            <w:noProof/>
          </w:rPr>
          <w:t>SECURITY AND PRIVACY REQUIREMENTS</w:t>
        </w:r>
        <w:r>
          <w:rPr>
            <w:noProof/>
            <w:webHidden/>
          </w:rPr>
          <w:tab/>
        </w:r>
        <w:r>
          <w:rPr>
            <w:noProof/>
            <w:webHidden/>
          </w:rPr>
          <w:fldChar w:fldCharType="begin"/>
        </w:r>
        <w:r>
          <w:rPr>
            <w:noProof/>
            <w:webHidden/>
          </w:rPr>
          <w:instrText xml:space="preserve"> PAGEREF _Toc237326368 \h </w:instrText>
        </w:r>
        <w:r>
          <w:rPr>
            <w:noProof/>
            <w:webHidden/>
          </w:rPr>
        </w:r>
        <w:r>
          <w:rPr>
            <w:noProof/>
            <w:webHidden/>
          </w:rPr>
          <w:fldChar w:fldCharType="separate"/>
        </w:r>
        <w:r>
          <w:rPr>
            <w:noProof/>
            <w:webHidden/>
          </w:rPr>
          <w:t>23</w:t>
        </w:r>
        <w:r>
          <w:rPr>
            <w:noProof/>
            <w:webHidden/>
          </w:rPr>
          <w:fldChar w:fldCharType="end"/>
        </w:r>
      </w:hyperlink>
    </w:p>
    <w:p w14:paraId="79B4A8E7" w14:textId="084E2BF4" w:rsidR="001A3008" w:rsidRDefault="001A3008">
      <w:pPr>
        <w:pStyle w:val="TOC3"/>
        <w:rPr>
          <w:rFonts w:asciiTheme="minorHAnsi" w:eastAsiaTheme="minorEastAsia" w:hAnsiTheme="minorHAnsi" w:cstheme="minorBidi"/>
          <w:noProof/>
          <w:kern w:val="2"/>
          <w14:ligatures w14:val="standardContextual"/>
        </w:rPr>
      </w:pPr>
      <w:hyperlink w:anchor="_Toc237326369" w:history="1">
        <w:r w:rsidRPr="00983F37">
          <w:rPr>
            <w:rStyle w:val="Hyperlink"/>
            <w:noProof/>
          </w:rPr>
          <w:t>6.2.1</w:t>
        </w:r>
        <w:r>
          <w:rPr>
            <w:rFonts w:asciiTheme="minorHAnsi" w:eastAsiaTheme="minorEastAsia" w:hAnsiTheme="minorHAnsi" w:cstheme="minorBidi"/>
            <w:noProof/>
            <w:kern w:val="2"/>
            <w14:ligatures w14:val="standardContextual"/>
          </w:rPr>
          <w:tab/>
        </w:r>
        <w:r w:rsidRPr="00983F37">
          <w:rPr>
            <w:rStyle w:val="Hyperlink"/>
            <w:noProof/>
          </w:rPr>
          <w:t>POSITION/TASK RISK DESIGNATION LEVEL(S)</w:t>
        </w:r>
        <w:r>
          <w:rPr>
            <w:noProof/>
            <w:webHidden/>
          </w:rPr>
          <w:tab/>
        </w:r>
        <w:r>
          <w:rPr>
            <w:noProof/>
            <w:webHidden/>
          </w:rPr>
          <w:fldChar w:fldCharType="begin"/>
        </w:r>
        <w:r>
          <w:rPr>
            <w:noProof/>
            <w:webHidden/>
          </w:rPr>
          <w:instrText xml:space="preserve"> PAGEREF _Toc237326369 \h </w:instrText>
        </w:r>
        <w:r>
          <w:rPr>
            <w:noProof/>
            <w:webHidden/>
          </w:rPr>
        </w:r>
        <w:r>
          <w:rPr>
            <w:noProof/>
            <w:webHidden/>
          </w:rPr>
          <w:fldChar w:fldCharType="separate"/>
        </w:r>
        <w:r>
          <w:rPr>
            <w:noProof/>
            <w:webHidden/>
          </w:rPr>
          <w:t>23</w:t>
        </w:r>
        <w:r>
          <w:rPr>
            <w:noProof/>
            <w:webHidden/>
          </w:rPr>
          <w:fldChar w:fldCharType="end"/>
        </w:r>
      </w:hyperlink>
    </w:p>
    <w:p w14:paraId="22C0A42D" w14:textId="1A3F5DD1" w:rsidR="001A3008" w:rsidRDefault="001A3008">
      <w:pPr>
        <w:pStyle w:val="TOC3"/>
        <w:rPr>
          <w:rFonts w:asciiTheme="minorHAnsi" w:eastAsiaTheme="minorEastAsia" w:hAnsiTheme="minorHAnsi" w:cstheme="minorBidi"/>
          <w:noProof/>
          <w:kern w:val="2"/>
          <w14:ligatures w14:val="standardContextual"/>
        </w:rPr>
      </w:pPr>
      <w:hyperlink w:anchor="_Toc237326370" w:history="1">
        <w:r w:rsidRPr="00983F37">
          <w:rPr>
            <w:rStyle w:val="Hyperlink"/>
            <w:noProof/>
          </w:rPr>
          <w:t>6.2.2</w:t>
        </w:r>
        <w:r>
          <w:rPr>
            <w:rFonts w:asciiTheme="minorHAnsi" w:eastAsiaTheme="minorEastAsia" w:hAnsiTheme="minorHAnsi" w:cstheme="minorBidi"/>
            <w:noProof/>
            <w:kern w:val="2"/>
            <w14:ligatures w14:val="standardContextual"/>
          </w:rPr>
          <w:tab/>
        </w:r>
        <w:r w:rsidRPr="00983F37">
          <w:rPr>
            <w:rStyle w:val="Hyperlink"/>
            <w:noProof/>
          </w:rPr>
          <w:t>CONTRACTOR PERSONNEL SECURITY REQUIREMENTS</w:t>
        </w:r>
        <w:r>
          <w:rPr>
            <w:noProof/>
            <w:webHidden/>
          </w:rPr>
          <w:tab/>
        </w:r>
        <w:r>
          <w:rPr>
            <w:noProof/>
            <w:webHidden/>
          </w:rPr>
          <w:fldChar w:fldCharType="begin"/>
        </w:r>
        <w:r>
          <w:rPr>
            <w:noProof/>
            <w:webHidden/>
          </w:rPr>
          <w:instrText xml:space="preserve"> PAGEREF _Toc237326370 \h </w:instrText>
        </w:r>
        <w:r>
          <w:rPr>
            <w:noProof/>
            <w:webHidden/>
          </w:rPr>
        </w:r>
        <w:r>
          <w:rPr>
            <w:noProof/>
            <w:webHidden/>
          </w:rPr>
          <w:fldChar w:fldCharType="separate"/>
        </w:r>
        <w:r>
          <w:rPr>
            <w:noProof/>
            <w:webHidden/>
          </w:rPr>
          <w:t>23</w:t>
        </w:r>
        <w:r>
          <w:rPr>
            <w:noProof/>
            <w:webHidden/>
          </w:rPr>
          <w:fldChar w:fldCharType="end"/>
        </w:r>
      </w:hyperlink>
    </w:p>
    <w:p w14:paraId="5367085F" w14:textId="4BED384F"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71" w:history="1">
        <w:r w:rsidRPr="00983F37">
          <w:rPr>
            <w:rStyle w:val="Hyperlink"/>
            <w:noProof/>
          </w:rPr>
          <w:t>6.3</w:t>
        </w:r>
        <w:r>
          <w:rPr>
            <w:rFonts w:asciiTheme="minorHAnsi" w:eastAsiaTheme="minorEastAsia" w:hAnsiTheme="minorHAnsi" w:cstheme="minorBidi"/>
            <w:noProof/>
            <w:kern w:val="2"/>
            <w14:ligatures w14:val="standardContextual"/>
          </w:rPr>
          <w:tab/>
        </w:r>
        <w:r w:rsidRPr="00983F37">
          <w:rPr>
            <w:rStyle w:val="Hyperlink"/>
            <w:noProof/>
          </w:rPr>
          <w:t>METHOD AND DISTRIBUTION OF DELIVERABLES</w:t>
        </w:r>
        <w:r>
          <w:rPr>
            <w:noProof/>
            <w:webHidden/>
          </w:rPr>
          <w:tab/>
        </w:r>
        <w:r>
          <w:rPr>
            <w:noProof/>
            <w:webHidden/>
          </w:rPr>
          <w:fldChar w:fldCharType="begin"/>
        </w:r>
        <w:r>
          <w:rPr>
            <w:noProof/>
            <w:webHidden/>
          </w:rPr>
          <w:instrText xml:space="preserve"> PAGEREF _Toc237326371 \h </w:instrText>
        </w:r>
        <w:r>
          <w:rPr>
            <w:noProof/>
            <w:webHidden/>
          </w:rPr>
        </w:r>
        <w:r>
          <w:rPr>
            <w:noProof/>
            <w:webHidden/>
          </w:rPr>
          <w:fldChar w:fldCharType="separate"/>
        </w:r>
        <w:r>
          <w:rPr>
            <w:noProof/>
            <w:webHidden/>
          </w:rPr>
          <w:t>25</w:t>
        </w:r>
        <w:r>
          <w:rPr>
            <w:noProof/>
            <w:webHidden/>
          </w:rPr>
          <w:fldChar w:fldCharType="end"/>
        </w:r>
      </w:hyperlink>
    </w:p>
    <w:p w14:paraId="32B8FCEE" w14:textId="273F4BDF"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72" w:history="1">
        <w:r w:rsidRPr="00983F37">
          <w:rPr>
            <w:rStyle w:val="Hyperlink"/>
            <w:noProof/>
          </w:rPr>
          <w:t>6.4</w:t>
        </w:r>
        <w:r>
          <w:rPr>
            <w:rFonts w:asciiTheme="minorHAnsi" w:eastAsiaTheme="minorEastAsia" w:hAnsiTheme="minorHAnsi" w:cstheme="minorBidi"/>
            <w:noProof/>
            <w:kern w:val="2"/>
            <w14:ligatures w14:val="standardContextual"/>
          </w:rPr>
          <w:tab/>
        </w:r>
        <w:r w:rsidRPr="00983F37">
          <w:rPr>
            <w:rStyle w:val="Hyperlink"/>
            <w:noProof/>
          </w:rPr>
          <w:t>PERFORMANCE METRICS</w:t>
        </w:r>
        <w:r>
          <w:rPr>
            <w:noProof/>
            <w:webHidden/>
          </w:rPr>
          <w:tab/>
        </w:r>
        <w:r>
          <w:rPr>
            <w:noProof/>
            <w:webHidden/>
          </w:rPr>
          <w:fldChar w:fldCharType="begin"/>
        </w:r>
        <w:r>
          <w:rPr>
            <w:noProof/>
            <w:webHidden/>
          </w:rPr>
          <w:instrText xml:space="preserve"> PAGEREF _Toc237326372 \h </w:instrText>
        </w:r>
        <w:r>
          <w:rPr>
            <w:noProof/>
            <w:webHidden/>
          </w:rPr>
        </w:r>
        <w:r>
          <w:rPr>
            <w:noProof/>
            <w:webHidden/>
          </w:rPr>
          <w:fldChar w:fldCharType="separate"/>
        </w:r>
        <w:r>
          <w:rPr>
            <w:noProof/>
            <w:webHidden/>
          </w:rPr>
          <w:t>25</w:t>
        </w:r>
        <w:r>
          <w:rPr>
            <w:noProof/>
            <w:webHidden/>
          </w:rPr>
          <w:fldChar w:fldCharType="end"/>
        </w:r>
      </w:hyperlink>
    </w:p>
    <w:p w14:paraId="7DCBF6D2" w14:textId="57E8E218" w:rsidR="001A3008" w:rsidRDefault="001A300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7326373" w:history="1">
        <w:r w:rsidRPr="00983F37">
          <w:rPr>
            <w:rStyle w:val="Hyperlink"/>
            <w:noProof/>
          </w:rPr>
          <w:t>6.5</w:t>
        </w:r>
        <w:r>
          <w:rPr>
            <w:rFonts w:asciiTheme="minorHAnsi" w:eastAsiaTheme="minorEastAsia" w:hAnsiTheme="minorHAnsi" w:cstheme="minorBidi"/>
            <w:noProof/>
            <w:kern w:val="2"/>
            <w14:ligatures w14:val="standardContextual"/>
          </w:rPr>
          <w:tab/>
        </w:r>
        <w:r w:rsidRPr="00983F37">
          <w:rPr>
            <w:rStyle w:val="Hyperlink"/>
            <w:noProof/>
          </w:rPr>
          <w:t>FACILITY/RESOURCE PROVISIONS</w:t>
        </w:r>
        <w:r>
          <w:rPr>
            <w:noProof/>
            <w:webHidden/>
          </w:rPr>
          <w:tab/>
        </w:r>
        <w:r>
          <w:rPr>
            <w:noProof/>
            <w:webHidden/>
          </w:rPr>
          <w:fldChar w:fldCharType="begin"/>
        </w:r>
        <w:r>
          <w:rPr>
            <w:noProof/>
            <w:webHidden/>
          </w:rPr>
          <w:instrText xml:space="preserve"> PAGEREF _Toc237326373 \h </w:instrText>
        </w:r>
        <w:r>
          <w:rPr>
            <w:noProof/>
            <w:webHidden/>
          </w:rPr>
        </w:r>
        <w:r>
          <w:rPr>
            <w:noProof/>
            <w:webHidden/>
          </w:rPr>
          <w:fldChar w:fldCharType="separate"/>
        </w:r>
        <w:r>
          <w:rPr>
            <w:noProof/>
            <w:webHidden/>
          </w:rPr>
          <w:t>26</w:t>
        </w:r>
        <w:r>
          <w:rPr>
            <w:noProof/>
            <w:webHidden/>
          </w:rPr>
          <w:fldChar w:fldCharType="end"/>
        </w:r>
      </w:hyperlink>
    </w:p>
    <w:p w14:paraId="14C8D79E" w14:textId="729BA88D" w:rsidR="001A3008" w:rsidRDefault="001A3008">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37326374" w:history="1">
        <w:r w:rsidRPr="00983F37">
          <w:rPr>
            <w:rStyle w:val="Hyperlink"/>
            <w:noProof/>
          </w:rPr>
          <w:t>7.0</w:t>
        </w:r>
        <w:r>
          <w:rPr>
            <w:rFonts w:asciiTheme="minorHAnsi" w:eastAsiaTheme="minorEastAsia" w:hAnsiTheme="minorHAnsi" w:cstheme="minorBidi"/>
            <w:noProof/>
            <w:kern w:val="2"/>
            <w14:ligatures w14:val="standardContextual"/>
          </w:rPr>
          <w:tab/>
        </w:r>
        <w:r w:rsidRPr="00983F37">
          <w:rPr>
            <w:rStyle w:val="Hyperlink"/>
            <w:noProof/>
          </w:rPr>
          <w:t>POINTS OF CONTACT</w:t>
        </w:r>
        <w:r>
          <w:rPr>
            <w:noProof/>
            <w:webHidden/>
          </w:rPr>
          <w:tab/>
        </w:r>
        <w:r>
          <w:rPr>
            <w:noProof/>
            <w:webHidden/>
          </w:rPr>
          <w:fldChar w:fldCharType="begin"/>
        </w:r>
        <w:r>
          <w:rPr>
            <w:noProof/>
            <w:webHidden/>
          </w:rPr>
          <w:instrText xml:space="preserve"> PAGEREF _Toc237326374 \h </w:instrText>
        </w:r>
        <w:r>
          <w:rPr>
            <w:noProof/>
            <w:webHidden/>
          </w:rPr>
        </w:r>
        <w:r>
          <w:rPr>
            <w:noProof/>
            <w:webHidden/>
          </w:rPr>
          <w:fldChar w:fldCharType="separate"/>
        </w:r>
        <w:r>
          <w:rPr>
            <w:noProof/>
            <w:webHidden/>
          </w:rPr>
          <w:t>27</w:t>
        </w:r>
        <w:r>
          <w:rPr>
            <w:noProof/>
            <w:webHidden/>
          </w:rPr>
          <w:fldChar w:fldCharType="end"/>
        </w:r>
      </w:hyperlink>
    </w:p>
    <w:p w14:paraId="78048FA7" w14:textId="451B5E31" w:rsidR="001A3008" w:rsidRDefault="001A3008">
      <w:pPr>
        <w:pStyle w:val="TOC1"/>
        <w:tabs>
          <w:tab w:val="right" w:leader="dot" w:pos="9350"/>
        </w:tabs>
        <w:rPr>
          <w:rFonts w:asciiTheme="minorHAnsi" w:eastAsiaTheme="minorEastAsia" w:hAnsiTheme="minorHAnsi" w:cstheme="minorBidi"/>
          <w:noProof/>
          <w:kern w:val="2"/>
          <w14:ligatures w14:val="standardContextual"/>
        </w:rPr>
      </w:pPr>
      <w:hyperlink w:anchor="_Toc237326375" w:history="1">
        <w:r w:rsidRPr="00983F37">
          <w:rPr>
            <w:rStyle w:val="Hyperlink"/>
            <w:noProof/>
          </w:rPr>
          <w:t>ADDENDUM A – ADDITIONAL VA REQUIREMENTS, CONSOLIDATED</w:t>
        </w:r>
        <w:r>
          <w:rPr>
            <w:noProof/>
            <w:webHidden/>
          </w:rPr>
          <w:tab/>
        </w:r>
        <w:r>
          <w:rPr>
            <w:noProof/>
            <w:webHidden/>
          </w:rPr>
          <w:fldChar w:fldCharType="begin"/>
        </w:r>
        <w:r>
          <w:rPr>
            <w:noProof/>
            <w:webHidden/>
          </w:rPr>
          <w:instrText xml:space="preserve"> PAGEREF _Toc237326375 \h </w:instrText>
        </w:r>
        <w:r>
          <w:rPr>
            <w:noProof/>
            <w:webHidden/>
          </w:rPr>
        </w:r>
        <w:r>
          <w:rPr>
            <w:noProof/>
            <w:webHidden/>
          </w:rPr>
          <w:fldChar w:fldCharType="separate"/>
        </w:r>
        <w:r>
          <w:rPr>
            <w:noProof/>
            <w:webHidden/>
          </w:rPr>
          <w:t>29</w:t>
        </w:r>
        <w:r>
          <w:rPr>
            <w:noProof/>
            <w:webHidden/>
          </w:rPr>
          <w:fldChar w:fldCharType="end"/>
        </w:r>
      </w:hyperlink>
    </w:p>
    <w:p w14:paraId="6207EFE7" w14:textId="099B60A4" w:rsidR="001A3008" w:rsidRDefault="001A3008">
      <w:pPr>
        <w:pStyle w:val="TOC1"/>
        <w:tabs>
          <w:tab w:val="right" w:leader="dot" w:pos="9350"/>
        </w:tabs>
        <w:rPr>
          <w:rFonts w:asciiTheme="minorHAnsi" w:eastAsiaTheme="minorEastAsia" w:hAnsiTheme="minorHAnsi" w:cstheme="minorBidi"/>
          <w:noProof/>
          <w:kern w:val="2"/>
          <w14:ligatures w14:val="standardContextual"/>
        </w:rPr>
      </w:pPr>
      <w:hyperlink w:anchor="_Toc237326376" w:history="1">
        <w:r w:rsidRPr="00983F37">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_Toc237326376 \h </w:instrText>
        </w:r>
        <w:r>
          <w:rPr>
            <w:noProof/>
            <w:webHidden/>
          </w:rPr>
        </w:r>
        <w:r>
          <w:rPr>
            <w:noProof/>
            <w:webHidden/>
          </w:rPr>
          <w:fldChar w:fldCharType="separate"/>
        </w:r>
        <w:r>
          <w:rPr>
            <w:noProof/>
            <w:webHidden/>
          </w:rPr>
          <w:t>34</w:t>
        </w:r>
        <w:r>
          <w:rPr>
            <w:noProof/>
            <w:webHidden/>
          </w:rPr>
          <w:fldChar w:fldCharType="end"/>
        </w:r>
      </w:hyperlink>
    </w:p>
    <w:p w14:paraId="0DD1A014" w14:textId="658B6308" w:rsidR="00E47F5F" w:rsidRDefault="00004F0E" w:rsidP="00E47F5F">
      <w:r>
        <w:rPr>
          <w:rFonts w:cs="Arial"/>
        </w:rPr>
        <w:fldChar w:fldCharType="end"/>
      </w:r>
      <w:r w:rsidR="003F13D3">
        <w:br w:type="page"/>
      </w:r>
    </w:p>
    <w:p w14:paraId="0DD1A015" w14:textId="66DC2530" w:rsidR="00E47F5F" w:rsidRPr="00853D3F" w:rsidRDefault="005919D1" w:rsidP="00853D3F">
      <w:pPr>
        <w:pStyle w:val="Heading1"/>
      </w:pPr>
      <w:bookmarkStart w:id="0" w:name="_Toc236920220"/>
      <w:bookmarkStart w:id="1" w:name="_Toc236920221"/>
      <w:bookmarkStart w:id="2" w:name="_Toc236920222"/>
      <w:bookmarkStart w:id="3" w:name="_Toc236920223"/>
      <w:bookmarkStart w:id="4" w:name="_Toc236920224"/>
      <w:bookmarkStart w:id="5" w:name="_Toc236920225"/>
      <w:bookmarkStart w:id="6" w:name="_Toc236920226"/>
      <w:bookmarkStart w:id="7" w:name="_Toc236920227"/>
      <w:bookmarkStart w:id="8" w:name="_Toc236920228"/>
      <w:bookmarkStart w:id="9" w:name="_Toc236920229"/>
      <w:bookmarkStart w:id="10" w:name="_Toc236920230"/>
      <w:bookmarkStart w:id="11" w:name="_Toc236920231"/>
      <w:bookmarkStart w:id="12" w:name="_Toc236920232"/>
      <w:bookmarkStart w:id="13" w:name="_Toc236920233"/>
      <w:bookmarkStart w:id="14" w:name="_Toc236920234"/>
      <w:bookmarkStart w:id="15" w:name="_Toc236920235"/>
      <w:bookmarkStart w:id="16" w:name="_Toc236920236"/>
      <w:bookmarkStart w:id="17" w:name="_Toc236920237"/>
      <w:bookmarkStart w:id="18" w:name="_Toc236920238"/>
      <w:bookmarkStart w:id="19" w:name="_Toc236920239"/>
      <w:bookmarkStart w:id="20" w:name="_Toc236920240"/>
      <w:bookmarkStart w:id="21" w:name="_Toc236920241"/>
      <w:bookmarkStart w:id="22" w:name="_Toc236920242"/>
      <w:bookmarkStart w:id="23" w:name="_Toc236920243"/>
      <w:bookmarkStart w:id="24" w:name="_Toc236920244"/>
      <w:bookmarkStart w:id="25" w:name="_Toc236920245"/>
      <w:bookmarkStart w:id="26" w:name="_Toc236920246"/>
      <w:bookmarkStart w:id="27" w:name="_Toc236920247"/>
      <w:bookmarkStart w:id="28" w:name="_Toc236920248"/>
      <w:bookmarkStart w:id="29" w:name="_Toc236920249"/>
      <w:bookmarkStart w:id="30" w:name="_Toc236920250"/>
      <w:bookmarkStart w:id="31" w:name="_Toc236920251"/>
      <w:bookmarkStart w:id="32" w:name="_Toc236920252"/>
      <w:bookmarkStart w:id="33" w:name="_Toc236920253"/>
      <w:bookmarkStart w:id="34" w:name="_Toc236920254"/>
      <w:bookmarkStart w:id="35" w:name="_Toc236920255"/>
      <w:bookmarkStart w:id="36" w:name="_Toc236920256"/>
      <w:bookmarkStart w:id="37" w:name="_Toc236920257"/>
      <w:bookmarkStart w:id="38" w:name="_Toc236920258"/>
      <w:bookmarkStart w:id="39" w:name="_Toc236920259"/>
      <w:bookmarkStart w:id="40" w:name="_Toc236920260"/>
      <w:bookmarkStart w:id="41" w:name="_Toc236920261"/>
      <w:bookmarkStart w:id="42" w:name="_Ref252782738"/>
      <w:bookmarkStart w:id="43" w:name="_Ref252782752"/>
      <w:bookmarkStart w:id="44" w:name="_Ref4595692"/>
      <w:bookmarkStart w:id="45" w:name="_Ref4595695"/>
      <w:bookmarkStart w:id="46" w:name="_Toc23732633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853D3F">
        <w:lastRenderedPageBreak/>
        <w:t>BACKGROUND</w:t>
      </w:r>
      <w:bookmarkEnd w:id="42"/>
      <w:bookmarkEnd w:id="43"/>
      <w:bookmarkEnd w:id="44"/>
      <w:bookmarkEnd w:id="45"/>
      <w:bookmarkEnd w:id="46"/>
    </w:p>
    <w:p w14:paraId="6ECEF1A5" w14:textId="2134A552" w:rsidR="005A47DC" w:rsidRDefault="00BD59F6" w:rsidP="00BD59F6">
      <w:pPr>
        <w:pStyle w:val="NoSpacing"/>
      </w:pPr>
      <w:r>
        <w:t>The Department of Veterans Affairs (VA), Office of Security and Law Enforcement (OSLE), is a federal law enforcement organization with specialized responsibilities for reducing crime and protecting persons and assets within the jurisdictional boundaries of the Department of Veterans Affairs.</w:t>
      </w:r>
      <w:r w:rsidR="002B6F8E">
        <w:t xml:space="preserve"> </w:t>
      </w:r>
      <w:r w:rsidR="002B6F8E" w:rsidRPr="002B6F8E">
        <w:t>OSLE is charged with safeguarding Veterans, their families, VA employees, volunteers, visitors, and contractors, as well as the physical infrastructure, medical assets, and sensitive information housed within VA facilities. In carrying out this mission, OSLE oversees VA Police operations, physical security programs, and the integration of security technologies that support the protection of VA persons and property</w:t>
      </w:r>
      <w:r w:rsidR="002B6F8E">
        <w:t xml:space="preserve">. </w:t>
      </w:r>
    </w:p>
    <w:p w14:paraId="7E5D13B5" w14:textId="77777777" w:rsidR="005A47DC" w:rsidRDefault="005A47DC" w:rsidP="00BD59F6">
      <w:pPr>
        <w:pStyle w:val="NoSpacing"/>
      </w:pPr>
    </w:p>
    <w:p w14:paraId="12601A2F" w14:textId="757D7328" w:rsidR="005A47DC" w:rsidRDefault="00BD59F6" w:rsidP="005A47DC">
      <w:pPr>
        <w:pStyle w:val="NoSpacing"/>
      </w:pPr>
      <w:r>
        <w:t xml:space="preserve">In alignment with Executive Order 14296, </w:t>
      </w:r>
      <w:r w:rsidRPr="00BD605B">
        <w:rPr>
          <w:i/>
          <w:iCs/>
        </w:rPr>
        <w:t>Keeping Promises to Veterans and Establishing a National Center for Warrior Independence</w:t>
      </w:r>
      <w:r>
        <w:t xml:space="preserve">, the VA established the </w:t>
      </w:r>
      <w:r w:rsidR="005A47DC" w:rsidRPr="005A47DC">
        <w:t xml:space="preserve">National Center for Warrior Independence </w:t>
      </w:r>
      <w:r w:rsidR="005A47DC">
        <w:t>(</w:t>
      </w:r>
      <w:r>
        <w:t>NCWI</w:t>
      </w:r>
      <w:r w:rsidR="005A47DC">
        <w:t>)</w:t>
      </w:r>
      <w:r>
        <w:t xml:space="preserve"> at the West Los Angeles VA Campus.</w:t>
      </w:r>
      <w:r w:rsidR="005A47DC">
        <w:t xml:space="preserve"> </w:t>
      </w:r>
      <w:r w:rsidR="005A47DC" w:rsidRPr="005A47DC">
        <w:t>The NCWI provides housing for homeless Veterans and their family members. As a residential campus serving a vulnerable population, the NCWI presents a security environment that differs substantially from a traditional medical center or administrative facility. The presence of resident Veterans and their families</w:t>
      </w:r>
      <w:r w:rsidR="005A47DC">
        <w:t xml:space="preserve">, </w:t>
      </w:r>
      <w:r w:rsidR="005A47DC" w:rsidRPr="005A47DC">
        <w:t>many of whom may be recovering from physical, mental health, or substance use challenges</w:t>
      </w:r>
      <w:r w:rsidR="005A47DC">
        <w:t xml:space="preserve">; </w:t>
      </w:r>
      <w:r w:rsidR="005A47DC" w:rsidRPr="005A47DC">
        <w:t>alongside ongoing medical operations at the West Los Angeles VA Medical Center (VAMC), creates a complex, high-occupancy environment that demands robust, continuous, and technologically advanced security measures.</w:t>
      </w:r>
    </w:p>
    <w:p w14:paraId="70BC77F9" w14:textId="77777777" w:rsidR="008B537C" w:rsidRDefault="008B537C" w:rsidP="005A47DC">
      <w:pPr>
        <w:pStyle w:val="NoSpacing"/>
      </w:pPr>
    </w:p>
    <w:p w14:paraId="456084CA" w14:textId="4EB31934" w:rsidR="008B537C" w:rsidRPr="008B537C" w:rsidRDefault="008B537C" w:rsidP="008B537C">
      <w:pPr>
        <w:pStyle w:val="NoSpacing"/>
      </w:pPr>
      <w:r w:rsidRPr="008B537C">
        <w:t>To ensure the safety and security of the Veterans, their families, VA staff, and VA facilities, OSLE has determined that the existing video surveillance system at the West Los Angeles VA Campus requires significant improvements, as it does not provide the coverage, reliability, or capability necessary to support modern security operations across a campus of this size and population density. Identified deficiencies</w:t>
      </w:r>
      <w:r w:rsidR="00911263">
        <w:t xml:space="preserve"> </w:t>
      </w:r>
      <w:r w:rsidRPr="008B537C">
        <w:t>including gaps in camera coverage, aging or degraded equipment, limited real-time monitoring capability, and the absence of intelligent analytics</w:t>
      </w:r>
      <w:r>
        <w:t xml:space="preserve"> </w:t>
      </w:r>
      <w:r w:rsidRPr="008B537C">
        <w:t xml:space="preserve">constrain OSLE's ability to detect, deter, and respond to security incidents in a timely manner and place an unsustainable burden on personnel who must manually monitor a large volume of camera feeds. Addressing these deficiencies is essential to protecting the growing resident population at </w:t>
      </w:r>
      <w:r w:rsidR="00342424" w:rsidRPr="008B537C">
        <w:t>NCWI</w:t>
      </w:r>
      <w:r w:rsidRPr="008B537C">
        <w:t xml:space="preserve"> and maintaining a secure environment across the West Los Angeles VA Campus.</w:t>
      </w:r>
    </w:p>
    <w:p w14:paraId="77CC909B" w14:textId="77777777" w:rsidR="008B537C" w:rsidRDefault="008B537C" w:rsidP="005A47DC">
      <w:pPr>
        <w:pStyle w:val="NoSpacing"/>
      </w:pPr>
    </w:p>
    <w:p w14:paraId="2E92C31E" w14:textId="0A3D0A36" w:rsidR="008B537C" w:rsidRPr="005A47DC" w:rsidRDefault="008B537C" w:rsidP="005A47DC">
      <w:pPr>
        <w:pStyle w:val="NoSpacing"/>
      </w:pPr>
      <w:r w:rsidRPr="008B537C">
        <w:t>In support of enhanced security operations, the VA intends to incorporate Artificial Intelligence (AI) capabilities to assist in reviewing surveillance footage, enabling the rapid identification of weapons that are in plain view and not concealed. AI-based detection is intended to augment</w:t>
      </w:r>
      <w:r w:rsidR="00911263">
        <w:t xml:space="preserve"> </w:t>
      </w:r>
      <w:r w:rsidRPr="008B537C">
        <w:t>not replace</w:t>
      </w:r>
      <w:r w:rsidR="00911263">
        <w:t xml:space="preserve">, </w:t>
      </w:r>
      <w:r w:rsidRPr="008B537C">
        <w:t xml:space="preserve">the vigilance of VA Police and security personnel by continuously analyzing video feeds, flagging visible </w:t>
      </w:r>
      <w:r w:rsidR="005D17B4">
        <w:t>weapons</w:t>
      </w:r>
      <w:r w:rsidRPr="008B537C">
        <w:t xml:space="preserve"> in real time, and accelerating the delivery of actionable alerts to responders.</w:t>
      </w:r>
      <w:r w:rsidR="00911263">
        <w:t xml:space="preserve"> </w:t>
      </w:r>
      <w:r w:rsidRPr="008B537C">
        <w:t xml:space="preserve">By pairing an upgraded, reliable video surveillance infrastructure with AI-driven weapons detection, OSLE seeks to reduce the time between the appearance of a visible threat and an effective security response. Early detection of </w:t>
      </w:r>
      <w:r w:rsidR="00CB427F" w:rsidRPr="008B537C">
        <w:t>brandished</w:t>
      </w:r>
      <w:r w:rsidRPr="008B537C">
        <w:t xml:space="preserve"> </w:t>
      </w:r>
      <w:r w:rsidR="00CE6048">
        <w:t>weapon</w:t>
      </w:r>
      <w:r w:rsidR="00911263">
        <w:t xml:space="preserve">s </w:t>
      </w:r>
      <w:r w:rsidRPr="008B537C">
        <w:t xml:space="preserve">can provide critical seconds for </w:t>
      </w:r>
      <w:r w:rsidRPr="008B537C">
        <w:lastRenderedPageBreak/>
        <w:t>personnel to initiate protective actions, notify law enforcement, and safeguard the Veterans, families, and staff who live and work on the West Los Angeles VA Campus.</w:t>
      </w:r>
    </w:p>
    <w:p w14:paraId="135685BD" w14:textId="3C22CDD2" w:rsidR="00036F34" w:rsidRPr="00F40E84" w:rsidRDefault="00E47F5F" w:rsidP="00C83CC9">
      <w:pPr>
        <w:pStyle w:val="Heading1"/>
        <w:rPr>
          <w:rStyle w:val="Emphasis"/>
        </w:rPr>
      </w:pPr>
      <w:bookmarkStart w:id="47" w:name="_Ref252976827"/>
      <w:bookmarkStart w:id="48" w:name="_Ref252976836"/>
      <w:bookmarkStart w:id="49" w:name="_Toc237326336"/>
      <w:r w:rsidRPr="00D13E0C">
        <w:t>APPLICABLE DOCUMENTS</w:t>
      </w:r>
      <w:bookmarkStart w:id="50" w:name="_Toc236920264"/>
      <w:bookmarkStart w:id="51" w:name="_Toc236920327"/>
      <w:bookmarkStart w:id="52" w:name="_Hlk24975048"/>
      <w:bookmarkEnd w:id="47"/>
      <w:bookmarkEnd w:id="48"/>
      <w:bookmarkEnd w:id="49"/>
      <w:bookmarkEnd w:id="50"/>
      <w:bookmarkEnd w:id="51"/>
    </w:p>
    <w:p w14:paraId="0DD1A01C" w14:textId="77777777" w:rsidR="00E47F5F" w:rsidRPr="006F69B2" w:rsidRDefault="002B2BCF" w:rsidP="00FE6A09">
      <w:pPr>
        <w:pStyle w:val="NoSpacing"/>
        <w:rPr>
          <w:rFonts w:cs="Arial"/>
        </w:rPr>
      </w:pPr>
      <w:r w:rsidRPr="006F69B2">
        <w:t>In the performance of the tasks associated with this Performance Work Statement, the Contractor shall comply with the following:</w:t>
      </w:r>
    </w:p>
    <w:p w14:paraId="1F79779B" w14:textId="166C74FA" w:rsidR="004D6C55" w:rsidRPr="006F69B2" w:rsidRDefault="004D6C55" w:rsidP="00984330">
      <w:pPr>
        <w:pStyle w:val="ListParagraph"/>
        <w:numPr>
          <w:ilvl w:val="0"/>
          <w:numId w:val="5"/>
        </w:numPr>
      </w:pPr>
      <w:r w:rsidRPr="006F69B2">
        <w:t>“Federal Information Security Modernization Act of 2014”</w:t>
      </w:r>
    </w:p>
    <w:p w14:paraId="0DD1A01E" w14:textId="59D067B2" w:rsidR="0041568B" w:rsidRPr="006F69B2" w:rsidRDefault="0041568B" w:rsidP="00984330">
      <w:pPr>
        <w:pStyle w:val="ListParagraph"/>
        <w:numPr>
          <w:ilvl w:val="0"/>
          <w:numId w:val="5"/>
        </w:numPr>
      </w:pPr>
      <w:r w:rsidRPr="006F69B2">
        <w:t>Federal Information Processing Standards (FIPS) Publication 140-</w:t>
      </w:r>
      <w:r w:rsidR="00F42325" w:rsidRPr="006F69B2">
        <w:t>3</w:t>
      </w:r>
      <w:r w:rsidRPr="006F69B2">
        <w:t xml:space="preserve">, “Security Requirements </w:t>
      </w:r>
      <w:r w:rsidR="00BC7E7F" w:rsidRPr="006F69B2">
        <w:t>for</w:t>
      </w:r>
      <w:r w:rsidRPr="006F69B2">
        <w:t xml:space="preserve"> Cryptographic Modules”</w:t>
      </w:r>
      <w:r w:rsidR="00F42325" w:rsidRPr="006F69B2">
        <w:t>, March 22, 2019</w:t>
      </w:r>
    </w:p>
    <w:p w14:paraId="1DF9E03A" w14:textId="32434CDE" w:rsidR="00BC6101" w:rsidRPr="006F69B2" w:rsidRDefault="00BC6101" w:rsidP="00984330">
      <w:pPr>
        <w:pStyle w:val="ListParagraph"/>
        <w:numPr>
          <w:ilvl w:val="0"/>
          <w:numId w:val="5"/>
        </w:numPr>
      </w:pPr>
      <w:r w:rsidRPr="006F69B2">
        <w:t xml:space="preserve">FIPS Pub 199. </w:t>
      </w:r>
      <w:r w:rsidR="007A1132" w:rsidRPr="006F69B2">
        <w:t>“</w:t>
      </w:r>
      <w:r w:rsidRPr="006F69B2">
        <w:t>Standards for Security Categorization of Federal Information and Information Systems</w:t>
      </w:r>
      <w:r w:rsidR="007A1132" w:rsidRPr="006F69B2">
        <w:t>,”</w:t>
      </w:r>
      <w:r w:rsidRPr="006F69B2">
        <w:t xml:space="preserve"> February 2004</w:t>
      </w:r>
    </w:p>
    <w:p w14:paraId="161BC8F8" w14:textId="63C4AD7D" w:rsidR="00BC6101" w:rsidRPr="006F69B2" w:rsidRDefault="00BC6101" w:rsidP="00984330">
      <w:pPr>
        <w:pStyle w:val="ListParagraph"/>
        <w:numPr>
          <w:ilvl w:val="0"/>
          <w:numId w:val="5"/>
        </w:numPr>
      </w:pPr>
      <w:r w:rsidRPr="006F69B2">
        <w:t xml:space="preserve">FIPS Pub 200, </w:t>
      </w:r>
      <w:r w:rsidR="007A1132" w:rsidRPr="006F69B2">
        <w:t>“</w:t>
      </w:r>
      <w:r w:rsidRPr="006F69B2">
        <w:t>Minimum Security Requirements for Federal Information and Information Systems</w:t>
      </w:r>
      <w:r w:rsidR="003A5863" w:rsidRPr="006F69B2">
        <w:t>,</w:t>
      </w:r>
      <w:r w:rsidR="007A1132" w:rsidRPr="006F69B2">
        <w:t>”</w:t>
      </w:r>
      <w:r w:rsidRPr="006F69B2">
        <w:t xml:space="preserve"> March 20</w:t>
      </w:r>
      <w:r w:rsidR="00F80F81" w:rsidRPr="006F69B2">
        <w:t>0</w:t>
      </w:r>
      <w:r w:rsidRPr="006F69B2">
        <w:t>6</w:t>
      </w:r>
    </w:p>
    <w:p w14:paraId="0DD1A01F" w14:textId="4B1C57D2" w:rsidR="009E59A8" w:rsidRPr="006F69B2" w:rsidRDefault="009E59A8" w:rsidP="00984330">
      <w:pPr>
        <w:pStyle w:val="ListParagraph"/>
        <w:numPr>
          <w:ilvl w:val="0"/>
          <w:numId w:val="5"/>
        </w:numPr>
      </w:pPr>
      <w:r w:rsidRPr="006F69B2">
        <w:t>FIPS Pub 201</w:t>
      </w:r>
      <w:r w:rsidR="0044308C" w:rsidRPr="006F69B2">
        <w:t>-</w:t>
      </w:r>
      <w:r w:rsidR="00F42325" w:rsidRPr="006F69B2">
        <w:t>3</w:t>
      </w:r>
      <w:r w:rsidRPr="006F69B2">
        <w:t>, “Personal Identity Verification of Federal Employees and Contractors</w:t>
      </w:r>
      <w:r w:rsidR="000216E1" w:rsidRPr="006F69B2">
        <w:t>,</w:t>
      </w:r>
      <w:r w:rsidRPr="006F69B2">
        <w:t xml:space="preserve">” </w:t>
      </w:r>
      <w:r w:rsidR="00F42325" w:rsidRPr="006F69B2">
        <w:t>January 2022</w:t>
      </w:r>
    </w:p>
    <w:p w14:paraId="0DD1A020" w14:textId="4213E031" w:rsidR="009E59A8" w:rsidRPr="006F69B2" w:rsidRDefault="009E59A8" w:rsidP="00984330">
      <w:pPr>
        <w:pStyle w:val="ListParagraph"/>
        <w:numPr>
          <w:ilvl w:val="0"/>
          <w:numId w:val="5"/>
        </w:numPr>
      </w:pPr>
      <w:r w:rsidRPr="006F69B2">
        <w:t>10 U.S.C. § 2224, "Defense Information Assurance Program"</w:t>
      </w:r>
      <w:r w:rsidR="009A1645" w:rsidRPr="006F69B2">
        <w:t>, as amended</w:t>
      </w:r>
    </w:p>
    <w:p w14:paraId="0DD1A022" w14:textId="77777777" w:rsidR="009E59A8" w:rsidRPr="006F69B2" w:rsidRDefault="009E59A8" w:rsidP="00984330">
      <w:pPr>
        <w:pStyle w:val="ListParagraph"/>
        <w:numPr>
          <w:ilvl w:val="0"/>
          <w:numId w:val="5"/>
        </w:numPr>
      </w:pPr>
      <w:r w:rsidRPr="006F69B2">
        <w:t xml:space="preserve">5 U.S.C. § 552a, as amended, “The Privacy Act of 1974” </w:t>
      </w:r>
    </w:p>
    <w:p w14:paraId="3C6F6464" w14:textId="0770A3A8" w:rsidR="0027242A" w:rsidRPr="006F69B2" w:rsidRDefault="0027242A" w:rsidP="00984330">
      <w:pPr>
        <w:pStyle w:val="ListParagraph"/>
        <w:numPr>
          <w:ilvl w:val="0"/>
          <w:numId w:val="5"/>
        </w:numPr>
      </w:pPr>
      <w:bookmarkStart w:id="53" w:name="_Hlk161062606"/>
      <w:r w:rsidRPr="006F69B2">
        <w:t>Public Law 109-461</w:t>
      </w:r>
      <w:r w:rsidR="00587B6D" w:rsidRPr="006F69B2">
        <w:t xml:space="preserve"> (P.L. 109-461)</w:t>
      </w:r>
      <w:r w:rsidRPr="006F69B2">
        <w:t xml:space="preserve">, Veterans Benefits, Health Care, and Information Technology Act of 2006, </w:t>
      </w:r>
      <w:r w:rsidR="009A1645" w:rsidRPr="006F69B2">
        <w:t xml:space="preserve">as amended, </w:t>
      </w:r>
      <w:r w:rsidRPr="006F69B2">
        <w:t>Title IX, Information Security Matters</w:t>
      </w:r>
    </w:p>
    <w:bookmarkEnd w:id="53"/>
    <w:p w14:paraId="0DD1A023" w14:textId="35E6D8E8" w:rsidR="009E59A8" w:rsidRPr="006F69B2" w:rsidRDefault="009E59A8" w:rsidP="00984330">
      <w:pPr>
        <w:pStyle w:val="ListParagraph"/>
        <w:numPr>
          <w:ilvl w:val="0"/>
          <w:numId w:val="5"/>
        </w:numPr>
      </w:pPr>
      <w:r w:rsidRPr="006F69B2">
        <w:t>42 U.S.C. § 2000d “Title VI of the Civil Rights Act of 1964”</w:t>
      </w:r>
      <w:r w:rsidR="009A1645" w:rsidRPr="006F69B2">
        <w:t>, as amended</w:t>
      </w:r>
    </w:p>
    <w:p w14:paraId="2B9C577F" w14:textId="1F8D2E3D" w:rsidR="00B14914" w:rsidRPr="006F69B2" w:rsidRDefault="009E59A8" w:rsidP="00984330">
      <w:pPr>
        <w:pStyle w:val="ListParagraph"/>
        <w:numPr>
          <w:ilvl w:val="0"/>
          <w:numId w:val="5"/>
        </w:numPr>
      </w:pPr>
      <w:r w:rsidRPr="006F69B2">
        <w:t xml:space="preserve">VA Directive 0710, “Personnel </w:t>
      </w:r>
      <w:r w:rsidR="002F76A5" w:rsidRPr="006F69B2">
        <w:t>Vetting</w:t>
      </w:r>
      <w:r w:rsidR="006E2129" w:rsidRPr="006F69B2">
        <w:t xml:space="preserve"> Program</w:t>
      </w:r>
      <w:r w:rsidR="000216E1" w:rsidRPr="006F69B2">
        <w:t>,</w:t>
      </w:r>
      <w:r w:rsidRPr="006F69B2">
        <w:t xml:space="preserve">” </w:t>
      </w:r>
      <w:r w:rsidR="006E2129" w:rsidRPr="006F69B2">
        <w:t>September 8</w:t>
      </w:r>
      <w:r w:rsidR="0015228B" w:rsidRPr="006F69B2">
        <w:t>, 20</w:t>
      </w:r>
      <w:r w:rsidR="006E2129" w:rsidRPr="006F69B2">
        <w:t>25</w:t>
      </w:r>
      <w:r w:rsidR="00C41A6D" w:rsidRPr="006F69B2">
        <w:t>,</w:t>
      </w:r>
      <w:r w:rsidR="0095701E" w:rsidRPr="00C83CC9">
        <w:rPr>
          <w:u w:val="single"/>
        </w:rPr>
        <w:t xml:space="preserve"> </w:t>
      </w:r>
      <w:hyperlink r:id="rId12" w:tooltip="Link to VA Publications Website" w:history="1">
        <w:r w:rsidR="0095701E" w:rsidRPr="00C83CC9">
          <w:rPr>
            <w:rStyle w:val="Hyperlink"/>
            <w:rFonts w:cs="Arial"/>
            <w:color w:val="auto"/>
          </w:rPr>
          <w:t>https://www.va.gov/vapubs/index.cfm</w:t>
        </w:r>
      </w:hyperlink>
    </w:p>
    <w:p w14:paraId="14943110" w14:textId="60433B5C" w:rsidR="00F14015" w:rsidRPr="006F69B2" w:rsidRDefault="00247972" w:rsidP="00984330">
      <w:pPr>
        <w:pStyle w:val="ListParagraph"/>
        <w:numPr>
          <w:ilvl w:val="0"/>
          <w:numId w:val="5"/>
        </w:numPr>
        <w:rPr>
          <w:rStyle w:val="Hyperlink"/>
          <w:rFonts w:cs="Arial"/>
          <w:color w:val="auto"/>
          <w:u w:val="none"/>
        </w:rPr>
      </w:pPr>
      <w:r w:rsidRPr="006F69B2">
        <w:t xml:space="preserve">VA Handbook 0710, </w:t>
      </w:r>
      <w:r w:rsidR="007A1132" w:rsidRPr="006F69B2">
        <w:t>“</w:t>
      </w:r>
      <w:r w:rsidRPr="006F69B2">
        <w:t xml:space="preserve">Personnel </w:t>
      </w:r>
      <w:r w:rsidR="00803CBE" w:rsidRPr="006F69B2">
        <w:t>Vetting</w:t>
      </w:r>
      <w:r w:rsidR="00B81609" w:rsidRPr="006F69B2">
        <w:t xml:space="preserve"> </w:t>
      </w:r>
      <w:r w:rsidR="00C41A6D" w:rsidRPr="006F69B2">
        <w:t>Program</w:t>
      </w:r>
      <w:r w:rsidR="003A5863" w:rsidRPr="006F69B2">
        <w:t>,</w:t>
      </w:r>
      <w:r w:rsidR="007A1132" w:rsidRPr="006F69B2">
        <w:t>”</w:t>
      </w:r>
      <w:r w:rsidR="00C41A6D" w:rsidRPr="006F69B2">
        <w:t xml:space="preserve"> </w:t>
      </w:r>
      <w:r w:rsidR="00803CBE" w:rsidRPr="006F69B2">
        <w:t>September 8, 2025</w:t>
      </w:r>
      <w:r w:rsidR="00C41A6D" w:rsidRPr="006F69B2">
        <w:t>,</w:t>
      </w:r>
      <w:r w:rsidR="0095701E" w:rsidRPr="006F69B2">
        <w:t xml:space="preserve"> </w:t>
      </w:r>
      <w:hyperlink r:id="rId13" w:tooltip="Link to VA Publications Website" w:history="1">
        <w:r w:rsidR="0095701E" w:rsidRPr="00C83CC9">
          <w:rPr>
            <w:rStyle w:val="Hyperlink"/>
            <w:rFonts w:cs="Arial"/>
            <w:color w:val="auto"/>
          </w:rPr>
          <w:t>https://www.va.gov/vapubs/index.cfm</w:t>
        </w:r>
      </w:hyperlink>
      <w:r w:rsidR="00F14015" w:rsidRPr="006F69B2">
        <w:fldChar w:fldCharType="begin"/>
      </w:r>
      <w:r w:rsidR="00F14015" w:rsidRPr="006F69B2">
        <w:instrText>HYPERLINK "http://www.va.gov/vapubs" \o "VA Publications Homepage"</w:instrText>
      </w:r>
      <w:r w:rsidR="00F14015" w:rsidRPr="006F69B2">
        <w:fldChar w:fldCharType="separate"/>
      </w:r>
    </w:p>
    <w:p w14:paraId="0DD1A025" w14:textId="1559D7D6" w:rsidR="009E59A8" w:rsidRPr="006F69B2" w:rsidRDefault="00F14015" w:rsidP="00984330">
      <w:pPr>
        <w:pStyle w:val="ListParagraph"/>
        <w:numPr>
          <w:ilvl w:val="0"/>
          <w:numId w:val="5"/>
        </w:numPr>
      </w:pPr>
      <w:r w:rsidRPr="006F69B2">
        <w:fldChar w:fldCharType="end"/>
      </w:r>
      <w:r w:rsidR="009E59A8" w:rsidRPr="006F69B2">
        <w:t>VA Directive 6102, “Internet/Intranet Services</w:t>
      </w:r>
      <w:r w:rsidR="000216E1" w:rsidRPr="006F69B2">
        <w:t>,</w:t>
      </w:r>
      <w:r w:rsidR="009E59A8" w:rsidRPr="006F69B2">
        <w:t xml:space="preserve">” </w:t>
      </w:r>
      <w:r w:rsidR="006C3B17" w:rsidRPr="006F69B2">
        <w:t>August 5, 2019</w:t>
      </w:r>
    </w:p>
    <w:p w14:paraId="0DD1A026" w14:textId="7ADDC408" w:rsidR="009E59A8" w:rsidRPr="006F69B2" w:rsidRDefault="009E59A8" w:rsidP="00984330">
      <w:pPr>
        <w:pStyle w:val="ListParagraph"/>
        <w:numPr>
          <w:ilvl w:val="0"/>
          <w:numId w:val="5"/>
        </w:numPr>
      </w:pPr>
      <w:r w:rsidRPr="006F69B2">
        <w:t>36 C.F.R. Part 1194 “</w:t>
      </w:r>
      <w:r w:rsidR="001325B3" w:rsidRPr="006F69B2">
        <w:t>Information and Communication Technology Standards and Guidelines</w:t>
      </w:r>
      <w:r w:rsidR="000216E1" w:rsidRPr="006F69B2">
        <w:t>,”</w:t>
      </w:r>
      <w:r w:rsidRPr="006F69B2">
        <w:t xml:space="preserve"> </w:t>
      </w:r>
      <w:r w:rsidR="009A1645" w:rsidRPr="006F69B2">
        <w:t>as amended</w:t>
      </w:r>
    </w:p>
    <w:p w14:paraId="0DD1A027" w14:textId="012DD756" w:rsidR="009E59A8" w:rsidRPr="006F69B2" w:rsidRDefault="009E59A8" w:rsidP="00984330">
      <w:pPr>
        <w:pStyle w:val="ListParagraph"/>
        <w:numPr>
          <w:ilvl w:val="0"/>
          <w:numId w:val="5"/>
        </w:numPr>
      </w:pPr>
      <w:r w:rsidRPr="006F69B2">
        <w:t>O</w:t>
      </w:r>
      <w:r w:rsidR="00534E33" w:rsidRPr="006F69B2">
        <w:t>ffice of Management and Budget (O</w:t>
      </w:r>
      <w:r w:rsidRPr="006F69B2">
        <w:t>MB</w:t>
      </w:r>
      <w:r w:rsidR="00534E33" w:rsidRPr="006F69B2">
        <w:t>)</w:t>
      </w:r>
      <w:r w:rsidRPr="006F69B2">
        <w:t xml:space="preserve"> Circular A-130, “Manag</w:t>
      </w:r>
      <w:r w:rsidR="00DD7F4D" w:rsidRPr="006F69B2">
        <w:t>ing</w:t>
      </w:r>
      <w:r w:rsidRPr="006F69B2">
        <w:t xml:space="preserve"> Federal Information</w:t>
      </w:r>
      <w:r w:rsidR="00DD7F4D" w:rsidRPr="006F69B2">
        <w:t xml:space="preserve"> as a Strategic</w:t>
      </w:r>
      <w:r w:rsidRPr="006F69B2">
        <w:t xml:space="preserve"> Resource</w:t>
      </w:r>
      <w:r w:rsidR="000216E1" w:rsidRPr="006F69B2">
        <w:t>,</w:t>
      </w:r>
      <w:r w:rsidRPr="006F69B2">
        <w:t xml:space="preserve">” </w:t>
      </w:r>
      <w:r w:rsidR="00DD7F4D" w:rsidRPr="006F69B2">
        <w:t xml:space="preserve">July </w:t>
      </w:r>
      <w:r w:rsidRPr="006F69B2">
        <w:t>28, 20</w:t>
      </w:r>
      <w:r w:rsidR="00DD7F4D" w:rsidRPr="006F69B2">
        <w:t>16</w:t>
      </w:r>
    </w:p>
    <w:p w14:paraId="0DD1A029" w14:textId="6ABEE207" w:rsidR="009E59A8" w:rsidRPr="006F69B2" w:rsidRDefault="00DB436E" w:rsidP="00984330">
      <w:pPr>
        <w:pStyle w:val="ListParagraph"/>
        <w:numPr>
          <w:ilvl w:val="0"/>
          <w:numId w:val="5"/>
        </w:numPr>
      </w:pPr>
      <w:r w:rsidRPr="006F69B2">
        <w:t xml:space="preserve">NIST SP 800-66 Rev. </w:t>
      </w:r>
      <w:r w:rsidR="00443553" w:rsidRPr="006F69B2">
        <w:t>2</w:t>
      </w:r>
      <w:r w:rsidRPr="006F69B2">
        <w:t xml:space="preserve">, </w:t>
      </w:r>
      <w:r w:rsidR="003A5863" w:rsidRPr="006F69B2">
        <w:t>“</w:t>
      </w:r>
      <w:r w:rsidR="009E59A8" w:rsidRPr="006F69B2">
        <w:t>Implementing the Health Insurance Portability and Accountability Act (HIPAA) Security Rule</w:t>
      </w:r>
      <w:r w:rsidR="00443553" w:rsidRPr="006F69B2">
        <w:t>: A Cybersecurity Resource Guide</w:t>
      </w:r>
      <w:r w:rsidR="003A5863" w:rsidRPr="006F69B2">
        <w:t>,”</w:t>
      </w:r>
      <w:r w:rsidR="009E59A8" w:rsidRPr="006F69B2">
        <w:t xml:space="preserve"> </w:t>
      </w:r>
      <w:r w:rsidR="00443553" w:rsidRPr="006F69B2">
        <w:t>February 2024</w:t>
      </w:r>
    </w:p>
    <w:p w14:paraId="6FC8AEFC" w14:textId="57AF196D" w:rsidR="00BF2AFE" w:rsidRPr="006F69B2" w:rsidRDefault="00BF2AFE" w:rsidP="00984330">
      <w:pPr>
        <w:pStyle w:val="ListParagraph"/>
        <w:numPr>
          <w:ilvl w:val="0"/>
          <w:numId w:val="5"/>
        </w:numPr>
      </w:pPr>
      <w:r w:rsidRPr="006F69B2">
        <w:t>45 C.F.R Parts 160 and 164, Subparts A and E, the Standards for Privacy of Individually Identifiable Health Information (“Privacy Rule”); and 45 C</w:t>
      </w:r>
      <w:r w:rsidR="00574D0B" w:rsidRPr="006F69B2">
        <w:t>.</w:t>
      </w:r>
      <w:r w:rsidRPr="006F69B2">
        <w:t>F</w:t>
      </w:r>
      <w:r w:rsidR="00574D0B" w:rsidRPr="006F69B2">
        <w:t>.</w:t>
      </w:r>
      <w:r w:rsidRPr="006F69B2">
        <w:t>R</w:t>
      </w:r>
      <w:r w:rsidR="00574D0B" w:rsidRPr="006F69B2">
        <w:t>.</w:t>
      </w:r>
      <w:r w:rsidRPr="006F69B2">
        <w:t xml:space="preserve"> Parts 160 and 164, Subparts A and C, the Security Standard (“Security Rule”)</w:t>
      </w:r>
      <w:r w:rsidR="005914DB" w:rsidRPr="006F69B2">
        <w:t>; as amended</w:t>
      </w:r>
    </w:p>
    <w:p w14:paraId="0DD1A02A" w14:textId="77178081" w:rsidR="00280662" w:rsidRPr="006F69B2" w:rsidRDefault="009E59A8" w:rsidP="00984330">
      <w:pPr>
        <w:pStyle w:val="ListParagraph"/>
        <w:numPr>
          <w:ilvl w:val="0"/>
          <w:numId w:val="5"/>
        </w:numPr>
      </w:pPr>
      <w:r w:rsidRPr="006F69B2">
        <w:t>Sections 504 and 508 of the Rehabilitation Act (29 U.S.C. § 794d), as amended</w:t>
      </w:r>
    </w:p>
    <w:p w14:paraId="0DD1A02B" w14:textId="77777777" w:rsidR="00E47F5F" w:rsidRPr="006F69B2" w:rsidRDefault="00E47F5F" w:rsidP="00984330">
      <w:pPr>
        <w:pStyle w:val="ListParagraph"/>
        <w:numPr>
          <w:ilvl w:val="0"/>
          <w:numId w:val="5"/>
        </w:numPr>
      </w:pPr>
      <w:r w:rsidRPr="006F69B2">
        <w:t>Homeland Security Presidential Directive (12) (HSPD-12)</w:t>
      </w:r>
      <w:r w:rsidR="00A37FF7" w:rsidRPr="006F69B2">
        <w:t>, August 27, 2004</w:t>
      </w:r>
    </w:p>
    <w:p w14:paraId="0DD1A02C" w14:textId="5F7DFA64" w:rsidR="000216E1" w:rsidRPr="006F69B2" w:rsidRDefault="000216E1" w:rsidP="00984330">
      <w:pPr>
        <w:pStyle w:val="ListParagraph"/>
        <w:numPr>
          <w:ilvl w:val="0"/>
          <w:numId w:val="5"/>
        </w:numPr>
      </w:pPr>
      <w:r w:rsidRPr="006F69B2">
        <w:t>VA Directive 6500, “</w:t>
      </w:r>
      <w:r w:rsidR="00C408D3" w:rsidRPr="006F69B2">
        <w:t xml:space="preserve">VA Cybersecurity Program,” </w:t>
      </w:r>
      <w:r w:rsidR="00F41D24" w:rsidRPr="006F69B2">
        <w:t>February 24, 2021</w:t>
      </w:r>
      <w:r w:rsidR="000167EC" w:rsidRPr="006F69B2">
        <w:t xml:space="preserve"> (see VA NOTICE 24-18, dated September 27, 2024</w:t>
      </w:r>
      <w:r w:rsidR="009B54CF" w:rsidRPr="006F69B2">
        <w:t>, “Update to VA Directive 6500 Cybersecurity Program”, and VA Notice 25-07, dated 3/18/25, “Amending VA Directive 6500 to incorporate M-24-15”</w:t>
      </w:r>
      <w:r w:rsidR="000167EC" w:rsidRPr="006F69B2">
        <w:t>)</w:t>
      </w:r>
    </w:p>
    <w:p w14:paraId="0DD1A02E" w14:textId="42EF51A4" w:rsidR="00B90416" w:rsidRPr="006F69B2" w:rsidRDefault="00E47F5F" w:rsidP="00984330">
      <w:pPr>
        <w:pStyle w:val="ListParagraph"/>
        <w:numPr>
          <w:ilvl w:val="0"/>
          <w:numId w:val="5"/>
        </w:numPr>
      </w:pPr>
      <w:r w:rsidRPr="006F69B2">
        <w:lastRenderedPageBreak/>
        <w:t>VA Handbook</w:t>
      </w:r>
      <w:r w:rsidR="000A5B07" w:rsidRPr="006F69B2">
        <w:t xml:space="preserve"> 6500</w:t>
      </w:r>
      <w:r w:rsidR="003B164A" w:rsidRPr="006F69B2">
        <w:t>, “</w:t>
      </w:r>
      <w:r w:rsidR="006F42ED" w:rsidRPr="006F69B2">
        <w:t xml:space="preserve">Risk Management Framework for VA Information Systems VA Information Security Program,” </w:t>
      </w:r>
      <w:r w:rsidR="00F41D24" w:rsidRPr="006F69B2">
        <w:t>February 24, 2021</w:t>
      </w:r>
      <w:r w:rsidR="00764AEF" w:rsidRPr="006F69B2">
        <w:t xml:space="preserve"> (see VA Notice 25-01, dated October 15, 2024</w:t>
      </w:r>
      <w:r w:rsidR="009B54CF" w:rsidRPr="006F69B2">
        <w:t>, “Update to VA Handbook 6500 Risk Management Framework for VA Information Systems VA Information Security Program”, and VA Notice 25-06, dated 3/18/25, “Amending VA Directive 6500 to incorporate M-24-15”</w:t>
      </w:r>
      <w:r w:rsidR="005E041C" w:rsidRPr="006F69B2">
        <w:t>,</w:t>
      </w:r>
      <w:r w:rsidR="006B135F" w:rsidRPr="006F69B2">
        <w:t xml:space="preserve"> VA Notice 25-16</w:t>
      </w:r>
      <w:r w:rsidR="00857835" w:rsidRPr="006F69B2">
        <w:t>, dated September 15, 2025, “</w:t>
      </w:r>
      <w:r w:rsidR="00095ED2" w:rsidRPr="006F69B2">
        <w:t>Amending VA Handbook 6500 to Replace Enterprise Mission Assurance Support Services Tool With Office of Information Technology Governance Risk Compliance Tool</w:t>
      </w:r>
      <w:r w:rsidR="007554CA" w:rsidRPr="006F69B2">
        <w:t>, and VA Notice 25-17</w:t>
      </w:r>
      <w:r w:rsidR="00DE02AE" w:rsidRPr="006F69B2">
        <w:t xml:space="preserve">, dated </w:t>
      </w:r>
      <w:r w:rsidR="00B8275A" w:rsidRPr="006F69B2">
        <w:t>September 22, 2025</w:t>
      </w:r>
      <w:r w:rsidR="00DE02AE" w:rsidRPr="006F69B2">
        <w:t>, “Rescission Of Office Of Information Security (OIS) Deputy Assistant Secretary (DAS) Memorandum – Requirements of Proper Plan of Action and Milestones (POA&amp;M) Completion</w:t>
      </w:r>
      <w:r w:rsidR="00764AEF" w:rsidRPr="006F69B2">
        <w:t>)</w:t>
      </w:r>
    </w:p>
    <w:p w14:paraId="0DD1A02F" w14:textId="27846918" w:rsidR="00B90416" w:rsidRPr="006F69B2" w:rsidRDefault="00B90416" w:rsidP="00984330">
      <w:pPr>
        <w:pStyle w:val="ListParagraph"/>
        <w:numPr>
          <w:ilvl w:val="0"/>
          <w:numId w:val="5"/>
        </w:numPr>
      </w:pPr>
      <w:r w:rsidRPr="006F69B2">
        <w:t xml:space="preserve">VA Handbook 6500.2, “Management of </w:t>
      </w:r>
      <w:r w:rsidR="006F42ED" w:rsidRPr="006F69B2">
        <w:t>Breaches Involving Sensitive Personal Information (SPI)</w:t>
      </w:r>
      <w:r w:rsidR="003A5863" w:rsidRPr="006F69B2">
        <w:t>,”</w:t>
      </w:r>
      <w:r w:rsidR="006F42ED" w:rsidRPr="006F69B2">
        <w:t xml:space="preserve"> </w:t>
      </w:r>
      <w:r w:rsidR="00CC1B36" w:rsidRPr="006F69B2">
        <w:t>June 30, 2023</w:t>
      </w:r>
    </w:p>
    <w:p w14:paraId="03D6CA3E" w14:textId="14520DA2" w:rsidR="008D4CF5" w:rsidRPr="006F69B2" w:rsidRDefault="003B164A" w:rsidP="00984330">
      <w:pPr>
        <w:pStyle w:val="ListParagraph"/>
        <w:numPr>
          <w:ilvl w:val="0"/>
          <w:numId w:val="5"/>
        </w:numPr>
      </w:pPr>
      <w:r w:rsidRPr="006F69B2">
        <w:t>VA Handbook</w:t>
      </w:r>
      <w:r w:rsidR="00E47F5F" w:rsidRPr="006F69B2">
        <w:t xml:space="preserve"> 6500</w:t>
      </w:r>
      <w:r w:rsidR="008028F6" w:rsidRPr="006F69B2">
        <w:t>.6</w:t>
      </w:r>
      <w:r w:rsidR="000216E1" w:rsidRPr="006F69B2">
        <w:t>,</w:t>
      </w:r>
      <w:r w:rsidR="008028F6" w:rsidRPr="006F69B2">
        <w:t xml:space="preserve"> </w:t>
      </w:r>
      <w:r w:rsidR="000216E1" w:rsidRPr="006F69B2">
        <w:t>“</w:t>
      </w:r>
      <w:r w:rsidR="008028F6" w:rsidRPr="006F69B2">
        <w:t>Contract Security</w:t>
      </w:r>
      <w:r w:rsidR="000216E1" w:rsidRPr="006F69B2">
        <w:t>,”</w:t>
      </w:r>
      <w:r w:rsidR="008028F6" w:rsidRPr="006F69B2">
        <w:t xml:space="preserve"> March 12, 201</w:t>
      </w:r>
      <w:r w:rsidR="008D4CF5" w:rsidRPr="006F69B2">
        <w:t>0</w:t>
      </w:r>
      <w:r w:rsidR="009C6262" w:rsidRPr="006F69B2">
        <w:t xml:space="preserve"> (</w:t>
      </w:r>
      <w:r w:rsidR="000167EC" w:rsidRPr="006F69B2">
        <w:t xml:space="preserve">see </w:t>
      </w:r>
      <w:r w:rsidR="0045333E" w:rsidRPr="006F69B2">
        <w:t>VA Notice 24-12</w:t>
      </w:r>
      <w:r w:rsidR="000167EC" w:rsidRPr="006F69B2">
        <w:t>, dated April 22, 2024</w:t>
      </w:r>
      <w:r w:rsidR="009B54CF" w:rsidRPr="006F69B2">
        <w:t>,</w:t>
      </w:r>
      <w:r w:rsidR="000167EC" w:rsidRPr="006F69B2">
        <w:t xml:space="preserve"> </w:t>
      </w:r>
      <w:r w:rsidR="009B54CF" w:rsidRPr="006F69B2">
        <w:t>“Update to VA Handbook 6500.6, Contract Security, Appendix C VA Information and Information System Security/Privacy Language For Inclusion Into Contracts, As Appropriate</w:t>
      </w:r>
      <w:r w:rsidR="006D0EA7" w:rsidRPr="006F69B2">
        <w:t>”)</w:t>
      </w:r>
    </w:p>
    <w:p w14:paraId="47F178CF" w14:textId="4653F6BA" w:rsidR="003B64C5" w:rsidRPr="006F69B2" w:rsidRDefault="00FD28CC" w:rsidP="00984330">
      <w:pPr>
        <w:pStyle w:val="ListParagraph"/>
        <w:numPr>
          <w:ilvl w:val="0"/>
          <w:numId w:val="5"/>
        </w:numPr>
      </w:pPr>
      <w:r w:rsidRPr="006F69B2">
        <w:t>VA Handbook 6500.8, “Information System Contingency Planning</w:t>
      </w:r>
      <w:r w:rsidR="003A5863" w:rsidRPr="006F69B2">
        <w:t>,</w:t>
      </w:r>
      <w:r w:rsidRPr="006F69B2">
        <w:t xml:space="preserve">” </w:t>
      </w:r>
      <w:r w:rsidR="00A056C5" w:rsidRPr="006F69B2">
        <w:t>March 25, 2025</w:t>
      </w:r>
    </w:p>
    <w:p w14:paraId="738B0EB4" w14:textId="4EFB6213" w:rsidR="00F41D24" w:rsidRPr="006F69B2" w:rsidRDefault="00F41D24" w:rsidP="00984330">
      <w:pPr>
        <w:pStyle w:val="ListParagraph"/>
        <w:numPr>
          <w:ilvl w:val="0"/>
          <w:numId w:val="5"/>
        </w:numPr>
      </w:pPr>
      <w:r w:rsidRPr="006F69B2">
        <w:t>VA Handbook 6500.10, “Mobile Device Security Policy</w:t>
      </w:r>
      <w:r w:rsidR="003A5863" w:rsidRPr="006F69B2">
        <w:t>,</w:t>
      </w:r>
      <w:r w:rsidRPr="006F69B2">
        <w:t>” February 15, 2018</w:t>
      </w:r>
      <w:r w:rsidR="00AA6333" w:rsidRPr="006F69B2">
        <w:t xml:space="preserve"> (see VA NOTICE 2</w:t>
      </w:r>
      <w:r w:rsidR="008C6552" w:rsidRPr="006F69B2">
        <w:t>5-10</w:t>
      </w:r>
      <w:r w:rsidR="00AA6333" w:rsidRPr="006F69B2">
        <w:t xml:space="preserve">, dated </w:t>
      </w:r>
      <w:r w:rsidR="008C6552" w:rsidRPr="006F69B2">
        <w:t>June 9, 2025</w:t>
      </w:r>
      <w:r w:rsidR="00AA6333" w:rsidRPr="006F69B2">
        <w:t>, “</w:t>
      </w:r>
      <w:r w:rsidR="00216198" w:rsidRPr="006F69B2">
        <w:t xml:space="preserve">Use </w:t>
      </w:r>
      <w:r w:rsidR="001B6EDD" w:rsidRPr="006F69B2">
        <w:t>o</w:t>
      </w:r>
      <w:r w:rsidR="00216198" w:rsidRPr="006F69B2">
        <w:t>f Personally Owned Mobile Devices Policy Amendment of Department of Veterans Affairs Handbook 6500.10</w:t>
      </w:r>
      <w:r w:rsidR="00AA6333" w:rsidRPr="006F69B2">
        <w:t>”, and VA Notice 25-</w:t>
      </w:r>
      <w:r w:rsidR="00A26FF9" w:rsidRPr="006F69B2">
        <w:t>15</w:t>
      </w:r>
      <w:r w:rsidR="00AA6333" w:rsidRPr="006F69B2">
        <w:t xml:space="preserve">, dated </w:t>
      </w:r>
      <w:r w:rsidR="00A26FF9" w:rsidRPr="006F69B2">
        <w:t>August 22, 2025</w:t>
      </w:r>
      <w:r w:rsidR="00AA6333" w:rsidRPr="006F69B2">
        <w:t>, “</w:t>
      </w:r>
      <w:r w:rsidR="00A6629B" w:rsidRPr="006F69B2">
        <w:t>Update to VA Handbook 6500.10 Mobile Device Security Policy</w:t>
      </w:r>
      <w:r w:rsidR="00AA6333" w:rsidRPr="006F69B2">
        <w:t>”)</w:t>
      </w:r>
    </w:p>
    <w:p w14:paraId="387CADB1" w14:textId="58298121" w:rsidR="00EE3A7B" w:rsidRPr="006F69B2" w:rsidRDefault="00EE3A7B" w:rsidP="00984330">
      <w:pPr>
        <w:pStyle w:val="ListParagraph"/>
        <w:numPr>
          <w:ilvl w:val="0"/>
          <w:numId w:val="5"/>
        </w:numPr>
      </w:pPr>
      <w:r w:rsidRPr="006F69B2">
        <w:t>VA Handbook 6500.11, “VA Firewall Configuration</w:t>
      </w:r>
      <w:r w:rsidR="003A5863" w:rsidRPr="006F69B2">
        <w:t>,</w:t>
      </w:r>
      <w:r w:rsidRPr="006F69B2">
        <w:t>” August 22, 2017</w:t>
      </w:r>
    </w:p>
    <w:p w14:paraId="7EDA74FE" w14:textId="381470DE" w:rsidR="00AE1B98" w:rsidRPr="006F69B2" w:rsidRDefault="002F6178" w:rsidP="00984330">
      <w:pPr>
        <w:pStyle w:val="ListParagraph"/>
        <w:numPr>
          <w:ilvl w:val="0"/>
          <w:numId w:val="5"/>
        </w:numPr>
        <w:tabs>
          <w:tab w:val="left" w:pos="0"/>
          <w:tab w:val="left" w:pos="720"/>
        </w:tabs>
        <w:spacing w:before="0" w:after="0"/>
      </w:pPr>
      <w:r w:rsidRPr="006F69B2">
        <w:t>OIT</w:t>
      </w:r>
      <w:r w:rsidR="00A751F1" w:rsidRPr="006F69B2">
        <w:t xml:space="preserve"> P</w:t>
      </w:r>
      <w:r w:rsidR="00AE1B98" w:rsidRPr="006F69B2">
        <w:t>rocess Asset Library</w:t>
      </w:r>
      <w:r w:rsidR="007E26A0" w:rsidRPr="006F69B2">
        <w:t xml:space="preserve"> (PAL)</w:t>
      </w:r>
      <w:r w:rsidR="00392C8E" w:rsidRPr="006F69B2">
        <w:t xml:space="preserve">, </w:t>
      </w:r>
      <w:hyperlink r:id="rId14" w:tooltip="Link to public facing PAL" w:history="1">
        <w:r w:rsidR="00392C8E" w:rsidRPr="00C83CC9">
          <w:rPr>
            <w:rStyle w:val="Hyperlink"/>
            <w:color w:val="auto"/>
          </w:rPr>
          <w:t>OIT Process Asset Library</w:t>
        </w:r>
      </w:hyperlink>
      <w:r w:rsidR="00392C8E" w:rsidRPr="006F69B2">
        <w:t>.</w:t>
      </w:r>
    </w:p>
    <w:p w14:paraId="0DD1A035" w14:textId="6C105890" w:rsidR="00A65C84" w:rsidRPr="006F69B2" w:rsidRDefault="00B25770" w:rsidP="00984330">
      <w:pPr>
        <w:pStyle w:val="ListParagraph"/>
        <w:numPr>
          <w:ilvl w:val="0"/>
          <w:numId w:val="5"/>
        </w:numPr>
        <w:tabs>
          <w:tab w:val="left" w:pos="0"/>
          <w:tab w:val="left" w:pos="720"/>
        </w:tabs>
        <w:spacing w:before="0" w:after="0"/>
      </w:pPr>
      <w:r w:rsidRPr="006F69B2">
        <w:t xml:space="preserve">One-VA </w:t>
      </w:r>
      <w:r w:rsidR="00493DEA" w:rsidRPr="006F69B2">
        <w:t>Technical Reference Model (TRM) (reference</w:t>
      </w:r>
      <w:r w:rsidR="00BC15AA" w:rsidRPr="006F69B2">
        <w:t xml:space="preserve"> at</w:t>
      </w:r>
      <w:r w:rsidR="00A65C84" w:rsidRPr="006F69B2">
        <w:t xml:space="preserve"> </w:t>
      </w:r>
      <w:hyperlink r:id="rId15" w:tooltip="One-VA Technical Reference Model (TRM) Website" w:history="1">
        <w:r w:rsidR="007648AD" w:rsidRPr="00C83CC9">
          <w:rPr>
            <w:rStyle w:val="Hyperlink"/>
            <w:color w:val="auto"/>
          </w:rPr>
          <w:t>https://www.va.gov/trm/TRMHomePage.aspx</w:t>
        </w:r>
      </w:hyperlink>
      <w:r w:rsidR="00A65C84" w:rsidRPr="006F69B2">
        <w:t>)</w:t>
      </w:r>
    </w:p>
    <w:p w14:paraId="0DD1A037" w14:textId="74DCBE28" w:rsidR="007C1A25" w:rsidRPr="006F69B2" w:rsidRDefault="007C1A25" w:rsidP="00984330">
      <w:pPr>
        <w:pStyle w:val="ListParagraph"/>
        <w:numPr>
          <w:ilvl w:val="0"/>
          <w:numId w:val="5"/>
        </w:numPr>
      </w:pPr>
      <w:r w:rsidRPr="006F69B2">
        <w:t>VA Directive 650</w:t>
      </w:r>
      <w:r w:rsidR="007432F1" w:rsidRPr="006F69B2">
        <w:t>8</w:t>
      </w:r>
      <w:r w:rsidRPr="006F69B2">
        <w:t xml:space="preserve">, </w:t>
      </w:r>
      <w:r w:rsidR="00036F34" w:rsidRPr="006F69B2">
        <w:t>“</w:t>
      </w:r>
      <w:r w:rsidR="00637F46" w:rsidRPr="006F69B2">
        <w:t>Implementation of Privacy Threshold Analysis and Privacy Impact Assessment</w:t>
      </w:r>
      <w:r w:rsidR="007432F1" w:rsidRPr="006F69B2">
        <w:t>,</w:t>
      </w:r>
      <w:r w:rsidR="00036F34" w:rsidRPr="006F69B2">
        <w:t>”</w:t>
      </w:r>
      <w:r w:rsidR="007432F1" w:rsidRPr="006F69B2">
        <w:t xml:space="preserve"> October </w:t>
      </w:r>
      <w:r w:rsidR="00637F46" w:rsidRPr="006F69B2">
        <w:t>15</w:t>
      </w:r>
      <w:r w:rsidR="007432F1" w:rsidRPr="006F69B2">
        <w:t>, 20</w:t>
      </w:r>
      <w:r w:rsidR="00637F46" w:rsidRPr="006F69B2">
        <w:t>14</w:t>
      </w:r>
    </w:p>
    <w:p w14:paraId="7FF6BF94" w14:textId="12C8B49F" w:rsidR="009F3871" w:rsidRPr="006F69B2" w:rsidRDefault="009F3871" w:rsidP="00984330">
      <w:pPr>
        <w:pStyle w:val="ListParagraph"/>
        <w:numPr>
          <w:ilvl w:val="0"/>
          <w:numId w:val="5"/>
        </w:numPr>
      </w:pPr>
      <w:r w:rsidRPr="006F69B2">
        <w:t>VA Directive 6510, “VA Identity, Credential and Access Management,” September 3, 2024</w:t>
      </w:r>
    </w:p>
    <w:p w14:paraId="475769FC" w14:textId="43D15F5C" w:rsidR="00E776AC" w:rsidRPr="006F69B2" w:rsidRDefault="00E776AC" w:rsidP="00984330">
      <w:pPr>
        <w:pStyle w:val="ListParagraph"/>
        <w:numPr>
          <w:ilvl w:val="0"/>
          <w:numId w:val="5"/>
        </w:numPr>
      </w:pPr>
      <w:r w:rsidRPr="006F69B2">
        <w:t>VA Handbook 6510, “VA Identity</w:t>
      </w:r>
      <w:r w:rsidR="009F3871" w:rsidRPr="006F69B2">
        <w:t>, Credential</w:t>
      </w:r>
      <w:r w:rsidRPr="006F69B2">
        <w:t xml:space="preserve"> and Access Management</w:t>
      </w:r>
      <w:r w:rsidR="003A5863" w:rsidRPr="006F69B2">
        <w:t>,</w:t>
      </w:r>
      <w:r w:rsidRPr="006F69B2">
        <w:t xml:space="preserve">” </w:t>
      </w:r>
      <w:r w:rsidR="009F3871" w:rsidRPr="006F69B2">
        <w:t>September 27, 2024</w:t>
      </w:r>
    </w:p>
    <w:p w14:paraId="43C4FC13" w14:textId="16F3B0AF" w:rsidR="001325B3" w:rsidRPr="006F69B2" w:rsidRDefault="001325B3" w:rsidP="00984330">
      <w:pPr>
        <w:pStyle w:val="ListParagraph"/>
        <w:numPr>
          <w:ilvl w:val="0"/>
          <w:numId w:val="5"/>
        </w:numPr>
      </w:pPr>
      <w:r w:rsidRPr="006F69B2">
        <w:t>VA Directive</w:t>
      </w:r>
      <w:r w:rsidR="00DB436E" w:rsidRPr="006F69B2">
        <w:t xml:space="preserve"> and Handbook</w:t>
      </w:r>
      <w:r w:rsidRPr="006F69B2">
        <w:t xml:space="preserve"> 6513, </w:t>
      </w:r>
      <w:r w:rsidR="00DB436E" w:rsidRPr="006F69B2">
        <w:t>“</w:t>
      </w:r>
      <w:r w:rsidRPr="006F69B2">
        <w:t>Secure External Connections</w:t>
      </w:r>
      <w:r w:rsidR="003A5863" w:rsidRPr="006F69B2">
        <w:t>,</w:t>
      </w:r>
      <w:r w:rsidR="00DB436E" w:rsidRPr="006F69B2">
        <w:t>”</w:t>
      </w:r>
      <w:r w:rsidRPr="006F69B2">
        <w:t xml:space="preserve"> October 12, 2017</w:t>
      </w:r>
    </w:p>
    <w:p w14:paraId="0DD1A038" w14:textId="2D04E2AB" w:rsidR="007C1A25" w:rsidRPr="006F69B2" w:rsidRDefault="007C1A25" w:rsidP="00984330">
      <w:pPr>
        <w:pStyle w:val="ListParagraph"/>
        <w:numPr>
          <w:ilvl w:val="0"/>
          <w:numId w:val="5"/>
        </w:numPr>
      </w:pPr>
      <w:r w:rsidRPr="006F69B2">
        <w:t xml:space="preserve">VA Directive 6300, </w:t>
      </w:r>
      <w:r w:rsidR="003A5863" w:rsidRPr="006F69B2">
        <w:t>“</w:t>
      </w:r>
      <w:r w:rsidRPr="006F69B2">
        <w:t>Records and Information Management</w:t>
      </w:r>
      <w:r w:rsidR="007432F1" w:rsidRPr="006F69B2">
        <w:t>,</w:t>
      </w:r>
      <w:r w:rsidR="003A5863" w:rsidRPr="006F69B2">
        <w:t>”</w:t>
      </w:r>
      <w:r w:rsidR="007432F1" w:rsidRPr="006F69B2">
        <w:t xml:space="preserve"> </w:t>
      </w:r>
      <w:r w:rsidR="0053645A" w:rsidRPr="006F69B2">
        <w:t>September 21, 2018</w:t>
      </w:r>
    </w:p>
    <w:p w14:paraId="0DD1A039" w14:textId="52441853" w:rsidR="007C1A25" w:rsidRPr="006F69B2" w:rsidRDefault="007C1A25" w:rsidP="00984330">
      <w:pPr>
        <w:pStyle w:val="ListParagraph"/>
        <w:numPr>
          <w:ilvl w:val="0"/>
          <w:numId w:val="5"/>
        </w:numPr>
      </w:pPr>
      <w:r w:rsidRPr="006F69B2">
        <w:t xml:space="preserve">VA Handbook, 6300.1, </w:t>
      </w:r>
      <w:r w:rsidR="003A5863" w:rsidRPr="006F69B2">
        <w:t>“</w:t>
      </w:r>
      <w:r w:rsidRPr="006F69B2">
        <w:t>Records Management Procedures</w:t>
      </w:r>
      <w:r w:rsidR="006E4C0A" w:rsidRPr="006F69B2">
        <w:t>,</w:t>
      </w:r>
      <w:r w:rsidR="003A5863" w:rsidRPr="006F69B2">
        <w:t xml:space="preserve">“ </w:t>
      </w:r>
      <w:r w:rsidR="007432F1" w:rsidRPr="006F69B2">
        <w:t>March 24, 2010</w:t>
      </w:r>
    </w:p>
    <w:p w14:paraId="0D588372" w14:textId="15EEA0E0" w:rsidR="007B5523" w:rsidRPr="006F69B2" w:rsidRDefault="007B5523" w:rsidP="00984330">
      <w:pPr>
        <w:pStyle w:val="ListParagraph"/>
        <w:numPr>
          <w:ilvl w:val="0"/>
          <w:numId w:val="5"/>
        </w:numPr>
      </w:pPr>
      <w:r w:rsidRPr="006F69B2">
        <w:t>NIST SP 800-37</w:t>
      </w:r>
      <w:r w:rsidR="002A40FB" w:rsidRPr="006F69B2">
        <w:t xml:space="preserve"> Rev </w:t>
      </w:r>
      <w:r w:rsidR="00AC7BD8" w:rsidRPr="006F69B2">
        <w:t>2</w:t>
      </w:r>
      <w:r w:rsidRPr="006F69B2">
        <w:t xml:space="preserve">, </w:t>
      </w:r>
      <w:r w:rsidR="003A5863" w:rsidRPr="006F69B2">
        <w:t>“</w:t>
      </w:r>
      <w:r w:rsidR="0053645A" w:rsidRPr="006F69B2">
        <w:t>Risk Management Framework for Information Systems and Organizations: A System Life Cycle Approach for Security and Privacy</w:t>
      </w:r>
      <w:r w:rsidR="004E25B9" w:rsidRPr="006F69B2">
        <w:t>,</w:t>
      </w:r>
      <w:r w:rsidR="003A5863" w:rsidRPr="006F69B2">
        <w:t>”</w:t>
      </w:r>
      <w:r w:rsidR="004E25B9" w:rsidRPr="006F69B2">
        <w:t xml:space="preserve"> December 2018</w:t>
      </w:r>
    </w:p>
    <w:p w14:paraId="6FC1D9E1" w14:textId="0F0D7C62" w:rsidR="007B5523" w:rsidRPr="006F69B2" w:rsidRDefault="007B5523" w:rsidP="00984330">
      <w:pPr>
        <w:pStyle w:val="ListParagraph"/>
        <w:numPr>
          <w:ilvl w:val="0"/>
          <w:numId w:val="5"/>
        </w:numPr>
      </w:pPr>
      <w:r w:rsidRPr="006F69B2">
        <w:t xml:space="preserve">NIST SP 800-53 Rev. </w:t>
      </w:r>
      <w:r w:rsidR="00AC7BD8" w:rsidRPr="006F69B2">
        <w:t>5</w:t>
      </w:r>
      <w:r w:rsidRPr="006F69B2">
        <w:t xml:space="preserve">, </w:t>
      </w:r>
      <w:r w:rsidR="003A5863" w:rsidRPr="006F69B2">
        <w:t>“</w:t>
      </w:r>
      <w:r w:rsidRPr="006F69B2">
        <w:t>Security and Privacy Controls for Federal Information Systems and Organizations,</w:t>
      </w:r>
      <w:r w:rsidR="003A5863" w:rsidRPr="006F69B2">
        <w:t>”</w:t>
      </w:r>
      <w:r w:rsidRPr="006F69B2">
        <w:t xml:space="preserve"> </w:t>
      </w:r>
      <w:r w:rsidR="00AC7BD8" w:rsidRPr="006F69B2">
        <w:t>September 23, 2020</w:t>
      </w:r>
      <w:r w:rsidR="00D26DA6" w:rsidRPr="006F69B2">
        <w:t xml:space="preserve"> (includes updates as of 12/10/2020)</w:t>
      </w:r>
    </w:p>
    <w:p w14:paraId="50946BA0" w14:textId="7B26F120" w:rsidR="0044308C" w:rsidRPr="006F69B2" w:rsidRDefault="0044308C" w:rsidP="00984330">
      <w:pPr>
        <w:pStyle w:val="ListParagraph"/>
        <w:numPr>
          <w:ilvl w:val="0"/>
          <w:numId w:val="5"/>
        </w:numPr>
      </w:pPr>
      <w:r w:rsidRPr="006F69B2">
        <w:lastRenderedPageBreak/>
        <w:t xml:space="preserve">VA Directive 0735, </w:t>
      </w:r>
      <w:r w:rsidR="003A5863" w:rsidRPr="006F69B2">
        <w:t>“</w:t>
      </w:r>
      <w:r w:rsidRPr="006F69B2">
        <w:t>Homeland Security Presidential Directive 12 (HSPD-12) Program</w:t>
      </w:r>
      <w:r w:rsidR="003A5863" w:rsidRPr="006F69B2">
        <w:t>,”</w:t>
      </w:r>
      <w:r w:rsidRPr="006F69B2">
        <w:t xml:space="preserve"> </w:t>
      </w:r>
      <w:r w:rsidR="004A656F" w:rsidRPr="006F69B2">
        <w:t>October 26, 2015</w:t>
      </w:r>
    </w:p>
    <w:p w14:paraId="320BAF6C" w14:textId="0956161E" w:rsidR="0044308C" w:rsidRPr="006F69B2" w:rsidRDefault="0044308C" w:rsidP="00984330">
      <w:pPr>
        <w:pStyle w:val="ListParagraph"/>
        <w:numPr>
          <w:ilvl w:val="0"/>
          <w:numId w:val="5"/>
        </w:numPr>
      </w:pPr>
      <w:r w:rsidRPr="006F69B2">
        <w:t xml:space="preserve">VA Handbook 0735, </w:t>
      </w:r>
      <w:r w:rsidR="003A5863" w:rsidRPr="006F69B2">
        <w:t>“</w:t>
      </w:r>
      <w:r w:rsidRPr="006F69B2">
        <w:t>Homeland Security Presidential Directive 12 (HSPD-12) Program,</w:t>
      </w:r>
      <w:r w:rsidR="003A5863" w:rsidRPr="006F69B2">
        <w:t>”</w:t>
      </w:r>
      <w:r w:rsidRPr="006F69B2">
        <w:t xml:space="preserve"> March 2</w:t>
      </w:r>
      <w:r w:rsidR="004A656F" w:rsidRPr="006F69B2">
        <w:t>4</w:t>
      </w:r>
      <w:r w:rsidRPr="006F69B2">
        <w:t>, 2014</w:t>
      </w:r>
    </w:p>
    <w:p w14:paraId="182DFC3E" w14:textId="3D1FA12F" w:rsidR="008715E3" w:rsidRPr="006F69B2" w:rsidRDefault="0044308C" w:rsidP="00984330">
      <w:pPr>
        <w:pStyle w:val="ListParagraph"/>
        <w:numPr>
          <w:ilvl w:val="0"/>
          <w:numId w:val="5"/>
        </w:numPr>
      </w:pPr>
      <w:r w:rsidRPr="006F69B2">
        <w:t xml:space="preserve">OMB Memorandum 05-24, </w:t>
      </w:r>
      <w:r w:rsidR="003A5863" w:rsidRPr="006F69B2">
        <w:t>“</w:t>
      </w:r>
      <w:r w:rsidRPr="006F69B2">
        <w:t>Implementation of Homeland Security Presidential</w:t>
      </w:r>
      <w:r w:rsidR="00631251" w:rsidRPr="006F69B2">
        <w:t xml:space="preserve"> Directive</w:t>
      </w:r>
      <w:r w:rsidRPr="006F69B2">
        <w:t xml:space="preserve"> (HSPD) 12 – Policy for a Common Identification Standard for Federal Employees and Contractors,</w:t>
      </w:r>
      <w:r w:rsidR="003A5863" w:rsidRPr="006F69B2">
        <w:t>”</w:t>
      </w:r>
      <w:r w:rsidRPr="006F69B2">
        <w:t xml:space="preserve"> August 5, 200</w:t>
      </w:r>
      <w:r w:rsidR="008715E3" w:rsidRPr="006F69B2">
        <w:t>5</w:t>
      </w:r>
    </w:p>
    <w:p w14:paraId="4FF20D33" w14:textId="24E0F3CB" w:rsidR="0044308C" w:rsidRPr="006F69B2" w:rsidRDefault="008715E3" w:rsidP="00984330">
      <w:pPr>
        <w:pStyle w:val="ListParagraph"/>
        <w:numPr>
          <w:ilvl w:val="0"/>
          <w:numId w:val="5"/>
        </w:numPr>
      </w:pPr>
      <w:r w:rsidRPr="006F69B2">
        <w:t>OMB Memorandum M</w:t>
      </w:r>
      <w:r w:rsidR="005805B0" w:rsidRPr="006F69B2">
        <w:t>-</w:t>
      </w:r>
      <w:r w:rsidRPr="006F69B2">
        <w:t xml:space="preserve">19-17, </w:t>
      </w:r>
      <w:r w:rsidR="003A5863" w:rsidRPr="006F69B2">
        <w:t>“</w:t>
      </w:r>
      <w:r w:rsidRPr="006F69B2">
        <w:t>Enabling Mission Delivery Through Improved Identity, Credential, and Access Management,</w:t>
      </w:r>
      <w:r w:rsidR="003A5863" w:rsidRPr="006F69B2">
        <w:t>”</w:t>
      </w:r>
      <w:r w:rsidRPr="006F69B2">
        <w:t xml:space="preserve"> May 21, 2019</w:t>
      </w:r>
    </w:p>
    <w:p w14:paraId="75BB9869" w14:textId="6E8EEE09" w:rsidR="002732FC" w:rsidRPr="006F69B2" w:rsidRDefault="002732FC" w:rsidP="00984330">
      <w:pPr>
        <w:pStyle w:val="ListParagraph"/>
        <w:numPr>
          <w:ilvl w:val="0"/>
          <w:numId w:val="5"/>
        </w:numPr>
      </w:pPr>
      <w:r w:rsidRPr="006F69B2">
        <w:t xml:space="preserve">OMB Memorandum, </w:t>
      </w:r>
      <w:r w:rsidR="003A5863" w:rsidRPr="006F69B2">
        <w:t>“</w:t>
      </w:r>
      <w:r w:rsidRPr="006F69B2">
        <w:t>Guidance for Homeland Security Presidential Directive (HSPD) 12 Implementation,</w:t>
      </w:r>
      <w:r w:rsidR="003A5863" w:rsidRPr="006F69B2">
        <w:t>”</w:t>
      </w:r>
      <w:r w:rsidRPr="006F69B2">
        <w:t xml:space="preserve"> May 23, 2008</w:t>
      </w:r>
    </w:p>
    <w:p w14:paraId="568F8F82" w14:textId="772D0D31" w:rsidR="00245626" w:rsidRPr="006F69B2" w:rsidRDefault="002732FC" w:rsidP="00984330">
      <w:pPr>
        <w:pStyle w:val="ListParagraph"/>
        <w:numPr>
          <w:ilvl w:val="0"/>
          <w:numId w:val="5"/>
        </w:numPr>
      </w:pPr>
      <w:bookmarkStart w:id="54" w:name="_Hlk161062676"/>
      <w:r w:rsidRPr="006F69B2">
        <w:t xml:space="preserve">Federal Identity, Credential, and Access Management (FICAM) </w:t>
      </w:r>
      <w:r w:rsidR="00D315BD" w:rsidRPr="006F69B2">
        <w:t>Architecture, June 30, 2023</w:t>
      </w:r>
      <w:r w:rsidR="00245626" w:rsidRPr="006F69B2">
        <w:t xml:space="preserve"> (</w:t>
      </w:r>
      <w:hyperlink r:id="rId16" w:anchor=":~:text=FICAM%20is%20the%20federal%20government%E2%80%99s%20enterprise%20approach%20to,identity%20processes%2C%20practices%2C%20policies%2C%20and%20information%20security%20disciplines." w:tooltip="Link to the FICAM Architecture website area" w:history="1">
        <w:r w:rsidR="00054C91" w:rsidRPr="00C83CC9">
          <w:rPr>
            <w:rStyle w:val="Hyperlink"/>
            <w:color w:val="auto"/>
          </w:rPr>
          <w:t>FICAM Architecture (idmanagement.gov)</w:t>
        </w:r>
      </w:hyperlink>
      <w:r w:rsidR="00245626" w:rsidRPr="006F69B2">
        <w:t>)</w:t>
      </w:r>
    </w:p>
    <w:bookmarkEnd w:id="54"/>
    <w:p w14:paraId="2E0708C6" w14:textId="1D22C286" w:rsidR="002732FC" w:rsidRPr="006F69B2" w:rsidRDefault="002732FC" w:rsidP="00984330">
      <w:pPr>
        <w:pStyle w:val="ListParagraph"/>
        <w:numPr>
          <w:ilvl w:val="0"/>
          <w:numId w:val="5"/>
        </w:numPr>
      </w:pPr>
      <w:r w:rsidRPr="006F69B2">
        <w:t>NIST SP 800-116</w:t>
      </w:r>
      <w:r w:rsidR="002A40FB" w:rsidRPr="006F69B2">
        <w:t xml:space="preserve"> Rev 1</w:t>
      </w:r>
      <w:r w:rsidRPr="006F69B2">
        <w:t xml:space="preserve">, </w:t>
      </w:r>
      <w:r w:rsidR="003A5863" w:rsidRPr="006F69B2">
        <w:t>“</w:t>
      </w:r>
      <w:r w:rsidR="002A40FB" w:rsidRPr="006F69B2">
        <w:t>Guidelines</w:t>
      </w:r>
      <w:r w:rsidRPr="006F69B2">
        <w:t xml:space="preserve"> for the Use of </w:t>
      </w:r>
      <w:r w:rsidR="00955258" w:rsidRPr="006F69B2">
        <w:t>Personal Identity Verification (</w:t>
      </w:r>
      <w:r w:rsidRPr="006F69B2">
        <w:t>PIV</w:t>
      </w:r>
      <w:r w:rsidR="00955258" w:rsidRPr="006F69B2">
        <w:t>)</w:t>
      </w:r>
      <w:r w:rsidRPr="006F69B2">
        <w:t xml:space="preserve"> Credentials in </w:t>
      </w:r>
      <w:r w:rsidR="001F13C1" w:rsidRPr="006F69B2">
        <w:t xml:space="preserve">Facility </w:t>
      </w:r>
      <w:r w:rsidRPr="006F69B2">
        <w:t>Access,</w:t>
      </w:r>
      <w:r w:rsidR="003A5863" w:rsidRPr="006F69B2">
        <w:t xml:space="preserve">“ </w:t>
      </w:r>
      <w:r w:rsidR="001F13C1" w:rsidRPr="006F69B2">
        <w:t>June 2018</w:t>
      </w:r>
    </w:p>
    <w:p w14:paraId="141BA107" w14:textId="24D59D23" w:rsidR="00854144" w:rsidRPr="006F69B2" w:rsidRDefault="00854144" w:rsidP="00984330">
      <w:pPr>
        <w:pStyle w:val="ListParagraph"/>
        <w:numPr>
          <w:ilvl w:val="0"/>
          <w:numId w:val="5"/>
        </w:numPr>
      </w:pPr>
      <w:r w:rsidRPr="006F69B2">
        <w:t xml:space="preserve">NIST SP </w:t>
      </w:r>
      <w:r w:rsidR="00D22BCF" w:rsidRPr="006F69B2">
        <w:t>800-63</w:t>
      </w:r>
      <w:r w:rsidR="00D25DF7" w:rsidRPr="006F69B2">
        <w:t xml:space="preserve"> Rev 4</w:t>
      </w:r>
      <w:r w:rsidR="00D22BCF" w:rsidRPr="006F69B2">
        <w:t>, 800-63A</w:t>
      </w:r>
      <w:r w:rsidR="00851ABC" w:rsidRPr="006F69B2">
        <w:t>-4</w:t>
      </w:r>
      <w:r w:rsidR="00D22BCF" w:rsidRPr="006F69B2">
        <w:t>, 800-63B</w:t>
      </w:r>
      <w:r w:rsidR="00851ABC" w:rsidRPr="006F69B2">
        <w:t>-4</w:t>
      </w:r>
      <w:r w:rsidR="00D22BCF" w:rsidRPr="006F69B2">
        <w:t>, 800-63C</w:t>
      </w:r>
      <w:r w:rsidR="00851ABC" w:rsidRPr="006F69B2">
        <w:t>-4</w:t>
      </w:r>
      <w:r w:rsidR="00D22BCF" w:rsidRPr="006F69B2">
        <w:t>,</w:t>
      </w:r>
      <w:r w:rsidRPr="006F69B2">
        <w:t xml:space="preserve"> </w:t>
      </w:r>
      <w:r w:rsidR="003A5863" w:rsidRPr="006F69B2">
        <w:t>“</w:t>
      </w:r>
      <w:r w:rsidR="00D22BCF" w:rsidRPr="006F69B2">
        <w:t>Digital Identity Guidelines,</w:t>
      </w:r>
      <w:r w:rsidR="003A5863" w:rsidRPr="006F69B2">
        <w:t>”</w:t>
      </w:r>
      <w:r w:rsidRPr="006F69B2">
        <w:t xml:space="preserve"> </w:t>
      </w:r>
      <w:r w:rsidR="00E05B85" w:rsidRPr="006F69B2">
        <w:t>August 1, 2025</w:t>
      </w:r>
    </w:p>
    <w:p w14:paraId="4F75995B" w14:textId="4A370F05" w:rsidR="00854144" w:rsidRPr="006F69B2" w:rsidRDefault="00854144" w:rsidP="00984330">
      <w:pPr>
        <w:pStyle w:val="ListParagraph"/>
        <w:numPr>
          <w:ilvl w:val="0"/>
          <w:numId w:val="5"/>
        </w:numPr>
      </w:pPr>
      <w:r w:rsidRPr="006F69B2">
        <w:t xml:space="preserve">NIST SP 800-157, </w:t>
      </w:r>
      <w:r w:rsidR="003A5863" w:rsidRPr="006F69B2">
        <w:t>“</w:t>
      </w:r>
      <w:r w:rsidRPr="006F69B2">
        <w:t>Guidelines for Derived PIV Credentials,</w:t>
      </w:r>
      <w:r w:rsidR="003A5863" w:rsidRPr="006F69B2">
        <w:t>”</w:t>
      </w:r>
      <w:r w:rsidRPr="006F69B2">
        <w:t xml:space="preserve"> </w:t>
      </w:r>
      <w:r w:rsidR="004A656F" w:rsidRPr="006F69B2">
        <w:t>December</w:t>
      </w:r>
      <w:r w:rsidRPr="006F69B2">
        <w:t xml:space="preserve"> 2014</w:t>
      </w:r>
    </w:p>
    <w:p w14:paraId="5A6EAB70" w14:textId="0EB87B4F" w:rsidR="00854144" w:rsidRPr="006F69B2" w:rsidRDefault="00854144" w:rsidP="00984330">
      <w:pPr>
        <w:pStyle w:val="ListParagraph"/>
        <w:numPr>
          <w:ilvl w:val="0"/>
          <w:numId w:val="5"/>
        </w:numPr>
      </w:pPr>
      <w:r w:rsidRPr="006F69B2">
        <w:t xml:space="preserve">VA Memorandum, VAIQ #7100147, </w:t>
      </w:r>
      <w:r w:rsidR="003A5863" w:rsidRPr="006F69B2">
        <w:t>“</w:t>
      </w:r>
      <w:r w:rsidRPr="006F69B2">
        <w:t>Continued Implementation of Homeland Security Presidential Directive 12 (HSPD-12),</w:t>
      </w:r>
      <w:r w:rsidR="003A5863" w:rsidRPr="006F69B2">
        <w:t>”</w:t>
      </w:r>
      <w:r w:rsidRPr="006F69B2">
        <w:t xml:space="preserve"> April 29, 2011 (</w:t>
      </w:r>
      <w:r w:rsidR="009603E8" w:rsidRPr="006F69B2">
        <w:t xml:space="preserve">reference </w:t>
      </w:r>
      <w:hyperlink r:id="rId17" w:tooltip="Link to VA Memorandum VAIQ #7100147, via VOA" w:history="1">
        <w:r w:rsidR="00A73CD4" w:rsidRPr="00C83CC9">
          <w:rPr>
            <w:rStyle w:val="Hyperlink"/>
            <w:color w:val="auto"/>
          </w:rPr>
          <w:t>https://www.voa.va.gov/documentlistpublic.aspx?NodeID=514</w:t>
        </w:r>
      </w:hyperlink>
      <w:r w:rsidR="00A73CD4" w:rsidRPr="006F69B2">
        <w:t>)</w:t>
      </w:r>
    </w:p>
    <w:p w14:paraId="136890EE" w14:textId="7D1971C6" w:rsidR="009C6B2E" w:rsidRPr="006F69B2" w:rsidRDefault="009C6B2E" w:rsidP="00984330">
      <w:pPr>
        <w:pStyle w:val="ListParagraph"/>
        <w:numPr>
          <w:ilvl w:val="0"/>
          <w:numId w:val="5"/>
        </w:numPr>
      </w:pPr>
      <w:r w:rsidRPr="006F69B2">
        <w:t xml:space="preserve">IAM Identity Management Business Requirements Guidance document, May 2013, (reference Enterprise Architecture Section, PIV/IAM (reference </w:t>
      </w:r>
      <w:hyperlink r:id="rId18" w:tooltip="Link to VOA site for the IAM Identity Management Business Requirements Guidance document" w:history="1">
        <w:r w:rsidR="00EE56BE" w:rsidRPr="00C83CC9">
          <w:rPr>
            <w:rStyle w:val="Hyperlink"/>
            <w:rFonts w:cs="Arial"/>
            <w:color w:val="auto"/>
          </w:rPr>
          <w:t>https://www.voa.va.gov/documentlistpublic.aspx?NodeID=514</w:t>
        </w:r>
      </w:hyperlink>
      <w:r w:rsidRPr="006F69B2">
        <w:t>)</w:t>
      </w:r>
    </w:p>
    <w:p w14:paraId="3A350AE6" w14:textId="28807259" w:rsidR="00FC63E0" w:rsidRPr="006F69B2" w:rsidRDefault="006D2B2A" w:rsidP="00984330">
      <w:pPr>
        <w:pStyle w:val="ListParagraph"/>
        <w:numPr>
          <w:ilvl w:val="0"/>
          <w:numId w:val="5"/>
        </w:numPr>
        <w:rPr>
          <w:rStyle w:val="Hyperlink"/>
          <w:rFonts w:cs="Arial"/>
          <w:color w:val="auto"/>
          <w:u w:val="none"/>
        </w:rPr>
      </w:pPr>
      <w:r w:rsidRPr="00C83CC9">
        <w:rPr>
          <w:rStyle w:val="Hyperlink"/>
          <w:rFonts w:cs="Arial"/>
          <w:color w:val="auto"/>
        </w:rPr>
        <w:t xml:space="preserve"> </w:t>
      </w:r>
      <w:r w:rsidRPr="006F69B2">
        <w:t xml:space="preserve">VA </w:t>
      </w:r>
      <w:bookmarkStart w:id="55" w:name="_Hlk25137610"/>
      <w:r w:rsidRPr="006F69B2">
        <w:t>Memorandum “Personal Identity Verification (PIV) Logical Access Policy Clarification,” July 17, 2019,</w:t>
      </w:r>
      <w:r w:rsidRPr="00C83CC9">
        <w:rPr>
          <w:rStyle w:val="Hyperlink"/>
          <w:rFonts w:cs="Arial"/>
          <w:color w:val="auto"/>
        </w:rPr>
        <w:t xml:space="preserve"> </w:t>
      </w:r>
      <w:hyperlink r:id="rId19" w:tooltip="Link to VA Memo &quot;PIV Logical Access Policy Clarification (VIEWS 00155984)&quot; document via VOA" w:history="1">
        <w:r w:rsidR="00FC63E0" w:rsidRPr="00C83CC9">
          <w:rPr>
            <w:rStyle w:val="Hyperlink"/>
            <w:rFonts w:cs="Arial"/>
            <w:color w:val="auto"/>
          </w:rPr>
          <w:t>https://www.voa.va.gov/DocumentView.aspx?DocumentID=4896</w:t>
        </w:r>
      </w:hyperlink>
      <w:bookmarkEnd w:id="55"/>
    </w:p>
    <w:p w14:paraId="6CD9629C" w14:textId="1D25C927" w:rsidR="00D20884" w:rsidRPr="006F69B2" w:rsidRDefault="005931CC" w:rsidP="00984330">
      <w:pPr>
        <w:pStyle w:val="ListParagraph"/>
        <w:numPr>
          <w:ilvl w:val="0"/>
          <w:numId w:val="5"/>
        </w:numPr>
      </w:pPr>
      <w:r w:rsidRPr="006F69B2">
        <w:t>Trusted Internet Connections (TI</w:t>
      </w:r>
      <w:r w:rsidR="00BC7E7F" w:rsidRPr="006F69B2">
        <w:t xml:space="preserve">C) 3.0 </w:t>
      </w:r>
      <w:r w:rsidR="00D20884" w:rsidRPr="006F69B2">
        <w:t xml:space="preserve">Core Guidance Documents, </w:t>
      </w:r>
      <w:hyperlink r:id="rId20" w:tooltip="TIC 3.0 Core Guidance Documents link, to CISA" w:history="1">
        <w:r w:rsidR="00646B9C" w:rsidRPr="00C83CC9">
          <w:rPr>
            <w:rStyle w:val="Hyperlink"/>
            <w:color w:val="auto"/>
          </w:rPr>
          <w:t>https://www.cisa.gov/publication/tic-30-core-guidance-documents</w:t>
        </w:r>
      </w:hyperlink>
    </w:p>
    <w:p w14:paraId="10A2E627" w14:textId="49D283E5" w:rsidR="005931CC" w:rsidRPr="006F69B2" w:rsidRDefault="005931CC" w:rsidP="00984330">
      <w:pPr>
        <w:pStyle w:val="ListParagraph"/>
        <w:numPr>
          <w:ilvl w:val="0"/>
          <w:numId w:val="5"/>
        </w:numPr>
      </w:pPr>
      <w:r w:rsidRPr="006F69B2">
        <w:t>OMB Memorandum M-</w:t>
      </w:r>
      <w:r w:rsidR="00646B9C" w:rsidRPr="006F69B2">
        <w:t>19</w:t>
      </w:r>
      <w:r w:rsidRPr="006F69B2">
        <w:t>-</w:t>
      </w:r>
      <w:r w:rsidR="00646B9C" w:rsidRPr="006F69B2">
        <w:t>26</w:t>
      </w:r>
      <w:r w:rsidRPr="006F69B2">
        <w:t>, “</w:t>
      </w:r>
      <w:r w:rsidR="00646B9C" w:rsidRPr="006F69B2">
        <w:t xml:space="preserve">Update to the </w:t>
      </w:r>
      <w:r w:rsidRPr="006F69B2">
        <w:t>Trusted Internet Connections (TIC)</w:t>
      </w:r>
      <w:r w:rsidR="00646B9C" w:rsidRPr="006F69B2">
        <w:t xml:space="preserve"> Initiative</w:t>
      </w:r>
      <w:r w:rsidR="003A5863" w:rsidRPr="006F69B2">
        <w:t>,</w:t>
      </w:r>
      <w:r w:rsidR="00B4762D" w:rsidRPr="006F69B2">
        <w:t>”</w:t>
      </w:r>
      <w:r w:rsidR="003A5863" w:rsidRPr="006F69B2">
        <w:t xml:space="preserve"> </w:t>
      </w:r>
      <w:r w:rsidR="00646B9C" w:rsidRPr="006F69B2">
        <w:t>September 12, 2019</w:t>
      </w:r>
    </w:p>
    <w:p w14:paraId="02B5A9E2" w14:textId="5DB873CB" w:rsidR="005E205D" w:rsidRPr="006F69B2" w:rsidRDefault="005931CC" w:rsidP="00984330">
      <w:pPr>
        <w:pStyle w:val="ListParagraph"/>
        <w:numPr>
          <w:ilvl w:val="0"/>
          <w:numId w:val="5"/>
        </w:numPr>
      </w:pPr>
      <w:r w:rsidRPr="006F69B2">
        <w:t xml:space="preserve">OMB Memorandum M-08-23, </w:t>
      </w:r>
      <w:r w:rsidR="003A5863" w:rsidRPr="006F69B2">
        <w:t>“</w:t>
      </w:r>
      <w:r w:rsidRPr="006F69B2">
        <w:t>Securing the Federal Government’s Domain Name System Infrastructure,</w:t>
      </w:r>
      <w:r w:rsidR="003A5863" w:rsidRPr="006F69B2">
        <w:t>”</w:t>
      </w:r>
      <w:r w:rsidRPr="006F69B2">
        <w:t xml:space="preserve"> August 22, 200</w:t>
      </w:r>
      <w:r w:rsidR="005E205D" w:rsidRPr="006F69B2">
        <w:t>8</w:t>
      </w:r>
    </w:p>
    <w:p w14:paraId="577E9A4F" w14:textId="68E2F4BF" w:rsidR="00603067" w:rsidRPr="006F69B2" w:rsidRDefault="00603067" w:rsidP="00984330">
      <w:pPr>
        <w:pStyle w:val="ListParagraph"/>
        <w:numPr>
          <w:ilvl w:val="0"/>
          <w:numId w:val="5"/>
        </w:numPr>
      </w:pPr>
      <w:bookmarkStart w:id="56" w:name="_Hlk161062746"/>
      <w:r w:rsidRPr="006F69B2">
        <w:t>Sections 524 and 525 of the Energy Independence and Security Act of 2007, (P</w:t>
      </w:r>
      <w:r w:rsidR="00143E8D" w:rsidRPr="006F69B2">
        <w:t>.L.</w:t>
      </w:r>
      <w:r w:rsidRPr="006F69B2">
        <w:t xml:space="preserve"> 110–140), December 19, 2007</w:t>
      </w:r>
    </w:p>
    <w:p w14:paraId="264FF465" w14:textId="65D42744" w:rsidR="00603067" w:rsidRPr="006F69B2" w:rsidRDefault="00603067" w:rsidP="00984330">
      <w:pPr>
        <w:pStyle w:val="ListParagraph"/>
        <w:numPr>
          <w:ilvl w:val="0"/>
          <w:numId w:val="5"/>
        </w:numPr>
      </w:pPr>
      <w:bookmarkStart w:id="57" w:name="_Hlk161062769"/>
      <w:bookmarkEnd w:id="56"/>
      <w:r w:rsidRPr="006F69B2">
        <w:t>Section 104 of the Energy Policy Act of 2005, (P</w:t>
      </w:r>
      <w:r w:rsidR="00143E8D" w:rsidRPr="006F69B2">
        <w:t>.L.</w:t>
      </w:r>
      <w:r w:rsidRPr="006F69B2">
        <w:t xml:space="preserve"> 109–58), August 8, 2005</w:t>
      </w:r>
    </w:p>
    <w:bookmarkEnd w:id="57"/>
    <w:p w14:paraId="598E796A" w14:textId="77777777" w:rsidR="00E84244" w:rsidRPr="006F69B2" w:rsidRDefault="00E84244" w:rsidP="00984330">
      <w:pPr>
        <w:pStyle w:val="ListParagraph"/>
        <w:numPr>
          <w:ilvl w:val="0"/>
          <w:numId w:val="5"/>
        </w:numPr>
      </w:pPr>
      <w:r w:rsidRPr="006F69B2">
        <w:t>Executive Order 13221, “Energy-Efficient Standby Power Devices,” August 2, 2001</w:t>
      </w:r>
    </w:p>
    <w:p w14:paraId="5F31FE6C" w14:textId="0195D634" w:rsidR="00166E11" w:rsidRPr="006F69B2" w:rsidRDefault="00166E11" w:rsidP="00984330">
      <w:pPr>
        <w:pStyle w:val="ListParagraph"/>
        <w:numPr>
          <w:ilvl w:val="0"/>
          <w:numId w:val="5"/>
        </w:numPr>
      </w:pPr>
      <w:r w:rsidRPr="006F69B2">
        <w:t>Executive Order 14148, “Initial Rescissions of Harmful Executive Orders and Actions,” dated January 20, 2025</w:t>
      </w:r>
    </w:p>
    <w:p w14:paraId="2B0CDF38" w14:textId="5A8FFCDC" w:rsidR="00035445" w:rsidRPr="006F69B2" w:rsidRDefault="00035445" w:rsidP="00984330">
      <w:pPr>
        <w:pStyle w:val="ListParagraph"/>
        <w:numPr>
          <w:ilvl w:val="0"/>
          <w:numId w:val="5"/>
        </w:numPr>
      </w:pPr>
      <w:r w:rsidRPr="006F69B2">
        <w:t>VA Directive 005</w:t>
      </w:r>
      <w:r w:rsidR="001B3821" w:rsidRPr="006F69B2">
        <w:t>7</w:t>
      </w:r>
      <w:r w:rsidR="0053256A" w:rsidRPr="006F69B2">
        <w:t xml:space="preserve">, “VA </w:t>
      </w:r>
      <w:r w:rsidR="001B3821" w:rsidRPr="006F69B2">
        <w:t>Environmental Management Program</w:t>
      </w:r>
      <w:r w:rsidR="003A5863" w:rsidRPr="006F69B2">
        <w:t>,</w:t>
      </w:r>
      <w:r w:rsidR="0053256A" w:rsidRPr="006F69B2">
        <w:t xml:space="preserve">” </w:t>
      </w:r>
      <w:r w:rsidR="001B3821" w:rsidRPr="006F69B2">
        <w:t>October 25, 2022</w:t>
      </w:r>
    </w:p>
    <w:p w14:paraId="1BA60C3C" w14:textId="7E1EF559" w:rsidR="00FB3627" w:rsidRPr="006F69B2" w:rsidRDefault="007316D6" w:rsidP="00984330">
      <w:pPr>
        <w:pStyle w:val="ListParagraph"/>
        <w:numPr>
          <w:ilvl w:val="0"/>
          <w:numId w:val="5"/>
        </w:numPr>
      </w:pPr>
      <w:r w:rsidRPr="006F69B2">
        <w:t>OIS VAIQ #7424808 Memorandum, “Remote Access</w:t>
      </w:r>
      <w:r w:rsidR="003A5863" w:rsidRPr="006F69B2">
        <w:t>,</w:t>
      </w:r>
      <w:r w:rsidRPr="006F69B2">
        <w:t>” January 15, 2014</w:t>
      </w:r>
      <w:r w:rsidR="00FB3627" w:rsidRPr="006F69B2">
        <w:t xml:space="preserve">, </w:t>
      </w:r>
      <w:hyperlink r:id="rId21" w:tooltip="Link to the &quot;Remote Access&quot; Memorandum from VA OIS, VAIQ #7424808." w:history="1">
        <w:r w:rsidR="0037295F" w:rsidRPr="00C83CC9">
          <w:rPr>
            <w:rStyle w:val="Hyperlink"/>
            <w:rFonts w:cs="Arial"/>
            <w:color w:val="auto"/>
          </w:rPr>
          <w:t>https://www.voa.va.gov/DocumentListPublic.aspx?NodeId=28</w:t>
        </w:r>
      </w:hyperlink>
    </w:p>
    <w:p w14:paraId="54792FF9" w14:textId="0F45F387" w:rsidR="00C47A12" w:rsidRPr="006F69B2" w:rsidRDefault="007C5E76" w:rsidP="00984330">
      <w:pPr>
        <w:pStyle w:val="ListParagraph"/>
        <w:numPr>
          <w:ilvl w:val="0"/>
          <w:numId w:val="5"/>
        </w:numPr>
      </w:pPr>
      <w:r w:rsidRPr="006F69B2">
        <w:t xml:space="preserve">Clinger-Cohen Act of 1996, 40 U.S.C. </w:t>
      </w:r>
      <w:r w:rsidRPr="006F69B2">
        <w:rPr>
          <w:rFonts w:ascii="Times New Roman" w:hAnsi="Times New Roman"/>
        </w:rPr>
        <w:t>§</w:t>
      </w:r>
      <w:r w:rsidRPr="006F69B2">
        <w:t>11101 and §11103</w:t>
      </w:r>
    </w:p>
    <w:p w14:paraId="06C0C502" w14:textId="7CF68066" w:rsidR="00767DD9" w:rsidRPr="006F69B2" w:rsidRDefault="0041086F" w:rsidP="00984330">
      <w:pPr>
        <w:pStyle w:val="ListParagraph"/>
        <w:numPr>
          <w:ilvl w:val="0"/>
          <w:numId w:val="5"/>
        </w:numPr>
      </w:pPr>
      <w:r w:rsidRPr="006F69B2" w:rsidDel="0041086F">
        <w:lastRenderedPageBreak/>
        <w:t xml:space="preserve"> </w:t>
      </w:r>
      <w:bookmarkStart w:id="58" w:name="_Hlk4594102"/>
      <w:r w:rsidR="00767DD9" w:rsidRPr="006F69B2">
        <w:t>“Veteran Focused Integration Process</w:t>
      </w:r>
      <w:r w:rsidR="00D421E2" w:rsidRPr="006F69B2">
        <w:t xml:space="preserve"> (VIP)</w:t>
      </w:r>
      <w:r w:rsidR="00767DD9" w:rsidRPr="006F69B2">
        <w:t xml:space="preserve"> Guide </w:t>
      </w:r>
      <w:r w:rsidR="00DB646E" w:rsidRPr="006F69B2">
        <w:t>4.0</w:t>
      </w:r>
      <w:r w:rsidR="003A5863" w:rsidRPr="006F69B2">
        <w:t>,</w:t>
      </w:r>
      <w:r w:rsidR="00767DD9" w:rsidRPr="006F69B2">
        <w:t xml:space="preserve">” </w:t>
      </w:r>
      <w:r w:rsidR="00CC1B36" w:rsidRPr="006F69B2">
        <w:t xml:space="preserve">March  </w:t>
      </w:r>
      <w:r w:rsidR="00DB646E" w:rsidRPr="006F69B2">
        <w:t>2021</w:t>
      </w:r>
      <w:r w:rsidR="00767DD9" w:rsidRPr="006F69B2">
        <w:t xml:space="preserve">, </w:t>
      </w:r>
      <w:hyperlink r:id="rId22" w:tooltip="Link to the VIP Guide via VOA" w:history="1">
        <w:r w:rsidR="00DC0E56" w:rsidRPr="00C83CC9">
          <w:rPr>
            <w:rStyle w:val="Hyperlink"/>
            <w:rFonts w:cs="Arial"/>
            <w:color w:val="auto"/>
          </w:rPr>
          <w:t>https://www.voa.va.gov/DocumentView.aspx?DocumentID=4371</w:t>
        </w:r>
      </w:hyperlink>
    </w:p>
    <w:bookmarkEnd w:id="58"/>
    <w:p w14:paraId="5567AF7A" w14:textId="24FF2DDE" w:rsidR="0094113B" w:rsidRPr="006F69B2" w:rsidRDefault="0094113B" w:rsidP="00984330">
      <w:pPr>
        <w:pStyle w:val="ListParagraph"/>
        <w:numPr>
          <w:ilvl w:val="0"/>
          <w:numId w:val="5"/>
        </w:numPr>
        <w:rPr>
          <w:rStyle w:val="Hyperlink"/>
          <w:rFonts w:cs="Arial"/>
          <w:color w:val="auto"/>
          <w:u w:val="none"/>
        </w:rPr>
      </w:pPr>
      <w:r w:rsidRPr="006F69B2">
        <w:rPr>
          <w:rStyle w:val="Hyperlink"/>
          <w:rFonts w:cs="Arial"/>
          <w:color w:val="auto"/>
          <w:u w:val="none"/>
        </w:rPr>
        <w:t>VA Memorandum “</w:t>
      </w:r>
      <w:r w:rsidR="0008183F" w:rsidRPr="006F69B2">
        <w:rPr>
          <w:rStyle w:val="Hyperlink"/>
          <w:rFonts w:cs="Arial"/>
          <w:color w:val="auto"/>
          <w:u w:val="none"/>
        </w:rPr>
        <w:t xml:space="preserve">Proper </w:t>
      </w:r>
      <w:r w:rsidRPr="006F69B2">
        <w:rPr>
          <w:rStyle w:val="Hyperlink"/>
          <w:rFonts w:cs="Arial"/>
          <w:color w:val="auto"/>
          <w:u w:val="none"/>
        </w:rPr>
        <w:t>Use of Email</w:t>
      </w:r>
      <w:r w:rsidR="0008183F" w:rsidRPr="006F69B2">
        <w:rPr>
          <w:rStyle w:val="Hyperlink"/>
          <w:rFonts w:cs="Arial"/>
          <w:color w:val="auto"/>
          <w:u w:val="none"/>
        </w:rPr>
        <w:t xml:space="preserve"> and Other Messaging Services</w:t>
      </w:r>
      <w:r w:rsidR="003A5863" w:rsidRPr="006F69B2">
        <w:rPr>
          <w:rStyle w:val="Hyperlink"/>
          <w:rFonts w:cs="Arial"/>
          <w:color w:val="auto"/>
          <w:u w:val="none"/>
        </w:rPr>
        <w:t>,</w:t>
      </w:r>
      <w:r w:rsidRPr="006F69B2">
        <w:rPr>
          <w:rStyle w:val="Hyperlink"/>
          <w:rFonts w:cs="Arial"/>
          <w:color w:val="auto"/>
          <w:u w:val="none"/>
        </w:rPr>
        <w:t xml:space="preserve">” </w:t>
      </w:r>
      <w:r w:rsidR="0008183F" w:rsidRPr="006F69B2">
        <w:rPr>
          <w:rStyle w:val="Hyperlink"/>
          <w:rFonts w:cs="Arial"/>
          <w:color w:val="auto"/>
          <w:u w:val="none"/>
        </w:rPr>
        <w:t>January 2</w:t>
      </w:r>
      <w:r w:rsidRPr="006F69B2">
        <w:rPr>
          <w:rStyle w:val="Hyperlink"/>
          <w:rFonts w:cs="Arial"/>
          <w:color w:val="auto"/>
          <w:u w:val="none"/>
        </w:rPr>
        <w:t>, 201</w:t>
      </w:r>
      <w:r w:rsidR="0008183F" w:rsidRPr="006F69B2">
        <w:rPr>
          <w:rStyle w:val="Hyperlink"/>
          <w:rFonts w:cs="Arial"/>
          <w:color w:val="auto"/>
          <w:u w:val="none"/>
        </w:rPr>
        <w:t>8</w:t>
      </w:r>
      <w:r w:rsidRPr="006F69B2">
        <w:rPr>
          <w:rStyle w:val="Hyperlink"/>
          <w:rFonts w:cs="Arial"/>
          <w:color w:val="auto"/>
          <w:u w:val="none"/>
        </w:rPr>
        <w:t>,</w:t>
      </w:r>
      <w:r w:rsidRPr="00C83CC9">
        <w:rPr>
          <w:rStyle w:val="Hyperlink"/>
          <w:color w:val="auto"/>
        </w:rPr>
        <w:t xml:space="preserve"> </w:t>
      </w:r>
      <w:hyperlink r:id="rId23" w:tooltip="Document Listing containing Proper use of Email Memo, via VOA" w:history="1">
        <w:r w:rsidRPr="00C83CC9">
          <w:rPr>
            <w:rStyle w:val="Hyperlink"/>
            <w:rFonts w:cs="Arial"/>
            <w:color w:val="auto"/>
          </w:rPr>
          <w:t>https://www.voa.va.gov/DocumentListPublic.aspx?NodeId=28</w:t>
        </w:r>
      </w:hyperlink>
    </w:p>
    <w:p w14:paraId="3A3B92AD" w14:textId="1836C6DA" w:rsidR="00431113" w:rsidRPr="006F69B2" w:rsidRDefault="009D79D2" w:rsidP="00984330">
      <w:pPr>
        <w:pStyle w:val="ListParagraph"/>
        <w:numPr>
          <w:ilvl w:val="0"/>
          <w:numId w:val="5"/>
        </w:numPr>
        <w:rPr>
          <w:rStyle w:val="Hyperlink"/>
          <w:rFonts w:cs="Arial"/>
          <w:color w:val="auto"/>
          <w:u w:val="none"/>
        </w:rPr>
      </w:pPr>
      <w:r w:rsidRPr="006F69B2">
        <w:rPr>
          <w:rStyle w:val="Hyperlink"/>
          <w:rFonts w:cs="Arial"/>
          <w:color w:val="auto"/>
          <w:u w:val="none"/>
        </w:rPr>
        <w:t>“</w:t>
      </w:r>
      <w:r w:rsidR="00431113" w:rsidRPr="006F69B2">
        <w:rPr>
          <w:rStyle w:val="Hyperlink"/>
          <w:rFonts w:cs="Arial"/>
          <w:color w:val="auto"/>
          <w:u w:val="none"/>
        </w:rPr>
        <w:t>P</w:t>
      </w:r>
      <w:r w:rsidR="00DB646E" w:rsidRPr="006F69B2">
        <w:rPr>
          <w:rStyle w:val="Hyperlink"/>
          <w:rFonts w:cs="Arial"/>
          <w:color w:val="auto"/>
          <w:u w:val="none"/>
        </w:rPr>
        <w:t xml:space="preserve">roduct Line Management </w:t>
      </w:r>
      <w:r w:rsidR="001B3821" w:rsidRPr="006F69B2">
        <w:rPr>
          <w:rStyle w:val="Hyperlink"/>
          <w:rFonts w:cs="Arial"/>
          <w:color w:val="auto"/>
          <w:u w:val="none"/>
        </w:rPr>
        <w:t xml:space="preserve">Transformation </w:t>
      </w:r>
      <w:r w:rsidR="00DB646E" w:rsidRPr="006F69B2">
        <w:rPr>
          <w:rStyle w:val="Hyperlink"/>
          <w:rFonts w:cs="Arial"/>
          <w:color w:val="auto"/>
          <w:u w:val="none"/>
        </w:rPr>
        <w:t xml:space="preserve">Playbook” version </w:t>
      </w:r>
      <w:r w:rsidR="001B3821" w:rsidRPr="006F69B2">
        <w:rPr>
          <w:rStyle w:val="Hyperlink"/>
          <w:rFonts w:cs="Arial"/>
          <w:color w:val="auto"/>
          <w:u w:val="none"/>
        </w:rPr>
        <w:t>3.1</w:t>
      </w:r>
      <w:r w:rsidR="00DB646E" w:rsidRPr="006F69B2">
        <w:rPr>
          <w:rStyle w:val="Hyperlink"/>
          <w:rFonts w:cs="Arial"/>
          <w:color w:val="auto"/>
          <w:u w:val="none"/>
        </w:rPr>
        <w:t xml:space="preserve">, </w:t>
      </w:r>
      <w:r w:rsidR="001B3821" w:rsidRPr="006F69B2">
        <w:rPr>
          <w:rStyle w:val="Hyperlink"/>
          <w:rFonts w:cs="Arial"/>
          <w:color w:val="auto"/>
          <w:u w:val="none"/>
        </w:rPr>
        <w:t>August 2023</w:t>
      </w:r>
      <w:r w:rsidR="003C1E59" w:rsidRPr="006F69B2">
        <w:rPr>
          <w:rStyle w:val="Hyperlink"/>
          <w:rFonts w:cs="Arial"/>
          <w:color w:val="auto"/>
          <w:u w:val="none"/>
        </w:rPr>
        <w:t>,</w:t>
      </w:r>
      <w:r w:rsidR="00DB646E" w:rsidRPr="006F69B2">
        <w:rPr>
          <w:rStyle w:val="Hyperlink"/>
          <w:rFonts w:cs="Arial"/>
          <w:color w:val="auto"/>
          <w:u w:val="none"/>
        </w:rPr>
        <w:t xml:space="preserve"> </w:t>
      </w:r>
      <w:hyperlink r:id="rId24" w:tooltip="Link to the PLM Playbook version 2" w:history="1">
        <w:r w:rsidR="00B4762D" w:rsidRPr="00C83CC9">
          <w:rPr>
            <w:rStyle w:val="Hyperlink"/>
            <w:color w:val="auto"/>
          </w:rPr>
          <w:t>https://www.voa.va.gov/DocumentView.aspx?DocumentID=4946</w:t>
        </w:r>
      </w:hyperlink>
    </w:p>
    <w:p w14:paraId="75DEB11F" w14:textId="55568F9E" w:rsidR="001829ED" w:rsidRPr="006F69B2" w:rsidRDefault="001829ED" w:rsidP="00984330">
      <w:pPr>
        <w:pStyle w:val="ListParagraph"/>
        <w:numPr>
          <w:ilvl w:val="0"/>
          <w:numId w:val="5"/>
        </w:numPr>
        <w:rPr>
          <w:rStyle w:val="Hyperlink"/>
          <w:rFonts w:cs="Arial"/>
          <w:color w:val="auto"/>
          <w:u w:val="none"/>
        </w:rPr>
      </w:pPr>
      <w:bookmarkStart w:id="59" w:name="_Hlk72416597"/>
      <w:r w:rsidRPr="006F69B2">
        <w:rPr>
          <w:rStyle w:val="Hyperlink"/>
          <w:rFonts w:cs="Arial"/>
          <w:color w:val="auto"/>
          <w:u w:val="none"/>
        </w:rPr>
        <w:t>NIST SP 500-267B Revision 1</w:t>
      </w:r>
      <w:r w:rsidR="003A5863" w:rsidRPr="006F69B2">
        <w:rPr>
          <w:rStyle w:val="Hyperlink"/>
          <w:rFonts w:cs="Arial"/>
          <w:color w:val="auto"/>
          <w:u w:val="none"/>
        </w:rPr>
        <w:t>, “</w:t>
      </w:r>
      <w:r w:rsidRPr="006F69B2">
        <w:rPr>
          <w:rStyle w:val="Hyperlink"/>
          <w:rFonts w:cs="Arial"/>
          <w:color w:val="auto"/>
          <w:u w:val="none"/>
        </w:rPr>
        <w:t>USGv6 Profile</w:t>
      </w:r>
      <w:r w:rsidR="003A5863" w:rsidRPr="006F69B2">
        <w:rPr>
          <w:rStyle w:val="Hyperlink"/>
          <w:rFonts w:cs="Arial"/>
          <w:color w:val="auto"/>
          <w:u w:val="none"/>
        </w:rPr>
        <w:t>,</w:t>
      </w:r>
      <w:r w:rsidRPr="006F69B2">
        <w:rPr>
          <w:rStyle w:val="Hyperlink"/>
          <w:rFonts w:cs="Arial"/>
          <w:color w:val="auto"/>
          <w:u w:val="none"/>
        </w:rPr>
        <w:t xml:space="preserve">” </w:t>
      </w:r>
      <w:r w:rsidR="00A30822" w:rsidRPr="006F69B2">
        <w:rPr>
          <w:rStyle w:val="Hyperlink"/>
          <w:rFonts w:cs="Arial"/>
          <w:color w:val="auto"/>
          <w:u w:val="none"/>
        </w:rPr>
        <w:t>November 2020</w:t>
      </w:r>
    </w:p>
    <w:p w14:paraId="16330C18" w14:textId="7D3344BA" w:rsidR="001829ED" w:rsidRPr="006F69B2" w:rsidRDefault="00215F90" w:rsidP="00984330">
      <w:pPr>
        <w:pStyle w:val="ListParagraph"/>
        <w:numPr>
          <w:ilvl w:val="0"/>
          <w:numId w:val="5"/>
        </w:numPr>
        <w:rPr>
          <w:rStyle w:val="Hyperlink"/>
          <w:rFonts w:cs="Arial"/>
          <w:color w:val="auto"/>
          <w:u w:val="none"/>
        </w:rPr>
      </w:pPr>
      <w:bookmarkStart w:id="60" w:name="_Hlk71727532"/>
      <w:r w:rsidRPr="006F69B2">
        <w:rPr>
          <w:rStyle w:val="Hyperlink"/>
          <w:rFonts w:cs="Arial"/>
          <w:color w:val="auto"/>
          <w:u w:val="none"/>
        </w:rPr>
        <w:t>OMB Memorandum M-21-07, “</w:t>
      </w:r>
      <w:r w:rsidR="00A30822" w:rsidRPr="006F69B2">
        <w:rPr>
          <w:rStyle w:val="Hyperlink"/>
          <w:rFonts w:cs="Arial"/>
          <w:color w:val="auto"/>
          <w:u w:val="none"/>
        </w:rPr>
        <w:t>Completing the Transition to Internet Protocol Version 6 (IPv6)</w:t>
      </w:r>
      <w:r w:rsidR="003A5863" w:rsidRPr="006F69B2">
        <w:rPr>
          <w:rStyle w:val="Hyperlink"/>
          <w:rFonts w:cs="Arial"/>
          <w:color w:val="auto"/>
          <w:u w:val="none"/>
        </w:rPr>
        <w:t>,</w:t>
      </w:r>
      <w:r w:rsidR="00BC7E7F" w:rsidRPr="006F69B2">
        <w:rPr>
          <w:rStyle w:val="Hyperlink"/>
          <w:rFonts w:cs="Arial"/>
          <w:color w:val="auto"/>
          <w:u w:val="none"/>
        </w:rPr>
        <w:t xml:space="preserve">” </w:t>
      </w:r>
      <w:r w:rsidR="00A30822" w:rsidRPr="006F69B2">
        <w:rPr>
          <w:rStyle w:val="Hyperlink"/>
          <w:rFonts w:cs="Arial"/>
          <w:color w:val="auto"/>
          <w:u w:val="none"/>
        </w:rPr>
        <w:t>November 19, 2020</w:t>
      </w:r>
    </w:p>
    <w:p w14:paraId="3034C6E6" w14:textId="1C87CCEE" w:rsidR="00C63389" w:rsidRPr="006F69B2" w:rsidRDefault="00C63389" w:rsidP="00984330">
      <w:pPr>
        <w:pStyle w:val="ListParagraph"/>
        <w:numPr>
          <w:ilvl w:val="0"/>
          <w:numId w:val="5"/>
        </w:numPr>
        <w:rPr>
          <w:rStyle w:val="Hyperlink"/>
          <w:rFonts w:cs="Arial"/>
          <w:color w:val="auto"/>
          <w:u w:val="none"/>
        </w:rPr>
      </w:pPr>
      <w:r w:rsidRPr="006F69B2">
        <w:rPr>
          <w:rStyle w:val="Hyperlink"/>
          <w:rFonts w:cs="Arial"/>
          <w:color w:val="auto"/>
          <w:u w:val="none"/>
        </w:rPr>
        <w:t>S</w:t>
      </w:r>
      <w:r w:rsidR="00B4762D" w:rsidRPr="006F69B2">
        <w:rPr>
          <w:rStyle w:val="Hyperlink"/>
          <w:rFonts w:cs="Arial"/>
          <w:color w:val="auto"/>
          <w:u w:val="none"/>
        </w:rPr>
        <w:t>ocial Security Number (SSN)</w:t>
      </w:r>
      <w:r w:rsidRPr="006F69B2">
        <w:rPr>
          <w:rStyle w:val="Hyperlink"/>
          <w:rFonts w:cs="Arial"/>
          <w:color w:val="auto"/>
          <w:u w:val="none"/>
        </w:rPr>
        <w:t xml:space="preserve"> Fraud Prevention Act of 2017</w:t>
      </w:r>
    </w:p>
    <w:p w14:paraId="0A461A2F" w14:textId="77777777" w:rsidR="001B3821" w:rsidRPr="006F69B2" w:rsidRDefault="00C63389" w:rsidP="00984330">
      <w:pPr>
        <w:pStyle w:val="ListParagraph"/>
        <w:numPr>
          <w:ilvl w:val="0"/>
          <w:numId w:val="5"/>
        </w:numPr>
        <w:rPr>
          <w:rStyle w:val="Hyperlink"/>
          <w:rFonts w:cs="Arial"/>
          <w:color w:val="auto"/>
          <w:u w:val="none"/>
        </w:rPr>
      </w:pPr>
      <w:r w:rsidRPr="006F69B2">
        <w:rPr>
          <w:rStyle w:val="Hyperlink"/>
          <w:rFonts w:cs="Arial"/>
          <w:color w:val="auto"/>
          <w:u w:val="none"/>
        </w:rPr>
        <w:t>Section 240 of the Consolidated Appropriations Act (CAA) 2018, March 23, 2018</w:t>
      </w:r>
    </w:p>
    <w:p w14:paraId="58D07CBE" w14:textId="45F2F51E" w:rsidR="005B33FD" w:rsidRPr="006F69B2" w:rsidRDefault="005B33FD" w:rsidP="00984330">
      <w:pPr>
        <w:pStyle w:val="ListParagraph"/>
        <w:numPr>
          <w:ilvl w:val="0"/>
          <w:numId w:val="5"/>
        </w:numPr>
        <w:rPr>
          <w:rStyle w:val="Hyperlink"/>
          <w:rFonts w:cs="Arial"/>
          <w:color w:val="auto"/>
          <w:u w:val="none"/>
        </w:rPr>
      </w:pPr>
      <w:bookmarkStart w:id="61" w:name="_Hlk183509885"/>
      <w:r w:rsidRPr="006F69B2">
        <w:rPr>
          <w:rStyle w:val="Hyperlink"/>
          <w:rFonts w:cs="Arial"/>
          <w:color w:val="auto"/>
          <w:u w:val="none"/>
        </w:rPr>
        <w:t>C.F.R Title 15 Part 7, “Securing the Information and Communications Technology and Services (ICTS) Supply Chain”</w:t>
      </w:r>
      <w:r w:rsidR="009A1645" w:rsidRPr="006F69B2">
        <w:rPr>
          <w:rStyle w:val="Hyperlink"/>
          <w:rFonts w:cs="Arial"/>
          <w:color w:val="auto"/>
          <w:u w:val="none"/>
        </w:rPr>
        <w:t>, as amended</w:t>
      </w:r>
    </w:p>
    <w:bookmarkEnd w:id="61"/>
    <w:p w14:paraId="7F90E5F0" w14:textId="22A3A13B" w:rsidR="00E3307C" w:rsidRPr="006F69B2" w:rsidRDefault="001B3821" w:rsidP="00984330">
      <w:pPr>
        <w:pStyle w:val="ListParagraph"/>
        <w:numPr>
          <w:ilvl w:val="0"/>
          <w:numId w:val="5"/>
        </w:numPr>
        <w:rPr>
          <w:rStyle w:val="Hyperlink"/>
          <w:rFonts w:cs="Arial"/>
          <w:color w:val="auto"/>
          <w:u w:val="none"/>
        </w:rPr>
      </w:pPr>
      <w:r w:rsidRPr="006F69B2">
        <w:rPr>
          <w:rStyle w:val="Hyperlink"/>
          <w:rFonts w:cs="Arial"/>
          <w:color w:val="auto"/>
          <w:u w:val="none"/>
        </w:rPr>
        <w:t>Executive Order 14028, “Executive Order on Improving the Nation's Cybersecurity,” May 12, 2021</w:t>
      </w:r>
      <w:r w:rsidR="00E3307C" w:rsidRPr="006F69B2">
        <w:rPr>
          <w:rStyle w:val="Hyperlink"/>
          <w:rFonts w:cs="Arial"/>
          <w:color w:val="auto"/>
          <w:u w:val="none"/>
        </w:rPr>
        <w:t xml:space="preserve">, </w:t>
      </w:r>
      <w:hyperlink r:id="rId25" w:tooltip="Link to Executive Order 14028" w:history="1">
        <w:r w:rsidR="00E3307C" w:rsidRPr="00C83CC9">
          <w:rPr>
            <w:rStyle w:val="Hyperlink"/>
            <w:rFonts w:cs="Arial"/>
            <w:color w:val="auto"/>
          </w:rPr>
          <w:t>https://bidenwhitehouse.archives.gov/briefing-room/presidential-actions/2025/01/16/executive-order-on-strengthening-and-promoting-innovation-in-the-nations-cybersecurity/</w:t>
        </w:r>
      </w:hyperlink>
    </w:p>
    <w:p w14:paraId="79C71B25" w14:textId="5B2DA8D4" w:rsidR="001B3821" w:rsidRPr="006F69B2" w:rsidRDefault="001B3821" w:rsidP="00984330">
      <w:pPr>
        <w:pStyle w:val="ListParagraph"/>
        <w:numPr>
          <w:ilvl w:val="0"/>
          <w:numId w:val="5"/>
        </w:numPr>
        <w:rPr>
          <w:rStyle w:val="Hyperlink"/>
          <w:rFonts w:cs="Arial"/>
          <w:color w:val="auto"/>
          <w:u w:val="none"/>
        </w:rPr>
      </w:pPr>
      <w:r w:rsidRPr="006F69B2">
        <w:rPr>
          <w:rStyle w:val="Hyperlink"/>
          <w:rFonts w:cs="Arial"/>
          <w:color w:val="auto"/>
          <w:u w:val="none"/>
        </w:rPr>
        <w:t xml:space="preserve">OMB Memorandum M-22-09, “Moving the U.S. Government Toward Zero Trust Cybersecurity Principles”, January 26, 2022, </w:t>
      </w:r>
      <w:hyperlink r:id="rId26" w:tooltip="Link to M-22-09" w:history="1">
        <w:r w:rsidR="000C6F31" w:rsidRPr="00C83CC9">
          <w:rPr>
            <w:rStyle w:val="Hyperlink"/>
            <w:rFonts w:cs="Arial"/>
            <w:color w:val="auto"/>
          </w:rPr>
          <w:t>https://www.whitehouse.gov/wp-content/uploads/2022/01/M-22-09.pdf</w:t>
        </w:r>
      </w:hyperlink>
      <w:r w:rsidRPr="006F69B2">
        <w:rPr>
          <w:rStyle w:val="Hyperlink"/>
          <w:rFonts w:cs="Arial"/>
          <w:color w:val="auto"/>
          <w:u w:val="none"/>
        </w:rPr>
        <w:t xml:space="preserve">. </w:t>
      </w:r>
    </w:p>
    <w:p w14:paraId="0F8178A9" w14:textId="4FED101E" w:rsidR="000C6F31" w:rsidRPr="006F69B2" w:rsidRDefault="000C6F31" w:rsidP="00984330">
      <w:pPr>
        <w:pStyle w:val="ListParagraph"/>
        <w:numPr>
          <w:ilvl w:val="0"/>
          <w:numId w:val="5"/>
        </w:numPr>
        <w:rPr>
          <w:rStyle w:val="Hyperlink"/>
          <w:rFonts w:cs="Arial"/>
          <w:color w:val="auto"/>
          <w:u w:val="none"/>
        </w:rPr>
      </w:pPr>
      <w:r w:rsidRPr="006F69B2">
        <w:rPr>
          <w:rStyle w:val="Hyperlink"/>
          <w:rFonts w:cs="Arial"/>
          <w:color w:val="auto"/>
          <w:u w:val="none"/>
        </w:rPr>
        <w:t>NIST SP 800-52 Revision 2, “Guidelines for the Selection, Configuration, and Use of Transport Layer Security (TLS) Implementations</w:t>
      </w:r>
    </w:p>
    <w:p w14:paraId="6E22857F" w14:textId="5746A480" w:rsidR="000C6F31" w:rsidRDefault="000C6F31" w:rsidP="00984330">
      <w:pPr>
        <w:pStyle w:val="ListParagraph"/>
        <w:numPr>
          <w:ilvl w:val="0"/>
          <w:numId w:val="5"/>
        </w:numPr>
        <w:rPr>
          <w:rStyle w:val="Hyperlink"/>
          <w:rFonts w:cs="Arial"/>
          <w:color w:val="auto"/>
          <w:u w:val="none"/>
        </w:rPr>
      </w:pPr>
      <w:r w:rsidRPr="006F69B2">
        <w:rPr>
          <w:rStyle w:val="Hyperlink"/>
          <w:rFonts w:cs="Arial"/>
          <w:color w:val="auto"/>
          <w:u w:val="none"/>
        </w:rPr>
        <w:t>OMB M-2</w:t>
      </w:r>
      <w:r w:rsidR="004C0F3E" w:rsidRPr="006F69B2">
        <w:rPr>
          <w:rStyle w:val="Hyperlink"/>
          <w:rFonts w:cs="Arial"/>
          <w:color w:val="auto"/>
          <w:u w:val="none"/>
        </w:rPr>
        <w:t>6-05</w:t>
      </w:r>
      <w:r w:rsidRPr="006F69B2">
        <w:rPr>
          <w:rStyle w:val="Hyperlink"/>
          <w:rFonts w:cs="Arial"/>
          <w:color w:val="auto"/>
          <w:u w:val="none"/>
        </w:rPr>
        <w:t>, “</w:t>
      </w:r>
      <w:r w:rsidR="004C0F3E" w:rsidRPr="006F69B2">
        <w:rPr>
          <w:rStyle w:val="Hyperlink"/>
          <w:rFonts w:cs="Arial"/>
          <w:color w:val="auto"/>
          <w:u w:val="none"/>
        </w:rPr>
        <w:t>Adopting a Risk-based Approach to Software and Hardware Security</w:t>
      </w:r>
      <w:r w:rsidRPr="006F69B2">
        <w:rPr>
          <w:rStyle w:val="Hyperlink"/>
          <w:rFonts w:cs="Arial"/>
          <w:color w:val="auto"/>
          <w:u w:val="none"/>
        </w:rPr>
        <w:t xml:space="preserve">,” </w:t>
      </w:r>
      <w:r w:rsidR="004C0F3E" w:rsidRPr="006F69B2">
        <w:rPr>
          <w:rStyle w:val="Hyperlink"/>
          <w:rFonts w:cs="Arial"/>
          <w:color w:val="auto"/>
          <w:u w:val="none"/>
        </w:rPr>
        <w:t>Janu</w:t>
      </w:r>
      <w:r w:rsidR="004C0F3E">
        <w:rPr>
          <w:rStyle w:val="Hyperlink"/>
          <w:rFonts w:cs="Arial"/>
          <w:color w:val="auto"/>
          <w:u w:val="none"/>
        </w:rPr>
        <w:t>ary 23, 2026</w:t>
      </w:r>
    </w:p>
    <w:p w14:paraId="33BC7B30" w14:textId="2DC98991" w:rsidR="000C6F31" w:rsidRDefault="000C6F31" w:rsidP="00984330">
      <w:pPr>
        <w:pStyle w:val="ListParagraph"/>
        <w:numPr>
          <w:ilvl w:val="0"/>
          <w:numId w:val="5"/>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984330">
      <w:pPr>
        <w:pStyle w:val="ListParagraph"/>
        <w:numPr>
          <w:ilvl w:val="0"/>
          <w:numId w:val="5"/>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Pr="006F69B2" w:rsidRDefault="00275EA0" w:rsidP="00984330">
      <w:pPr>
        <w:pStyle w:val="ListParagraph"/>
        <w:numPr>
          <w:ilvl w:val="0"/>
          <w:numId w:val="5"/>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7" w:tooltip="Link to BOD 19-02" w:history="1">
        <w:r w:rsidRPr="00C83CC9">
          <w:rPr>
            <w:rStyle w:val="Hyperlink"/>
            <w:color w:val="auto"/>
          </w:rPr>
          <w:t>BOD 19-02: Vulnerability Remediation Requirements for Internet-Accessible Systems | CISA</w:t>
        </w:r>
      </w:hyperlink>
    </w:p>
    <w:p w14:paraId="2BFE1BCE" w14:textId="67F8A44E" w:rsidR="000C6F31" w:rsidRPr="006F69B2" w:rsidRDefault="00275EA0" w:rsidP="00984330">
      <w:pPr>
        <w:pStyle w:val="ListParagraph"/>
        <w:numPr>
          <w:ilvl w:val="0"/>
          <w:numId w:val="5"/>
        </w:numPr>
        <w:rPr>
          <w:rStyle w:val="Hyperlink"/>
          <w:rFonts w:cs="Arial"/>
          <w:color w:val="auto"/>
          <w:u w:val="none"/>
        </w:rPr>
      </w:pPr>
      <w:r w:rsidRPr="006F69B2">
        <w:rPr>
          <w:rStyle w:val="Hyperlink"/>
          <w:rFonts w:cs="Arial"/>
          <w:color w:val="auto"/>
          <w:u w:val="none"/>
        </w:rPr>
        <w:t>CISA BOD</w:t>
      </w:r>
      <w:r w:rsidR="000C6F31" w:rsidRPr="006F69B2">
        <w:rPr>
          <w:rStyle w:val="Hyperlink"/>
          <w:rFonts w:cs="Arial"/>
          <w:color w:val="auto"/>
          <w:u w:val="none"/>
        </w:rPr>
        <w:t xml:space="preserve"> 22-01</w:t>
      </w:r>
      <w:r w:rsidRPr="006F69B2">
        <w:rPr>
          <w:rStyle w:val="Hyperlink"/>
          <w:rFonts w:cs="Arial"/>
          <w:color w:val="auto"/>
          <w:u w:val="none"/>
        </w:rPr>
        <w:t xml:space="preserve">: “Reducing the Significant Risk of Known Exploited Vulnerabilities,” November 3, 2021, </w:t>
      </w:r>
      <w:hyperlink r:id="rId28" w:tooltip="Link to CISA BOD 22-01" w:history="1">
        <w:r w:rsidRPr="00C83CC9">
          <w:rPr>
            <w:rStyle w:val="Hyperlink"/>
            <w:color w:val="auto"/>
          </w:rPr>
          <w:t>BOD 22-01: Reducing the Significant Risk of Known Exploited Vulnerabilities | CISA</w:t>
        </w:r>
      </w:hyperlink>
    </w:p>
    <w:p w14:paraId="76B3FB91" w14:textId="47F9ACA6" w:rsidR="00C63389" w:rsidRPr="006F69B2" w:rsidRDefault="00275EA0" w:rsidP="00984330">
      <w:pPr>
        <w:pStyle w:val="ListParagraph"/>
        <w:numPr>
          <w:ilvl w:val="0"/>
          <w:numId w:val="5"/>
        </w:numPr>
      </w:pPr>
      <w:r w:rsidRPr="006F69B2">
        <w:rPr>
          <w:rStyle w:val="Hyperlink"/>
          <w:rFonts w:cs="Arial"/>
          <w:color w:val="auto"/>
          <w:u w:val="none"/>
        </w:rPr>
        <w:t>CISA BOD</w:t>
      </w:r>
      <w:r w:rsidR="001B3821" w:rsidRPr="006F69B2">
        <w:rPr>
          <w:rStyle w:val="Hyperlink"/>
          <w:rFonts w:cs="Arial"/>
          <w:color w:val="auto"/>
          <w:u w:val="none"/>
        </w:rPr>
        <w:t xml:space="preserve"> 23-01: Improving Asset Visibility and Vulnerability Detection on Federal Networks.” Cybersecurity &amp; Infrastructure Security Agency (CISA),</w:t>
      </w:r>
      <w:r w:rsidRPr="006F69B2">
        <w:rPr>
          <w:rStyle w:val="Hyperlink"/>
          <w:rFonts w:cs="Arial"/>
          <w:color w:val="auto"/>
          <w:u w:val="none"/>
        </w:rPr>
        <w:t xml:space="preserve"> </w:t>
      </w:r>
      <w:hyperlink r:id="rId29" w:tooltip="Link to CISA BOD 23-01" w:history="1">
        <w:r w:rsidRPr="00C83CC9">
          <w:rPr>
            <w:rStyle w:val="Hyperlink"/>
            <w:color w:val="auto"/>
          </w:rPr>
          <w:t>BOD 23-01: Improving Asset Visibility and Vulnerability Detection on Federal Networks | CISA</w:t>
        </w:r>
      </w:hyperlink>
    </w:p>
    <w:p w14:paraId="0FB7073D" w14:textId="07D65C81" w:rsidR="005B33FD" w:rsidRPr="006F69B2" w:rsidRDefault="005B33FD" w:rsidP="00984330">
      <w:pPr>
        <w:pStyle w:val="ListParagraph"/>
        <w:numPr>
          <w:ilvl w:val="0"/>
          <w:numId w:val="5"/>
        </w:numPr>
        <w:rPr>
          <w:rStyle w:val="Hyperlink"/>
          <w:rFonts w:cs="Arial"/>
          <w:color w:val="auto"/>
          <w:u w:val="none"/>
        </w:rPr>
      </w:pPr>
      <w:bookmarkStart w:id="62" w:name="_Hlk183509908"/>
      <w:r w:rsidRPr="006F69B2">
        <w:rPr>
          <w:rStyle w:val="Hyperlink"/>
          <w:rFonts w:cs="Arial"/>
          <w:color w:val="auto"/>
          <w:u w:val="none"/>
        </w:rPr>
        <w:t>VA Directive 6550, Pre-Procurement Assessment and Implementation of Medical Devices/Systems, June 03, 2019</w:t>
      </w:r>
    </w:p>
    <w:p w14:paraId="1D242C90" w14:textId="27DE0948" w:rsidR="00E85C7B" w:rsidRPr="006F69B2" w:rsidRDefault="00E85C7B" w:rsidP="00984330">
      <w:pPr>
        <w:pStyle w:val="ListParagraph"/>
        <w:numPr>
          <w:ilvl w:val="0"/>
          <w:numId w:val="5"/>
        </w:numPr>
      </w:pPr>
      <w:r w:rsidRPr="006F69B2">
        <w:rPr>
          <w:rStyle w:val="Hyperlink"/>
          <w:rFonts w:cs="Arial"/>
          <w:color w:val="auto"/>
          <w:u w:val="none"/>
        </w:rPr>
        <w:t>VA Memorandum, “VA Security Controls,” January 17, 2025</w:t>
      </w:r>
      <w:r w:rsidR="0053531C" w:rsidRPr="006F69B2">
        <w:rPr>
          <w:rStyle w:val="Hyperlink"/>
          <w:rFonts w:cs="Arial"/>
          <w:color w:val="auto"/>
          <w:u w:val="none"/>
        </w:rPr>
        <w:t xml:space="preserve">, </w:t>
      </w:r>
      <w:hyperlink r:id="rId30" w:tooltip="Link to VA Memorandum &quot;VA Security Controls&quot;" w:history="1">
        <w:r w:rsidR="0053531C" w:rsidRPr="00C83CC9">
          <w:rPr>
            <w:rStyle w:val="Hyperlink"/>
            <w:rFonts w:cs="Arial"/>
            <w:color w:val="auto"/>
          </w:rPr>
          <w:t>https://www.voa.va.gov/DocumentView.aspx?DocumentID=5010</w:t>
        </w:r>
      </w:hyperlink>
    </w:p>
    <w:p w14:paraId="1B83B00C" w14:textId="77777777" w:rsidR="00967AC2" w:rsidRPr="006F69B2" w:rsidRDefault="00967AC2" w:rsidP="00984330">
      <w:pPr>
        <w:pStyle w:val="ListParagraph"/>
        <w:numPr>
          <w:ilvl w:val="0"/>
          <w:numId w:val="5"/>
        </w:numPr>
      </w:pPr>
      <w:r w:rsidRPr="006F69B2">
        <w:lastRenderedPageBreak/>
        <w:t>E.O. 13960, “Promoting the Use of Trustworthy Artificial Intelligence in the Federal Government,” December 3, 2020</w:t>
      </w:r>
    </w:p>
    <w:p w14:paraId="260583B1" w14:textId="77777777" w:rsidR="00967AC2" w:rsidRPr="006F69B2" w:rsidRDefault="00967AC2" w:rsidP="00984330">
      <w:pPr>
        <w:pStyle w:val="ListParagraph"/>
        <w:numPr>
          <w:ilvl w:val="0"/>
          <w:numId w:val="5"/>
        </w:numPr>
      </w:pPr>
      <w:r w:rsidRPr="006F69B2">
        <w:t>E.O. 14319, “Preventing Woke AI in the Federal Government,” July 23, 2025</w:t>
      </w:r>
    </w:p>
    <w:p w14:paraId="3C99F425" w14:textId="66E1196A" w:rsidR="00967AC2" w:rsidRPr="006F69B2" w:rsidRDefault="00967AC2" w:rsidP="00984330">
      <w:pPr>
        <w:pStyle w:val="ListParagraph"/>
        <w:numPr>
          <w:ilvl w:val="0"/>
          <w:numId w:val="5"/>
        </w:numPr>
      </w:pPr>
      <w:r w:rsidRPr="006F69B2">
        <w:t xml:space="preserve">OMB Memorandum </w:t>
      </w:r>
      <w:hyperlink r:id="rId31" w:tgtFrame="_blank" w:tooltip="Link to OMB-25-21" w:history="1">
        <w:r w:rsidRPr="00C83CC9">
          <w:rPr>
            <w:rStyle w:val="Hyperlink"/>
            <w:color w:val="auto"/>
          </w:rPr>
          <w:t>M-25-21</w:t>
        </w:r>
      </w:hyperlink>
      <w:r w:rsidRPr="006F69B2">
        <w:t>, “Accelerating Federal Use of AI through Innovation, Governance, and Public Trust,” April 3, 2025</w:t>
      </w:r>
    </w:p>
    <w:p w14:paraId="7937F6EB" w14:textId="5C78BB42" w:rsidR="00967AC2" w:rsidRPr="006F69B2" w:rsidRDefault="00967AC2" w:rsidP="00984330">
      <w:pPr>
        <w:pStyle w:val="ListParagraph"/>
        <w:numPr>
          <w:ilvl w:val="0"/>
          <w:numId w:val="5"/>
        </w:numPr>
      </w:pPr>
      <w:r w:rsidRPr="006F69B2">
        <w:t xml:space="preserve">OMB Memorandum </w:t>
      </w:r>
      <w:hyperlink r:id="rId32" w:tgtFrame="_blank" w:tooltip="Link to OMB-25-22" w:history="1">
        <w:r w:rsidRPr="00C83CC9">
          <w:rPr>
            <w:rStyle w:val="Hyperlink"/>
            <w:color w:val="auto"/>
          </w:rPr>
          <w:t>M-25-22</w:t>
        </w:r>
      </w:hyperlink>
      <w:r w:rsidRPr="006F69B2">
        <w:t>, “Driving Efficient Acquisition of Artificial Intelligence in Government,” April 3, 2025</w:t>
      </w:r>
    </w:p>
    <w:p w14:paraId="1A1452A9" w14:textId="4EBADF27" w:rsidR="00967AC2" w:rsidRPr="00967AC2" w:rsidRDefault="00967AC2" w:rsidP="00984330">
      <w:pPr>
        <w:pStyle w:val="ListParagraph"/>
        <w:numPr>
          <w:ilvl w:val="0"/>
          <w:numId w:val="5"/>
        </w:numPr>
        <w:rPr>
          <w:rStyle w:val="Hyperlink"/>
          <w:rFonts w:cs="Arial"/>
          <w:color w:val="auto"/>
          <w:u w:val="none"/>
        </w:rPr>
      </w:pPr>
      <w:r w:rsidRPr="006F69B2">
        <w:t xml:space="preserve">OMB Memorandum </w:t>
      </w:r>
      <w:hyperlink r:id="rId33" w:tooltip="Link to OMB M-26-04" w:history="1">
        <w:r w:rsidRPr="00C83CC9">
          <w:rPr>
            <w:rStyle w:val="Hyperlink"/>
            <w:color w:val="auto"/>
          </w:rPr>
          <w:t>M-26-04</w:t>
        </w:r>
      </w:hyperlink>
      <w:r w:rsidRPr="006F69B2">
        <w:t>, “In</w:t>
      </w:r>
      <w:r>
        <w:t>creasing Public Trust in Artificial Intelligence (AI) Through Unbiased AI Principles,” December 11, 2025</w:t>
      </w:r>
    </w:p>
    <w:p w14:paraId="0DD1A03C" w14:textId="77777777" w:rsidR="00E47F5F" w:rsidRPr="00D13E0C" w:rsidRDefault="00E47F5F" w:rsidP="0011119E">
      <w:pPr>
        <w:pStyle w:val="Heading1"/>
      </w:pPr>
      <w:bookmarkStart w:id="63" w:name="_Toc236920266"/>
      <w:bookmarkStart w:id="64" w:name="_Toc236920329"/>
      <w:bookmarkStart w:id="65" w:name="_Toc237247920"/>
      <w:bookmarkStart w:id="66" w:name="_Toc251331939"/>
      <w:bookmarkStart w:id="67" w:name="_Ref252782643"/>
      <w:bookmarkStart w:id="68" w:name="_Ref252782644"/>
      <w:bookmarkStart w:id="69" w:name="_Ref252782689"/>
      <w:bookmarkStart w:id="70" w:name="_Toc6902885"/>
      <w:bookmarkStart w:id="71" w:name="_Toc237326337"/>
      <w:bookmarkEnd w:id="52"/>
      <w:bookmarkEnd w:id="59"/>
      <w:bookmarkEnd w:id="60"/>
      <w:bookmarkEnd w:id="62"/>
      <w:bookmarkEnd w:id="63"/>
      <w:bookmarkEnd w:id="64"/>
      <w:bookmarkEnd w:id="65"/>
      <w:r w:rsidRPr="00D13E0C">
        <w:t>SCOPE OF WORK</w:t>
      </w:r>
      <w:bookmarkEnd w:id="66"/>
      <w:bookmarkEnd w:id="67"/>
      <w:bookmarkEnd w:id="68"/>
      <w:bookmarkEnd w:id="69"/>
      <w:bookmarkEnd w:id="71"/>
    </w:p>
    <w:p w14:paraId="0DD1A03D" w14:textId="19576B19" w:rsidR="00E47F5F" w:rsidRDefault="00E47F5F" w:rsidP="00FE6A09">
      <w:pPr>
        <w:pStyle w:val="NoSpacing"/>
        <w:rPr>
          <w:rStyle w:val="Emphasis"/>
          <w:rFonts w:cs="Arial"/>
          <w:b w:val="0"/>
          <w:bCs/>
          <w:i w:val="0"/>
          <w:iCs w:val="0"/>
          <w:color w:val="000000" w:themeColor="text1"/>
        </w:rPr>
      </w:pPr>
      <w:r w:rsidRPr="00D13E0C">
        <w:t xml:space="preserve">The Contractor shall </w:t>
      </w:r>
      <w:r w:rsidR="004F72C1" w:rsidRPr="004F72C1">
        <w:rPr>
          <w:rStyle w:val="Emphasis"/>
          <w:rFonts w:cs="Arial"/>
          <w:b w:val="0"/>
          <w:bCs/>
          <w:i w:val="0"/>
          <w:iCs w:val="0"/>
          <w:color w:val="000000" w:themeColor="text1"/>
        </w:rPr>
        <w:t xml:space="preserve">provide </w:t>
      </w:r>
      <w:r w:rsidR="008A28D6" w:rsidRPr="008A28D6">
        <w:rPr>
          <w:rStyle w:val="Emphasis"/>
          <w:rFonts w:cs="Arial"/>
          <w:b w:val="0"/>
          <w:bCs/>
          <w:i w:val="0"/>
          <w:iCs w:val="0"/>
          <w:color w:val="000000" w:themeColor="text1"/>
        </w:rPr>
        <w:t xml:space="preserve">all software, monitoring services, implementation support, maintenance, upgrades, training, documentation, program management, and reporting necessary to deliver and sustain an operational AI-enabled visual </w:t>
      </w:r>
      <w:r w:rsidR="00C37A5C">
        <w:rPr>
          <w:rStyle w:val="Emphasis"/>
          <w:rFonts w:cs="Arial"/>
          <w:b w:val="0"/>
          <w:bCs/>
          <w:i w:val="0"/>
          <w:iCs w:val="0"/>
          <w:color w:val="000000" w:themeColor="text1"/>
        </w:rPr>
        <w:t>weapon</w:t>
      </w:r>
      <w:r w:rsidR="008A28D6" w:rsidRPr="008A28D6">
        <w:rPr>
          <w:rStyle w:val="Emphasis"/>
          <w:rFonts w:cs="Arial"/>
          <w:b w:val="0"/>
          <w:bCs/>
          <w:i w:val="0"/>
          <w:iCs w:val="0"/>
          <w:color w:val="000000" w:themeColor="text1"/>
        </w:rPr>
        <w:t xml:space="preserve"> detection and human-verified alerting capability</w:t>
      </w:r>
      <w:r w:rsidR="004F72C1" w:rsidRPr="004F72C1">
        <w:rPr>
          <w:rStyle w:val="Emphasis"/>
          <w:rFonts w:cs="Arial"/>
          <w:b w:val="0"/>
          <w:bCs/>
          <w:i w:val="0"/>
          <w:iCs w:val="0"/>
          <w:color w:val="000000" w:themeColor="text1"/>
        </w:rPr>
        <w:t xml:space="preserve"> at the West Los Angeles VAMC and the</w:t>
      </w:r>
      <w:r w:rsidR="00911263">
        <w:rPr>
          <w:rStyle w:val="Emphasis"/>
          <w:rFonts w:cs="Arial"/>
          <w:b w:val="0"/>
          <w:bCs/>
          <w:i w:val="0"/>
          <w:iCs w:val="0"/>
          <w:color w:val="000000" w:themeColor="text1"/>
        </w:rPr>
        <w:t xml:space="preserve"> </w:t>
      </w:r>
      <w:r w:rsidR="004F72C1" w:rsidRPr="004F72C1">
        <w:rPr>
          <w:rStyle w:val="Emphasis"/>
          <w:rFonts w:cs="Arial"/>
          <w:b w:val="0"/>
          <w:bCs/>
          <w:i w:val="0"/>
          <w:iCs w:val="0"/>
          <w:color w:val="000000" w:themeColor="text1"/>
        </w:rPr>
        <w:t xml:space="preserve">NCWI. The solution will support </w:t>
      </w:r>
      <w:r w:rsidR="007F6D0D">
        <w:rPr>
          <w:rStyle w:val="Emphasis"/>
          <w:rFonts w:cs="Arial"/>
          <w:b w:val="0"/>
          <w:bCs/>
          <w:i w:val="0"/>
          <w:iCs w:val="0"/>
          <w:color w:val="000000" w:themeColor="text1"/>
        </w:rPr>
        <w:t>VA</w:t>
      </w:r>
      <w:r w:rsidR="004F72C1" w:rsidRPr="004F72C1">
        <w:rPr>
          <w:rStyle w:val="Emphasis"/>
          <w:rFonts w:cs="Arial"/>
          <w:b w:val="0"/>
          <w:bCs/>
          <w:i w:val="0"/>
          <w:iCs w:val="0"/>
          <w:color w:val="000000" w:themeColor="text1"/>
        </w:rPr>
        <w:t>,</w:t>
      </w:r>
      <w:r w:rsidR="00911263">
        <w:rPr>
          <w:rStyle w:val="Emphasis"/>
          <w:rFonts w:cs="Arial"/>
          <w:b w:val="0"/>
          <w:bCs/>
          <w:i w:val="0"/>
          <w:iCs w:val="0"/>
          <w:color w:val="000000" w:themeColor="text1"/>
        </w:rPr>
        <w:t xml:space="preserve"> </w:t>
      </w:r>
      <w:r w:rsidR="004F72C1" w:rsidRPr="004F72C1">
        <w:rPr>
          <w:rStyle w:val="Emphasis"/>
          <w:rFonts w:cs="Arial"/>
          <w:b w:val="0"/>
          <w:bCs/>
          <w:i w:val="0"/>
          <w:iCs w:val="0"/>
          <w:color w:val="000000" w:themeColor="text1"/>
        </w:rPr>
        <w:t xml:space="preserve">OSLE, in addressing identified deficiencies in the existing video surveillance network and improving </w:t>
      </w:r>
      <w:r w:rsidR="00FA7990" w:rsidRPr="004F72C1">
        <w:rPr>
          <w:rStyle w:val="Emphasis"/>
          <w:rFonts w:cs="Arial"/>
          <w:b w:val="0"/>
          <w:bCs/>
          <w:i w:val="0"/>
          <w:iCs w:val="0"/>
          <w:color w:val="000000" w:themeColor="text1"/>
        </w:rPr>
        <w:t>VA’s</w:t>
      </w:r>
      <w:r w:rsidR="004F72C1" w:rsidRPr="004F72C1">
        <w:rPr>
          <w:rStyle w:val="Emphasis"/>
          <w:rFonts w:cs="Arial"/>
          <w:b w:val="0"/>
          <w:bCs/>
          <w:i w:val="0"/>
          <w:iCs w:val="0"/>
          <w:color w:val="000000" w:themeColor="text1"/>
        </w:rPr>
        <w:t xml:space="preserve"> ability to detect visible </w:t>
      </w:r>
      <w:r w:rsidR="00686EC2">
        <w:rPr>
          <w:rStyle w:val="Emphasis"/>
          <w:rFonts w:cs="Arial"/>
          <w:b w:val="0"/>
          <w:bCs/>
          <w:i w:val="0"/>
          <w:iCs w:val="0"/>
          <w:color w:val="000000" w:themeColor="text1"/>
        </w:rPr>
        <w:t>weapons</w:t>
      </w:r>
      <w:r w:rsidR="004F72C1" w:rsidRPr="004F72C1">
        <w:rPr>
          <w:rStyle w:val="Emphasis"/>
          <w:rFonts w:cs="Arial"/>
          <w:b w:val="0"/>
          <w:bCs/>
          <w:i w:val="0"/>
          <w:iCs w:val="0"/>
          <w:color w:val="000000" w:themeColor="text1"/>
        </w:rPr>
        <w:t xml:space="preserve"> in real time.</w:t>
      </w:r>
    </w:p>
    <w:p w14:paraId="03109F73" w14:textId="7F8F54F9" w:rsidR="004568BC" w:rsidRDefault="00C83CC9" w:rsidP="009D0D69">
      <w:pPr>
        <w:pStyle w:val="Heading2"/>
        <w:rPr>
          <w:rStyle w:val="Emphasis"/>
          <w:rFonts w:cs="Arial"/>
          <w:b/>
          <w:bCs w:val="0"/>
          <w:i w:val="0"/>
          <w:iCs/>
          <w:caps w:val="0"/>
          <w:color w:val="000000" w:themeColor="text1"/>
        </w:rPr>
      </w:pPr>
      <w:bookmarkStart w:id="72" w:name="_Toc236920268"/>
      <w:bookmarkStart w:id="73" w:name="_Toc236920331"/>
      <w:bookmarkEnd w:id="72"/>
      <w:bookmarkEnd w:id="73"/>
      <w:r w:rsidRPr="00040A78">
        <w:rPr>
          <w:rStyle w:val="Emphasis"/>
          <w:rFonts w:cs="Arial"/>
          <w:i w:val="0"/>
          <w:caps w:val="0"/>
          <w:color w:val="000000" w:themeColor="text1"/>
        </w:rPr>
        <w:t xml:space="preserve"> </w:t>
      </w:r>
      <w:bookmarkStart w:id="74" w:name="_Toc237247922"/>
      <w:bookmarkStart w:id="75" w:name="_Toc237326338"/>
      <w:bookmarkEnd w:id="74"/>
      <w:r>
        <w:rPr>
          <w:rStyle w:val="Emphasis"/>
          <w:rFonts w:cs="Arial"/>
          <w:b/>
          <w:bCs w:val="0"/>
          <w:i w:val="0"/>
          <w:iCs/>
          <w:caps w:val="0"/>
          <w:color w:val="000000" w:themeColor="text1"/>
        </w:rPr>
        <w:t xml:space="preserve">AI </w:t>
      </w:r>
      <w:r w:rsidRPr="00911263">
        <w:rPr>
          <w:rStyle w:val="Emphasis"/>
          <w:rFonts w:cs="Arial"/>
          <w:b/>
          <w:bCs w:val="0"/>
          <w:i w:val="0"/>
          <w:iCs/>
          <w:caps w:val="0"/>
          <w:color w:val="000000" w:themeColor="text1"/>
        </w:rPr>
        <w:t>THREAT DETECTION SERVICE</w:t>
      </w:r>
      <w:bookmarkEnd w:id="75"/>
    </w:p>
    <w:p w14:paraId="16A88709" w14:textId="77777777" w:rsidR="00165EC0" w:rsidRDefault="00165EC0" w:rsidP="006027AC"/>
    <w:p w14:paraId="38E3F98E" w14:textId="29D0F9DC" w:rsidR="00000775" w:rsidRDefault="006027AC" w:rsidP="006027AC">
      <w:r>
        <w:t>The Contractor shall provide, deploy, and maintain an enterprise-grade, AI-enabled visual threat detection capability that integrates with the VA existing and future video surveillance infrastructure, including fixed cameras, Mobile Security Units, and fixed NEMA-rated enclosures.</w:t>
      </w:r>
    </w:p>
    <w:p w14:paraId="5937CE6B" w14:textId="33AE3A9A" w:rsidR="00165EC0" w:rsidRDefault="001A3008" w:rsidP="001A3008">
      <w:pPr>
        <w:pStyle w:val="Heading3"/>
      </w:pPr>
      <w:bookmarkStart w:id="76" w:name="_Toc237326339"/>
      <w:r w:rsidRPr="00A71599">
        <w:t>SYSTEM CAPABILITIES</w:t>
      </w:r>
      <w:bookmarkEnd w:id="76"/>
    </w:p>
    <w:p w14:paraId="770E176D" w14:textId="5994E368" w:rsidR="00E51BC8" w:rsidRDefault="006027AC" w:rsidP="00984330">
      <w:pPr>
        <w:pStyle w:val="ListParagraph"/>
        <w:numPr>
          <w:ilvl w:val="0"/>
          <w:numId w:val="40"/>
        </w:numPr>
      </w:pPr>
      <w:r w:rsidRPr="001A3008">
        <w:rPr>
          <w:b/>
          <w:bCs/>
        </w:rPr>
        <w:t>Threat Detection.</w:t>
      </w:r>
      <w:r>
        <w:t xml:space="preserve"> The system shall accurately detect visible weapons, including bladed weapons, handguns, long guns, and other visible, unholstered firearms.</w:t>
      </w:r>
    </w:p>
    <w:p w14:paraId="68B28C3F" w14:textId="77777777" w:rsidR="00165EC0" w:rsidRDefault="00165EC0" w:rsidP="001A3008">
      <w:pPr>
        <w:pStyle w:val="ListParagraph"/>
        <w:ind w:left="1440"/>
      </w:pPr>
    </w:p>
    <w:p w14:paraId="5796BF70" w14:textId="34EAF883" w:rsidR="00E51BC8" w:rsidRDefault="006027AC" w:rsidP="00984330">
      <w:pPr>
        <w:pStyle w:val="ListParagraph"/>
        <w:numPr>
          <w:ilvl w:val="0"/>
          <w:numId w:val="40"/>
        </w:numPr>
      </w:pPr>
      <w:r w:rsidRPr="001A3008">
        <w:rPr>
          <w:b/>
          <w:bCs/>
        </w:rPr>
        <w:t>Architecture.</w:t>
      </w:r>
      <w:r>
        <w:t xml:space="preserve"> The system shall operate using </w:t>
      </w:r>
      <w:r w:rsidR="00C0227F">
        <w:t>hybrid</w:t>
      </w:r>
      <w:r>
        <w:t xml:space="preserve"> architecture consisting of secure on-premises edge processing and a Government cloud environment. The system shall support 1,000 camera streams.</w:t>
      </w:r>
    </w:p>
    <w:p w14:paraId="4EDEB4B5" w14:textId="77777777" w:rsidR="00165EC0" w:rsidRDefault="00165EC0" w:rsidP="001A3008">
      <w:pPr>
        <w:pStyle w:val="ListParagraph"/>
        <w:ind w:left="1440"/>
      </w:pPr>
    </w:p>
    <w:p w14:paraId="152332EE" w14:textId="60CB6979" w:rsidR="00E51BC8" w:rsidRDefault="006027AC" w:rsidP="00984330">
      <w:pPr>
        <w:pStyle w:val="ListParagraph"/>
        <w:numPr>
          <w:ilvl w:val="0"/>
          <w:numId w:val="40"/>
        </w:numPr>
      </w:pPr>
      <w:r w:rsidRPr="001A3008">
        <w:rPr>
          <w:b/>
          <w:bCs/>
        </w:rPr>
        <w:t>Monitoring and Alerting.</w:t>
      </w:r>
      <w:r>
        <w:t xml:space="preserve"> The system shall interface with a Contractor-operated monitoring center to deliver real-time detection, analysis, and alerting. All AI-generated detections shall undergo Contractor-provided human verification prior to dissemination. Following verification, the Contractor shall provide near-real-time notification to VA-designated recipients, including but not limited to VA Police Service and other </w:t>
      </w:r>
      <w:r w:rsidR="00E51BC8">
        <w:t xml:space="preserve">VA </w:t>
      </w:r>
      <w:r>
        <w:t>authorized</w:t>
      </w:r>
      <w:r w:rsidR="00E51BC8">
        <w:t xml:space="preserve"> personnel.</w:t>
      </w:r>
    </w:p>
    <w:p w14:paraId="13731F7B" w14:textId="77777777" w:rsidR="00165EC0" w:rsidRDefault="00165EC0" w:rsidP="001A3008">
      <w:pPr>
        <w:pStyle w:val="ListParagraph"/>
        <w:ind w:left="1440"/>
      </w:pPr>
    </w:p>
    <w:p w14:paraId="52B061F2" w14:textId="3581EB5D" w:rsidR="006027AC" w:rsidRDefault="006027AC" w:rsidP="00984330">
      <w:pPr>
        <w:pStyle w:val="ListParagraph"/>
        <w:numPr>
          <w:ilvl w:val="0"/>
          <w:numId w:val="40"/>
        </w:numPr>
      </w:pPr>
      <w:r w:rsidRPr="001A3008">
        <w:rPr>
          <w:b/>
          <w:bCs/>
        </w:rPr>
        <w:t>Intrusion Detection.</w:t>
      </w:r>
      <w:r>
        <w:t xml:space="preserve"> The system shall include intrusion detection for designated perimeters and restricted areas.</w:t>
      </w:r>
    </w:p>
    <w:p w14:paraId="55D1C667" w14:textId="77777777" w:rsidR="00E51BC8" w:rsidRDefault="00E51BC8" w:rsidP="001A3008">
      <w:pPr>
        <w:pStyle w:val="ListParagraph"/>
        <w:ind w:left="1440"/>
      </w:pPr>
    </w:p>
    <w:p w14:paraId="2402C0AF" w14:textId="769A3E2A" w:rsidR="00165EC0" w:rsidRDefault="006027AC" w:rsidP="00984330">
      <w:pPr>
        <w:pStyle w:val="ListParagraph"/>
        <w:numPr>
          <w:ilvl w:val="0"/>
          <w:numId w:val="40"/>
        </w:numPr>
      </w:pPr>
      <w:r w:rsidRPr="001A3008">
        <w:rPr>
          <w:b/>
          <w:bCs/>
        </w:rPr>
        <w:lastRenderedPageBreak/>
        <w:t>Deployment Flexibility.</w:t>
      </w:r>
      <w:r>
        <w:t xml:space="preserve"> The system shall support both fixed and mobile surveillance deployments and shall integrate with existing IP-based </w:t>
      </w:r>
      <w:r w:rsidR="005A635B">
        <w:t xml:space="preserve">camera </w:t>
      </w:r>
      <w:r>
        <w:t>systems without requiring wholesale replacement.</w:t>
      </w:r>
    </w:p>
    <w:p w14:paraId="704A8F1C" w14:textId="5AF1C914" w:rsidR="00165EC0" w:rsidRDefault="001A3008" w:rsidP="001A3008">
      <w:pPr>
        <w:pStyle w:val="Heading3"/>
      </w:pPr>
      <w:bookmarkStart w:id="77" w:name="_Toc237326340"/>
      <w:r w:rsidRPr="00E51BC8">
        <w:t>SOURCING AND PERSONNEL REQUIREMENTS</w:t>
      </w:r>
      <w:bookmarkEnd w:id="77"/>
    </w:p>
    <w:p w14:paraId="5D94D35A" w14:textId="0F150E57" w:rsidR="00E51BC8" w:rsidRDefault="006027AC" w:rsidP="00984330">
      <w:pPr>
        <w:pStyle w:val="ListParagraph"/>
        <w:numPr>
          <w:ilvl w:val="0"/>
          <w:numId w:val="41"/>
        </w:numPr>
      </w:pPr>
      <w:r w:rsidRPr="001A3008">
        <w:rPr>
          <w:b/>
          <w:bCs/>
        </w:rPr>
        <w:t>Domestic Manufacturing.</w:t>
      </w:r>
      <w:r>
        <w:t xml:space="preserve"> All technology, hardware, software, and monitoring infrastructure used in the solution shall be manufactured within the United States.</w:t>
      </w:r>
    </w:p>
    <w:p w14:paraId="5C664F8A" w14:textId="77777777" w:rsidR="00165EC0" w:rsidRDefault="00165EC0" w:rsidP="001A3008">
      <w:pPr>
        <w:pStyle w:val="ListParagraph"/>
        <w:ind w:left="1440"/>
      </w:pPr>
    </w:p>
    <w:p w14:paraId="1823E7EC" w14:textId="628D1F54" w:rsidR="00165EC0" w:rsidRPr="002F574E" w:rsidRDefault="006027AC" w:rsidP="00984330">
      <w:pPr>
        <w:pStyle w:val="ListParagraph"/>
        <w:numPr>
          <w:ilvl w:val="0"/>
          <w:numId w:val="41"/>
        </w:numPr>
        <w:rPr>
          <w:highlight w:val="yellow"/>
        </w:rPr>
      </w:pPr>
      <w:r w:rsidRPr="001A3008">
        <w:rPr>
          <w:b/>
          <w:bCs/>
        </w:rPr>
        <w:t>Monitoring Service.</w:t>
      </w:r>
      <w:r>
        <w:t xml:space="preserve"> The monitoring service shall be U.S.</w:t>
      </w:r>
      <w:r w:rsidR="002F574E">
        <w:t xml:space="preserve"> </w:t>
      </w:r>
      <w:r>
        <w:t xml:space="preserve">based and staffed 24 hours per day, 7 days per week, 365 days per year. </w:t>
      </w:r>
      <w:r w:rsidRPr="002F574E">
        <w:rPr>
          <w:highlight w:val="yellow"/>
        </w:rPr>
        <w:t>All monitoring personnel shall be U.S. citizens.</w:t>
      </w:r>
    </w:p>
    <w:p w14:paraId="701810AE" w14:textId="77777777" w:rsidR="001A3008" w:rsidRDefault="001A3008" w:rsidP="001A3008">
      <w:pPr>
        <w:pStyle w:val="ListParagraph"/>
        <w:ind w:left="1440"/>
      </w:pPr>
    </w:p>
    <w:p w14:paraId="7DBF7166" w14:textId="0D65E110" w:rsidR="001A3008" w:rsidRPr="001A3008" w:rsidRDefault="001A3008" w:rsidP="001A3008">
      <w:pPr>
        <w:pStyle w:val="Heading3"/>
      </w:pPr>
      <w:bookmarkStart w:id="78" w:name="_Toc237326341"/>
      <w:r w:rsidRPr="001A3008">
        <w:t>CONTRACTOR TASKS AND SERVICES</w:t>
      </w:r>
      <w:bookmarkEnd w:id="78"/>
    </w:p>
    <w:p w14:paraId="7F257754" w14:textId="0A9AA935" w:rsidR="001A3008" w:rsidRDefault="006027AC" w:rsidP="00984330">
      <w:pPr>
        <w:pStyle w:val="ListParagraph"/>
        <w:numPr>
          <w:ilvl w:val="0"/>
          <w:numId w:val="43"/>
        </w:numPr>
      </w:pPr>
      <w:r w:rsidRPr="001A3008">
        <w:rPr>
          <w:b/>
          <w:bCs/>
        </w:rPr>
        <w:t>AI Model Deployment.</w:t>
      </w:r>
      <w:r>
        <w:t xml:space="preserve"> The Contractor shall deploy, implement, test, optimize, and validate AI models.</w:t>
      </w:r>
    </w:p>
    <w:p w14:paraId="1AA46313" w14:textId="77777777" w:rsidR="001A3008" w:rsidRDefault="001A3008" w:rsidP="001A3008">
      <w:pPr>
        <w:pStyle w:val="ListParagraph"/>
        <w:ind w:left="1440"/>
      </w:pPr>
    </w:p>
    <w:p w14:paraId="6D34DA97" w14:textId="758DCFA3" w:rsidR="001A3008" w:rsidRDefault="006027AC" w:rsidP="00984330">
      <w:pPr>
        <w:pStyle w:val="ListParagraph"/>
        <w:numPr>
          <w:ilvl w:val="0"/>
          <w:numId w:val="42"/>
        </w:numPr>
      </w:pPr>
      <w:r w:rsidRPr="001A3008">
        <w:rPr>
          <w:b/>
          <w:bCs/>
        </w:rPr>
        <w:t>Managed Subscription Service.</w:t>
      </w:r>
      <w:r>
        <w:t xml:space="preserve"> The Contractor shall deliver proprietary AI analytics as part of a fully managed subscription service encompassing software maintenance, model improvements, engineering support, implementation assistance, and lifecycle management. The Contractor shall provide continuous model updates, software enhancements, maintenance, and technical support throughout the period of performance.</w:t>
      </w:r>
    </w:p>
    <w:p w14:paraId="719002C3" w14:textId="77777777" w:rsidR="001A3008" w:rsidRDefault="001A3008" w:rsidP="001A3008">
      <w:pPr>
        <w:pStyle w:val="ListParagraph"/>
        <w:ind w:left="1440"/>
      </w:pPr>
    </w:p>
    <w:p w14:paraId="3714AB9B" w14:textId="39EE30FA" w:rsidR="00394528" w:rsidRDefault="001A3008" w:rsidP="00984330">
      <w:pPr>
        <w:pStyle w:val="ListParagraph"/>
        <w:numPr>
          <w:ilvl w:val="0"/>
          <w:numId w:val="42"/>
        </w:numPr>
      </w:pPr>
      <w:r>
        <w:rPr>
          <w:b/>
          <w:bCs/>
        </w:rPr>
        <w:t>Software</w:t>
      </w:r>
      <w:r w:rsidR="006027AC" w:rsidRPr="001A3008">
        <w:rPr>
          <w:b/>
          <w:bCs/>
        </w:rPr>
        <w:t xml:space="preserve"> Support.</w:t>
      </w:r>
      <w:r w:rsidR="006027AC">
        <w:t xml:space="preserve"> Contractor </w:t>
      </w:r>
      <w:r>
        <w:t>shall provide software</w:t>
      </w:r>
      <w:r w:rsidR="006027AC">
        <w:t xml:space="preserve"> support</w:t>
      </w:r>
      <w:r>
        <w:t xml:space="preserve"> to</w:t>
      </w:r>
      <w:r w:rsidR="006027AC">
        <w:t xml:space="preserve"> include deploy, configure, maintain, optimize, troubleshoot, and integrate the AI platform. Support shall include comprehensive reporting, system health monitoring, diagnostics, and lifecycle support for all deployed components.</w:t>
      </w:r>
    </w:p>
    <w:p w14:paraId="0C05698B" w14:textId="3787C112" w:rsidR="00102E96" w:rsidRDefault="00102E96" w:rsidP="007919FE">
      <w:pPr>
        <w:pStyle w:val="Heading2"/>
      </w:pPr>
      <w:bookmarkStart w:id="79" w:name="_Toc236920270"/>
      <w:bookmarkStart w:id="80" w:name="_Toc236920333"/>
      <w:bookmarkStart w:id="81" w:name="_Toc237247924"/>
      <w:bookmarkStart w:id="82" w:name="_Toc236920272"/>
      <w:bookmarkStart w:id="83" w:name="_Toc236920335"/>
      <w:bookmarkStart w:id="84" w:name="_Toc237247926"/>
      <w:bookmarkStart w:id="85" w:name="_Toc237326342"/>
      <w:bookmarkEnd w:id="79"/>
      <w:bookmarkEnd w:id="80"/>
      <w:bookmarkEnd w:id="81"/>
      <w:bookmarkEnd w:id="82"/>
      <w:bookmarkEnd w:id="83"/>
      <w:bookmarkEnd w:id="84"/>
      <w:r>
        <w:t>Installation and Mainte</w:t>
      </w:r>
      <w:r w:rsidR="007919FE">
        <w:t>nance</w:t>
      </w:r>
      <w:bookmarkEnd w:id="85"/>
    </w:p>
    <w:p w14:paraId="037355C2" w14:textId="44A8C560" w:rsidR="007919FE" w:rsidRDefault="001C2627" w:rsidP="009D24E9">
      <w:pPr>
        <w:pStyle w:val="ListParagraph"/>
      </w:pPr>
      <w:r w:rsidRPr="001C2627">
        <w:t>The Contractor shall perform all installation, integration, configuration, and maintenance activities required to establish and sustain an operational AI</w:t>
      </w:r>
      <w:r w:rsidRPr="001C2627">
        <w:rPr>
          <w:rFonts w:ascii="Cambria Math" w:hAnsi="Cambria Math" w:cs="Cambria Math"/>
        </w:rPr>
        <w:t>‑</w:t>
      </w:r>
      <w:r w:rsidRPr="001C2627">
        <w:t>enabled visual threat detection capability across the</w:t>
      </w:r>
      <w:r w:rsidR="00D7171A">
        <w:t xml:space="preserve"> Greater Los Angeles VA Medical Center and </w:t>
      </w:r>
      <w:r w:rsidR="001E11F4">
        <w:t>NCWI</w:t>
      </w:r>
      <w:r w:rsidRPr="001C2627">
        <w:t>. All work shall align with established VA technical, cybersecurity, and AI governance requirements, and shall ensure seamless interoperability with existing and future VA video surveillance infrastructure.</w:t>
      </w:r>
    </w:p>
    <w:p w14:paraId="548CE210" w14:textId="77777777" w:rsidR="002149BA" w:rsidRDefault="002149BA" w:rsidP="00DD5CC1">
      <w:pPr>
        <w:pStyle w:val="ListParagraph"/>
        <w:ind w:left="1080"/>
      </w:pPr>
    </w:p>
    <w:p w14:paraId="46202353" w14:textId="77777777" w:rsidR="005601FD" w:rsidRDefault="0074730D" w:rsidP="009D24E9">
      <w:pPr>
        <w:pStyle w:val="ListParagraph"/>
      </w:pPr>
      <w:r>
        <w:t xml:space="preserve">The Contractor shall conduct </w:t>
      </w:r>
      <w:r w:rsidRPr="0074730D">
        <w:t>comprehensive system testing to validate AI model performance, analytic accuracy, intrusion detection capabilities, and alert delivery workflows.</w:t>
      </w:r>
      <w:r>
        <w:t xml:space="preserve"> </w:t>
      </w:r>
      <w:r w:rsidRPr="0074730D">
        <w:t>Perform functional verification of all software components, detection engines, network interfaces, and monitoring workflows.</w:t>
      </w:r>
      <w:r w:rsidR="00350D36">
        <w:t xml:space="preserve"> </w:t>
      </w:r>
      <w:r w:rsidR="00350D36" w:rsidRPr="00350D36">
        <w:t>Complete operational validation to ensure all AI-generated detections undergo Contractor-provided human verification prior to dissemination.</w:t>
      </w:r>
    </w:p>
    <w:p w14:paraId="7EFED98B" w14:textId="77777777" w:rsidR="005601FD" w:rsidRDefault="005601FD" w:rsidP="009D24E9">
      <w:pPr>
        <w:pStyle w:val="ListParagraph"/>
      </w:pPr>
    </w:p>
    <w:p w14:paraId="3A5B20FB" w14:textId="29C9B1E8" w:rsidR="002149BA" w:rsidRPr="009D0D69" w:rsidRDefault="002149BA" w:rsidP="009D24E9">
      <w:pPr>
        <w:pStyle w:val="ListParagraph"/>
      </w:pPr>
      <w:r w:rsidRPr="00432E45">
        <w:lastRenderedPageBreak/>
        <w:t>The Contractor shall deliver on</w:t>
      </w:r>
      <w:r w:rsidR="004961FE">
        <w:t>-</w:t>
      </w:r>
      <w:r w:rsidRPr="00432E45">
        <w:t>going technical support, including issue resolution, software updates, and monitoring services necessary to maintain continuous operations across all covered streams and deployed assets for the duration of the contract.</w:t>
      </w:r>
      <w:r w:rsidR="002803B9">
        <w:t xml:space="preserve"> Technical issues shall be resolved within 72 hours of alerting the Contractor.</w:t>
      </w:r>
    </w:p>
    <w:p w14:paraId="0DD1A03E" w14:textId="77777777" w:rsidR="00E47F5F" w:rsidRPr="00D13E0C" w:rsidRDefault="00E47F5F" w:rsidP="0011119E">
      <w:pPr>
        <w:pStyle w:val="Heading1"/>
      </w:pPr>
      <w:bookmarkStart w:id="86" w:name="_Toc236920276"/>
      <w:bookmarkStart w:id="87" w:name="_Toc236920339"/>
      <w:bookmarkStart w:id="88" w:name="_Toc237247930"/>
      <w:bookmarkStart w:id="89" w:name="_Toc251331940"/>
      <w:bookmarkStart w:id="90" w:name="_Ref252782779"/>
      <w:bookmarkStart w:id="91" w:name="_Ref252782791"/>
      <w:bookmarkStart w:id="92" w:name="_Toc237326343"/>
      <w:bookmarkEnd w:id="86"/>
      <w:bookmarkEnd w:id="87"/>
      <w:bookmarkEnd w:id="88"/>
      <w:r w:rsidRPr="00D13E0C">
        <w:t>PE</w:t>
      </w:r>
      <w:r w:rsidR="00CC6169">
        <w:t>R</w:t>
      </w:r>
      <w:r w:rsidRPr="00D13E0C">
        <w:t>FORMANCE DETAILS</w:t>
      </w:r>
      <w:bookmarkEnd w:id="92"/>
    </w:p>
    <w:p w14:paraId="0DD1A03F" w14:textId="77777777" w:rsidR="00E47F5F" w:rsidRDefault="00E47F5F" w:rsidP="00B7462B">
      <w:pPr>
        <w:pStyle w:val="Heading2"/>
      </w:pPr>
      <w:bookmarkStart w:id="93" w:name="_Ref252977053"/>
      <w:bookmarkStart w:id="94" w:name="_Toc237326344"/>
      <w:r w:rsidRPr="00D13E0C">
        <w:t>PERFORMANCE PERIOD</w:t>
      </w:r>
      <w:bookmarkEnd w:id="89"/>
      <w:bookmarkEnd w:id="90"/>
      <w:bookmarkEnd w:id="91"/>
      <w:bookmarkEnd w:id="93"/>
      <w:bookmarkEnd w:id="94"/>
    </w:p>
    <w:p w14:paraId="29456BBC" w14:textId="77777777" w:rsidR="001A3008" w:rsidRPr="001A3008" w:rsidRDefault="001A3008" w:rsidP="001A3008"/>
    <w:p w14:paraId="5AC400D8" w14:textId="241465CC" w:rsidR="007C1E5A" w:rsidRDefault="00314575" w:rsidP="00314575">
      <w:pPr>
        <w:pStyle w:val="NoSpacing"/>
      </w:pPr>
      <w:r>
        <w:t xml:space="preserve">The </w:t>
      </w:r>
      <w:r w:rsidR="006F69B2">
        <w:t xml:space="preserve">Period of Performance </w:t>
      </w:r>
      <w:r>
        <w:t>shall be</w:t>
      </w:r>
      <w:r w:rsidR="00DA6B57">
        <w:t xml:space="preserve"> 12 months from </w:t>
      </w:r>
      <w:r w:rsidR="00C57F91">
        <w:t>date of award, with</w:t>
      </w:r>
      <w:r w:rsidR="00AE1EFC">
        <w:t xml:space="preserve"> four</w:t>
      </w:r>
      <w:r w:rsidR="00C92246">
        <w:t xml:space="preserve"> </w:t>
      </w:r>
      <w:r w:rsidR="00821D68">
        <w:t>12-month</w:t>
      </w:r>
      <w:r w:rsidR="00C92246">
        <w:t xml:space="preserve"> option periods. The overall Period of Performance </w:t>
      </w:r>
      <w:r w:rsidR="00821D68">
        <w:t>shall not exceed 60 months.</w:t>
      </w:r>
    </w:p>
    <w:p w14:paraId="0DD1A040" w14:textId="77777777" w:rsidR="00FE287C" w:rsidRDefault="00FE287C" w:rsidP="007774CD">
      <w:pPr>
        <w:pStyle w:val="NoSpacing"/>
      </w:pPr>
    </w:p>
    <w:p w14:paraId="0DD1A046" w14:textId="3C4B97BC" w:rsidR="00E47F5F" w:rsidRPr="005A67CB" w:rsidRDefault="00453BB9" w:rsidP="007774CD">
      <w:pPr>
        <w:pStyle w:val="NoSpacing"/>
        <w:rPr>
          <w:b/>
          <w:color w:val="0070C0"/>
        </w:rPr>
      </w:pPr>
      <w:r>
        <w:t>Any w</w:t>
      </w:r>
      <w:r w:rsidR="00E47F5F" w:rsidRPr="00D13E0C">
        <w:t xml:space="preserve">ork at the </w:t>
      </w:r>
      <w:r w:rsidR="00A2745C">
        <w:t>Government</w:t>
      </w:r>
      <w:r w:rsidR="00E47F5F" w:rsidRPr="00D13E0C">
        <w:t xml:space="preserve"> site shall</w:t>
      </w:r>
      <w:r>
        <w:t xml:space="preserve"> </w:t>
      </w:r>
      <w:r w:rsidR="00E47F5F" w:rsidRPr="00D13E0C">
        <w:t>not take place on Federal holidays or weekends unless directed by the Contracting Officer (CO</w:t>
      </w:r>
      <w:r w:rsidR="00E47F5F" w:rsidRPr="00135314">
        <w:t>).</w:t>
      </w:r>
      <w:r w:rsidR="00E47F5F" w:rsidRPr="005A67CB">
        <w:rPr>
          <w:b/>
          <w:color w:val="0070C0"/>
        </w:rPr>
        <w:t xml:space="preserve"> </w:t>
      </w:r>
    </w:p>
    <w:p w14:paraId="0DD1A047" w14:textId="77777777" w:rsidR="00E47F5F" w:rsidRPr="00D13E0C" w:rsidRDefault="00E47F5F" w:rsidP="007774CD">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77777777" w:rsidR="00E47F5F" w:rsidRPr="00EE7D5E" w:rsidRDefault="00065C9D" w:rsidP="007774CD">
      <w:pPr>
        <w:pStyle w:val="NoSpacing"/>
      </w:pPr>
      <w:r w:rsidRPr="00065C9D">
        <w:t>If any of the above falls on a Saturday, then Friday shall be observed as a holiday.  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0DD1A05B" w14:textId="77777777" w:rsidR="00E47F5F" w:rsidRDefault="00E47F5F" w:rsidP="0075504C">
      <w:pPr>
        <w:pStyle w:val="Heading2"/>
      </w:pPr>
      <w:bookmarkStart w:id="95" w:name="_Toc251331941"/>
      <w:bookmarkStart w:id="96" w:name="_Ref252782809"/>
      <w:bookmarkStart w:id="97" w:name="_Ref252782820"/>
      <w:bookmarkStart w:id="98" w:name="_Toc237326345"/>
      <w:r w:rsidRPr="00D13E0C">
        <w:t>PLACE OF PERFORMANCE</w:t>
      </w:r>
      <w:bookmarkEnd w:id="95"/>
      <w:bookmarkEnd w:id="96"/>
      <w:bookmarkEnd w:id="97"/>
      <w:bookmarkEnd w:id="98"/>
    </w:p>
    <w:p w14:paraId="03334B59" w14:textId="77777777" w:rsidR="001A3008" w:rsidRPr="001A3008" w:rsidRDefault="001A3008" w:rsidP="001A3008"/>
    <w:p w14:paraId="379702AE" w14:textId="15967B5A" w:rsidR="00365D77" w:rsidRPr="00345025" w:rsidRDefault="00E47F5F" w:rsidP="00365D77">
      <w:pPr>
        <w:pStyle w:val="NoSpacing"/>
        <w:rPr>
          <w:rStyle w:val="Emphasis"/>
        </w:rPr>
      </w:pPr>
      <w:r w:rsidRPr="00D13E0C">
        <w:t xml:space="preserve">Tasks under this PWS shall be performed in VA facilities located in </w:t>
      </w:r>
      <w:r w:rsidR="00ED7DF0">
        <w:t>Los Ange</w:t>
      </w:r>
      <w:r w:rsidR="0036748C">
        <w:t>les</w:t>
      </w:r>
      <w:r w:rsidR="009E448E">
        <w:t>, California</w:t>
      </w:r>
      <w:r w:rsidRPr="00630FB8">
        <w:t xml:space="preserve">.  Work may be performed at remote locations with </w:t>
      </w:r>
      <w:r w:rsidR="006E7E91">
        <w:t xml:space="preserve">prior </w:t>
      </w:r>
      <w:r w:rsidR="008946F1">
        <w:t>concurrence</w:t>
      </w:r>
      <w:r w:rsidR="00746F67" w:rsidRPr="00630FB8">
        <w:t xml:space="preserve"> </w:t>
      </w:r>
      <w:r w:rsidR="008946F1">
        <w:t>from</w:t>
      </w:r>
      <w:r w:rsidR="00746F67" w:rsidRPr="00630FB8">
        <w:t xml:space="preserve"> the Contracting Officer’s </w:t>
      </w:r>
      <w:r w:rsidRPr="00630FB8">
        <w:t>Representative (</w:t>
      </w:r>
      <w:r w:rsidR="00746F67" w:rsidRPr="00630FB8">
        <w:t>COR</w:t>
      </w:r>
      <w:r w:rsidRPr="006B4A97">
        <w:t xml:space="preserve">). </w:t>
      </w:r>
      <w:r w:rsidR="00EB0DAA">
        <w:t>Additionally,</w:t>
      </w:r>
      <w:r w:rsidR="00CC6169">
        <w:t xml:space="preserve"> </w:t>
      </w:r>
      <w:r w:rsidR="001760A7" w:rsidRPr="001760A7">
        <w:rPr>
          <w:rStyle w:val="Emphasis"/>
          <w:rFonts w:cs="Arial"/>
          <w:b w:val="0"/>
          <w:i w:val="0"/>
          <w:color w:val="auto"/>
        </w:rPr>
        <w:t xml:space="preserve">Tasks under this PWS shall be performed at Contractor </w:t>
      </w:r>
      <w:r w:rsidR="001760A7">
        <w:rPr>
          <w:rStyle w:val="Emphasis"/>
          <w:rFonts w:cs="Arial"/>
          <w:b w:val="0"/>
          <w:i w:val="0"/>
          <w:color w:val="auto"/>
        </w:rPr>
        <w:t>f</w:t>
      </w:r>
      <w:r w:rsidR="001760A7" w:rsidRPr="001760A7">
        <w:rPr>
          <w:rStyle w:val="Emphasis"/>
          <w:rFonts w:cs="Arial"/>
          <w:b w:val="0"/>
          <w:i w:val="0"/>
          <w:color w:val="auto"/>
        </w:rPr>
        <w:t>acilities.</w:t>
      </w:r>
      <w:r w:rsidR="00365D77" w:rsidRPr="00365D77">
        <w:rPr>
          <w:rStyle w:val="Heading2Char"/>
          <w:b w:val="0"/>
          <w:i/>
        </w:rPr>
        <w:t xml:space="preserve"> </w:t>
      </w:r>
      <w:r w:rsidR="00365D77">
        <w:rPr>
          <w:rStyle w:val="Emphasis"/>
          <w:rFonts w:cs="Arial"/>
          <w:b w:val="0"/>
          <w:i w:val="0"/>
          <w:color w:val="auto"/>
        </w:rPr>
        <w:t xml:space="preserve">The Contractor shall identify the Contractor’s place of performance in their </w:t>
      </w:r>
      <w:r w:rsidR="00C408D3">
        <w:rPr>
          <w:rStyle w:val="Emphasis"/>
          <w:rFonts w:cs="Arial"/>
          <w:b w:val="0"/>
          <w:i w:val="0"/>
          <w:color w:val="auto"/>
        </w:rPr>
        <w:t>proposal submission</w:t>
      </w:r>
      <w:r w:rsidR="00365D77" w:rsidRPr="00337E11">
        <w:rPr>
          <w:rStyle w:val="Emphasis"/>
        </w:rPr>
        <w:t>.</w:t>
      </w:r>
      <w:r w:rsidR="002E1647">
        <w:rPr>
          <w:rStyle w:val="Emphasis"/>
        </w:rPr>
        <w:t xml:space="preserve"> </w:t>
      </w:r>
      <w:r w:rsidR="004A426D">
        <w:t xml:space="preserve">The Contractor staff shall be available to coordinate with </w:t>
      </w:r>
      <w:r w:rsidR="00E938A4">
        <w:t xml:space="preserve">the Chief of Police and the </w:t>
      </w:r>
      <w:r w:rsidR="00F805B1">
        <w:t xml:space="preserve">COR on normal Federal Government </w:t>
      </w:r>
      <w:r w:rsidR="00F805B1">
        <w:lastRenderedPageBreak/>
        <w:t>workdays and be responsive between the core hours of 9:00am and 5:00 pm Eastern Standard Time.</w:t>
      </w:r>
    </w:p>
    <w:p w14:paraId="0DD1A06E" w14:textId="77777777" w:rsidR="00E47F5F" w:rsidRPr="00D13E0C" w:rsidRDefault="000D4552" w:rsidP="0011119E">
      <w:pPr>
        <w:pStyle w:val="Heading1"/>
      </w:pPr>
      <w:bookmarkStart w:id="99" w:name="_Toc236920280"/>
      <w:bookmarkStart w:id="100" w:name="_Toc236920343"/>
      <w:bookmarkStart w:id="101" w:name="_Toc237247934"/>
      <w:bookmarkStart w:id="102" w:name="_Toc236920281"/>
      <w:bookmarkStart w:id="103" w:name="_Toc236920344"/>
      <w:bookmarkStart w:id="104" w:name="_Toc237247935"/>
      <w:bookmarkStart w:id="105" w:name="_Toc251331945"/>
      <w:bookmarkStart w:id="106" w:name="_Ref252783006"/>
      <w:bookmarkStart w:id="107" w:name="_Ref252783012"/>
      <w:bookmarkStart w:id="108" w:name="_Ref252783063"/>
      <w:bookmarkStart w:id="109" w:name="_Ref252783161"/>
      <w:bookmarkStart w:id="110" w:name="_Ref254597160"/>
      <w:bookmarkStart w:id="111" w:name="_Ref254625493"/>
      <w:bookmarkStart w:id="112" w:name="_Toc237326346"/>
      <w:bookmarkEnd w:id="99"/>
      <w:bookmarkEnd w:id="100"/>
      <w:bookmarkEnd w:id="101"/>
      <w:bookmarkEnd w:id="102"/>
      <w:bookmarkEnd w:id="103"/>
      <w:bookmarkEnd w:id="104"/>
      <w:r w:rsidRPr="00D13E0C">
        <w:rPr>
          <w:caps w:val="0"/>
        </w:rPr>
        <w:t>SPECIFIC TASKS AND DELIVERABLES</w:t>
      </w:r>
      <w:bookmarkEnd w:id="105"/>
      <w:bookmarkEnd w:id="106"/>
      <w:bookmarkEnd w:id="107"/>
      <w:bookmarkEnd w:id="108"/>
      <w:bookmarkEnd w:id="109"/>
      <w:bookmarkEnd w:id="110"/>
      <w:bookmarkEnd w:id="111"/>
      <w:bookmarkEnd w:id="112"/>
    </w:p>
    <w:p w14:paraId="0DD1A07A" w14:textId="77777777" w:rsidR="00C73E3C" w:rsidRDefault="00932705" w:rsidP="00C93974">
      <w:pPr>
        <w:pStyle w:val="Heading2"/>
      </w:pPr>
      <w:bookmarkStart w:id="113" w:name="_Toc237247937"/>
      <w:bookmarkStart w:id="114" w:name="_Toc237247938"/>
      <w:bookmarkStart w:id="115" w:name="_Toc237247939"/>
      <w:bookmarkStart w:id="116" w:name="_Toc237247940"/>
      <w:bookmarkStart w:id="117" w:name="_Toc237247941"/>
      <w:bookmarkStart w:id="118" w:name="_Toc237247942"/>
      <w:bookmarkStart w:id="119" w:name="_Toc237247943"/>
      <w:bookmarkStart w:id="120" w:name="_Toc237247944"/>
      <w:bookmarkStart w:id="121" w:name="_Toc237247945"/>
      <w:bookmarkStart w:id="122" w:name="_Toc237247946"/>
      <w:bookmarkStart w:id="123" w:name="_Toc237247947"/>
      <w:bookmarkStart w:id="124" w:name="_Toc237247948"/>
      <w:bookmarkStart w:id="125" w:name="_Toc237247949"/>
      <w:bookmarkStart w:id="126" w:name="_Toc237247950"/>
      <w:bookmarkStart w:id="127" w:name="_Toc237247951"/>
      <w:bookmarkStart w:id="128" w:name="_Ref259632988"/>
      <w:bookmarkStart w:id="129" w:name="_Toc237326347"/>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Pr>
          <w:caps w:val="0"/>
        </w:rPr>
        <w:t>PROJECT MANAGEMENT</w:t>
      </w:r>
      <w:bookmarkEnd w:id="129"/>
    </w:p>
    <w:p w14:paraId="0DD1A07C" w14:textId="77777777" w:rsidR="002B1AF8" w:rsidRDefault="00BA5226" w:rsidP="00C93974">
      <w:pPr>
        <w:pStyle w:val="Heading3"/>
      </w:pPr>
      <w:bookmarkStart w:id="130" w:name="_Toc237247953"/>
      <w:bookmarkStart w:id="131" w:name="_Toc237326348"/>
      <w:bookmarkEnd w:id="130"/>
      <w:r>
        <w:t xml:space="preserve">CONTRACTOR </w:t>
      </w:r>
      <w:r w:rsidR="00E93D53" w:rsidRPr="00C93974">
        <w:t>PROJECT MANAGEMENT PLAN</w:t>
      </w:r>
      <w:bookmarkEnd w:id="128"/>
      <w:bookmarkEnd w:id="131"/>
    </w:p>
    <w:p w14:paraId="1C172714" w14:textId="77777777" w:rsidR="001A3008" w:rsidRPr="001A3008" w:rsidRDefault="001A3008" w:rsidP="001A3008"/>
    <w:p w14:paraId="0DD1A07D" w14:textId="23EDB715" w:rsidR="002B1AF8" w:rsidRDefault="002B1AF8" w:rsidP="007774CD">
      <w:pPr>
        <w:pStyle w:val="NoSpacing"/>
      </w:pPr>
      <w:r>
        <w:t xml:space="preserve">The Contractor shall </w:t>
      </w:r>
      <w:r w:rsidR="00741F2D">
        <w:t>deliver</w:t>
      </w:r>
      <w:r>
        <w:t xml:space="preserve"> a </w:t>
      </w:r>
      <w:r w:rsidR="00BA5226">
        <w:t xml:space="preserve">Contractor </w:t>
      </w:r>
      <w:r>
        <w:t>Project Management Plan (</w:t>
      </w:r>
      <w:r w:rsidR="00BA5226">
        <w:t>C</w:t>
      </w:r>
      <w:r>
        <w:t xml:space="preserve">PMP) that lays out the Contractor’s approach, </w:t>
      </w:r>
      <w:r w:rsidR="00BC7E7F">
        <w:t>timeline,</w:t>
      </w:r>
      <w:r>
        <w:t xml:space="preserve"> and tools to be used in execution of the contract. The </w:t>
      </w:r>
      <w:r w:rsidR="00BA5226">
        <w:t>C</w:t>
      </w:r>
      <w:r>
        <w:t xml:space="preserve">PMP should take the form of both a narrative and graphic format that displays the schedule, milestones, </w:t>
      </w:r>
      <w:r w:rsidR="00BC7E7F">
        <w:t>risks,</w:t>
      </w:r>
      <w:r>
        <w:t xml:space="preserve"> and resource support. The </w:t>
      </w:r>
      <w:r w:rsidR="00BA5226">
        <w:t>C</w:t>
      </w:r>
      <w:r>
        <w:t xml:space="preserve">PMP shall also include how the Contractor shall coordinate and execute planned, routine, and </w:t>
      </w:r>
      <w:r w:rsidR="0080455A">
        <w:t>ad hoc</w:t>
      </w:r>
      <w:r>
        <w:t xml:space="preserve"> data collection reporting requests</w:t>
      </w:r>
      <w:r w:rsidR="0080455A">
        <w:t xml:space="preserve"> as identified within the PWS</w:t>
      </w:r>
      <w:r w:rsidR="0007709C" w:rsidRPr="002E6C17">
        <w:t>.</w:t>
      </w:r>
      <w:r w:rsidR="00E172D0" w:rsidRPr="002E6C17">
        <w:t xml:space="preserve"> </w:t>
      </w:r>
      <w:r w:rsidR="00770B03" w:rsidRPr="002E6C17">
        <w:t xml:space="preserve">The initial baseline </w:t>
      </w:r>
      <w:r w:rsidR="00BA5226">
        <w:t>C</w:t>
      </w:r>
      <w:r w:rsidR="00770B03" w:rsidRPr="002E6C17">
        <w:t xml:space="preserve">PMP shall be concurred upon and updated </w:t>
      </w:r>
      <w:r w:rsidR="00E26B25">
        <w:t xml:space="preserve">in accordance with Section B of the </w:t>
      </w:r>
      <w:r w:rsidR="00211701">
        <w:t>contract</w:t>
      </w:r>
      <w:r w:rsidR="00770B03" w:rsidRPr="002E6C17">
        <w:t xml:space="preserve">. </w:t>
      </w:r>
      <w:r w:rsidR="00E172D0" w:rsidRPr="002E6C17">
        <w:t xml:space="preserve">The Contractor shall </w:t>
      </w:r>
      <w:r w:rsidR="0080455A" w:rsidRPr="002E6C17">
        <w:t xml:space="preserve">update and </w:t>
      </w:r>
      <w:r w:rsidR="00E172D0" w:rsidRPr="002E6C17">
        <w:t xml:space="preserve">maintain the </w:t>
      </w:r>
      <w:r w:rsidR="0080455A" w:rsidRPr="002E6C17">
        <w:t>VA P</w:t>
      </w:r>
      <w:r w:rsidR="00BE43D1">
        <w:t xml:space="preserve">rogram </w:t>
      </w:r>
      <w:r w:rsidR="0080455A" w:rsidRPr="002E6C17">
        <w:t>M</w:t>
      </w:r>
      <w:r w:rsidR="00BE43D1">
        <w:t>anager (PM)</w:t>
      </w:r>
      <w:r w:rsidR="0080455A" w:rsidRPr="002E6C17">
        <w:t xml:space="preserve"> </w:t>
      </w:r>
      <w:r w:rsidR="00E172D0" w:rsidRPr="002E6C17">
        <w:t xml:space="preserve">approved </w:t>
      </w:r>
      <w:r w:rsidR="00BA5226">
        <w:t>C</w:t>
      </w:r>
      <w:r w:rsidR="00E172D0" w:rsidRPr="002E6C17">
        <w:t>PMP throughout the</w:t>
      </w:r>
      <w:r w:rsidR="00E172D0">
        <w:t xml:space="preserve"> </w:t>
      </w:r>
      <w:r w:rsidR="00803CF6">
        <w:t>P</w:t>
      </w:r>
      <w:r w:rsidR="000B091A">
        <w:t>o</w:t>
      </w:r>
      <w:r w:rsidR="00803CF6">
        <w:t>P</w:t>
      </w:r>
      <w:r w:rsidR="002A2ACA">
        <w:t>.</w:t>
      </w:r>
      <w:r w:rsidR="0080455A">
        <w:t xml:space="preserve"> </w:t>
      </w:r>
    </w:p>
    <w:p w14:paraId="0DD1A07E" w14:textId="77777777" w:rsidR="002B1AF8" w:rsidRDefault="002B1AF8" w:rsidP="007774CD">
      <w:pPr>
        <w:pStyle w:val="NoSpacing"/>
      </w:pPr>
    </w:p>
    <w:p w14:paraId="0DD1A07F" w14:textId="57061348" w:rsidR="002B1AF8" w:rsidRDefault="002B1AF8" w:rsidP="007774CD">
      <w:pPr>
        <w:pStyle w:val="NoSpacing"/>
      </w:pPr>
      <w:r w:rsidRPr="007774CD">
        <w:rPr>
          <w:b/>
        </w:rPr>
        <w:t>Deliverable</w:t>
      </w:r>
      <w:r w:rsidRPr="002B1AF8">
        <w:t xml:space="preserve">:  </w:t>
      </w:r>
    </w:p>
    <w:p w14:paraId="1A1813FF" w14:textId="3CA62B6A" w:rsidR="006F69B2" w:rsidRDefault="00BA5226" w:rsidP="00984330">
      <w:pPr>
        <w:pStyle w:val="ListParagraph"/>
        <w:numPr>
          <w:ilvl w:val="0"/>
          <w:numId w:val="8"/>
        </w:numPr>
        <w:autoSpaceDE w:val="0"/>
        <w:autoSpaceDN w:val="0"/>
        <w:ind w:left="1080"/>
        <w:rPr>
          <w:rFonts w:eastAsia="Calibri"/>
        </w:rPr>
      </w:pPr>
      <w:r>
        <w:t xml:space="preserve">Contractor </w:t>
      </w:r>
      <w:r w:rsidR="002B1AF8" w:rsidRPr="002B1AF8">
        <w:t>Project Management Plan</w:t>
      </w:r>
    </w:p>
    <w:p w14:paraId="0DD1A082" w14:textId="77777777" w:rsidR="00DF480B" w:rsidRPr="00DF480B" w:rsidRDefault="00E93D53" w:rsidP="00B1235F">
      <w:pPr>
        <w:pStyle w:val="Heading3"/>
      </w:pPr>
      <w:bookmarkStart w:id="132" w:name="_Toc237247955"/>
      <w:bookmarkStart w:id="133" w:name="_Ref259633002"/>
      <w:bookmarkStart w:id="134" w:name="_Toc237326349"/>
      <w:bookmarkEnd w:id="132"/>
      <w:r w:rsidRPr="00DF480B">
        <w:t>REPORTING REQUIREMENTS</w:t>
      </w:r>
      <w:bookmarkEnd w:id="133"/>
      <w:bookmarkEnd w:id="134"/>
    </w:p>
    <w:p w14:paraId="0DD1A085" w14:textId="073CC1C8" w:rsidR="006225C9" w:rsidRDefault="006225C9" w:rsidP="00954C42">
      <w:pPr>
        <w:pStyle w:val="NoSpacing"/>
        <w:spacing w:before="240"/>
      </w:pPr>
      <w:r>
        <w:t xml:space="preserve">The Contractor shall provide the </w:t>
      </w:r>
      <w:r w:rsidR="00746F67">
        <w:t>COR</w:t>
      </w:r>
      <w:r w:rsidR="00DD1CE4">
        <w:t xml:space="preserve"> </w:t>
      </w:r>
      <w:r>
        <w:t xml:space="preserve">with </w:t>
      </w:r>
      <w:r w:rsidR="006410AE">
        <w:rPr>
          <w:rStyle w:val="Emphasis"/>
          <w:b w:val="0"/>
          <w:bCs/>
          <w:i w:val="0"/>
          <w:iCs w:val="0"/>
          <w:color w:val="000000" w:themeColor="text1"/>
        </w:rPr>
        <w:t>month</w:t>
      </w:r>
      <w:r w:rsidR="006410AE" w:rsidRPr="001B5B4C">
        <w:rPr>
          <w:rStyle w:val="Emphasis"/>
          <w:b w:val="0"/>
          <w:bCs/>
          <w:i w:val="0"/>
          <w:iCs w:val="0"/>
          <w:color w:val="000000" w:themeColor="text1"/>
        </w:rPr>
        <w:t>ly</w:t>
      </w:r>
      <w:r>
        <w:t xml:space="preserve"> Progress Reports in electronic form in Microsoft Word and Project formats. The report shall include detailed instructions/explanations for each required data element, to ensure that data is accurate and consistent. These reports shall reflect data as of the last day of the preceding </w:t>
      </w:r>
      <w:r w:rsidR="00953ADC" w:rsidRPr="00953ADC">
        <w:rPr>
          <w:rStyle w:val="Emphasis"/>
          <w:b w:val="0"/>
          <w:bCs/>
          <w:i w:val="0"/>
          <w:iCs w:val="0"/>
          <w:color w:val="000000" w:themeColor="text1"/>
        </w:rPr>
        <w:t>week</w:t>
      </w:r>
      <w:r>
        <w:t>.</w:t>
      </w:r>
    </w:p>
    <w:p w14:paraId="129EAEEE" w14:textId="77777777" w:rsidR="008F7155" w:rsidRDefault="008F7155" w:rsidP="007774CD">
      <w:pPr>
        <w:pStyle w:val="NoSpacing"/>
      </w:pPr>
    </w:p>
    <w:p w14:paraId="0DD1A086" w14:textId="72ECD423" w:rsidR="005C55EB" w:rsidRDefault="005C55EB" w:rsidP="007774CD">
      <w:pPr>
        <w:pStyle w:val="NoSpacing"/>
      </w:pPr>
      <w:r>
        <w:t xml:space="preserve">The </w:t>
      </w:r>
      <w:r w:rsidR="005E4995">
        <w:rPr>
          <w:rStyle w:val="Emphasis"/>
          <w:b w:val="0"/>
          <w:bCs/>
          <w:i w:val="0"/>
          <w:iCs w:val="0"/>
          <w:color w:val="000000" w:themeColor="text1"/>
        </w:rPr>
        <w:t>monthly</w:t>
      </w:r>
      <w:r w:rsidR="005E4995" w:rsidRPr="007774CD">
        <w:rPr>
          <w:rStyle w:val="Emphasis"/>
        </w:rPr>
        <w:t xml:space="preserve"> </w:t>
      </w:r>
      <w:r>
        <w:t>Progress Reports shall cover all work completed during the reporting period and work planned for the subsequent reporting period. The report shall also identify any problems that arose and a description of how the problems were resolved. If problems have not been completely resolved, the Contractor shall provide an explanatio</w:t>
      </w:r>
      <w:r w:rsidR="00DC7584">
        <w:t>n including their plan and timeframe for resolving the issue.</w:t>
      </w:r>
      <w:r w:rsidR="00E172D0">
        <w:t xml:space="preserve"> </w:t>
      </w:r>
      <w:r w:rsidR="000B3FE6" w:rsidRPr="000B3FE6">
        <w:t xml:space="preserve">The report shall also include an itemized list of all </w:t>
      </w:r>
      <w:r w:rsidR="00F8524D">
        <w:t>I</w:t>
      </w:r>
      <w:r w:rsidR="00F8524D" w:rsidRPr="00F8524D">
        <w:t xml:space="preserve">nformation and </w:t>
      </w:r>
      <w:r w:rsidR="00F8524D">
        <w:t>C</w:t>
      </w:r>
      <w:r w:rsidR="00F8524D" w:rsidRPr="00F8524D">
        <w:t xml:space="preserve">ommunication </w:t>
      </w:r>
      <w:r w:rsidR="00F8524D">
        <w:t>T</w:t>
      </w:r>
      <w:r w:rsidR="00F8524D" w:rsidRPr="00F8524D">
        <w:t xml:space="preserve">echnology (ICT) </w:t>
      </w:r>
      <w:r w:rsidR="000B3FE6" w:rsidRPr="000B3FE6">
        <w:t>deliverables and their current Section 508 conformance status</w:t>
      </w:r>
      <w:r w:rsidR="00B903E4">
        <w:t>.</w:t>
      </w:r>
      <w:r w:rsidR="000B3FE6" w:rsidRPr="000B3FE6">
        <w:t xml:space="preserve"> </w:t>
      </w:r>
      <w:r w:rsidR="00E172D0">
        <w:t xml:space="preserve">The Contractor shall monitor performance against the </w:t>
      </w:r>
      <w:r w:rsidR="00BA5226">
        <w:t>C</w:t>
      </w:r>
      <w:r w:rsidR="00E172D0">
        <w:t xml:space="preserve">PMP and report any </w:t>
      </w:r>
      <w:r w:rsidR="00E172D0" w:rsidRPr="002E6C17">
        <w:t>deviations</w:t>
      </w:r>
      <w:r w:rsidR="003575EA" w:rsidRPr="002E6C17">
        <w:t>.</w:t>
      </w:r>
      <w:r w:rsidR="00EC6720" w:rsidRPr="002E6C17">
        <w:t xml:space="preserve"> It is expected that the Contractor will keep in communication with VA accordingly so that issues that arise are transparent to both parties to prevent escalation of outstanding issues.</w:t>
      </w:r>
    </w:p>
    <w:p w14:paraId="0DD1A08A" w14:textId="77777777" w:rsidR="00FF12D0" w:rsidRPr="00640347" w:rsidRDefault="00FF12D0" w:rsidP="007774CD">
      <w:pPr>
        <w:pStyle w:val="NoSpacing"/>
        <w:rPr>
          <w:strike/>
        </w:rPr>
      </w:pPr>
    </w:p>
    <w:p w14:paraId="0DD1A08B" w14:textId="1F1E8AD9" w:rsidR="00910AB5" w:rsidRPr="007774CD" w:rsidRDefault="00DF480B" w:rsidP="007774CD">
      <w:pPr>
        <w:pStyle w:val="NoSpacing"/>
        <w:rPr>
          <w:b/>
        </w:rPr>
      </w:pPr>
      <w:r w:rsidRPr="007774CD">
        <w:rPr>
          <w:b/>
        </w:rPr>
        <w:t xml:space="preserve">Deliverable:  </w:t>
      </w:r>
    </w:p>
    <w:p w14:paraId="0DD1A08C" w14:textId="42F95A53" w:rsidR="00CE7438" w:rsidRDefault="005E4995" w:rsidP="00984330">
      <w:pPr>
        <w:pStyle w:val="ListParagraph"/>
        <w:numPr>
          <w:ilvl w:val="0"/>
          <w:numId w:val="9"/>
        </w:numPr>
        <w:ind w:left="1080"/>
        <w:jc w:val="both"/>
        <w:rPr>
          <w:color w:val="000000"/>
        </w:rPr>
      </w:pPr>
      <w:r>
        <w:rPr>
          <w:rStyle w:val="Emphasis"/>
          <w:b w:val="0"/>
          <w:i w:val="0"/>
          <w:color w:val="000000" w:themeColor="text1"/>
        </w:rPr>
        <w:t>Monthly</w:t>
      </w:r>
      <w:r w:rsidR="00ED4D5A">
        <w:rPr>
          <w:color w:val="000000"/>
        </w:rPr>
        <w:t xml:space="preserve"> </w:t>
      </w:r>
      <w:r w:rsidR="00952E18">
        <w:rPr>
          <w:color w:val="000000"/>
        </w:rPr>
        <w:t>Progress Report</w:t>
      </w:r>
    </w:p>
    <w:p w14:paraId="0DD1A08D" w14:textId="3417B8AD" w:rsidR="0075504C" w:rsidRPr="00C83CC9" w:rsidRDefault="001A3008" w:rsidP="00C15273">
      <w:pPr>
        <w:pStyle w:val="Heading2"/>
      </w:pPr>
      <w:bookmarkStart w:id="135" w:name="_Ref259786803"/>
      <w:bookmarkStart w:id="136" w:name="_Toc237326350"/>
      <w:r w:rsidRPr="00C83CC9">
        <w:rPr>
          <w:caps w:val="0"/>
        </w:rPr>
        <w:lastRenderedPageBreak/>
        <w:t>PROVIDE AI THREAT DETECTION MONITORING SERVICE</w:t>
      </w:r>
      <w:bookmarkStart w:id="137" w:name="_Toc236920286"/>
      <w:bookmarkStart w:id="138" w:name="_Toc236920349"/>
      <w:bookmarkEnd w:id="135"/>
      <w:bookmarkEnd w:id="136"/>
      <w:bookmarkEnd w:id="137"/>
      <w:bookmarkEnd w:id="138"/>
      <w:r w:rsidR="002803B9">
        <w:rPr>
          <w:caps w:val="0"/>
        </w:rPr>
        <w:t xml:space="preserve"> ALERTS</w:t>
      </w:r>
    </w:p>
    <w:p w14:paraId="66421B48" w14:textId="2FD43C59" w:rsidR="00FD5A23" w:rsidRPr="00C83CC9" w:rsidRDefault="00384F31" w:rsidP="00C83CC9">
      <w:pPr>
        <w:rPr>
          <w:rStyle w:val="Emphasis"/>
          <w:rFonts w:cs="Arial"/>
          <w:b w:val="0"/>
          <w:i w:val="0"/>
          <w:iCs w:val="0"/>
          <w:caps/>
          <w:color w:val="auto"/>
          <w:szCs w:val="28"/>
        </w:rPr>
      </w:pPr>
      <w:r w:rsidRPr="00C83CC9">
        <w:rPr>
          <w:rStyle w:val="Emphasis"/>
          <w:rFonts w:cs="Arial"/>
          <w:b w:val="0"/>
          <w:i w:val="0"/>
          <w:iCs w:val="0"/>
          <w:color w:val="auto"/>
        </w:rPr>
        <w:t>All weapon detections generated by the AI Threat Detection System shall be verified by a Contractor</w:t>
      </w:r>
      <w:r w:rsidRPr="00C83CC9">
        <w:rPr>
          <w:rStyle w:val="Emphasis"/>
          <w:rFonts w:ascii="Cambria Math" w:hAnsi="Cambria Math" w:cs="Cambria Math"/>
          <w:b w:val="0"/>
          <w:i w:val="0"/>
          <w:iCs w:val="0"/>
          <w:color w:val="auto"/>
        </w:rPr>
        <w:t>‑</w:t>
      </w:r>
      <w:r w:rsidRPr="00C83CC9">
        <w:rPr>
          <w:rStyle w:val="Emphasis"/>
          <w:rFonts w:cs="Arial"/>
          <w:b w:val="0"/>
          <w:i w:val="0"/>
          <w:iCs w:val="0"/>
          <w:color w:val="auto"/>
        </w:rPr>
        <w:t>provided Security Monitor. Following verification, the Security Monitor shall immediately notify local VA Police through electronic and telephonic alert channels.</w:t>
      </w:r>
      <w:r w:rsidR="00E3664A" w:rsidRPr="00C83CC9">
        <w:rPr>
          <w:rStyle w:val="Emphasis"/>
          <w:rFonts w:cs="Arial"/>
          <w:b w:val="0"/>
          <w:i w:val="0"/>
          <w:iCs w:val="0"/>
          <w:color w:val="auto"/>
        </w:rPr>
        <w:t xml:space="preserve">  </w:t>
      </w:r>
    </w:p>
    <w:p w14:paraId="1360B109" w14:textId="5BEA9E8B" w:rsidR="00FD5A23" w:rsidRPr="00C83CC9" w:rsidRDefault="00FD5A23" w:rsidP="0009230E">
      <w:pPr>
        <w:jc w:val="both"/>
        <w:rPr>
          <w:rStyle w:val="Emphasis"/>
          <w:rFonts w:cs="Arial"/>
          <w:b w:val="0"/>
          <w:i w:val="0"/>
          <w:iCs w:val="0"/>
          <w:color w:val="auto"/>
        </w:rPr>
      </w:pPr>
    </w:p>
    <w:p w14:paraId="0DD1A08E" w14:textId="46D0B5B7" w:rsidR="0009230E" w:rsidRPr="00C83CC9" w:rsidRDefault="00D44477" w:rsidP="0009230E">
      <w:pPr>
        <w:jc w:val="both"/>
        <w:rPr>
          <w:rStyle w:val="Emphasis"/>
          <w:rFonts w:cs="Arial"/>
          <w:b w:val="0"/>
          <w:i w:val="0"/>
          <w:iCs w:val="0"/>
          <w:color w:val="auto"/>
        </w:rPr>
      </w:pPr>
      <w:r w:rsidRPr="00C83CC9">
        <w:rPr>
          <w:rStyle w:val="Emphasis"/>
          <w:rFonts w:cs="Arial"/>
          <w:b w:val="0"/>
          <w:i w:val="0"/>
          <w:iCs w:val="0"/>
          <w:color w:val="auto"/>
        </w:rPr>
        <w:t>Deliverables:</w:t>
      </w:r>
      <w:r w:rsidR="0009230E" w:rsidRPr="00C83CC9">
        <w:rPr>
          <w:rStyle w:val="Emphasis"/>
          <w:rFonts w:cs="Arial"/>
          <w:b w:val="0"/>
          <w:i w:val="0"/>
          <w:iCs w:val="0"/>
          <w:color w:val="auto"/>
        </w:rPr>
        <w:t xml:space="preserve"> </w:t>
      </w:r>
      <w:bookmarkStart w:id="139" w:name="_Toc236920287"/>
      <w:bookmarkStart w:id="140" w:name="_Toc236920350"/>
      <w:bookmarkEnd w:id="139"/>
      <w:bookmarkEnd w:id="140"/>
    </w:p>
    <w:p w14:paraId="3B8B0534" w14:textId="6BD64F12" w:rsidR="0092085B" w:rsidRPr="00C83CC9" w:rsidRDefault="009B1869" w:rsidP="00984330">
      <w:pPr>
        <w:pStyle w:val="ListParagraph"/>
        <w:numPr>
          <w:ilvl w:val="0"/>
          <w:numId w:val="10"/>
        </w:numPr>
        <w:ind w:left="1080"/>
      </w:pPr>
      <w:bookmarkStart w:id="141" w:name="_Toc236920288"/>
      <w:bookmarkStart w:id="142" w:name="_Toc236920351"/>
      <w:bookmarkEnd w:id="141"/>
      <w:bookmarkEnd w:id="142"/>
      <w:r w:rsidRPr="00C83CC9">
        <w:rPr>
          <w:rStyle w:val="Emphasis"/>
          <w:rFonts w:cs="Arial"/>
          <w:b w:val="0"/>
          <w:i w:val="0"/>
          <w:iCs w:val="0"/>
          <w:color w:val="auto"/>
        </w:rPr>
        <w:t xml:space="preserve">Telephonic </w:t>
      </w:r>
      <w:r w:rsidR="002803B9">
        <w:rPr>
          <w:rStyle w:val="Emphasis"/>
          <w:rFonts w:cs="Arial"/>
          <w:b w:val="0"/>
          <w:i w:val="0"/>
          <w:iCs w:val="0"/>
          <w:color w:val="auto"/>
        </w:rPr>
        <w:t>A</w:t>
      </w:r>
      <w:r w:rsidRPr="00C83CC9">
        <w:rPr>
          <w:rStyle w:val="Emphasis"/>
          <w:rFonts w:cs="Arial"/>
          <w:b w:val="0"/>
          <w:i w:val="0"/>
          <w:iCs w:val="0"/>
          <w:color w:val="auto"/>
        </w:rPr>
        <w:t>lert</w:t>
      </w:r>
      <w:r w:rsidR="000C4AE8" w:rsidRPr="00C83CC9">
        <w:rPr>
          <w:rStyle w:val="Emphasis"/>
          <w:rFonts w:cs="Arial"/>
          <w:b w:val="0"/>
          <w:i w:val="0"/>
          <w:iCs w:val="0"/>
          <w:color w:val="auto"/>
        </w:rPr>
        <w:t>:</w:t>
      </w:r>
      <w:r w:rsidRPr="00C83CC9">
        <w:rPr>
          <w:rStyle w:val="Emphasis"/>
          <w:rFonts w:cs="Arial"/>
          <w:b w:val="0"/>
          <w:i w:val="0"/>
          <w:iCs w:val="0"/>
          <w:color w:val="auto"/>
        </w:rPr>
        <w:t xml:space="preserve"> </w:t>
      </w:r>
      <w:r w:rsidR="0092085B" w:rsidRPr="00C83CC9">
        <w:t>Immediate phone notification to local VA Police following verification of a detected weapon.</w:t>
      </w:r>
    </w:p>
    <w:p w14:paraId="0D9937DF" w14:textId="719907E8" w:rsidR="00CE7653" w:rsidRPr="00C83CC9" w:rsidRDefault="00343714" w:rsidP="00984330">
      <w:pPr>
        <w:pStyle w:val="ListParagraph"/>
        <w:numPr>
          <w:ilvl w:val="0"/>
          <w:numId w:val="10"/>
        </w:numPr>
        <w:ind w:left="1080"/>
      </w:pPr>
      <w:r w:rsidRPr="00C83CC9">
        <w:rPr>
          <w:rStyle w:val="Emphasis"/>
          <w:rFonts w:cs="Arial"/>
          <w:b w:val="0"/>
          <w:i w:val="0"/>
          <w:iCs w:val="0"/>
          <w:color w:val="auto"/>
        </w:rPr>
        <w:t>Electronic Alert Package: Electronic notification containing: Images of the detected weapon(s), The precise location of the weapon(s), Tracking documentation showing movement or location changes</w:t>
      </w:r>
    </w:p>
    <w:p w14:paraId="0DD1A091" w14:textId="77777777" w:rsidR="008A293B" w:rsidRPr="00C15273" w:rsidRDefault="00E47F5F" w:rsidP="00C15273">
      <w:pPr>
        <w:pStyle w:val="Heading1"/>
      </w:pPr>
      <w:bookmarkStart w:id="143" w:name="_Toc236920289"/>
      <w:bookmarkStart w:id="144" w:name="_Toc236920352"/>
      <w:bookmarkStart w:id="145" w:name="_Toc237326351"/>
      <w:bookmarkEnd w:id="143"/>
      <w:bookmarkEnd w:id="144"/>
      <w:r w:rsidRPr="00C15273">
        <w:t>GENERAL REQUIREMENTS</w:t>
      </w:r>
      <w:bookmarkEnd w:id="145"/>
    </w:p>
    <w:p w14:paraId="7C9B311F" w14:textId="0F1AD9B9" w:rsidR="00320077" w:rsidRDefault="000E225E" w:rsidP="00C83CC9">
      <w:pPr>
        <w:pStyle w:val="Heading2"/>
      </w:pPr>
      <w:bookmarkStart w:id="146" w:name="_Ref259621963"/>
      <w:bookmarkStart w:id="147" w:name="_Ref259622424"/>
      <w:bookmarkStart w:id="148" w:name="_Ref259622437"/>
      <w:bookmarkStart w:id="149" w:name="_Ref259622455"/>
      <w:bookmarkStart w:id="150" w:name="_Ref259622468"/>
      <w:bookmarkStart w:id="151" w:name="_Ref252786053"/>
      <w:bookmarkStart w:id="152" w:name="_Toc251331977"/>
      <w:bookmarkStart w:id="153" w:name="_Toc237326352"/>
      <w:r w:rsidRPr="00D13E0C">
        <w:t>ENTERPRISE AND IT FRAMEWORK</w:t>
      </w:r>
      <w:bookmarkEnd w:id="146"/>
      <w:bookmarkEnd w:id="147"/>
      <w:bookmarkEnd w:id="148"/>
      <w:bookmarkEnd w:id="149"/>
      <w:bookmarkEnd w:id="150"/>
      <w:bookmarkEnd w:id="153"/>
    </w:p>
    <w:p w14:paraId="1493B9C4" w14:textId="7C6AC0A8" w:rsidR="00320077" w:rsidRDefault="00320077" w:rsidP="007774CD">
      <w:pPr>
        <w:pStyle w:val="Heading3"/>
      </w:pPr>
      <w:bookmarkStart w:id="154" w:name="_Toc237326353"/>
      <w:r w:rsidRPr="002224F3">
        <w:t>VA T</w:t>
      </w:r>
      <w:r w:rsidRPr="00533E63">
        <w:t>ECHNICAL REFERENCE MODEL</w:t>
      </w:r>
      <w:bookmarkEnd w:id="154"/>
    </w:p>
    <w:p w14:paraId="6DD0E784" w14:textId="77777777" w:rsidR="001A3008" w:rsidRPr="001A3008" w:rsidRDefault="001A3008" w:rsidP="001A3008"/>
    <w:p w14:paraId="6B36C237" w14:textId="77777777" w:rsidR="001A3008" w:rsidRDefault="00D73EC9"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w:t>
      </w:r>
    </w:p>
    <w:p w14:paraId="0CE3260C" w14:textId="7046E7C7" w:rsidR="00A148B5" w:rsidRPr="00C83CC9" w:rsidRDefault="00D73EC9" w:rsidP="00524710">
      <w:pPr>
        <w:keepNext/>
      </w:pPr>
      <w:r w:rsidRPr="003C4C26">
        <w:t xml:space="preserve">  </w:t>
      </w:r>
    </w:p>
    <w:p w14:paraId="1B041BA1" w14:textId="06F69A39" w:rsidR="004F32A0" w:rsidRDefault="00577CA1" w:rsidP="004F32A0">
      <w:pPr>
        <w:pStyle w:val="Heading3"/>
      </w:pPr>
      <w:bookmarkStart w:id="155" w:name="_Hlk190070393"/>
      <w:bookmarkStart w:id="156" w:name="_Toc237326354"/>
      <w:r w:rsidRPr="00577CA1">
        <w:t>ZERO TRUST – VA CRITICAL SECURITY CONTROLS</w:t>
      </w:r>
      <w:bookmarkEnd w:id="156"/>
    </w:p>
    <w:p w14:paraId="32974536" w14:textId="77777777" w:rsidR="001A3008" w:rsidRPr="001A3008" w:rsidRDefault="001A3008" w:rsidP="001A3008"/>
    <w:p w14:paraId="4C5BBD41" w14:textId="578FEBEB" w:rsidR="004F32A0" w:rsidRDefault="00DD2A8B" w:rsidP="00DD2A8B">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4" w:tooltip="Link to VA Memorandum &quot;VA Security Controls&quot;" w:history="1">
        <w:r w:rsidRPr="00C83CC9">
          <w:rPr>
            <w:rStyle w:val="Hyperlink"/>
            <w:rFonts w:cs="Arial"/>
            <w:color w:val="auto"/>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bookmarkEnd w:id="155"/>
    </w:p>
    <w:p w14:paraId="581F4F47" w14:textId="77777777" w:rsidR="001A3008" w:rsidRPr="00DD2A8B" w:rsidRDefault="001A3008" w:rsidP="00DD2A8B"/>
    <w:p w14:paraId="230C0476" w14:textId="0A33261C" w:rsidR="00320077" w:rsidRDefault="00320077" w:rsidP="00760CA0">
      <w:pPr>
        <w:pStyle w:val="Heading3"/>
      </w:pPr>
      <w:bookmarkStart w:id="157" w:name="_Toc237326355"/>
      <w:r w:rsidRPr="00320077">
        <w:lastRenderedPageBreak/>
        <w:t>FEDERAL IDENTITY, CREDENTIAL, AND ACCESS MANAGEMENT</w:t>
      </w:r>
      <w:r>
        <w:t xml:space="preserve"> (</w:t>
      </w:r>
      <w:r w:rsidRPr="00320077">
        <w:t>FICAM</w:t>
      </w:r>
      <w:r>
        <w:t>)</w:t>
      </w:r>
      <w:bookmarkEnd w:id="157"/>
      <w:r w:rsidRPr="00320077">
        <w:t xml:space="preserve"> </w:t>
      </w:r>
    </w:p>
    <w:p w14:paraId="03996931" w14:textId="77777777" w:rsidR="001A3008" w:rsidRPr="001A3008" w:rsidRDefault="001A3008" w:rsidP="001A3008"/>
    <w:p w14:paraId="1EF511FA" w14:textId="7087CD5D" w:rsidR="004543FA" w:rsidRPr="00760CA0" w:rsidRDefault="004543FA" w:rsidP="004543FA">
      <w:pPr>
        <w:pStyle w:val="NoSpacing"/>
      </w:pPr>
      <w:r>
        <w:t xml:space="preserve">The Contractor shall ensure Commercial Off-The-Shelf (COTS) product(s), software </w:t>
      </w:r>
      <w:r w:rsidRPr="006F69B2">
        <w:t xml:space="preserve">configuration and customization, and/or new software are Personal Identity Verification (PIV) card-enabled by accepting HSPD-12 PIV credentials using </w:t>
      </w:r>
      <w:bookmarkStart w:id="158" w:name="_Hlk526254749"/>
      <w:r w:rsidR="008634A1" w:rsidRPr="006F69B2">
        <w:fldChar w:fldCharType="begin"/>
      </w:r>
      <w:r w:rsidR="00855647" w:rsidRPr="006F69B2">
        <w:instrText>HYPERLINK "https://www.ea.oit.va.gov/" \o "Link to VA Enterprise Architecture"</w:instrText>
      </w:r>
      <w:r w:rsidR="008634A1" w:rsidRPr="006F69B2">
        <w:fldChar w:fldCharType="separate"/>
      </w:r>
      <w:r w:rsidR="00855647" w:rsidRPr="00C83CC9">
        <w:rPr>
          <w:u w:val="single"/>
        </w:rPr>
        <w:t>VA Enterprise Architecture (EA)</w:t>
      </w:r>
      <w:r w:rsidR="008634A1" w:rsidRPr="006F69B2">
        <w:fldChar w:fldCharType="end"/>
      </w:r>
      <w:bookmarkEnd w:id="158"/>
      <w:r w:rsidRPr="006F69B2">
        <w:t>, and VA Identity and Access Management (IAM) approved</w:t>
      </w:r>
      <w:r w:rsidR="008634A1" w:rsidRPr="006F69B2">
        <w:t xml:space="preserve"> </w:t>
      </w:r>
      <w:hyperlink r:id="rId35" w:tooltip="Link to Enterprise Technology Guidelines (formerly Enterprise Design Patterns)" w:history="1">
        <w:r w:rsidR="00955935" w:rsidRPr="00C83CC9">
          <w:rPr>
            <w:u w:val="single"/>
          </w:rPr>
          <w:t>Enterprise Technology Guidelines (ETG)</w:t>
        </w:r>
      </w:hyperlink>
      <w:r w:rsidR="00955935" w:rsidRPr="00C83CC9">
        <w:rPr>
          <w:u w:val="single"/>
        </w:rPr>
        <w:t>.</w:t>
      </w:r>
      <w:r w:rsidRPr="006F69B2">
        <w:t xml:space="preserve"> The Contractor shall ensure all Contractor delivered applications and systems comply with </w:t>
      </w:r>
      <w:r w:rsidRPr="00760CA0">
        <w:t xml:space="preserve">the VA Identity, Credential, and Access Management policies and guidelines </w:t>
      </w:r>
      <w:bookmarkStart w:id="159"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159"/>
    </w:p>
    <w:p w14:paraId="3ABF5533" w14:textId="77777777" w:rsidR="004543FA" w:rsidRPr="00DE58E3" w:rsidRDefault="004543FA" w:rsidP="004543FA">
      <w:pPr>
        <w:pStyle w:val="NoSpacing"/>
      </w:pPr>
    </w:p>
    <w:p w14:paraId="593453E7" w14:textId="021CBAD2" w:rsidR="004543FA" w:rsidRDefault="004543FA" w:rsidP="004543FA">
      <w:pPr>
        <w:pStyle w:val="NoSpacing"/>
      </w:pPr>
      <w:r>
        <w:t>The Contractor shall ensure all Contractor delivered applications and systems provide user authentication services compliant with the National Institute of Standards and Technology (NIST) Special Publication (SP) 800-63-</w:t>
      </w:r>
      <w:r w:rsidR="00B04A48">
        <w:t>4</w:t>
      </w:r>
      <w:r>
        <w:t xml:space="preserve">, VA Handbook 6500, and VA IAM enterprise requirements for direct, </w:t>
      </w:r>
      <w:r w:rsidR="006F69B2">
        <w:t>assertion-based</w:t>
      </w:r>
      <w:r>
        <w:t xml:space="preserve"> authentication, and/or trust based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27680108" w:rsidR="004543FA" w:rsidRPr="00760CA0" w:rsidRDefault="004543FA" w:rsidP="00F07FCB">
      <w:pPr>
        <w:pStyle w:val="NoSpacing"/>
      </w:pPr>
      <w:r>
        <w:t xml:space="preserve">The Contractor </w:t>
      </w:r>
      <w:r w:rsidRPr="00760CA0">
        <w:t>shall ensure all Contractor delivered applications and systems</w:t>
      </w:r>
      <w:r w:rsidDel="00397950">
        <w:t xml:space="preserve"> </w:t>
      </w:r>
      <w:r>
        <w:t>conform to the specific Identity and Access</w:t>
      </w:r>
      <w:r w:rsidRPr="006F69B2">
        <w:t xml:space="preserve"> Management PIV requirements set forth in the Office of </w:t>
      </w:r>
      <w:bookmarkStart w:id="160" w:name="_Hlk72417086"/>
      <w:r w:rsidRPr="006F69B2">
        <w:t xml:space="preserve">Management and Budget (OMB) Memoranda </w:t>
      </w:r>
      <w:r w:rsidR="008121BE" w:rsidRPr="006F69B2">
        <w:t xml:space="preserve"> </w:t>
      </w:r>
      <w:hyperlink r:id="rId36" w:tooltip="Link to OMB Memorandum M-05-24" w:history="1">
        <w:r w:rsidR="008121BE" w:rsidRPr="00C83CC9">
          <w:rPr>
            <w:rStyle w:val="Hyperlink"/>
            <w:color w:val="auto"/>
          </w:rPr>
          <w:t>M-05-24</w:t>
        </w:r>
      </w:hyperlink>
      <w:r w:rsidRPr="006F69B2">
        <w:t>,</w:t>
      </w:r>
      <w:r w:rsidR="006F7417" w:rsidRPr="006F69B2">
        <w:t xml:space="preserve"> </w:t>
      </w:r>
      <w:hyperlink r:id="rId37" w:tooltip="Link to OMB Memorandum M-19-17" w:history="1">
        <w:r w:rsidR="008121BE" w:rsidRPr="00C83CC9">
          <w:rPr>
            <w:rStyle w:val="Hyperlink"/>
            <w:color w:val="auto"/>
          </w:rPr>
          <w:t>M-19-17</w:t>
        </w:r>
      </w:hyperlink>
      <w:r w:rsidR="006F7417" w:rsidRPr="006F69B2">
        <w:t>,</w:t>
      </w:r>
      <w:r w:rsidR="008121BE" w:rsidRPr="006F69B2">
        <w:t xml:space="preserve"> </w:t>
      </w:r>
      <w:hyperlink r:id="rId38" w:tooltip="Link to OMB Memorandum M-22-09" w:history="1">
        <w:r w:rsidR="006F7417" w:rsidRPr="00C83CC9">
          <w:rPr>
            <w:rStyle w:val="Hyperlink"/>
            <w:color w:val="auto"/>
          </w:rPr>
          <w:t>M-22-09</w:t>
        </w:r>
      </w:hyperlink>
      <w:r w:rsidR="006F7417" w:rsidRPr="006F69B2">
        <w:t xml:space="preserve">, </w:t>
      </w:r>
      <w:r w:rsidRPr="006F69B2">
        <w:t>and NIST Federal Information Processing Standard (FIPS) 201-</w:t>
      </w:r>
      <w:r w:rsidR="00F952CA" w:rsidRPr="006F69B2">
        <w:t>3</w:t>
      </w:r>
      <w:r w:rsidRPr="006F69B2">
        <w:t>.</w:t>
      </w:r>
      <w:r w:rsidR="006F7417" w:rsidRPr="006F69B2">
        <w:t xml:space="preserve"> </w:t>
      </w:r>
      <w:r w:rsidRPr="006F69B2">
        <w:t xml:space="preserve">Contractor delivered applications and systems shall be on </w:t>
      </w:r>
      <w:r w:rsidR="00C3073C" w:rsidRPr="006F69B2">
        <w:t xml:space="preserve">the </w:t>
      </w:r>
      <w:r w:rsidRPr="006F69B2">
        <w:t>FIPS 201 Approved Product List (APL). If the Contractor delivered application and system is not on the APL, the Contracto</w:t>
      </w:r>
      <w:r w:rsidRPr="00760CA0">
        <w:t>r shall be responsible for taking the application and system through the FIPS 201 Evaluation Program.</w:t>
      </w:r>
      <w:bookmarkEnd w:id="160"/>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t>The Contractor shall ensure all Contractor delivered applications and systems support:</w:t>
      </w:r>
    </w:p>
    <w:p w14:paraId="53A74A57" w14:textId="6144FB88" w:rsidR="004543FA" w:rsidRPr="00760CA0" w:rsidRDefault="004543FA" w:rsidP="00984330">
      <w:pPr>
        <w:pStyle w:val="NoSpacing"/>
        <w:numPr>
          <w:ilvl w:val="0"/>
          <w:numId w:val="21"/>
        </w:numPr>
      </w:pPr>
      <w:r w:rsidRPr="00760CA0">
        <w:t>Automated provisioning and are able to use enterprise provisioning service</w:t>
      </w:r>
      <w:r w:rsidR="00C3073C">
        <w:t>.</w:t>
      </w:r>
    </w:p>
    <w:p w14:paraId="53DBE0DE" w14:textId="55ED570C" w:rsidR="004543FA" w:rsidRPr="00760CA0" w:rsidRDefault="004543FA" w:rsidP="00984330">
      <w:pPr>
        <w:pStyle w:val="NoSpacing"/>
        <w:numPr>
          <w:ilvl w:val="0"/>
          <w:numId w:val="21"/>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984330">
      <w:pPr>
        <w:pStyle w:val="NoSpacing"/>
        <w:numPr>
          <w:ilvl w:val="0"/>
          <w:numId w:val="21"/>
        </w:numPr>
      </w:pPr>
      <w:r w:rsidRPr="00760CA0">
        <w:t>The VA defined unique identity (Secure Identifier [SEC ID] / Integrated Control Number [ICN]).</w:t>
      </w:r>
    </w:p>
    <w:p w14:paraId="20E1215E" w14:textId="77777777" w:rsidR="004543FA" w:rsidRPr="00760CA0" w:rsidRDefault="004543FA" w:rsidP="00984330">
      <w:pPr>
        <w:pStyle w:val="NoSpacing"/>
        <w:numPr>
          <w:ilvl w:val="0"/>
          <w:numId w:val="21"/>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984330">
      <w:pPr>
        <w:pStyle w:val="NoSpacing"/>
        <w:numPr>
          <w:ilvl w:val="0"/>
          <w:numId w:val="21"/>
        </w:numPr>
      </w:pPr>
      <w:r w:rsidRPr="00760CA0">
        <w:t>Identity proofing for each Identity Assurance Level (IAL) appropriate for the solution.</w:t>
      </w:r>
    </w:p>
    <w:p w14:paraId="146547D3" w14:textId="51CD3DA7" w:rsidR="004543FA" w:rsidRPr="00760CA0" w:rsidRDefault="004543FA" w:rsidP="00984330">
      <w:pPr>
        <w:pStyle w:val="NoSpacing"/>
        <w:numPr>
          <w:ilvl w:val="0"/>
          <w:numId w:val="21"/>
        </w:numPr>
      </w:pPr>
      <w:r w:rsidRPr="00760CA0">
        <w:t xml:space="preserve">Federation for each Federation Assurance Level (FAL) </w:t>
      </w:r>
      <w:r w:rsidR="007F6D0D" w:rsidRPr="00760CA0">
        <w:t>is appropriate</w:t>
      </w:r>
      <w:r w:rsidRPr="00760CA0">
        <w:t xml:space="preserve"> for the solution, if applicable.</w:t>
      </w:r>
    </w:p>
    <w:p w14:paraId="0C811F61" w14:textId="5D7105F8" w:rsidR="004543FA" w:rsidRPr="00760CA0" w:rsidRDefault="004543FA" w:rsidP="00984330">
      <w:pPr>
        <w:pStyle w:val="NoSpacing"/>
        <w:numPr>
          <w:ilvl w:val="0"/>
          <w:numId w:val="21"/>
        </w:numPr>
      </w:pPr>
      <w:r w:rsidRPr="00760CA0">
        <w:lastRenderedPageBreak/>
        <w:t xml:space="preserve">Two-factor authentication (2FA) through an applicable </w:t>
      </w:r>
      <w:r w:rsidR="00975654">
        <w:t>Technology Guideline a</w:t>
      </w:r>
      <w:r w:rsidRPr="00760CA0">
        <w:t xml:space="preserve">s outlined in VA </w:t>
      </w:r>
      <w:r w:rsidR="000C1E45">
        <w:t>ETG</w:t>
      </w:r>
      <w:r w:rsidRPr="002C2284">
        <w:t>.</w:t>
      </w:r>
    </w:p>
    <w:p w14:paraId="509D88C8" w14:textId="49C89A18" w:rsidR="004543FA" w:rsidRPr="00760CA0" w:rsidRDefault="004543FA" w:rsidP="00984330">
      <w:pPr>
        <w:pStyle w:val="NoSpacing"/>
        <w:numPr>
          <w:ilvl w:val="0"/>
          <w:numId w:val="21"/>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w:t>
      </w:r>
      <w:r w:rsidR="00B04A48">
        <w:t>4</w:t>
      </w:r>
      <w:r>
        <w:t xml:space="preserve"> guidelines.</w:t>
      </w:r>
    </w:p>
    <w:p w14:paraId="46953181" w14:textId="38578806" w:rsidR="004543FA" w:rsidRPr="00760CA0" w:rsidRDefault="004543FA" w:rsidP="00984330">
      <w:pPr>
        <w:pStyle w:val="NoSpacing"/>
        <w:numPr>
          <w:ilvl w:val="0"/>
          <w:numId w:val="21"/>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984330">
      <w:pPr>
        <w:pStyle w:val="NoSpacing"/>
        <w:numPr>
          <w:ilvl w:val="0"/>
          <w:numId w:val="21"/>
        </w:numPr>
      </w:pPr>
      <w:r w:rsidRPr="00760CA0">
        <w:t>Role Based Access Control.</w:t>
      </w:r>
    </w:p>
    <w:p w14:paraId="5BEE9AB5" w14:textId="77777777" w:rsidR="004543FA" w:rsidRPr="006F69B2" w:rsidRDefault="004543FA" w:rsidP="00984330">
      <w:pPr>
        <w:pStyle w:val="NoSpacing"/>
        <w:numPr>
          <w:ilvl w:val="0"/>
          <w:numId w:val="21"/>
        </w:numPr>
      </w:pPr>
      <w:r w:rsidRPr="006F69B2">
        <w:t>Auditing and reporting capabilities.</w:t>
      </w:r>
    </w:p>
    <w:p w14:paraId="6BB1FFBF" w14:textId="29586CF9" w:rsidR="004543FA" w:rsidRPr="006F69B2" w:rsidRDefault="004543FA" w:rsidP="00984330">
      <w:pPr>
        <w:pStyle w:val="NoSpacing"/>
        <w:numPr>
          <w:ilvl w:val="0"/>
          <w:numId w:val="21"/>
        </w:numPr>
      </w:pPr>
      <w:r w:rsidRPr="006F69B2">
        <w:t xml:space="preserve">Compliance with </w:t>
      </w:r>
      <w:r w:rsidR="00E54EBC" w:rsidRPr="006F69B2">
        <w:t xml:space="preserve">VIEWS 00155984, PIV Logical Access Policy Clarification </w:t>
      </w:r>
      <w:hyperlink r:id="rId39" w:tooltip="Link to VIEWS 00155984 PIV Logical Access Policy Clarification Memorandum" w:history="1">
        <w:r w:rsidR="00E54EBC" w:rsidRPr="00C83CC9">
          <w:rPr>
            <w:rStyle w:val="Hyperlink"/>
            <w:color w:val="auto"/>
          </w:rPr>
          <w:t>https://www.voa.va.gov/DocumentView.aspx?DocumentID=4896</w:t>
        </w:r>
      </w:hyperlink>
      <w:r w:rsidR="00E54EBC" w:rsidRPr="006F69B2">
        <w:t>.</w:t>
      </w:r>
    </w:p>
    <w:p w14:paraId="72195E1B" w14:textId="475A7FF2" w:rsidR="003802F1" w:rsidRDefault="004543FA" w:rsidP="007774CD">
      <w:pPr>
        <w:pStyle w:val="NoSpacing"/>
      </w:pPr>
      <w:r w:rsidRPr="00DE58E3">
        <w:t>The required Assurance Levels</w:t>
      </w:r>
      <w:r w:rsidRPr="00760CA0">
        <w:t xml:space="preserve"> for this specific effort are Identity Assurance Level 3, Authenticator Assurance Level 3, and Federation Assurance Level 3.</w:t>
      </w:r>
    </w:p>
    <w:p w14:paraId="2B28D5A5" w14:textId="77777777" w:rsidR="001A3008" w:rsidRDefault="001A3008" w:rsidP="007774CD">
      <w:pPr>
        <w:pStyle w:val="NoSpacing"/>
      </w:pPr>
    </w:p>
    <w:p w14:paraId="37253B0D" w14:textId="0AA90D21" w:rsidR="00854FCA" w:rsidRDefault="00320077" w:rsidP="00EE56BE">
      <w:pPr>
        <w:pStyle w:val="Heading3"/>
      </w:pPr>
      <w:bookmarkStart w:id="161" w:name="_Toc237326356"/>
      <w:r>
        <w:t xml:space="preserve">INTERNET </w:t>
      </w:r>
      <w:r w:rsidRPr="001E0BB7">
        <w:t>PROTOCOL VERSION 6 (IP</w:t>
      </w:r>
      <w:r w:rsidR="0081617F" w:rsidRPr="001E0BB7">
        <w:t>v</w:t>
      </w:r>
      <w:r w:rsidRPr="001E0BB7">
        <w:t>6)</w:t>
      </w:r>
      <w:bookmarkEnd w:id="161"/>
    </w:p>
    <w:p w14:paraId="2E9AB768" w14:textId="77777777" w:rsidR="001A3008" w:rsidRDefault="001A3008" w:rsidP="004D6C55">
      <w:bookmarkStart w:id="162" w:name="_Hlk182829636"/>
    </w:p>
    <w:p w14:paraId="0DFC6166" w14:textId="0D952AE1" w:rsidR="004D6C55" w:rsidRDefault="0081617F" w:rsidP="004D6C55">
      <w:r w:rsidRPr="00C0653B">
        <w:t xml:space="preserve">The Contractor solution shall support IPv6-Only based upon the memo issued by the </w:t>
      </w:r>
      <w:r w:rsidRPr="006F69B2">
        <w:t>Office of Management and Budget (OMB) on November 19, 2020 (</w:t>
      </w:r>
      <w:hyperlink r:id="rId40" w:tooltip="Link to OMB Memorandum M-21-07" w:history="1">
        <w:r w:rsidRPr="00C83CC9">
          <w:rPr>
            <w:rStyle w:val="Hyperlink"/>
            <w:color w:val="auto"/>
          </w:rPr>
          <w:t>https://www.whitehouse.gov/wp-content/uploads/2020/11/M-21-07.pdf</w:t>
        </w:r>
      </w:hyperlink>
      <w:r w:rsidRPr="006F69B2">
        <w:t>). W</w:t>
      </w:r>
      <w:r w:rsidRPr="00C0653B">
        <w:t xml:space="preserve">hich defines IPv6-only as the state of an operational system or service when IPv4 protocol functions (addressing, packet forwarding) are not in use. The NIST USGv6 profile defines </w:t>
      </w:r>
      <w:r w:rsidRPr="006F69B2">
        <w:t>technical requirements for a product to be capable of operating in IPv6-Only environments.  IPv6-Only technology, in accordance with the USGv6 Program (</w:t>
      </w:r>
      <w:hyperlink r:id="rId41" w:tooltip="Link to USGv6 Program Revision 1" w:history="1">
        <w:r w:rsidR="000B04F4" w:rsidRPr="00C83CC9">
          <w:rPr>
            <w:rStyle w:val="Hyperlink"/>
            <w:color w:val="auto"/>
          </w:rPr>
          <w:t>https://www.nist.gov/programs-projects/usgv6-program/usgv6-revision-1</w:t>
        </w:r>
      </w:hyperlink>
      <w:r w:rsidRPr="006F69B2">
        <w:t>), NIST Special Publication (SP) 500-267B Revision 1 “USGv6 Profile” (</w:t>
      </w:r>
      <w:hyperlink r:id="rId42" w:tooltip="Link to NIST Special Publication 500-267B Revision 1" w:history="1">
        <w:r w:rsidRPr="00C83CC9">
          <w:rPr>
            <w:rStyle w:val="Hyperlink"/>
            <w:color w:val="auto"/>
          </w:rPr>
          <w:t>https://doi.org/10.6028/NIST.SP.500-267Br1</w:t>
        </w:r>
      </w:hyperlink>
      <w:r w:rsidRPr="006F69B2">
        <w:t>), and NIST SP 800-119 “Guidelines for the Secure Deployment of IPv6” (</w:t>
      </w:r>
      <w:hyperlink r:id="rId43" w:tooltip="Link to NIST Special Publication 800-119" w:history="1">
        <w:r w:rsidRPr="00C83CC9">
          <w:rPr>
            <w:rStyle w:val="Hyperlink"/>
            <w:color w:val="auto"/>
          </w:rPr>
          <w:t>https://doi.org/10.6028/NIST.SP.800-119</w:t>
        </w:r>
      </w:hyperlink>
      <w:r w:rsidRPr="006F69B2">
        <w:t>), compliance shall be included in all IT infrastructures, application designs, application development, operational systems and sub-systems, and their integration.  In addition to the a</w:t>
      </w:r>
      <w:r w:rsidRPr="00C0653B">
        <w:t>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bookmarkEnd w:id="162"/>
    </w:p>
    <w:p w14:paraId="073BF3BB" w14:textId="77777777" w:rsidR="001A3008" w:rsidRDefault="001A3008" w:rsidP="004D6C55"/>
    <w:p w14:paraId="51112AA3" w14:textId="0D420B8F" w:rsidR="00EE56BE" w:rsidRPr="00C83CC9" w:rsidRDefault="00320077" w:rsidP="00C83CC9">
      <w:pPr>
        <w:pStyle w:val="Heading3"/>
      </w:pPr>
      <w:bookmarkStart w:id="163" w:name="_Toc237326357"/>
      <w:r>
        <w:t>TRUSTED INTERNET CONNECTION (TIC)</w:t>
      </w:r>
      <w:bookmarkEnd w:id="163"/>
    </w:p>
    <w:p w14:paraId="44AAED3A" w14:textId="77777777" w:rsidR="001A3008" w:rsidRDefault="001A3008" w:rsidP="00C83CC9">
      <w:bookmarkStart w:id="164" w:name="_Hlk72417216"/>
    </w:p>
    <w:p w14:paraId="123338C0" w14:textId="77777777" w:rsidR="001A3008" w:rsidRDefault="00F86E2D" w:rsidP="00C83CC9">
      <w:pPr>
        <w:rPr>
          <w:rFonts w:cs="Arial"/>
        </w:rPr>
      </w:pPr>
      <w:r w:rsidRPr="00361DA5">
        <w:t xml:space="preserve">The Contractor solution shall </w:t>
      </w:r>
      <w:r>
        <w:t>m</w:t>
      </w:r>
      <w:r w:rsidRPr="00361DA5">
        <w:t>eet the requirements outlined in Office of Management and Budget Memorandum M-19-26, “Update to the Trusted Internet Connections (TIC) In</w:t>
      </w:r>
      <w:r w:rsidRPr="006F69B2">
        <w:t>itiative</w:t>
      </w:r>
      <w:r w:rsidRPr="006F69B2">
        <w:rPr>
          <w:rFonts w:cs="Arial"/>
        </w:rPr>
        <w:t>“ (</w:t>
      </w:r>
      <w:hyperlink r:id="rId44" w:tooltip="Link to OMB Memorandum M-19-26" w:history="1">
        <w:r w:rsidRPr="00C83CC9">
          <w:rPr>
            <w:rStyle w:val="Hyperlink"/>
            <w:rFonts w:cs="Arial"/>
            <w:color w:val="auto"/>
          </w:rPr>
          <w:t>https://www.whitehouse.gov/wp-content/uploads/2019/09/M-19-26.pdf</w:t>
        </w:r>
      </w:hyperlink>
      <w:r w:rsidRPr="006F69B2">
        <w:rPr>
          <w:rFonts w:cs="Arial"/>
        </w:rPr>
        <w:t xml:space="preserve">), </w:t>
      </w:r>
      <w:r w:rsidRPr="006F69B2">
        <w:t xml:space="preserve">VA Directive 6513 “Secure External Connections”, and shall comply with the TIC 3.0 Core Guidance Documents, including all Volumes and TIC Use Cases, found at the </w:t>
      </w:r>
      <w:r w:rsidRPr="006F69B2">
        <w:lastRenderedPageBreak/>
        <w:t xml:space="preserve">Cybersecurity &amp; Infrastructure Security Agency (CISA) </w:t>
      </w:r>
      <w:r w:rsidRPr="006F69B2">
        <w:rPr>
          <w:rFonts w:cs="Arial"/>
        </w:rPr>
        <w:t>(</w:t>
      </w:r>
      <w:hyperlink r:id="rId45" w:tooltip="Link to CISA Core TIC 3.0 Guidance Documents" w:history="1">
        <w:r w:rsidRPr="00C83CC9">
          <w:rPr>
            <w:rStyle w:val="Hyperlink"/>
            <w:rFonts w:cs="Arial"/>
            <w:color w:val="auto"/>
          </w:rPr>
          <w:t>https://www.cisa.gov/publication/tic-30-core-guidance-documents</w:t>
        </w:r>
      </w:hyperlink>
      <w:r w:rsidRPr="006F69B2">
        <w:rPr>
          <w:rFonts w:cs="Arial"/>
        </w:rPr>
        <w:t xml:space="preserve">). </w:t>
      </w:r>
    </w:p>
    <w:p w14:paraId="4E206B09" w14:textId="6C5BA0C3" w:rsidR="005931CC" w:rsidRPr="00C83CC9" w:rsidRDefault="00F86E2D" w:rsidP="00C83CC9">
      <w:r w:rsidRPr="006F69B2">
        <w:rPr>
          <w:rFonts w:cs="Arial"/>
        </w:rPr>
        <w:t xml:space="preserve"> </w:t>
      </w:r>
      <w:bookmarkEnd w:id="164"/>
    </w:p>
    <w:p w14:paraId="576A9942" w14:textId="7E7EF415" w:rsidR="00320077" w:rsidRPr="004726D4" w:rsidRDefault="00854FCA" w:rsidP="005A1B57">
      <w:pPr>
        <w:pStyle w:val="Heading3"/>
      </w:pPr>
      <w:bookmarkStart w:id="165" w:name="_Hlk55209184"/>
      <w:bookmarkStart w:id="166" w:name="_Toc237326358"/>
      <w:r>
        <w:t>STANDARD COMPUTER CONFIGURATION</w:t>
      </w:r>
      <w:bookmarkEnd w:id="166"/>
    </w:p>
    <w:p w14:paraId="068B4EA3" w14:textId="77777777" w:rsidR="001A3008" w:rsidRDefault="001A3008" w:rsidP="001F5235">
      <w:pPr>
        <w:pStyle w:val="NoSpacing"/>
      </w:pPr>
      <w:bookmarkStart w:id="167" w:name="_Hlk526254933"/>
    </w:p>
    <w:p w14:paraId="25C6EB2D" w14:textId="5214E468" w:rsidR="004726D4" w:rsidRPr="005B6C62" w:rsidRDefault="004726D4" w:rsidP="001F5235">
      <w:pPr>
        <w:pStyle w:val="NoSpacing"/>
      </w:pPr>
      <w:r w:rsidRPr="005B6C62">
        <w:t xml:space="preserve">The Contractor IT end user solution that is developed for use on standard VA computers shall be compatible with and be supported on the standard VA operating system, </w:t>
      </w:r>
      <w:bookmarkStart w:id="168" w:name="_Hlk72417253"/>
      <w:bookmarkStart w:id="169" w:name="_Hlk72481993"/>
      <w:r w:rsidR="006F7417">
        <w:t>Windows 11</w:t>
      </w:r>
      <w:r w:rsidRPr="005B6C62">
        <w:t xml:space="preserve">, </w:t>
      </w:r>
      <w:r w:rsidR="00572731">
        <w:t xml:space="preserve">Edge (Chromium based), and </w:t>
      </w:r>
      <w:r w:rsidRPr="005B6C62">
        <w:t xml:space="preserve">365 </w:t>
      </w:r>
      <w:r w:rsidR="00572731">
        <w:t>Apps for enterprise</w:t>
      </w:r>
      <w:r w:rsidR="00DB436E">
        <w:t>.</w:t>
      </w:r>
      <w:bookmarkStart w:id="170" w:name="_Hlk182829683"/>
      <w:r w:rsidR="006F7417">
        <w:t xml:space="preserve"> </w:t>
      </w:r>
      <w:r w:rsidR="00D73EC9" w:rsidRPr="00D73EC9">
        <w:t xml:space="preserve"> </w:t>
      </w:r>
      <w:bookmarkEnd w:id="170"/>
      <w:r w:rsidRPr="005B6C62">
        <w:t xml:space="preserve">Applications delivered to VA and intended to be deployed to </w:t>
      </w:r>
      <w:r w:rsidR="006F7417">
        <w:t>Windows 11</w:t>
      </w:r>
      <w:r w:rsidRPr="005B6C62">
        <w:t xml:space="preserve"> workstations shall be delivered as a signed .</w:t>
      </w:r>
      <w:proofErr w:type="spellStart"/>
      <w:r w:rsidRPr="005B6C62">
        <w:t>msi</w:t>
      </w:r>
      <w:proofErr w:type="spellEnd"/>
      <w:r w:rsidRPr="005B6C62">
        <w:t xml:space="preserve"> package with switches for silent and unattended installation and updates shall be delivered in signed .</w:t>
      </w:r>
      <w:proofErr w:type="spellStart"/>
      <w:r w:rsidRPr="005B6C62">
        <w:t>msp</w:t>
      </w:r>
      <w:proofErr w:type="spellEnd"/>
      <w:r w:rsidRPr="005B6C62">
        <w:t xml:space="preserve"> file formats for easy deployment using </w:t>
      </w:r>
      <w:r w:rsidR="00572731">
        <w:t xml:space="preserve">Microsoft Endpoint Configuration Manager (CM) </w:t>
      </w:r>
      <w:r w:rsidRPr="005B6C62">
        <w:t xml:space="preserve">VA’s current desktop application deployment tool. </w:t>
      </w:r>
      <w:bookmarkEnd w:id="168"/>
      <w:bookmarkEnd w:id="169"/>
      <w:r w:rsidRPr="005B6C62">
        <w:t>Signing of the software code shall be through a vendor provided certificate that is trusted by VA using a code signing authority such as Verizon/</w:t>
      </w:r>
      <w:proofErr w:type="spellStart"/>
      <w:r w:rsidRPr="005B6C62">
        <w:t>Cybertrust</w:t>
      </w:r>
      <w:proofErr w:type="spellEnd"/>
      <w:r w:rsidRPr="005B6C62">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165"/>
    <w:bookmarkEnd w:id="167"/>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171" w:name="_Hlk56417929"/>
      <w:bookmarkStart w:id="172" w:name="_Toc237326359"/>
      <w:r>
        <w:t>VETERAN FOCUSED INTEGRATION PROCESS (VIP)</w:t>
      </w:r>
      <w:r w:rsidR="00F201A2">
        <w:t xml:space="preserve"> AND PRODUCT LINE MANAGEMENT (PLM)</w:t>
      </w:r>
      <w:bookmarkEnd w:id="172"/>
    </w:p>
    <w:p w14:paraId="2FEC8460" w14:textId="77777777" w:rsidR="00854FCA" w:rsidRPr="00D13E0C" w:rsidRDefault="00854FCA" w:rsidP="005A1B57">
      <w:pPr>
        <w:pStyle w:val="NoSpacing"/>
        <w:rPr>
          <w:rFonts w:cs="Arial"/>
        </w:rPr>
      </w:pPr>
    </w:p>
    <w:p w14:paraId="2ED3D31D" w14:textId="3AC6F84A" w:rsidR="00C2770D" w:rsidRDefault="00C2770D" w:rsidP="00C2770D">
      <w:pPr>
        <w:pStyle w:val="NoSpacing"/>
      </w:pPr>
      <w:bookmarkStart w:id="173" w:name="_Hlk182829734"/>
      <w:bookmarkStart w:id="174"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w:t>
      </w:r>
      <w:r w:rsidRPr="006F69B2">
        <w:t xml:space="preserve">Veteran. PLM is a framework that focuses on delivering functional products that provide the highest priority work to customers while delivering simplified, reliable, and practical solutions to the business, medical staff, and our Veterans. The VIP Guide is a companion guide to the PLM </w:t>
      </w:r>
      <w:r w:rsidR="0081617F" w:rsidRPr="006F69B2">
        <w:t xml:space="preserve">Transformation </w:t>
      </w:r>
      <w:r w:rsidRPr="006F69B2">
        <w:t xml:space="preserve">Playbook and can be found at: </w:t>
      </w:r>
      <w:hyperlink r:id="rId46" w:tooltip="Link to VIP Guide through the VOA Site" w:history="1">
        <w:r w:rsidRPr="00C83CC9">
          <w:rPr>
            <w:rStyle w:val="Hyperlink"/>
            <w:color w:val="auto"/>
          </w:rPr>
          <w:t>https://www.voa.va.gov/DocumentView.aspx?DocumentID=4371</w:t>
        </w:r>
      </w:hyperlink>
      <w:r w:rsidRPr="00C83CC9">
        <w:rPr>
          <w:rStyle w:val="Hyperlink"/>
          <w:color w:val="auto"/>
        </w:rPr>
        <w:t xml:space="preserve"> </w:t>
      </w:r>
      <w:r w:rsidRPr="006F69B2">
        <w:t xml:space="preserve">and the PLM </w:t>
      </w:r>
      <w:r w:rsidR="0081617F" w:rsidRPr="006F69B2">
        <w:t xml:space="preserve">Transformation </w:t>
      </w:r>
      <w:r w:rsidRPr="006F69B2">
        <w:t xml:space="preserve">Playbook can be found at </w:t>
      </w:r>
      <w:hyperlink r:id="rId47" w:tooltip="Link to PLM Transformation Playbook" w:history="1">
        <w:r w:rsidRPr="00C83CC9">
          <w:rPr>
            <w:rStyle w:val="Hyperlink"/>
            <w:rFonts w:cs="Arial"/>
            <w:color w:val="auto"/>
          </w:rPr>
          <w:t>https://www.voa.va.gov/DocumentView.aspx?DocumentID=4946</w:t>
        </w:r>
      </w:hyperlink>
      <w:r w:rsidRPr="006F69B2">
        <w:t>. VIP and PLM are the authoritative processes that IT projects must follow to ensure developm</w:t>
      </w:r>
      <w:r>
        <w:t>ent and delivery of IT products.</w:t>
      </w:r>
    </w:p>
    <w:p w14:paraId="0F56CBAA" w14:textId="77777777" w:rsidR="00C2770D" w:rsidRDefault="00C2770D" w:rsidP="00C2770D">
      <w:pPr>
        <w:pStyle w:val="NoSpacing"/>
      </w:pPr>
    </w:p>
    <w:p w14:paraId="0FD00137" w14:textId="38E3F1E5" w:rsidR="00C2770D" w:rsidRDefault="00C2770D" w:rsidP="00C2770D">
      <w:pPr>
        <w:pStyle w:val="NoSpacing"/>
      </w:pPr>
      <w: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57DC664D" w:rsidR="00C2770D" w:rsidRDefault="00C2770D" w:rsidP="00C2770D">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36B7718C" w14:textId="77777777" w:rsidR="00C2770D" w:rsidRDefault="00C2770D" w:rsidP="00C2770D">
      <w:pPr>
        <w:pStyle w:val="NoSpacing"/>
      </w:pPr>
    </w:p>
    <w:p w14:paraId="54329966" w14:textId="5BB2C0A7" w:rsidR="006F69B2" w:rsidRDefault="00C2770D" w:rsidP="00C2770D">
      <w:pPr>
        <w:pStyle w:val="NoSpacing"/>
      </w:pPr>
      <w:r>
        <w:t>Others outside the referenced groups or organizations may use the VIP Guide and PLM Transformation Playbook for situational awareness as needed</w:t>
      </w:r>
      <w:bookmarkEnd w:id="173"/>
      <w:r>
        <w:t>.</w:t>
      </w:r>
    </w:p>
    <w:p w14:paraId="141F360D" w14:textId="77777777" w:rsidR="00C2770D" w:rsidRDefault="00C2770D" w:rsidP="00C2770D">
      <w:pPr>
        <w:pStyle w:val="NoSpacing"/>
      </w:pPr>
    </w:p>
    <w:p w14:paraId="2E3FB29E" w14:textId="20132773" w:rsidR="00854FCA" w:rsidRDefault="00854FCA" w:rsidP="00854FCA">
      <w:pPr>
        <w:pStyle w:val="Heading3"/>
      </w:pPr>
      <w:bookmarkStart w:id="175" w:name="_Hlk70664055"/>
      <w:bookmarkStart w:id="176" w:name="_Toc237326360"/>
      <w:bookmarkEnd w:id="171"/>
      <w:bookmarkEnd w:id="174"/>
      <w:r>
        <w:t>PROCESS ASSET LIBRARY (PAL)</w:t>
      </w:r>
      <w:bookmarkEnd w:id="176"/>
    </w:p>
    <w:p w14:paraId="27C2D167" w14:textId="77777777" w:rsidR="00854FCA" w:rsidRPr="00D13E0C" w:rsidRDefault="00854FCA" w:rsidP="005A1B57">
      <w:pPr>
        <w:pStyle w:val="NoSpacing"/>
        <w:rPr>
          <w:rFonts w:cs="Arial"/>
        </w:rPr>
      </w:pPr>
    </w:p>
    <w:p w14:paraId="1667F324" w14:textId="5DCB53D8" w:rsidR="00EC02CD" w:rsidRDefault="00EC02CD" w:rsidP="005A1B57">
      <w:pPr>
        <w:pStyle w:val="NoSpacing"/>
      </w:pPr>
      <w:bookmarkStart w:id="177" w:name="_Hlk526254949"/>
      <w:r w:rsidRPr="00EC02CD">
        <w:t>The Contractor shall perform their duties consistent with the processes defined in the OIT Process Asset Library (PAL). </w:t>
      </w:r>
      <w:bookmarkStart w:id="178"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78"/>
      <w:r w:rsidRPr="00EC02CD">
        <w:t xml:space="preserve">The PAL includes the contractor </w:t>
      </w:r>
      <w:r w:rsidRPr="006F69B2">
        <w:t xml:space="preserve">onboarding process consistent with Section 6.2.2 and can be found at </w:t>
      </w:r>
      <w:hyperlink r:id="rId48" w:tooltip="Link to Contractor Onboarding Process Map" w:history="1">
        <w:r w:rsidR="006D4286" w:rsidRPr="00C83CC9">
          <w:rPr>
            <w:rStyle w:val="Hyperlink"/>
            <w:color w:val="auto"/>
          </w:rPr>
          <w:t>process_CONB_ext.docx (live.com)</w:t>
        </w:r>
      </w:hyperlink>
      <w:r w:rsidRPr="006F69B2">
        <w:t xml:space="preserve">.  The main PAL can be accessed at </w:t>
      </w:r>
      <w:hyperlink r:id="rId49" w:tooltip="Link to OIT Process Asset Library" w:history="1">
        <w:r w:rsidRPr="00C83CC9">
          <w:rPr>
            <w:rStyle w:val="Hyperlink"/>
            <w:color w:val="auto"/>
          </w:rPr>
          <w:t>www.va.gov/process</w:t>
        </w:r>
      </w:hyperlink>
      <w:r w:rsidRPr="006F69B2">
        <w:t>.</w:t>
      </w:r>
      <w:bookmarkEnd w:id="175"/>
      <w:bookmarkEnd w:id="177"/>
    </w:p>
    <w:p w14:paraId="08EFD254" w14:textId="6D9C80B4" w:rsidR="008A2272" w:rsidRDefault="002B0294" w:rsidP="00870742">
      <w:pPr>
        <w:pStyle w:val="Heading3"/>
      </w:pPr>
      <w:bookmarkStart w:id="179" w:name="_Hlk71276455"/>
      <w:bookmarkStart w:id="180" w:name="_Toc237326361"/>
      <w:r>
        <w:t>AUTHORITATIVE DATA SOURCES</w:t>
      </w:r>
      <w:bookmarkEnd w:id="180"/>
    </w:p>
    <w:p w14:paraId="28025E8C" w14:textId="76E375DE" w:rsidR="002B0294" w:rsidRDefault="002B0294" w:rsidP="00870742">
      <w:pPr>
        <w:pStyle w:val="NoSpacing"/>
      </w:pPr>
    </w:p>
    <w:p w14:paraId="6C724067" w14:textId="47422A32" w:rsidR="002B0294" w:rsidRDefault="002B0294" w:rsidP="00870742">
      <w:pPr>
        <w:pStyle w:val="NoSpacing"/>
      </w:pPr>
      <w:bookmarkStart w:id="181" w:name="_Hlk527550906"/>
      <w: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984330">
      <w:pPr>
        <w:pStyle w:val="NoSpacing"/>
        <w:numPr>
          <w:ilvl w:val="0"/>
          <w:numId w:val="22"/>
        </w:numPr>
        <w:spacing w:before="240"/>
      </w:pPr>
      <w:r>
        <w:t xml:space="preserve">Interfacing with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984330">
      <w:pPr>
        <w:pStyle w:val="NoSpacing"/>
        <w:numPr>
          <w:ilvl w:val="0"/>
          <w:numId w:val="22"/>
        </w:numPr>
      </w:pPr>
      <w:r>
        <w:t xml:space="preserve">Interfacing with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984330">
      <w:pPr>
        <w:pStyle w:val="NoSpacing"/>
        <w:numPr>
          <w:ilvl w:val="0"/>
          <w:numId w:val="22"/>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w:t>
      </w:r>
      <w:r>
        <w:lastRenderedPageBreak/>
        <w:t xml:space="preserve">procurement data.  ECMS is the authoritative source for VA procurement actions data. </w:t>
      </w:r>
    </w:p>
    <w:p w14:paraId="34004072" w14:textId="77777777" w:rsidR="002B0294" w:rsidRDefault="002B0294" w:rsidP="00984330">
      <w:pPr>
        <w:pStyle w:val="NoSpacing"/>
        <w:numPr>
          <w:ilvl w:val="0"/>
          <w:numId w:val="22"/>
        </w:numPr>
      </w:pPr>
      <w: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04046DCB" w14:textId="665D55D2" w:rsidR="002B0294" w:rsidRDefault="002B0294" w:rsidP="00984330">
      <w:pPr>
        <w:pStyle w:val="NoSpacing"/>
        <w:numPr>
          <w:ilvl w:val="0"/>
          <w:numId w:val="22"/>
        </w:numPr>
      </w:pPr>
      <w:bookmarkStart w:id="182"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182"/>
    <w:p w14:paraId="0F2DC508" w14:textId="3E1017BB" w:rsidR="002B0294" w:rsidRPr="00C0653B" w:rsidRDefault="002B0294" w:rsidP="00984330">
      <w:pPr>
        <w:pStyle w:val="NoSpacing"/>
        <w:numPr>
          <w:ilvl w:val="0"/>
          <w:numId w:val="22"/>
        </w:numPr>
      </w:pPr>
      <w:r>
        <w:t xml:space="preserve">Interfacing with VA/Department of Defense (DoD) Identity Repository (VADIR) for </w:t>
      </w:r>
      <w:r w:rsidRPr="00C0653B">
        <w:t xml:space="preserve">determining eligibility for VA benefits under Title 38, if the solution relies on qualifying </w:t>
      </w:r>
      <w:r w:rsidR="00027A28" w:rsidRPr="00C0653B">
        <w:t>active-duty</w:t>
      </w:r>
      <w:r w:rsidRPr="00C0653B">
        <w:t xml:space="preserve"> military service data.  VADIR is the authoritative source for </w:t>
      </w:r>
      <w:r w:rsidR="006D4286" w:rsidRPr="00C0653B">
        <w:t>q</w:t>
      </w:r>
      <w:r w:rsidRPr="00C0653B">
        <w:t xml:space="preserve">ualifying </w:t>
      </w:r>
      <w:r w:rsidR="00027A28" w:rsidRPr="00C0653B">
        <w:t>active-duty</w:t>
      </w:r>
      <w:r w:rsidRPr="00C0653B">
        <w:t xml:space="preserve"> military service in VA</w:t>
      </w:r>
      <w:r w:rsidR="00870742" w:rsidRPr="00C0653B">
        <w:t>.</w:t>
      </w:r>
    </w:p>
    <w:p w14:paraId="02339822" w14:textId="3B14132C" w:rsidR="00870742" w:rsidRPr="00C0653B" w:rsidRDefault="00FC3995" w:rsidP="00984330">
      <w:pPr>
        <w:pStyle w:val="NoSpacing"/>
        <w:numPr>
          <w:ilvl w:val="0"/>
          <w:numId w:val="22"/>
        </w:numPr>
      </w:pPr>
      <w:bookmarkStart w:id="183" w:name="_Hlk182829924"/>
      <w:bookmarkEnd w:id="179"/>
      <w:bookmarkEnd w:id="181"/>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836DE30" w:rsidR="0081617F" w:rsidRPr="00C0653B" w:rsidRDefault="00182344" w:rsidP="00984330">
      <w:pPr>
        <w:pStyle w:val="NoSpacing"/>
        <w:numPr>
          <w:ilvl w:val="0"/>
          <w:numId w:val="22"/>
        </w:numPr>
      </w:pPr>
      <w:r w:rsidRPr="00182344">
        <w:t>Interfacing with Enterprise Mission Assurance Support Service (</w:t>
      </w:r>
      <w:proofErr w:type="spellStart"/>
      <w:r w:rsidRPr="00182344">
        <w:t>eMASS</w:t>
      </w:r>
      <w:proofErr w:type="spellEnd"/>
      <w:r w:rsidRPr="00182344">
        <w:t xml:space="preserve">) to access the historical Authority to Operate (ATO) status of all VA Information Systems prior to migrating to </w:t>
      </w:r>
      <w:r w:rsidR="008E1D14">
        <w:t>Service</w:t>
      </w:r>
      <w:r w:rsidR="00FC6D8A">
        <w:t>N</w:t>
      </w:r>
      <w:r w:rsidR="008E1D14">
        <w:t>ow Continuous Authorization and Monitoring (</w:t>
      </w:r>
      <w:proofErr w:type="spellStart"/>
      <w:r w:rsidRPr="00182344">
        <w:t>SNowCAM</w:t>
      </w:r>
      <w:proofErr w:type="spellEnd"/>
      <w:r w:rsidR="008E1D14">
        <w:t>)</w:t>
      </w:r>
      <w:r w:rsidRPr="00182344">
        <w:t xml:space="preserve"> until it is determined the migration is completed and </w:t>
      </w:r>
      <w:proofErr w:type="spellStart"/>
      <w:r w:rsidRPr="00182344">
        <w:t>eMASS</w:t>
      </w:r>
      <w:proofErr w:type="spellEnd"/>
      <w:r w:rsidRPr="00182344">
        <w:t xml:space="preserve"> is sunset. </w:t>
      </w:r>
      <w:proofErr w:type="spellStart"/>
      <w:r w:rsidRPr="00182344">
        <w:t>eMASS</w:t>
      </w:r>
      <w:proofErr w:type="spellEnd"/>
      <w:r w:rsidRPr="00182344">
        <w:t xml:space="preserve"> contains the historical Authority to Operate (ATO) status of all VA Information Systems prior to September 30, 2025, with all status provided through </w:t>
      </w:r>
      <w:proofErr w:type="spellStart"/>
      <w:r w:rsidRPr="00182344">
        <w:t>SNowCAM</w:t>
      </w:r>
      <w:proofErr w:type="spellEnd"/>
      <w:r w:rsidRPr="00182344">
        <w:t xml:space="preserve"> once migration is completed.</w:t>
      </w:r>
    </w:p>
    <w:p w14:paraId="0DC10769" w14:textId="16B33E09" w:rsidR="00F86E2D" w:rsidRDefault="00F86E2D" w:rsidP="0045668A">
      <w:pPr>
        <w:pStyle w:val="Heading3"/>
      </w:pPr>
      <w:bookmarkStart w:id="184" w:name="_Toc236920302"/>
      <w:bookmarkStart w:id="185" w:name="_Toc236920365"/>
      <w:bookmarkStart w:id="186" w:name="_Toc237247970"/>
      <w:bookmarkStart w:id="187" w:name="_Toc237326362"/>
      <w:bookmarkEnd w:id="183"/>
      <w:bookmarkEnd w:id="184"/>
      <w:bookmarkEnd w:id="185"/>
      <w:bookmarkEnd w:id="186"/>
      <w:r>
        <w:t>SOCIAL SECURITY NUMBER (SSN) REDUCTION</w:t>
      </w:r>
      <w:bookmarkEnd w:id="187"/>
    </w:p>
    <w:p w14:paraId="050385BF" w14:textId="77777777" w:rsidR="00C63389" w:rsidRDefault="00C63389" w:rsidP="00C63389">
      <w:pPr>
        <w:rPr>
          <w:rFonts w:cs="Arial"/>
          <w:highlight w:val="green"/>
        </w:rPr>
      </w:pPr>
    </w:p>
    <w:p w14:paraId="3A570441" w14:textId="35DF5205" w:rsidR="00E50305" w:rsidRDefault="00C63389" w:rsidP="00C63389">
      <w:pPr>
        <w:rPr>
          <w:rFonts w:cs="Arial"/>
        </w:rPr>
      </w:pPr>
      <w:bookmarkStart w:id="188"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0BC33DCC" w14:textId="7F220D13" w:rsidR="00E50305" w:rsidRPr="00E50305" w:rsidRDefault="00E50305" w:rsidP="00E50305">
      <w:pPr>
        <w:pStyle w:val="Heading3"/>
      </w:pPr>
      <w:bookmarkStart w:id="189" w:name="_Toc237326363"/>
      <w:r w:rsidRPr="00E50305">
        <w:t>SOFTWARE AND LICENSING REQUIREMENTS</w:t>
      </w:r>
      <w:bookmarkEnd w:id="189"/>
    </w:p>
    <w:p w14:paraId="5C2673C1" w14:textId="77777777" w:rsidR="00E50305" w:rsidRPr="00E50305" w:rsidRDefault="00E50305" w:rsidP="00E50305">
      <w:pPr>
        <w:rPr>
          <w:rFonts w:cs="Arial"/>
        </w:rPr>
      </w:pPr>
    </w:p>
    <w:p w14:paraId="249948FF" w14:textId="37FCDCC4" w:rsidR="00C15273" w:rsidRPr="00DF472F" w:rsidRDefault="00E50305" w:rsidP="00E50305">
      <w:pPr>
        <w:rPr>
          <w:rFonts w:cs="Arial"/>
        </w:rPr>
      </w:pPr>
      <w:r w:rsidRPr="00E50305">
        <w:rPr>
          <w:rFonts w:cs="Arial"/>
        </w:rPr>
        <w:t xml:space="preserve">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w:t>
      </w:r>
      <w:r w:rsidRPr="00E50305">
        <w:rPr>
          <w:rFonts w:cs="Arial"/>
        </w:rPr>
        <w:lastRenderedPageBreak/>
        <w:t>application(s), software and/or software products that comprise, are a part of, or integrate with the Contractor’s proposed application(s), software products, software solution, and/or system for the life of any resulting contract.</w:t>
      </w:r>
    </w:p>
    <w:bookmarkEnd w:id="188"/>
    <w:p w14:paraId="755F931E" w14:textId="77777777" w:rsidR="00F86E2D" w:rsidRDefault="00F86E2D" w:rsidP="00C83CC9"/>
    <w:p w14:paraId="394A0E2C" w14:textId="631FD715" w:rsidR="00967AC2" w:rsidRPr="00A94408" w:rsidRDefault="00967AC2" w:rsidP="00852716">
      <w:pPr>
        <w:pStyle w:val="Heading3"/>
      </w:pPr>
      <w:bookmarkStart w:id="190" w:name="_Hlk206664817"/>
      <w:bookmarkStart w:id="191" w:name="_Hlk206664752"/>
      <w:bookmarkStart w:id="192" w:name="_Hlk206664026"/>
      <w:bookmarkStart w:id="193" w:name="_Toc237326364"/>
      <w:r w:rsidRPr="00A94408">
        <w:t>GENERATIVE ARTIFICIAL INTELLIGENCE REQUIREMENTS</w:t>
      </w:r>
      <w:bookmarkEnd w:id="193"/>
    </w:p>
    <w:p w14:paraId="5D7580C1" w14:textId="77777777" w:rsidR="00967AC2" w:rsidRDefault="00967AC2" w:rsidP="00967AC2"/>
    <w:p w14:paraId="6CADC668" w14:textId="1D5ECBE0" w:rsidR="00967AC2" w:rsidRDefault="00967AC2" w:rsidP="00967AC2">
      <w:r>
        <w:rPr>
          <w:rFonts w:cs="Arial"/>
        </w:rPr>
        <w:t>If Artificial Intelligence</w:t>
      </w:r>
      <w:r w:rsidR="007661BF">
        <w:rPr>
          <w:rFonts w:cs="Arial"/>
        </w:rPr>
        <w:t xml:space="preserve"> (AI)</w:t>
      </w:r>
      <w:r>
        <w:rPr>
          <w:rFonts w:cs="Arial"/>
        </w:rPr>
        <w:t xml:space="preserve"> is part of the Contractor system/solution, the Contractor shall be in compliance with </w:t>
      </w:r>
      <w:r>
        <w:t>E.O. 13960 and 14319, OMB Memorandums M-25-21, M-25-22, and M-26-04, and VA Directive and Handbook 6500</w:t>
      </w:r>
      <w:r>
        <w:rPr>
          <w:rFonts w:cs="Arial"/>
        </w:rPr>
        <w:t xml:space="preserve"> to support VA in trustworthy, secure, </w:t>
      </w:r>
      <w:r w:rsidR="007661BF">
        <w:rPr>
          <w:rFonts w:cs="Arial"/>
        </w:rPr>
        <w:t>responsible, accountable, Truth Seeking, and Ideologically Neutral AI innovation</w:t>
      </w:r>
      <w:r>
        <w:t>.</w:t>
      </w:r>
    </w:p>
    <w:p w14:paraId="61A16CC1" w14:textId="77777777" w:rsidR="00967AC2" w:rsidRDefault="00967AC2" w:rsidP="00967AC2"/>
    <w:p w14:paraId="17D8DF80" w14:textId="733C8618" w:rsidR="00967AC2" w:rsidRDefault="00967AC2" w:rsidP="00967AC2">
      <w:r>
        <w:t xml:space="preserve">The Contractor shall protect VA Sensitive data from unauthorized disclosure or use, and from being used to train or improve the functionality of the vendor's commercial </w:t>
      </w:r>
      <w:r w:rsidR="00BA03F6">
        <w:t xml:space="preserve">AI </w:t>
      </w:r>
      <w:r>
        <w:t>offerings without express permission from VA.</w:t>
      </w:r>
      <w:r w:rsidR="00F97362">
        <w:t xml:space="preserve"> </w:t>
      </w:r>
      <w:r w:rsidR="009E0585" w:rsidRPr="00221960">
        <w:t>Only VA-hosted instances of generative AI services may be approved for use with VA-sensitive data</w:t>
      </w:r>
      <w:r w:rsidR="00752DFE">
        <w:t>.</w:t>
      </w:r>
      <w:r w:rsidR="00BA03F6">
        <w:t xml:space="preserve"> </w:t>
      </w:r>
      <w:r w:rsidR="00BA03F6" w:rsidRPr="00C83CC9">
        <w:t>Current guidance and approved AI tools are available here: </w:t>
      </w:r>
      <w:hyperlink r:id="rId50" w:tgtFrame="_blank" w:history="1">
        <w:r w:rsidR="00BA03F6" w:rsidRPr="00C83CC9">
          <w:rPr>
            <w:rStyle w:val="Hyperlink"/>
            <w:color w:val="auto"/>
            <w:u w:val="none"/>
          </w:rPr>
          <w:t>https://department.va.gov/ai/guidance-for-generative-ai-use-at-va/</w:t>
        </w:r>
      </w:hyperlink>
      <w:r w:rsidR="00BA03F6" w:rsidRPr="00C83CC9">
        <w:t>. The entire definition of VA Sensitive Data can be found at 38 U.S.C. § 5727 (23).</w:t>
      </w:r>
    </w:p>
    <w:p w14:paraId="24E4B122" w14:textId="77777777" w:rsidR="00384590" w:rsidRDefault="00384590" w:rsidP="00967AC2"/>
    <w:p w14:paraId="7602FA8D" w14:textId="3AADDDD5" w:rsidR="00967AC2" w:rsidRDefault="00C97B31" w:rsidP="00967AC2">
      <w:r w:rsidRPr="00C97B31">
        <w:t>The Contractor shall deliver the services, technical data, configurations, models, weights, documentation or other information, including source code, developed during contract performance</w:t>
      </w:r>
      <w:r>
        <w:t xml:space="preserve">. </w:t>
      </w:r>
      <w:r w:rsidR="00967AC2">
        <w:t xml:space="preserve">The Contractor, in collaboration with VA, must evaluate the output of any AI tool for accuracy prior to using the output in VA efforts.  All data, including models, </w:t>
      </w:r>
      <w:r>
        <w:t xml:space="preserve">weights, </w:t>
      </w:r>
      <w:r w:rsidR="00967AC2">
        <w:t>algorithms, and outputs generated using either Government-furnished data or data first developed under this contract shall be the property of the Government</w:t>
      </w:r>
      <w:r w:rsidR="007661BF">
        <w:t xml:space="preserve"> with unlimited rights as defined by FAR 52.227-14</w:t>
      </w:r>
      <w:r w:rsidR="00967AC2">
        <w:t>.</w:t>
      </w:r>
      <w:r w:rsidR="00967AC2">
        <w:rPr>
          <w:rFonts w:ascii="Segoe UI" w:hAnsi="Segoe UI" w:cs="Segoe UI"/>
          <w:sz w:val="21"/>
          <w:szCs w:val="21"/>
        </w:rPr>
        <w:t xml:space="preserve"> </w:t>
      </w:r>
      <w:r w:rsidR="00967AC2">
        <w:t xml:space="preserve"> </w:t>
      </w:r>
      <w:r w:rsidR="007661BF">
        <w:t>T</w:t>
      </w:r>
      <w:r w:rsidR="00967AC2">
        <w:t xml:space="preserve">he Contractor shall also deliver any custom-developed code </w:t>
      </w:r>
      <w:r w:rsidR="007661BF">
        <w:t xml:space="preserve">developed </w:t>
      </w:r>
      <w:r w:rsidR="00967AC2">
        <w:t>with AI methodologies in accordance with the SHARE IT Act</w:t>
      </w:r>
      <w:r w:rsidR="007661BF">
        <w:t>, if applicable</w:t>
      </w:r>
      <w:r w:rsidR="00967AC2">
        <w:t>. VA shall also retain unlimited rights to any improvements to that data, including the continued design, development, testing, and operation of AI systems and/or systems utilizing AI.</w:t>
      </w:r>
    </w:p>
    <w:p w14:paraId="6B52F73E" w14:textId="77777777" w:rsidR="00967AC2" w:rsidRDefault="00967AC2" w:rsidP="00967AC2"/>
    <w:p w14:paraId="68E407D2" w14:textId="77777777" w:rsidR="00967AC2" w:rsidRDefault="00967AC2" w:rsidP="00967AC2">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0F0CFEB3" w14:textId="77777777" w:rsidR="00967AC2" w:rsidRDefault="00967AC2" w:rsidP="00967AC2"/>
    <w:p w14:paraId="0093D2BA" w14:textId="77777777" w:rsidR="00967AC2" w:rsidRDefault="00967AC2" w:rsidP="00967AC2">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4207D7CD" w14:textId="77777777" w:rsidR="00967AC2" w:rsidRDefault="00967AC2" w:rsidP="00967AC2">
      <w:pPr>
        <w:rPr>
          <w:rFonts w:cs="Arial"/>
        </w:rPr>
      </w:pPr>
    </w:p>
    <w:p w14:paraId="41EEB016" w14:textId="36EA5518" w:rsidR="00967AC2" w:rsidRDefault="00967AC2" w:rsidP="00967AC2">
      <w:pPr>
        <w:rPr>
          <w:rFonts w:cs="Arial"/>
        </w:rPr>
      </w:pPr>
      <w:r>
        <w:rPr>
          <w:rFonts w:cs="Arial"/>
        </w:rPr>
        <w:lastRenderedPageBreak/>
        <w:t xml:space="preserve">The Contractor shall ensure that LLMs and AI outputs are neutral, nonpartisan tools that do not manipulate responses in favor of ideological dogmas such as </w:t>
      </w:r>
      <w:r w:rsidR="004C4283" w:rsidRPr="004C4283">
        <w:rPr>
          <w:rFonts w:cs="Arial"/>
        </w:rPr>
        <w:t>Diversity, Equity, and Inclusion (DEI)</w:t>
      </w:r>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7CE60E69" w14:textId="77777777" w:rsidR="00967AC2" w:rsidRDefault="00967AC2" w:rsidP="00967AC2">
      <w:pPr>
        <w:rPr>
          <w:rFonts w:cs="Arial"/>
        </w:rPr>
      </w:pPr>
    </w:p>
    <w:p w14:paraId="20C3CADB" w14:textId="77777777" w:rsidR="00967AC2" w:rsidRDefault="00967AC2" w:rsidP="00967AC2">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56928768" w14:textId="77777777" w:rsidR="00D24F9A" w:rsidRDefault="00D24F9A" w:rsidP="00967AC2">
      <w:pPr>
        <w:rPr>
          <w:rFonts w:cs="Arial"/>
        </w:rPr>
      </w:pPr>
    </w:p>
    <w:p w14:paraId="0B56C6B3" w14:textId="6C6C1DFE" w:rsidR="00D24F9A" w:rsidRDefault="00D24F9A" w:rsidP="00967AC2">
      <w:pPr>
        <w:rPr>
          <w:rFonts w:cs="Arial"/>
        </w:rPr>
      </w:pPr>
      <w:r w:rsidRPr="00AC26E1">
        <w:rPr>
          <w:rFonts w:cs="Arial"/>
        </w:rPr>
        <w:t xml:space="preserve">All AI </w:t>
      </w:r>
      <w:r w:rsidR="007211FE" w:rsidRPr="007211FE">
        <w:rPr>
          <w:rFonts w:cs="Arial"/>
        </w:rPr>
        <w:t xml:space="preserve">for delivery and/or use in performance of </w:t>
      </w:r>
      <w:r w:rsidRPr="00AC26E1">
        <w:rPr>
          <w:rFonts w:cs="Arial"/>
        </w:rPr>
        <w:t xml:space="preserve">the contract shall adhere to the </w:t>
      </w:r>
      <w:r w:rsidRPr="00C83CC9">
        <w:rPr>
          <w:rFonts w:cs="Arial"/>
        </w:rPr>
        <w:t>VA Trustworthy AI Framework</w:t>
      </w:r>
      <w:r w:rsidRPr="00AC26E1">
        <w:rPr>
          <w:rFonts w:cs="Arial"/>
        </w:rPr>
        <w:t xml:space="preserve">, available at </w:t>
      </w:r>
      <w:hyperlink r:id="rId51" w:tooltip="Link to VA AI Trustworthy AI site" w:history="1">
        <w:r w:rsidRPr="00C83CC9">
          <w:rPr>
            <w:rStyle w:val="Hyperlink"/>
            <w:color w:val="auto"/>
          </w:rPr>
          <w:t>https://department.va.gov/ai/trustworthy/</w:t>
        </w:r>
      </w:hyperlink>
      <w:r w:rsidRPr="00E70D02">
        <w:rPr>
          <w:rFonts w:cs="Arial"/>
        </w:rPr>
        <w:t>. On</w:t>
      </w:r>
      <w:r w:rsidRPr="00AC26E1">
        <w:rPr>
          <w:rFonts w:cs="Arial"/>
        </w:rPr>
        <w:t>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w:t>
      </w:r>
      <w:r w:rsidR="007F3D1A">
        <w:rPr>
          <w:rFonts w:cs="Arial"/>
        </w:rPr>
        <w:t>, to include its associated list of AI being used in contract performance</w:t>
      </w:r>
      <w:r w:rsidRPr="00AC26E1">
        <w:rPr>
          <w:rFonts w:cs="Arial"/>
        </w:rPr>
        <w:t>.</w:t>
      </w:r>
    </w:p>
    <w:p w14:paraId="5698314E" w14:textId="77777777" w:rsidR="00D24F9A" w:rsidRDefault="00D24F9A" w:rsidP="00967AC2">
      <w:pPr>
        <w:rPr>
          <w:rFonts w:cs="Arial"/>
        </w:rPr>
      </w:pPr>
    </w:p>
    <w:p w14:paraId="040CF940" w14:textId="77777777" w:rsidR="00D24F9A" w:rsidRDefault="00D24F9A" w:rsidP="00E70D02">
      <w:pPr>
        <w:pStyle w:val="NoSpacing"/>
      </w:pPr>
      <w:r w:rsidRPr="007774CD">
        <w:rPr>
          <w:b/>
        </w:rPr>
        <w:t>Deliverable</w:t>
      </w:r>
      <w:r w:rsidRPr="002B1AF8">
        <w:t xml:space="preserve">:  </w:t>
      </w:r>
    </w:p>
    <w:p w14:paraId="00C2CA38" w14:textId="57C454D5" w:rsidR="00D24F9A" w:rsidRPr="00E70D02" w:rsidRDefault="00D24F9A" w:rsidP="00984330">
      <w:pPr>
        <w:pStyle w:val="ListParagraph"/>
        <w:numPr>
          <w:ilvl w:val="0"/>
          <w:numId w:val="38"/>
        </w:numPr>
        <w:autoSpaceDE w:val="0"/>
        <w:autoSpaceDN w:val="0"/>
        <w:rPr>
          <w:rFonts w:eastAsia="Calibri"/>
        </w:rPr>
      </w:pPr>
      <w:r>
        <w:t>Statement of Attestation</w:t>
      </w:r>
    </w:p>
    <w:p w14:paraId="1249FF04" w14:textId="77777777" w:rsidR="00967AC2" w:rsidRDefault="00967AC2" w:rsidP="00967AC2">
      <w:pPr>
        <w:rPr>
          <w:rFonts w:cs="Arial"/>
        </w:rPr>
      </w:pPr>
    </w:p>
    <w:p w14:paraId="3BC8EC8F" w14:textId="77777777" w:rsidR="00967AC2" w:rsidRPr="00967AC2" w:rsidRDefault="00967AC2" w:rsidP="00A3357D">
      <w:pPr>
        <w:pStyle w:val="Heading4"/>
        <w:spacing w:after="120"/>
      </w:pPr>
      <w:bookmarkStart w:id="194" w:name="_Toc237326365"/>
      <w:r w:rsidRPr="00967AC2">
        <w:t>AI SYSTEM/LLM DEVELOPMENT AND OPERATION DOCUMENTATION REQUIREMENTS</w:t>
      </w:r>
      <w:bookmarkEnd w:id="194"/>
    </w:p>
    <w:p w14:paraId="514BC220" w14:textId="2C941958" w:rsidR="00967AC2" w:rsidRDefault="00967AC2" w:rsidP="00967AC2">
      <w:pPr>
        <w:rPr>
          <w:rFonts w:cs="Arial"/>
        </w:rPr>
      </w:pPr>
      <w:r>
        <w:rPr>
          <w:rFonts w:cs="Arial"/>
        </w:rPr>
        <w:t xml:space="preserve">To enable Government continued assessment of compliance with Trustworthy AI requirements and both Unbiased AI Principles, Truth-seeking and Ideological Neutrality, in accordance with OMB M-26-04, the Contractor shall provide AI System/LLM Development and Operation </w:t>
      </w:r>
      <w:r w:rsidR="00EC5E69">
        <w:rPr>
          <w:rFonts w:cs="Arial"/>
        </w:rPr>
        <w:t>D</w:t>
      </w:r>
      <w:r>
        <w:rPr>
          <w:rFonts w:cs="Arial"/>
        </w:rPr>
        <w:t>ocumentation</w:t>
      </w:r>
      <w:r w:rsidR="00EC5E69">
        <w:rPr>
          <w:rFonts w:cs="Arial"/>
        </w:rPr>
        <w:t xml:space="preserve"> Package</w:t>
      </w:r>
      <w:r>
        <w:rPr>
          <w:rFonts w:cs="Arial"/>
        </w:rPr>
        <w:t xml:space="preserve"> to include, at a minimum:</w:t>
      </w:r>
    </w:p>
    <w:p w14:paraId="62631665" w14:textId="77777777" w:rsidR="00967AC2" w:rsidRDefault="00967AC2" w:rsidP="00967AC2">
      <w:pPr>
        <w:rPr>
          <w:rFonts w:cs="Arial"/>
        </w:rPr>
      </w:pPr>
    </w:p>
    <w:p w14:paraId="0E5F198E" w14:textId="77777777" w:rsidR="00967AC2" w:rsidRDefault="00967AC2" w:rsidP="00984330">
      <w:pPr>
        <w:numPr>
          <w:ilvl w:val="0"/>
          <w:numId w:val="35"/>
        </w:numPr>
        <w:spacing w:after="240"/>
        <w:rPr>
          <w:rFonts w:cs="Arial"/>
        </w:rPr>
      </w:pPr>
      <w:r>
        <w:rPr>
          <w:rFonts w:cs="Arial"/>
          <w:b/>
          <w:bCs/>
        </w:rPr>
        <w:t>Acceptable Use Policy</w:t>
      </w:r>
    </w:p>
    <w:p w14:paraId="71640F89" w14:textId="77777777" w:rsidR="00967AC2" w:rsidRDefault="00967AC2" w:rsidP="00967AC2">
      <w:pPr>
        <w:spacing w:after="240"/>
        <w:ind w:left="360"/>
      </w:pPr>
      <w:r>
        <w:t>The Contractor shall provide an Acceptable Use Policy document governing its AI operation that characterizes and differentiates appropriate and inappropriate use of their product offering</w:t>
      </w:r>
    </w:p>
    <w:p w14:paraId="26B4E864" w14:textId="77777777" w:rsidR="00967AC2" w:rsidRDefault="00967AC2" w:rsidP="00984330">
      <w:pPr>
        <w:numPr>
          <w:ilvl w:val="0"/>
          <w:numId w:val="35"/>
        </w:numPr>
        <w:spacing w:after="240"/>
        <w:rPr>
          <w:rFonts w:cs="Arial"/>
        </w:rPr>
      </w:pPr>
      <w:r>
        <w:rPr>
          <w:rFonts w:cs="Arial"/>
          <w:b/>
          <w:bCs/>
        </w:rPr>
        <w:t>Model Cards, System Cards and/or Data Cards</w:t>
      </w:r>
    </w:p>
    <w:p w14:paraId="05441448" w14:textId="77777777" w:rsidR="00967AC2" w:rsidRDefault="00967AC2" w:rsidP="00967AC2">
      <w:pPr>
        <w:spacing w:after="240"/>
        <w:ind w:left="360"/>
      </w:pPr>
      <w:r>
        <w:t xml:space="preserve">The Contractor shall provide documentation describing essential information about the model, system, and or data as it relates to the AI/LLM product offering.  The </w:t>
      </w:r>
      <w:r>
        <w:lastRenderedPageBreak/>
        <w:t>documentation shall address summaries of training process, identified risks and mitigations, and model evaluation scores on LLM benchmarks at a minimum, where appropriate</w:t>
      </w:r>
    </w:p>
    <w:p w14:paraId="1FCABA5E" w14:textId="77777777" w:rsidR="00967AC2" w:rsidRDefault="00967AC2" w:rsidP="00984330">
      <w:pPr>
        <w:numPr>
          <w:ilvl w:val="0"/>
          <w:numId w:val="35"/>
        </w:numPr>
        <w:spacing w:after="240"/>
        <w:rPr>
          <w:rFonts w:cs="Arial"/>
        </w:rPr>
      </w:pPr>
      <w:r>
        <w:rPr>
          <w:rFonts w:cs="Arial"/>
          <w:b/>
          <w:bCs/>
        </w:rPr>
        <w:t>End User Resources</w:t>
      </w:r>
    </w:p>
    <w:p w14:paraId="3F5C6212" w14:textId="77777777" w:rsidR="00967AC2" w:rsidRDefault="00967AC2" w:rsidP="00967AC2">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562B0FAC" w14:textId="77777777" w:rsidR="00967AC2" w:rsidRDefault="00967AC2" w:rsidP="00984330">
      <w:pPr>
        <w:numPr>
          <w:ilvl w:val="0"/>
          <w:numId w:val="35"/>
        </w:numPr>
        <w:spacing w:after="240"/>
        <w:rPr>
          <w:rFonts w:cs="Arial"/>
        </w:rPr>
      </w:pPr>
      <w:r>
        <w:rPr>
          <w:rFonts w:cs="Arial"/>
          <w:b/>
          <w:bCs/>
        </w:rPr>
        <w:t>Mechanism for End User Feedback</w:t>
      </w:r>
    </w:p>
    <w:p w14:paraId="4D053018" w14:textId="77777777" w:rsidR="00967AC2" w:rsidRDefault="00967AC2" w:rsidP="00967AC2">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5B12F729" w14:textId="77777777" w:rsidR="00967AC2" w:rsidRDefault="00967AC2" w:rsidP="00984330">
      <w:pPr>
        <w:numPr>
          <w:ilvl w:val="0"/>
          <w:numId w:val="35"/>
        </w:numPr>
        <w:spacing w:after="240"/>
        <w:rPr>
          <w:rFonts w:cs="Arial"/>
          <w:b/>
          <w:bCs/>
        </w:rPr>
      </w:pPr>
      <w:r>
        <w:rPr>
          <w:rFonts w:cs="Arial"/>
          <w:b/>
          <w:bCs/>
        </w:rPr>
        <w:t>Pre-Training and Post-Training Activities of the AI System/LLM</w:t>
      </w:r>
    </w:p>
    <w:p w14:paraId="01A0D610" w14:textId="77777777" w:rsidR="00967AC2" w:rsidRDefault="00967AC2" w:rsidP="00967AC2">
      <w:pPr>
        <w:spacing w:after="120"/>
        <w:ind w:left="720"/>
        <w:rPr>
          <w:rFonts w:cs="Arial"/>
        </w:rPr>
      </w:pPr>
      <w:r>
        <w:rPr>
          <w:rFonts w:cs="Arial"/>
        </w:rPr>
        <w:t>The Contractor shall provide documentation of Pre-Training and Post Training Activity that provides details on:</w:t>
      </w:r>
    </w:p>
    <w:p w14:paraId="1240C216" w14:textId="77777777" w:rsidR="00967AC2" w:rsidRDefault="00967AC2" w:rsidP="00984330">
      <w:pPr>
        <w:numPr>
          <w:ilvl w:val="1"/>
          <w:numId w:val="35"/>
        </w:numPr>
        <w:spacing w:after="120"/>
        <w:rPr>
          <w:rFonts w:cs="Arial"/>
        </w:rPr>
      </w:pPr>
      <w:r>
        <w:rPr>
          <w:rFonts w:cs="Arial"/>
        </w:rPr>
        <w:t>Actions taken that impact the factuality and grounding of AI System/LLM outputs</w:t>
      </w:r>
    </w:p>
    <w:p w14:paraId="59628827" w14:textId="77777777" w:rsidR="00967AC2" w:rsidRDefault="00967AC2" w:rsidP="00984330">
      <w:pPr>
        <w:numPr>
          <w:ilvl w:val="1"/>
          <w:numId w:val="35"/>
        </w:numPr>
        <w:spacing w:after="12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340E346C" w14:textId="77777777" w:rsidR="00967AC2" w:rsidRDefault="00967AC2" w:rsidP="00984330">
      <w:pPr>
        <w:numPr>
          <w:ilvl w:val="1"/>
          <w:numId w:val="35"/>
        </w:numPr>
        <w:spacing w:after="120"/>
        <w:rPr>
          <w:rFonts w:cs="Arial"/>
        </w:rPr>
      </w:pPr>
      <w:r>
        <w:rPr>
          <w:rFonts w:cs="Arial"/>
        </w:rPr>
        <w:t>The type of outputs restricted via content moderation and safety filters</w:t>
      </w:r>
    </w:p>
    <w:p w14:paraId="1FFDD2C7" w14:textId="77777777" w:rsidR="00967AC2" w:rsidRDefault="00967AC2" w:rsidP="00984330">
      <w:pPr>
        <w:numPr>
          <w:ilvl w:val="1"/>
          <w:numId w:val="35"/>
        </w:numPr>
        <w:spacing w:after="120"/>
        <w:rPr>
          <w:rFonts w:cs="Arial"/>
        </w:rPr>
      </w:pPr>
      <w:r>
        <w:rPr>
          <w:rFonts w:cs="Arial"/>
        </w:rPr>
        <w:t>The use of red teaming as a means of continuously assessing the model to protect against incidents of bias in generated output.</w:t>
      </w:r>
    </w:p>
    <w:p w14:paraId="678BD0F7" w14:textId="77777777" w:rsidR="00967AC2" w:rsidRDefault="00967AC2" w:rsidP="00984330">
      <w:pPr>
        <w:numPr>
          <w:ilvl w:val="1"/>
          <w:numId w:val="35"/>
        </w:numPr>
        <w:spacing w:after="120"/>
        <w:rPr>
          <w:rFonts w:cs="Arial"/>
        </w:rPr>
      </w:pPr>
      <w:r>
        <w:rPr>
          <w:rFonts w:cs="Arial"/>
        </w:rPr>
        <w:t>Training or development, if any, that occurred outside the United States, to include the type of activity and the country in which it occurred.</w:t>
      </w:r>
    </w:p>
    <w:p w14:paraId="79DC882A" w14:textId="77777777" w:rsidR="00967AC2" w:rsidRDefault="00967AC2" w:rsidP="00984330">
      <w:pPr>
        <w:numPr>
          <w:ilvl w:val="1"/>
          <w:numId w:val="35"/>
        </w:numPr>
        <w:spacing w:after="120"/>
        <w:rPr>
          <w:rFonts w:cs="Arial"/>
        </w:rPr>
      </w:pPr>
      <w:r>
        <w:rPr>
          <w:rFonts w:cs="Arial"/>
        </w:rPr>
        <w:t>Any modifications or configurations undertaken to comply with any regulation from a government other than the U.S. Federal Government.</w:t>
      </w:r>
    </w:p>
    <w:p w14:paraId="1C60BDCD" w14:textId="77777777" w:rsidR="00967AC2" w:rsidRDefault="00967AC2" w:rsidP="00984330">
      <w:pPr>
        <w:numPr>
          <w:ilvl w:val="0"/>
          <w:numId w:val="35"/>
        </w:numPr>
        <w:spacing w:after="240"/>
        <w:rPr>
          <w:rFonts w:cs="Arial"/>
          <w:b/>
          <w:bCs/>
        </w:rPr>
      </w:pPr>
      <w:r>
        <w:rPr>
          <w:rFonts w:cs="Arial"/>
          <w:b/>
          <w:bCs/>
        </w:rPr>
        <w:t>Model Evaluation Results and Methodologies</w:t>
      </w:r>
    </w:p>
    <w:p w14:paraId="465E35C4" w14:textId="0893DA5C" w:rsidR="00967AC2" w:rsidRDefault="00967AC2" w:rsidP="00967AC2">
      <w:pPr>
        <w:spacing w:after="240"/>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w:t>
      </w:r>
      <w:r w:rsidR="009F4CFD">
        <w:rPr>
          <w:rFonts w:cs="Arial"/>
        </w:rPr>
        <w:t>politically oriented</w:t>
      </w:r>
      <w:r>
        <w:rPr>
          <w:rFonts w:cs="Arial"/>
        </w:rPr>
        <w:t xml:space="preserve"> topics).  </w:t>
      </w:r>
    </w:p>
    <w:p w14:paraId="2741874E" w14:textId="77777777" w:rsidR="00967AC2" w:rsidRDefault="00967AC2" w:rsidP="00967AC2">
      <w:pPr>
        <w:spacing w:after="240"/>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17F092C8" w14:textId="77777777" w:rsidR="00967AC2" w:rsidRDefault="00967AC2" w:rsidP="00984330">
      <w:pPr>
        <w:numPr>
          <w:ilvl w:val="0"/>
          <w:numId w:val="35"/>
        </w:numPr>
        <w:spacing w:after="240"/>
        <w:rPr>
          <w:rFonts w:cs="Arial"/>
          <w:b/>
          <w:bCs/>
        </w:rPr>
      </w:pPr>
      <w:r>
        <w:rPr>
          <w:rFonts w:cs="Arial"/>
          <w:b/>
          <w:bCs/>
        </w:rPr>
        <w:lastRenderedPageBreak/>
        <w:t>Description of Enterprise-Level Controls</w:t>
      </w:r>
    </w:p>
    <w:p w14:paraId="033BB529" w14:textId="77777777" w:rsidR="00967AC2" w:rsidRDefault="00967AC2" w:rsidP="00967AC2">
      <w:pPr>
        <w:spacing w:after="240"/>
        <w:ind w:left="720"/>
        <w:rPr>
          <w:rFonts w:cs="Arial"/>
        </w:rPr>
      </w:pPr>
      <w:r>
        <w:rPr>
          <w:rFonts w:cs="Arial"/>
        </w:rPr>
        <w:t>The Contractor shall provide documentation describing the Enterprise Governance tools and controls, such as:</w:t>
      </w:r>
    </w:p>
    <w:p w14:paraId="24A1A9B5" w14:textId="77777777" w:rsidR="00967AC2" w:rsidRDefault="00967AC2" w:rsidP="00984330">
      <w:pPr>
        <w:numPr>
          <w:ilvl w:val="1"/>
          <w:numId w:val="35"/>
        </w:numPr>
        <w:spacing w:after="240"/>
        <w:rPr>
          <w:rFonts w:cs="Arial"/>
        </w:rPr>
      </w:pPr>
      <w:r>
        <w:rPr>
          <w:rFonts w:cs="Arial"/>
        </w:rPr>
        <w:t>Customizable system instructions that are additive to a base model’s system prompts or content generation filters.</w:t>
      </w:r>
    </w:p>
    <w:p w14:paraId="68F846FE" w14:textId="77777777" w:rsidR="00967AC2" w:rsidRDefault="00967AC2" w:rsidP="00984330">
      <w:pPr>
        <w:numPr>
          <w:ilvl w:val="1"/>
          <w:numId w:val="35"/>
        </w:numPr>
        <w:spacing w:after="240"/>
        <w:rPr>
          <w:rFonts w:cs="Arial"/>
        </w:rPr>
      </w:pPr>
      <w:r>
        <w:rPr>
          <w:rFonts w:cs="Arial"/>
        </w:rPr>
        <w:t>Product features that require a model to cite sources of its outputs or otherwise provide visibility into the provenance of the model’s outputs.</w:t>
      </w:r>
    </w:p>
    <w:p w14:paraId="17C85EA2" w14:textId="77777777" w:rsidR="00967AC2" w:rsidRDefault="00967AC2" w:rsidP="00984330">
      <w:pPr>
        <w:numPr>
          <w:ilvl w:val="1"/>
          <w:numId w:val="35"/>
        </w:numPr>
        <w:spacing w:after="240"/>
        <w:rPr>
          <w:rFonts w:cs="Arial"/>
        </w:rPr>
      </w:pPr>
      <w:r>
        <w:rPr>
          <w:rFonts w:cs="Arial"/>
        </w:rPr>
        <w:t>AI System/LLM model evaluation tools that enable comparisons either between a model’s outputs, or across various models.</w:t>
      </w:r>
    </w:p>
    <w:p w14:paraId="6CC3DDCE" w14:textId="77777777" w:rsidR="00967AC2" w:rsidRDefault="00967AC2" w:rsidP="00967AC2">
      <w:pPr>
        <w:rPr>
          <w:rFonts w:cs="Arial"/>
          <w:b/>
          <w:bCs/>
        </w:rPr>
      </w:pPr>
      <w:r>
        <w:rPr>
          <w:rFonts w:cs="Arial"/>
          <w:b/>
          <w:bCs/>
        </w:rPr>
        <w:t>Deliverable:</w:t>
      </w:r>
    </w:p>
    <w:p w14:paraId="31211A7A" w14:textId="77777777" w:rsidR="00967AC2" w:rsidRDefault="00967AC2" w:rsidP="00984330">
      <w:pPr>
        <w:pStyle w:val="ListParagraph"/>
        <w:numPr>
          <w:ilvl w:val="0"/>
          <w:numId w:val="39"/>
        </w:numPr>
      </w:pPr>
      <w:r>
        <w:t>AI System/LLM Development and Operation Documentation Package</w:t>
      </w:r>
    </w:p>
    <w:p w14:paraId="5E0190DC" w14:textId="77777777" w:rsidR="00967AC2" w:rsidRDefault="00967AC2" w:rsidP="00967AC2">
      <w:pPr>
        <w:rPr>
          <w:rFonts w:cs="Arial"/>
        </w:rPr>
      </w:pPr>
    </w:p>
    <w:p w14:paraId="7D1F4041" w14:textId="0B4A0945" w:rsidR="00967AC2" w:rsidRPr="00967AC2" w:rsidRDefault="00967AC2" w:rsidP="00A3357D">
      <w:pPr>
        <w:pStyle w:val="Heading4"/>
        <w:spacing w:after="120"/>
      </w:pPr>
      <w:r w:rsidRPr="00967AC2">
        <w:t xml:space="preserve"> </w:t>
      </w:r>
      <w:bookmarkStart w:id="195" w:name="_Toc237326366"/>
      <w:r w:rsidRPr="00967AC2">
        <w:t>MONITORING, REPORTING, AND CORRECTIVE ACTION</w:t>
      </w:r>
      <w:bookmarkEnd w:id="195"/>
    </w:p>
    <w:p w14:paraId="32F0F2E1" w14:textId="77777777" w:rsidR="00967AC2" w:rsidRDefault="00967AC2" w:rsidP="00967AC2">
      <w:pPr>
        <w:rPr>
          <w:rFonts w:cs="Arial"/>
        </w:rPr>
      </w:pPr>
      <w:r>
        <w:rPr>
          <w:rFonts w:cs="Arial"/>
        </w:rPr>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60A25F8D" w14:textId="77777777" w:rsidR="00967AC2" w:rsidRDefault="00967AC2" w:rsidP="00967AC2">
      <w:pPr>
        <w:rPr>
          <w:rFonts w:cs="Arial"/>
        </w:rPr>
      </w:pPr>
    </w:p>
    <w:p w14:paraId="50389ECE" w14:textId="6F9E44BE" w:rsidR="00967AC2" w:rsidRDefault="00967AC2" w:rsidP="00967AC2">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sidR="006E350D">
        <w:rPr>
          <w:rStyle w:val="Emphasis"/>
          <w:rFonts w:eastAsia="Calibri"/>
          <w:b w:val="0"/>
          <w:i w:val="0"/>
          <w:color w:val="000000" w:themeColor="text1"/>
        </w:rPr>
        <w:t>Month</w:t>
      </w:r>
      <w:r w:rsidRPr="00AA01EE">
        <w:rPr>
          <w:rStyle w:val="Emphasis"/>
          <w:rFonts w:eastAsia="Calibri"/>
          <w:b w:val="0"/>
          <w:i w:val="0"/>
          <w:color w:val="000000" w:themeColor="text1"/>
        </w:rPr>
        <w:t>ly</w:t>
      </w:r>
      <w:r>
        <w:rPr>
          <w:rFonts w:cs="Arial"/>
        </w:rPr>
        <w:t xml:space="preserve"> Progress Reports.</w:t>
      </w:r>
    </w:p>
    <w:p w14:paraId="273124F9" w14:textId="77777777" w:rsidR="00967AC2" w:rsidRDefault="00967AC2" w:rsidP="00967AC2">
      <w:pPr>
        <w:rPr>
          <w:rFonts w:cs="Arial"/>
        </w:rPr>
      </w:pPr>
    </w:p>
    <w:p w14:paraId="52391A85" w14:textId="027AC3ED" w:rsidR="00967AC2" w:rsidRDefault="00967AC2" w:rsidP="00967AC2">
      <w:pPr>
        <w:rPr>
          <w:rFonts w:cs="Arial"/>
        </w:rPr>
      </w:pPr>
      <w:r>
        <w:rPr>
          <w:rFonts w:cs="Arial"/>
          <w:b/>
          <w:bCs/>
        </w:rPr>
        <w:t>Deliverable:</w:t>
      </w:r>
    </w:p>
    <w:p w14:paraId="73BB4E02" w14:textId="77777777" w:rsidR="00967AC2" w:rsidRDefault="00967AC2" w:rsidP="00984330">
      <w:pPr>
        <w:pStyle w:val="ListParagraph"/>
        <w:numPr>
          <w:ilvl w:val="0"/>
          <w:numId w:val="36"/>
        </w:numPr>
        <w:spacing w:before="0" w:after="0"/>
      </w:pPr>
      <w:r>
        <w:t>Compliance Monitoring and Reporting Plan</w:t>
      </w:r>
    </w:p>
    <w:p w14:paraId="40805B62" w14:textId="0A699DAC" w:rsidR="00967AC2" w:rsidRPr="00C83CC9" w:rsidRDefault="00967AC2" w:rsidP="00984330">
      <w:pPr>
        <w:pStyle w:val="ListParagraph"/>
        <w:numPr>
          <w:ilvl w:val="0"/>
          <w:numId w:val="36"/>
        </w:numPr>
        <w:spacing w:before="0" w:after="0"/>
      </w:pPr>
      <w:r>
        <w:t xml:space="preserve">Corrective Action Plan </w:t>
      </w:r>
    </w:p>
    <w:p w14:paraId="173E8410" w14:textId="757400F6" w:rsidR="00967AC2" w:rsidRPr="00967AC2" w:rsidRDefault="00967AC2" w:rsidP="00A3357D">
      <w:pPr>
        <w:pStyle w:val="Heading4"/>
        <w:spacing w:after="120"/>
      </w:pPr>
      <w:bookmarkStart w:id="196" w:name="_Toc237326367"/>
      <w:r w:rsidRPr="00967AC2">
        <w:t>AI MODEL UPDATES AND CHANGE DISCLOSURES</w:t>
      </w:r>
      <w:bookmarkEnd w:id="196"/>
    </w:p>
    <w:p w14:paraId="545D1BE6" w14:textId="24AC346D" w:rsidR="00967AC2" w:rsidRDefault="00967AC2" w:rsidP="00967AC2">
      <w:pPr>
        <w:rPr>
          <w:rFonts w:cs="Arial"/>
          <w:highlight w:val="cyan"/>
        </w:rPr>
      </w:pPr>
      <w:r>
        <w:rPr>
          <w:rFonts w:cs="Arial"/>
        </w:rPr>
        <w:t>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to VA</w:t>
      </w:r>
      <w:r w:rsidR="00F05F9B" w:rsidRPr="00F05F9B">
        <w:t xml:space="preserve"> </w:t>
      </w:r>
      <w:r w:rsidR="00F05F9B" w:rsidRPr="00F05F9B">
        <w:rPr>
          <w:rFonts w:cs="Arial"/>
        </w:rPr>
        <w:t>for VA approval</w:t>
      </w:r>
      <w:r>
        <w:rPr>
          <w:rFonts w:cs="Arial"/>
        </w:rPr>
        <w:t xml:space="preserve"> prior to implementation of such changes.</w:t>
      </w:r>
    </w:p>
    <w:p w14:paraId="13042857" w14:textId="77777777" w:rsidR="00967AC2" w:rsidRDefault="00967AC2" w:rsidP="00967AC2">
      <w:pPr>
        <w:rPr>
          <w:rFonts w:cs="Arial"/>
        </w:rPr>
      </w:pPr>
    </w:p>
    <w:p w14:paraId="218C46A8" w14:textId="77777777" w:rsidR="00967AC2" w:rsidRDefault="00967AC2" w:rsidP="00967AC2">
      <w:pPr>
        <w:rPr>
          <w:rFonts w:cs="Arial"/>
          <w:b/>
          <w:bCs/>
        </w:rPr>
      </w:pPr>
      <w:r>
        <w:rPr>
          <w:rFonts w:cs="Arial"/>
          <w:b/>
          <w:bCs/>
        </w:rPr>
        <w:t>Deliverable:</w:t>
      </w:r>
    </w:p>
    <w:p w14:paraId="1D7F6596" w14:textId="77777777" w:rsidR="00967AC2" w:rsidRDefault="00967AC2" w:rsidP="00984330">
      <w:pPr>
        <w:pStyle w:val="ListParagraph"/>
        <w:numPr>
          <w:ilvl w:val="0"/>
          <w:numId w:val="37"/>
        </w:numPr>
        <w:spacing w:before="0" w:after="240" w:line="276" w:lineRule="auto"/>
      </w:pPr>
      <w:r>
        <w:t>AI Model/LLM Change Disclosure</w:t>
      </w:r>
    </w:p>
    <w:p w14:paraId="0DD1A09D" w14:textId="38753445" w:rsidR="00F0259A" w:rsidRDefault="00D461F0" w:rsidP="00803CF6">
      <w:pPr>
        <w:pStyle w:val="Heading2"/>
        <w:rPr>
          <w:caps w:val="0"/>
        </w:rPr>
      </w:pPr>
      <w:bookmarkStart w:id="197" w:name="_Toc237247977"/>
      <w:bookmarkStart w:id="198" w:name="_Toc237247978"/>
      <w:bookmarkStart w:id="199" w:name="_Toc237247979"/>
      <w:bookmarkStart w:id="200" w:name="_Toc237247980"/>
      <w:bookmarkStart w:id="201" w:name="_Toc237247981"/>
      <w:bookmarkStart w:id="202" w:name="_Toc216181042"/>
      <w:bookmarkStart w:id="203" w:name="_Ref317086732"/>
      <w:bookmarkStart w:id="204" w:name="_Ref317086748"/>
      <w:bookmarkStart w:id="205" w:name="_Ref317086784"/>
      <w:bookmarkStart w:id="206" w:name="_Hlk171607433"/>
      <w:bookmarkStart w:id="207" w:name="_Toc237326368"/>
      <w:bookmarkEnd w:id="151"/>
      <w:bookmarkEnd w:id="190"/>
      <w:bookmarkEnd w:id="191"/>
      <w:bookmarkEnd w:id="192"/>
      <w:bookmarkEnd w:id="197"/>
      <w:bookmarkEnd w:id="198"/>
      <w:bookmarkEnd w:id="199"/>
      <w:bookmarkEnd w:id="200"/>
      <w:bookmarkEnd w:id="201"/>
      <w:bookmarkEnd w:id="202"/>
      <w:r w:rsidRPr="00D13E0C">
        <w:lastRenderedPageBreak/>
        <w:t>SECURITY</w:t>
      </w:r>
      <w:r w:rsidR="00624717">
        <w:t xml:space="preserve"> AND PRIVACY</w:t>
      </w:r>
      <w:r w:rsidRPr="00D13E0C">
        <w:t xml:space="preserve"> REQUIREMENTS</w:t>
      </w:r>
      <w:bookmarkEnd w:id="203"/>
      <w:bookmarkEnd w:id="204"/>
      <w:bookmarkEnd w:id="205"/>
      <w:bookmarkEnd w:id="207"/>
    </w:p>
    <w:p w14:paraId="0DD1A09E" w14:textId="77777777" w:rsidR="00CF6B58" w:rsidRPr="00CF6B58" w:rsidRDefault="00CF6B58" w:rsidP="00CF6B58">
      <w:pPr>
        <w:pStyle w:val="Heading3"/>
      </w:pPr>
      <w:bookmarkStart w:id="208" w:name="_Toc236920311"/>
      <w:bookmarkStart w:id="209" w:name="_Toc236920374"/>
      <w:bookmarkStart w:id="210" w:name="_Toc237247983"/>
      <w:bookmarkStart w:id="211" w:name="_Toc237326369"/>
      <w:bookmarkEnd w:id="206"/>
      <w:bookmarkEnd w:id="208"/>
      <w:bookmarkEnd w:id="209"/>
      <w:bookmarkEnd w:id="210"/>
      <w:r>
        <w:t>POSITION/TASK RISK DESIGNATION LEVEL(S)</w:t>
      </w:r>
      <w:bookmarkEnd w:id="211"/>
    </w:p>
    <w:p w14:paraId="0DD1A09F" w14:textId="77777777" w:rsidR="00F0259A" w:rsidRPr="00D13E0C" w:rsidRDefault="00F0259A" w:rsidP="005A1B57">
      <w:pPr>
        <w:pStyle w:val="NoSpacing"/>
      </w:pPr>
    </w:p>
    <w:p w14:paraId="0DD1A0B3" w14:textId="21E028CF" w:rsidR="00B50C45" w:rsidRDefault="001D415E" w:rsidP="005A1B57">
      <w:pPr>
        <w:pStyle w:val="NoSpacing"/>
      </w:pPr>
      <w:r>
        <w:t xml:space="preserve">In accordance with VA Handbook 0710, </w:t>
      </w:r>
      <w:r w:rsidR="00CD1403">
        <w:t xml:space="preserve">Personnel </w:t>
      </w:r>
      <w:r w:rsidR="00473235">
        <w:t xml:space="preserve">Vetting </w:t>
      </w:r>
      <w:r w:rsidR="00CD1403">
        <w:t>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4A274F28" w14:textId="77777777" w:rsidR="005A1B57" w:rsidRPr="005A1B57" w:rsidRDefault="005A1B57" w:rsidP="00B50C45">
      <w:pPr>
        <w:rPr>
          <w:rStyle w:val="Emphasis"/>
        </w:rPr>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FD363D" w14:paraId="0DD1A0BF" w14:textId="77777777" w:rsidTr="002675B7">
        <w:trPr>
          <w:trHeight w:val="377"/>
          <w:tblHeader/>
        </w:trPr>
        <w:tc>
          <w:tcPr>
            <w:tcW w:w="2396" w:type="dxa"/>
          </w:tcPr>
          <w:p w14:paraId="0DD1A0BB" w14:textId="77777777" w:rsidR="00BD3F92" w:rsidRPr="005A1B57" w:rsidRDefault="00BD3F92" w:rsidP="006B7096">
            <w:pPr>
              <w:jc w:val="center"/>
              <w:rPr>
                <w:rStyle w:val="Strong"/>
              </w:rPr>
            </w:pPr>
            <w:r w:rsidRPr="005A1B57">
              <w:rPr>
                <w:rStyle w:val="Strong"/>
              </w:rPr>
              <w:t>Task Number</w:t>
            </w:r>
          </w:p>
        </w:tc>
        <w:tc>
          <w:tcPr>
            <w:tcW w:w="2389" w:type="dxa"/>
          </w:tcPr>
          <w:p w14:paraId="0DD1A0BC" w14:textId="1FFB9E35" w:rsidR="00BD3F92" w:rsidRPr="005A1B57" w:rsidRDefault="00BD3F92" w:rsidP="008F2541">
            <w:pPr>
              <w:jc w:val="center"/>
              <w:rPr>
                <w:rStyle w:val="Strong"/>
              </w:rPr>
            </w:pPr>
            <w:r w:rsidRPr="005A1B57">
              <w:rPr>
                <w:rStyle w:val="Strong"/>
              </w:rPr>
              <w:t xml:space="preserve">Tier1 / Low </w:t>
            </w:r>
            <w:r w:rsidR="008F2541">
              <w:rPr>
                <w:rStyle w:val="Strong"/>
              </w:rPr>
              <w:t>Risk</w:t>
            </w:r>
          </w:p>
        </w:tc>
        <w:tc>
          <w:tcPr>
            <w:tcW w:w="2390" w:type="dxa"/>
          </w:tcPr>
          <w:p w14:paraId="0DD1A0BD" w14:textId="12F11200" w:rsidR="00BD3F92" w:rsidRPr="005A1B57" w:rsidRDefault="00BD3F92" w:rsidP="008F2541">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8F2541">
            <w:pPr>
              <w:jc w:val="center"/>
              <w:rPr>
                <w:rStyle w:val="Strong"/>
              </w:rPr>
            </w:pPr>
            <w:r w:rsidRPr="005A1B57">
              <w:rPr>
                <w:rStyle w:val="Strong"/>
              </w:rPr>
              <w:t>Tier 4 / High</w:t>
            </w:r>
            <w:r w:rsidR="008F2541">
              <w:rPr>
                <w:rStyle w:val="Strong"/>
              </w:rPr>
              <w:t xml:space="preserve"> Risk</w:t>
            </w:r>
          </w:p>
        </w:tc>
      </w:tr>
      <w:tr w:rsidR="00B50C45" w14:paraId="0DD1A0C4" w14:textId="77777777" w:rsidTr="000C1AC4">
        <w:tc>
          <w:tcPr>
            <w:tcW w:w="2396" w:type="dxa"/>
          </w:tcPr>
          <w:p w14:paraId="0DD1A0C0" w14:textId="77777777" w:rsidR="00B50C45" w:rsidRDefault="00B50C45" w:rsidP="006B7096">
            <w:pPr>
              <w:jc w:val="center"/>
            </w:pPr>
            <w:r>
              <w:t>5.1</w:t>
            </w:r>
          </w:p>
        </w:tc>
        <w:tc>
          <w:tcPr>
            <w:tcW w:w="2389" w:type="dxa"/>
          </w:tcPr>
          <w:p w14:paraId="0DD1A0C1" w14:textId="1CA8E36A" w:rsidR="00B50C45" w:rsidRDefault="00984330" w:rsidP="006B7096">
            <w:pPr>
              <w:jc w:val="center"/>
            </w:pPr>
            <w:sdt>
              <w:sdtPr>
                <w:rPr>
                  <w:rFonts w:cs="Arial"/>
                </w:rPr>
                <w:id w:val="-1243862015"/>
                <w14:checkbox>
                  <w14:checked w14:val="1"/>
                  <w14:checkedState w14:val="2612" w14:font="MS Gothic"/>
                  <w14:uncheckedState w14:val="2610" w14:font="MS Gothic"/>
                </w14:checkbox>
              </w:sdtPr>
              <w:sdtEndPr/>
              <w:sdtContent>
                <w:r w:rsidR="00143203">
                  <w:rPr>
                    <w:rFonts w:ascii="MS Gothic" w:eastAsia="MS Gothic" w:hAnsi="MS Gothic" w:cs="Arial" w:hint="eastAsia"/>
                  </w:rPr>
                  <w:t>☒</w:t>
                </w:r>
              </w:sdtContent>
            </w:sdt>
          </w:p>
        </w:tc>
        <w:sdt>
          <w:sdtPr>
            <w:id w:val="239991116"/>
            <w14:checkbox>
              <w14:checked w14:val="0"/>
              <w14:checkedState w14:val="2612" w14:font="MS Gothic"/>
              <w14:uncheckedState w14:val="2610" w14:font="MS Gothic"/>
            </w14:checkbox>
          </w:sdtPr>
          <w:sdtEndPr/>
          <w:sdtContent>
            <w:tc>
              <w:tcPr>
                <w:tcW w:w="2390" w:type="dxa"/>
              </w:tcPr>
              <w:p w14:paraId="0DD1A0C2" w14:textId="1BDBCA64" w:rsidR="00B50C45" w:rsidRDefault="00404188" w:rsidP="006B7096">
                <w:pPr>
                  <w:jc w:val="center"/>
                </w:pPr>
                <w:r>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6B7096">
                <w:pPr>
                  <w:jc w:val="center"/>
                </w:pPr>
                <w:r>
                  <w:rPr>
                    <w:rFonts w:ascii="MS Gothic" w:eastAsia="MS Gothic" w:hAnsi="MS Gothic" w:hint="eastAsia"/>
                  </w:rPr>
                  <w:t>☐</w:t>
                </w:r>
              </w:p>
            </w:tc>
          </w:sdtContent>
        </w:sdt>
      </w:tr>
      <w:tr w:rsidR="00B50C45" w14:paraId="0DD1A0C9" w14:textId="77777777" w:rsidTr="00C83CC9">
        <w:trPr>
          <w:trHeight w:val="287"/>
        </w:trPr>
        <w:tc>
          <w:tcPr>
            <w:tcW w:w="2396" w:type="dxa"/>
          </w:tcPr>
          <w:p w14:paraId="0DD1A0C5" w14:textId="53A769B0" w:rsidR="00B50C45" w:rsidRPr="00C83CC9" w:rsidRDefault="00B50C45" w:rsidP="006B7096">
            <w:pPr>
              <w:jc w:val="center"/>
              <w:rPr>
                <w:rStyle w:val="Emphasis"/>
                <w:b w:val="0"/>
                <w:bCs/>
                <w:i w:val="0"/>
                <w:iCs w:val="0"/>
              </w:rPr>
            </w:pPr>
            <w:r w:rsidRPr="00C83CC9">
              <w:rPr>
                <w:rStyle w:val="Emphasis"/>
                <w:b w:val="0"/>
                <w:bCs/>
                <w:i w:val="0"/>
                <w:iCs w:val="0"/>
                <w:color w:val="auto"/>
              </w:rPr>
              <w:t>5.2</w:t>
            </w:r>
          </w:p>
        </w:tc>
        <w:sdt>
          <w:sdtPr>
            <w:id w:val="-461270620"/>
            <w14:checkbox>
              <w14:checked w14:val="1"/>
              <w14:checkedState w14:val="2612" w14:font="MS Gothic"/>
              <w14:uncheckedState w14:val="2610" w14:font="MS Gothic"/>
            </w14:checkbox>
          </w:sdtPr>
          <w:sdtEndPr/>
          <w:sdtContent>
            <w:tc>
              <w:tcPr>
                <w:tcW w:w="2389" w:type="dxa"/>
                <w:tcBorders>
                  <w:bottom w:val="single" w:sz="4" w:space="0" w:color="auto"/>
                </w:tcBorders>
              </w:tcPr>
              <w:p w14:paraId="0DD1A0C6" w14:textId="15CDB271" w:rsidR="00B50C45" w:rsidRDefault="00442AD3" w:rsidP="006B7096">
                <w:pPr>
                  <w:jc w:val="center"/>
                </w:pPr>
                <w:r>
                  <w:rPr>
                    <w:rFonts w:ascii="MS Gothic" w:eastAsia="MS Gothic" w:hAnsi="MS Gothic" w:hint="eastAsia"/>
                  </w:rPr>
                  <w:t>☒</w:t>
                </w:r>
              </w:p>
            </w:tc>
          </w:sdtContent>
        </w:sdt>
        <w:sdt>
          <w:sdtPr>
            <w:id w:val="-1558082259"/>
            <w14:checkbox>
              <w14:checked w14:val="0"/>
              <w14:checkedState w14:val="2612" w14:font="MS Gothic"/>
              <w14:uncheckedState w14:val="2610" w14:font="MS Gothic"/>
            </w14:checkbox>
          </w:sdtPr>
          <w:sdtEndPr/>
          <w:sdtContent>
            <w:tc>
              <w:tcPr>
                <w:tcW w:w="2390" w:type="dxa"/>
              </w:tcPr>
              <w:p w14:paraId="0DD1A0C7" w14:textId="2D8550E1" w:rsidR="00B50C45" w:rsidRDefault="00404188" w:rsidP="006B7096">
                <w:pPr>
                  <w:jc w:val="center"/>
                </w:pPr>
                <w:r>
                  <w:rPr>
                    <w:rFonts w:ascii="MS Gothic" w:eastAsia="MS Gothic" w:hAnsi="MS Gothic" w:hint="eastAsia"/>
                  </w:rPr>
                  <w:t>☐</w:t>
                </w:r>
              </w:p>
            </w:tc>
          </w:sdtContent>
        </w:sdt>
        <w:sdt>
          <w:sdt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Default="00404188" w:rsidP="006B7096">
                <w:pPr>
                  <w:jc w:val="center"/>
                </w:pPr>
                <w:r>
                  <w:rPr>
                    <w:rFonts w:ascii="MS Gothic" w:eastAsia="MS Gothic" w:hAnsi="MS Gothic" w:hint="eastAsia"/>
                  </w:rPr>
                  <w:t>☐</w:t>
                </w:r>
              </w:p>
            </w:tc>
          </w:sdtContent>
        </w:sdt>
      </w:tr>
    </w:tbl>
    <w:p w14:paraId="0DD1A0DE" w14:textId="77777777" w:rsidR="00B50C45" w:rsidRDefault="00B50C45" w:rsidP="005A1B57">
      <w:pPr>
        <w:pStyle w:val="NoSpacing"/>
      </w:pPr>
    </w:p>
    <w:p w14:paraId="0DD1A0DF" w14:textId="5A8B4C97"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00333074" w:rsidP="00333074">
      <w:pPr>
        <w:pStyle w:val="Heading3"/>
      </w:pPr>
      <w:bookmarkStart w:id="212" w:name="_Toc237326370"/>
      <w:r w:rsidRPr="00333074">
        <w:t>CONTRACTOR PERSONNEL SECURITY REQUIREMENTS</w:t>
      </w:r>
      <w:bookmarkEnd w:id="212"/>
    </w:p>
    <w:p w14:paraId="0DD1A0E2" w14:textId="77777777" w:rsidR="00333074" w:rsidRPr="00D13E0C" w:rsidRDefault="00333074" w:rsidP="005A1B57">
      <w:pPr>
        <w:pStyle w:val="NoSpacing"/>
      </w:pPr>
    </w:p>
    <w:p w14:paraId="0DD1A0E3" w14:textId="77777777" w:rsidR="00E47F5F" w:rsidRPr="005A1B57" w:rsidRDefault="00E47F5F" w:rsidP="005704EA">
      <w:pPr>
        <w:ind w:left="720" w:hanging="360"/>
        <w:rPr>
          <w:rStyle w:val="Strong"/>
        </w:rPr>
      </w:pPr>
      <w:bookmarkStart w:id="213" w:name="_Hlk217291923"/>
      <w:r w:rsidRPr="005A1B57">
        <w:rPr>
          <w:rStyle w:val="Strong"/>
        </w:rPr>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9B715C">
      <w:pPr>
        <w:pStyle w:val="Lista"/>
        <w:numPr>
          <w:ilvl w:val="0"/>
          <w:numId w:val="4"/>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A2CD6B3" w14:textId="25C82831" w:rsidR="004F42C4" w:rsidRPr="004F42C4" w:rsidRDefault="00BD3F92"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w:t>
      </w:r>
      <w:r w:rsidR="00F63915">
        <w:rPr>
          <w:rFonts w:cs="Arial"/>
        </w:rPr>
        <w:t>.1</w:t>
      </w:r>
      <w:r>
        <w:rPr>
          <w:rFonts w:cs="Arial"/>
        </w:rPr>
        <w:t xml:space="preserve"> Tasks), </w:t>
      </w:r>
      <w:r w:rsidR="004F42C4" w:rsidRPr="00C83CC9">
        <w:rPr>
          <w:rFonts w:cs="Arial"/>
        </w:rPr>
        <w:t>as well as the following information IAW VAAR 852.204-72 Personnel Vetting and Credentialing:</w:t>
      </w:r>
      <w:r w:rsidR="004F42C4" w:rsidRPr="004F42C4" w:rsidDel="004F42C4">
        <w:rPr>
          <w:rFonts w:cs="Arial"/>
        </w:rPr>
        <w:t xml:space="preserve"> </w:t>
      </w:r>
    </w:p>
    <w:p w14:paraId="4A766DB4" w14:textId="77777777" w:rsidR="004F42C4" w:rsidRPr="004F42C4" w:rsidRDefault="004F42C4" w:rsidP="004F42C4">
      <w:pPr>
        <w:pStyle w:val="Lista"/>
        <w:numPr>
          <w:ilvl w:val="2"/>
          <w:numId w:val="3"/>
        </w:numPr>
      </w:pPr>
      <w:r w:rsidRPr="00C83CC9">
        <w:t>Name of VA facility where Contractor/subcontractor employee works, if applicable.</w:t>
      </w:r>
      <w:r w:rsidRPr="004F42C4">
        <w:t> </w:t>
      </w:r>
    </w:p>
    <w:p w14:paraId="3C5B79DE" w14:textId="77777777" w:rsidR="004F42C4" w:rsidRPr="004F42C4" w:rsidRDefault="004F42C4" w:rsidP="004F42C4">
      <w:pPr>
        <w:pStyle w:val="Lista"/>
        <w:numPr>
          <w:ilvl w:val="2"/>
          <w:numId w:val="3"/>
        </w:numPr>
      </w:pPr>
      <w:r w:rsidRPr="00C83CC9">
        <w:t>Date background check submitted for Contractor/subcontractor employee.</w:t>
      </w:r>
      <w:r w:rsidRPr="004F42C4">
        <w:t> </w:t>
      </w:r>
    </w:p>
    <w:p w14:paraId="1C5F0D92" w14:textId="77777777" w:rsidR="004F42C4" w:rsidRPr="004F42C4" w:rsidRDefault="004F42C4" w:rsidP="004F42C4">
      <w:pPr>
        <w:pStyle w:val="Lista"/>
        <w:numPr>
          <w:ilvl w:val="2"/>
          <w:numId w:val="3"/>
        </w:numPr>
      </w:pPr>
      <w:r w:rsidRPr="00C83CC9">
        <w:t>Date PIV/identification card issued to Contractor/subcontractor employee.</w:t>
      </w:r>
      <w:r w:rsidRPr="004F42C4">
        <w:t> </w:t>
      </w:r>
    </w:p>
    <w:p w14:paraId="05985E4D" w14:textId="77777777" w:rsidR="004F42C4" w:rsidRPr="004F42C4" w:rsidRDefault="004F42C4" w:rsidP="004F42C4">
      <w:pPr>
        <w:pStyle w:val="Lista"/>
        <w:numPr>
          <w:ilvl w:val="2"/>
          <w:numId w:val="3"/>
        </w:numPr>
      </w:pPr>
      <w:r w:rsidRPr="00C83CC9">
        <w:t>Contractor/subcontractor employee’s PIV/identification card number, as applicable.</w:t>
      </w:r>
      <w:r w:rsidRPr="004F42C4">
        <w:t> </w:t>
      </w:r>
    </w:p>
    <w:p w14:paraId="416675A8" w14:textId="77777777" w:rsidR="004F42C4" w:rsidRPr="004F42C4" w:rsidRDefault="004F42C4" w:rsidP="004F42C4">
      <w:pPr>
        <w:pStyle w:val="Lista"/>
        <w:numPr>
          <w:ilvl w:val="2"/>
          <w:numId w:val="3"/>
        </w:numPr>
      </w:pPr>
      <w:r w:rsidRPr="00C83CC9">
        <w:t>Date Contractor/subcontractor employee no longer has need for PIV/identification card.</w:t>
      </w:r>
      <w:r w:rsidRPr="004F42C4">
        <w:t> </w:t>
      </w:r>
    </w:p>
    <w:p w14:paraId="12BC8507" w14:textId="77777777" w:rsidR="004F42C4" w:rsidRPr="004F42C4" w:rsidRDefault="004F42C4" w:rsidP="004F42C4">
      <w:pPr>
        <w:pStyle w:val="Lista"/>
        <w:numPr>
          <w:ilvl w:val="2"/>
          <w:numId w:val="3"/>
        </w:numPr>
      </w:pPr>
      <w:r w:rsidRPr="00C83CC9">
        <w:lastRenderedPageBreak/>
        <w:t>Date Contractor notified VA that PIV/identification card is no longer required.</w:t>
      </w:r>
      <w:r w:rsidRPr="004F42C4">
        <w:t> </w:t>
      </w:r>
    </w:p>
    <w:p w14:paraId="65480C99" w14:textId="77777777" w:rsidR="004F42C4" w:rsidRPr="004F42C4" w:rsidRDefault="004F42C4" w:rsidP="004F42C4">
      <w:pPr>
        <w:pStyle w:val="Lista"/>
        <w:numPr>
          <w:ilvl w:val="2"/>
          <w:numId w:val="3"/>
        </w:numPr>
      </w:pPr>
      <w:r w:rsidRPr="00C83CC9">
        <w:t>Date Contractor returned PIV/identification card to VA.</w:t>
      </w:r>
      <w:r w:rsidRPr="004F42C4">
        <w:t> </w:t>
      </w:r>
    </w:p>
    <w:p w14:paraId="47DDBD8A" w14:textId="725FEBF7" w:rsidR="00625C1A" w:rsidRPr="004F42C4" w:rsidRDefault="00BD3F92" w:rsidP="00625C1A">
      <w:pPr>
        <w:pStyle w:val="Lista"/>
        <w:ind w:left="1080"/>
      </w:pPr>
      <w:r>
        <w:rPr>
          <w:rFonts w:cs="Arial"/>
        </w:rPr>
        <w:t xml:space="preserve">The Contractor shall submit full </w:t>
      </w:r>
      <w:r w:rsidR="004F42C4">
        <w:rPr>
          <w:rFonts w:cs="Arial"/>
        </w:rPr>
        <w:t xml:space="preserve">associated </w:t>
      </w:r>
      <w:r>
        <w:rPr>
          <w:rFonts w:cs="Arial"/>
        </w:rPr>
        <w:t xml:space="preserve">Social Security Numbers either within the Contractor Staff Roster or under separate cover to the COR. The Contractor Staff Roster shall be updated and provided to VA </w:t>
      </w:r>
      <w:r w:rsidR="004F42C4" w:rsidRPr="00C83CC9">
        <w:rPr>
          <w:rFonts w:cs="Arial"/>
        </w:rPr>
        <w:t>within 5 working days after the end of each calendar quarter, and </w:t>
      </w:r>
      <w:r>
        <w:rPr>
          <w:rFonts w:cs="Arial"/>
        </w:rPr>
        <w:t xml:space="preserve">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Roster or Social Security Number is by encrypted e-mail. If unable to send encrypted e-mail, other methods which comply with FIPS 140-2 </w:t>
      </w:r>
      <w:r w:rsidR="00B377AE">
        <w:t xml:space="preserve">(or its successor) </w:t>
      </w:r>
      <w:r w:rsidR="00625C1A" w:rsidRPr="00413667">
        <w:t>are to encrypt the file, use</w:t>
      </w:r>
      <w:r w:rsidR="00625C1A" w:rsidRPr="004F42C4">
        <w:t xml:space="preserve"> a secure fax, or use a traceable mail service.</w:t>
      </w:r>
      <w:r w:rsidR="00B377AE" w:rsidRPr="004F42C4">
        <w:t xml:space="preserve"> </w:t>
      </w:r>
      <w:bookmarkStart w:id="214" w:name="_Hlk182830001"/>
      <w:r w:rsidR="00B377AE" w:rsidRPr="004F42C4">
        <w:t xml:space="preserve">(Note that by September 22, 2026, all FIPS 140-2 certificate validations will be placed on the Historical List. See FIPS Transition Effort Timeline for more details:  </w:t>
      </w:r>
      <w:hyperlink r:id="rId52" w:anchor="schedule" w:tooltip="Link to NIST FIPS Transition effort schedule" w:history="1">
        <w:r w:rsidR="00B377AE" w:rsidRPr="00C83CC9">
          <w:rPr>
            <w:rStyle w:val="Hyperlink"/>
            <w:color w:val="auto"/>
          </w:rPr>
          <w:t>https://csrc.nist.gov/projects/fips-140-3-transition-effort#schedule</w:t>
        </w:r>
      </w:hyperlink>
      <w:r w:rsidR="00B377AE" w:rsidRPr="004F42C4">
        <w:t>)</w:t>
      </w:r>
      <w:bookmarkEnd w:id="214"/>
    </w:p>
    <w:p w14:paraId="0DD1A0E7" w14:textId="25FA2B38" w:rsidR="0093205D" w:rsidRPr="00FB491D" w:rsidRDefault="0093205D" w:rsidP="00FB491D">
      <w:pPr>
        <w:pStyle w:val="Lista"/>
        <w:numPr>
          <w:ilvl w:val="0"/>
          <w:numId w:val="4"/>
        </w:numPr>
        <w:ind w:left="1080"/>
        <w:rPr>
          <w:rFonts w:cs="Arial"/>
        </w:rPr>
      </w:pPr>
      <w:r w:rsidRPr="004F42C4">
        <w:rPr>
          <w:rFonts w:cs="Arial"/>
        </w:rPr>
        <w:t>The Contractor should coordinate</w:t>
      </w:r>
      <w:r w:rsidR="001336C8" w:rsidRPr="004F42C4">
        <w:rPr>
          <w:rFonts w:cs="Arial"/>
        </w:rPr>
        <w:t xml:space="preserve"> with</w:t>
      </w:r>
      <w:r w:rsidRPr="004F42C4">
        <w:rPr>
          <w:rFonts w:cs="Arial"/>
        </w:rPr>
        <w:t xml:space="preserve"> the location of the nearest VA fingerprinting office through the COR. </w:t>
      </w:r>
      <w:r w:rsidRPr="004F42C4">
        <w:t>Only electronic fingerprints are authorized.</w:t>
      </w:r>
      <w:r w:rsidR="001336C8" w:rsidRPr="004F42C4">
        <w:t xml:space="preserve"> The Contractor shall</w:t>
      </w:r>
      <w:r w:rsidR="002F2B18" w:rsidRPr="004F42C4">
        <w:t xml:space="preserve"> bring their completed </w:t>
      </w:r>
      <w:r w:rsidR="00BB2F03" w:rsidRPr="004F42C4">
        <w:t>Pers</w:t>
      </w:r>
      <w:r w:rsidR="00BB2F03">
        <w:t>onnel Security Adjudication Center (PSAC)</w:t>
      </w:r>
      <w:r w:rsidR="002F2B18">
        <w:t xml:space="preserve"> Fingerprint request form with them (see paragraph </w:t>
      </w:r>
      <w:r w:rsidR="004F42C4">
        <w:t>e</w:t>
      </w:r>
      <w:r w:rsidR="002F2B18">
        <w:t>.4. below)</w:t>
      </w:r>
      <w:r w:rsidR="007C0BD3">
        <w:t xml:space="preserve"> when getting fingerprints taken</w:t>
      </w:r>
      <w:r w:rsidR="002F2B18">
        <w:t>.</w:t>
      </w:r>
    </w:p>
    <w:p w14:paraId="0AC0E780" w14:textId="77777777" w:rsidR="00BD3F92" w:rsidRPr="00BD3F92" w:rsidRDefault="00BD3F92" w:rsidP="00BD3F92">
      <w:pPr>
        <w:numPr>
          <w:ilvl w:val="0"/>
          <w:numId w:val="3"/>
        </w:numPr>
        <w:ind w:left="1080"/>
      </w:pPr>
      <w:r w:rsidRPr="00BD3F92">
        <w:t>The Contractor shall ensure the following required forms are submitted to the COR within 5 days after contract award:</w:t>
      </w:r>
    </w:p>
    <w:p w14:paraId="2980A600" w14:textId="41A616C0" w:rsidR="00E54E91" w:rsidRDefault="00E54E91" w:rsidP="00984330">
      <w:pPr>
        <w:numPr>
          <w:ilvl w:val="0"/>
          <w:numId w:val="19"/>
        </w:numPr>
      </w:pPr>
      <w:r>
        <w:t>Optional Form 306</w:t>
      </w:r>
    </w:p>
    <w:p w14:paraId="56EE873A" w14:textId="5EC6B53B" w:rsidR="00E54E91" w:rsidRDefault="00E54E91" w:rsidP="00984330">
      <w:pPr>
        <w:numPr>
          <w:ilvl w:val="0"/>
          <w:numId w:val="19"/>
        </w:numPr>
      </w:pPr>
      <w:r>
        <w:t>Self-Certification of Continuous Service</w:t>
      </w:r>
    </w:p>
    <w:p w14:paraId="3C5A3050" w14:textId="7246F971" w:rsidR="00E54E91" w:rsidRDefault="00E54E91" w:rsidP="00984330">
      <w:pPr>
        <w:numPr>
          <w:ilvl w:val="0"/>
          <w:numId w:val="19"/>
        </w:numPr>
      </w:pPr>
      <w:r>
        <w:t xml:space="preserve">VA Form 0710 </w:t>
      </w:r>
    </w:p>
    <w:p w14:paraId="39564C9E" w14:textId="49423E37" w:rsidR="00E54E91" w:rsidRDefault="00541762" w:rsidP="00984330">
      <w:pPr>
        <w:numPr>
          <w:ilvl w:val="0"/>
          <w:numId w:val="19"/>
        </w:numPr>
      </w:pPr>
      <w:r>
        <w:t xml:space="preserve">Completed </w:t>
      </w:r>
      <w:r w:rsidR="00E8267D">
        <w:t>PSAC</w:t>
      </w:r>
      <w:r>
        <w:t xml:space="preserve"> </w:t>
      </w:r>
      <w:r w:rsidR="00E83D6D">
        <w:t>Fingerprint Request Form</w:t>
      </w:r>
    </w:p>
    <w:p w14:paraId="38794674" w14:textId="75B8C244" w:rsidR="00BD3F92" w:rsidRDefault="00BD3F92"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w:t>
      </w:r>
      <w:r w:rsidR="00895D5A">
        <w:rPr>
          <w:rFonts w:cs="Arial"/>
        </w:rPr>
        <w:t>Defense Counterintelligence and Security Agency (DCSA)</w:t>
      </w:r>
      <w:r w:rsidR="005265EA">
        <w:rPr>
          <w:rFonts w:cs="Arial"/>
        </w:rPr>
        <w:t xml:space="preserve"> National Background Investigation Services (NBIS) Electronic Application (</w:t>
      </w:r>
      <w:proofErr w:type="spellStart"/>
      <w:r w:rsidR="005265EA">
        <w:rPr>
          <w:rFonts w:cs="Arial"/>
        </w:rPr>
        <w:t>eAPP</w:t>
      </w:r>
      <w:proofErr w:type="spellEnd"/>
      <w:r w:rsidR="005265EA">
        <w:rPr>
          <w:rFonts w:cs="Arial"/>
        </w:rPr>
        <w:t>)</w:t>
      </w:r>
      <w:r w:rsidR="008C7FB3">
        <w:rPr>
          <w:rFonts w:cs="Arial"/>
        </w:rPr>
        <w:t xml:space="preserve"> (formerly e-QIP)</w:t>
      </w:r>
      <w:r w:rsidR="005265EA">
        <w:rPr>
          <w:rFonts w:cs="Arial"/>
        </w:rPr>
        <w:t xml:space="preserve"> </w:t>
      </w:r>
      <w:r w:rsidRPr="00B30DD2">
        <w:rPr>
          <w:rFonts w:cs="Arial"/>
        </w:rPr>
        <w:t xml:space="preserve">after receiving an email notification from the </w:t>
      </w:r>
      <w:r w:rsidR="001B1E95">
        <w:rPr>
          <w:rFonts w:cs="Arial"/>
        </w:rPr>
        <w:t>PSAC</w:t>
      </w:r>
      <w:r w:rsidRPr="00B30DD2">
        <w:rPr>
          <w:rFonts w:cs="Arial"/>
        </w:rPr>
        <w:t xml:space="preserve">. </w:t>
      </w:r>
    </w:p>
    <w:p w14:paraId="6BB42F9D" w14:textId="0958DBFD" w:rsidR="00BD3F92" w:rsidRPr="00B30DD2" w:rsidRDefault="00BD3F92"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w:t>
      </w:r>
      <w:proofErr w:type="spellStart"/>
      <w:r w:rsidRPr="00CB1A02">
        <w:rPr>
          <w:rFonts w:cs="Arial"/>
        </w:rPr>
        <w:t>e</w:t>
      </w:r>
      <w:r w:rsidR="005265EA">
        <w:rPr>
          <w:rFonts w:cs="Arial"/>
        </w:rPr>
        <w:t>APP</w:t>
      </w:r>
      <w:proofErr w:type="spellEnd"/>
      <w:r w:rsidRPr="00CB1A02">
        <w:rPr>
          <w:rFonts w:cs="Arial"/>
        </w:rPr>
        <w:t xml:space="preserve">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w:t>
      </w:r>
      <w:r w:rsidR="00A45F64">
        <w:rPr>
          <w:rFonts w:cs="Arial"/>
        </w:rPr>
        <w:t>PSAC</w:t>
      </w:r>
      <w:r w:rsidRPr="005C7B54">
        <w:rPr>
          <w:rFonts w:cs="Arial"/>
        </w:rPr>
        <w:t xml:space="preserve">. These documents </w:t>
      </w:r>
      <w:r w:rsidRPr="00B30DD2">
        <w:rPr>
          <w:rFonts w:cs="Arial"/>
        </w:rPr>
        <w:t xml:space="preserve">shall be submitted to the COR within 3 business days of receipt of the </w:t>
      </w:r>
      <w:proofErr w:type="spellStart"/>
      <w:r w:rsidR="000B7F88">
        <w:rPr>
          <w:rFonts w:cs="Arial"/>
        </w:rPr>
        <w:t>e</w:t>
      </w:r>
      <w:r w:rsidR="003D6C30">
        <w:rPr>
          <w:rFonts w:cs="Arial"/>
        </w:rPr>
        <w:t>APP</w:t>
      </w:r>
      <w:proofErr w:type="spellEnd"/>
      <w:r w:rsidRPr="00B30DD2">
        <w:rPr>
          <w:rFonts w:cs="Arial"/>
        </w:rPr>
        <w:t xml:space="preserve"> notification email.  (Note:  </w:t>
      </w:r>
      <w:r w:rsidR="003D6C30">
        <w:rPr>
          <w:rFonts w:cs="Arial"/>
        </w:rPr>
        <w:t>DCSA</w:t>
      </w:r>
      <w:r w:rsidRPr="00B30DD2">
        <w:rPr>
          <w:rFonts w:cs="Arial"/>
        </w:rPr>
        <w:t xml:space="preserve"> is moving towards a “click to sign” process.  If click to sign is used, the Contractor employee should notify </w:t>
      </w:r>
      <w:r w:rsidR="00C41A6D">
        <w:rPr>
          <w:rFonts w:cs="Arial"/>
        </w:rPr>
        <w:t xml:space="preserve">the </w:t>
      </w:r>
      <w:r w:rsidRPr="00B30DD2">
        <w:rPr>
          <w:rFonts w:cs="Arial"/>
        </w:rPr>
        <w:t xml:space="preserve">COR within 3 business days that documents were signed via </w:t>
      </w:r>
      <w:proofErr w:type="spellStart"/>
      <w:r w:rsidRPr="00B30DD2">
        <w:rPr>
          <w:rFonts w:cs="Arial"/>
        </w:rPr>
        <w:t>e</w:t>
      </w:r>
      <w:r w:rsidR="00F029DE">
        <w:rPr>
          <w:rFonts w:cs="Arial"/>
        </w:rPr>
        <w:t>APP</w:t>
      </w:r>
      <w:proofErr w:type="spellEnd"/>
      <w:r w:rsidRPr="00B30DD2">
        <w:rPr>
          <w:rFonts w:cs="Arial"/>
        </w:rPr>
        <w:t>)</w:t>
      </w:r>
      <w:r>
        <w:rPr>
          <w:rFonts w:cs="Arial"/>
        </w:rPr>
        <w:t>.</w:t>
      </w:r>
    </w:p>
    <w:p w14:paraId="0DD1A0EB" w14:textId="77777777" w:rsidR="00E47F5F" w:rsidRPr="00BD2F67" w:rsidRDefault="006F440F" w:rsidP="009B715C">
      <w:pPr>
        <w:pStyle w:val="Lista"/>
        <w:numPr>
          <w:ilvl w:val="0"/>
          <w:numId w:val="4"/>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 xml:space="preserve">provided to work for VA under this contract.  In the event that damages arise from work performed by Contractor provided personnel, under the auspices of this </w:t>
      </w:r>
      <w:r w:rsidR="00E47F5F" w:rsidRPr="00BD2F67">
        <w:rPr>
          <w:rFonts w:cs="Arial"/>
        </w:rPr>
        <w:lastRenderedPageBreak/>
        <w:t>contract, the Contractor shall be responsible for all resources necessary to remedy the incident.</w:t>
      </w:r>
    </w:p>
    <w:p w14:paraId="0DD1A0EC" w14:textId="3EAE4246" w:rsidR="00CC4BDD" w:rsidRPr="0008284C" w:rsidRDefault="00B20E97" w:rsidP="009B715C">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VA’s network.</w:t>
      </w:r>
      <w:r w:rsidRPr="00524710">
        <w:rPr>
          <w:rFonts w:cs="Arial"/>
        </w:rPr>
        <w:t xml:space="preserve"> </w:t>
      </w:r>
      <w:r w:rsidR="00FC3092" w:rsidRPr="00524710">
        <w:rPr>
          <w:rFonts w:cs="Arial"/>
        </w:rPr>
        <w:t xml:space="preserve">A PIV card credential can be issued once your SAC has been favorably adjudicated and your background investigation has been scheduled by </w:t>
      </w:r>
      <w:r w:rsidR="00F029DE">
        <w:rPr>
          <w:rFonts w:cs="Arial"/>
        </w:rPr>
        <w:t>DCSA</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investigative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DA7898">
        <w:t>DCSA</w:t>
      </w:r>
      <w:r w:rsidR="00CE7813" w:rsidRPr="0008284C">
        <w:t>.</w:t>
      </w:r>
    </w:p>
    <w:p w14:paraId="0DD1A0ED" w14:textId="77777777" w:rsidR="00E47F5F" w:rsidRPr="00D13E0C" w:rsidRDefault="00E47F5F" w:rsidP="009B715C">
      <w:pPr>
        <w:pStyle w:val="Lista"/>
        <w:numPr>
          <w:ilvl w:val="0"/>
          <w:numId w:val="4"/>
        </w:numPr>
        <w:ind w:left="1080"/>
        <w:rPr>
          <w:rFonts w:cs="Arial"/>
        </w:rPr>
      </w:pPr>
      <w:r w:rsidRPr="00D13E0C">
        <w:rPr>
          <w:rFonts w:cs="Arial"/>
        </w:rPr>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BD3F92">
      <w:pPr>
        <w:pStyle w:val="Lista"/>
        <w:ind w:left="1080"/>
        <w:rPr>
          <w:rFonts w:cs="Arial"/>
        </w:rPr>
      </w:pPr>
      <w:r>
        <w:rPr>
          <w:rFonts w:cs="Arial"/>
        </w:rPr>
        <w:t>PIV</w:t>
      </w:r>
      <w:r w:rsidR="00BD3F92"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Pr="005A1B57" w:rsidRDefault="00BD3F92" w:rsidP="00E5783F">
      <w:pPr>
        <w:pStyle w:val="NoSpacing"/>
        <w:rPr>
          <w:rStyle w:val="Strong"/>
        </w:rPr>
      </w:pPr>
      <w:r w:rsidRPr="005A1B57">
        <w:rPr>
          <w:rStyle w:val="Strong"/>
        </w:rPr>
        <w:t>Deliverable:</w:t>
      </w:r>
    </w:p>
    <w:p w14:paraId="45BFCE3F" w14:textId="77777777" w:rsidR="00BD3F92" w:rsidRPr="00BD3F92" w:rsidRDefault="00BD3F92" w:rsidP="00984330">
      <w:pPr>
        <w:numPr>
          <w:ilvl w:val="0"/>
          <w:numId w:val="20"/>
        </w:numPr>
        <w:ind w:left="1080"/>
        <w:rPr>
          <w:rFonts w:cs="Arial"/>
        </w:rPr>
      </w:pPr>
      <w:r w:rsidRPr="00BD3F92">
        <w:rPr>
          <w:rFonts w:cs="Arial"/>
        </w:rPr>
        <w:t>Contractor Staff Roster</w:t>
      </w:r>
    </w:p>
    <w:p w14:paraId="0DD1A0EF" w14:textId="77777777" w:rsidR="00E47F5F" w:rsidRPr="00D13E0C" w:rsidRDefault="00D30B71" w:rsidP="0075504C">
      <w:pPr>
        <w:pStyle w:val="Heading2"/>
      </w:pPr>
      <w:bookmarkStart w:id="215" w:name="_Toc237247986"/>
      <w:bookmarkStart w:id="216" w:name="_Toc251331978"/>
      <w:bookmarkStart w:id="217" w:name="_Ref252785327"/>
      <w:bookmarkStart w:id="218" w:name="_Ref252785375"/>
      <w:bookmarkStart w:id="219" w:name="_Ref256418893"/>
      <w:bookmarkStart w:id="220" w:name="_Toc237326371"/>
      <w:bookmarkEnd w:id="70"/>
      <w:bookmarkEnd w:id="152"/>
      <w:bookmarkEnd w:id="213"/>
      <w:bookmarkEnd w:id="215"/>
      <w:r w:rsidRPr="00D13E0C">
        <w:t>METHOD AND DISTRIBUTION OF DELIVER</w:t>
      </w:r>
      <w:r w:rsidR="008C3CB8">
        <w:t>ABLES</w:t>
      </w:r>
      <w:bookmarkEnd w:id="216"/>
      <w:bookmarkEnd w:id="217"/>
      <w:bookmarkEnd w:id="218"/>
      <w:bookmarkEnd w:id="219"/>
      <w:bookmarkEnd w:id="220"/>
    </w:p>
    <w:p w14:paraId="0DD1A0F0" w14:textId="36C72EA4"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Acceptable electronic media include:</w:t>
      </w:r>
      <w:r w:rsidR="00C0653B">
        <w:t xml:space="preserve"> </w:t>
      </w:r>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2" w14:textId="77777777" w:rsidR="008A293B" w:rsidRDefault="008A293B" w:rsidP="008A293B">
      <w:pPr>
        <w:pStyle w:val="Heading2"/>
      </w:pPr>
      <w:bookmarkStart w:id="221" w:name="_Toc236920315"/>
      <w:bookmarkStart w:id="222" w:name="_Toc236920378"/>
      <w:bookmarkStart w:id="223" w:name="_Toc237247988"/>
      <w:bookmarkEnd w:id="221"/>
      <w:bookmarkEnd w:id="222"/>
      <w:bookmarkEnd w:id="223"/>
      <w:r>
        <w:t xml:space="preserve"> </w:t>
      </w:r>
      <w:bookmarkStart w:id="224" w:name="_Toc237326372"/>
      <w:r w:rsidR="00481989" w:rsidRPr="00E442C4">
        <w:rPr>
          <w:caps w:val="0"/>
        </w:rPr>
        <w:t>PERFORMANCE METRICS</w:t>
      </w:r>
      <w:bookmarkEnd w:id="224"/>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3C757070" w14:textId="77777777" w:rsidR="00696AB6" w:rsidRDefault="00696AB6" w:rsidP="005A1B57">
      <w:pPr>
        <w:pStyle w:val="NoSpacing"/>
      </w:pPr>
    </w:p>
    <w:tbl>
      <w:tblPr>
        <w:tblStyle w:val="TableGrid"/>
        <w:tblW w:w="0" w:type="auto"/>
        <w:tblInd w:w="-185" w:type="dxa"/>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430"/>
        <w:gridCol w:w="4055"/>
        <w:gridCol w:w="2695"/>
      </w:tblGrid>
      <w:tr w:rsidR="00696AB6" w:rsidRPr="00A36385" w14:paraId="65639E95" w14:textId="77777777" w:rsidTr="00C83CC9">
        <w:trPr>
          <w:cantSplit/>
          <w:trHeight w:val="330"/>
          <w:tblHeader/>
        </w:trPr>
        <w:tc>
          <w:tcPr>
            <w:tcW w:w="2430" w:type="dxa"/>
          </w:tcPr>
          <w:p w14:paraId="00674C9D" w14:textId="77777777" w:rsidR="00696AB6" w:rsidRPr="005A1B57" w:rsidRDefault="00696AB6" w:rsidP="00696AB6">
            <w:pPr>
              <w:rPr>
                <w:rStyle w:val="Strong"/>
              </w:rPr>
            </w:pPr>
            <w:r w:rsidRPr="005A1B57">
              <w:rPr>
                <w:rStyle w:val="Strong"/>
              </w:rPr>
              <w:lastRenderedPageBreak/>
              <w:t>Performance Objective</w:t>
            </w:r>
          </w:p>
        </w:tc>
        <w:tc>
          <w:tcPr>
            <w:tcW w:w="4055" w:type="dxa"/>
          </w:tcPr>
          <w:p w14:paraId="15F2C0EF" w14:textId="77777777" w:rsidR="00696AB6" w:rsidRPr="005A1B57" w:rsidRDefault="00696AB6" w:rsidP="00696AB6">
            <w:pPr>
              <w:rPr>
                <w:rStyle w:val="Strong"/>
              </w:rPr>
            </w:pPr>
            <w:r w:rsidRPr="005A1B57">
              <w:rPr>
                <w:rStyle w:val="Strong"/>
              </w:rPr>
              <w:t>Performance Standard</w:t>
            </w:r>
          </w:p>
        </w:tc>
        <w:tc>
          <w:tcPr>
            <w:tcW w:w="2695"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C83CC9">
        <w:trPr>
          <w:cantSplit/>
          <w:trHeight w:val="2213"/>
          <w:tblHeader/>
        </w:trPr>
        <w:tc>
          <w:tcPr>
            <w:tcW w:w="2430" w:type="dxa"/>
          </w:tcPr>
          <w:p w14:paraId="39C7B8FC" w14:textId="323821FF" w:rsidR="00696AB6" w:rsidRPr="00A36385" w:rsidRDefault="00696AB6" w:rsidP="00984330">
            <w:pPr>
              <w:pStyle w:val="ListParagraph"/>
              <w:numPr>
                <w:ilvl w:val="0"/>
                <w:numId w:val="18"/>
              </w:numPr>
              <w:spacing w:before="0" w:after="0"/>
            </w:pPr>
            <w:r w:rsidRPr="00A36385">
              <w:t xml:space="preserve">Technical </w:t>
            </w:r>
            <w:r w:rsidR="000B2501">
              <w:t>/ Quality of Product or Service</w:t>
            </w:r>
          </w:p>
        </w:tc>
        <w:tc>
          <w:tcPr>
            <w:tcW w:w="4055" w:type="dxa"/>
          </w:tcPr>
          <w:p w14:paraId="3E1062E1" w14:textId="7720EA8E" w:rsidR="00696AB6" w:rsidRDefault="00A258A4" w:rsidP="00984330">
            <w:pPr>
              <w:pStyle w:val="ListParagraph"/>
              <w:numPr>
                <w:ilvl w:val="0"/>
                <w:numId w:val="14"/>
              </w:numPr>
              <w:spacing w:before="0" w:after="0"/>
            </w:pPr>
            <w:r>
              <w:t>Demonstrates</w:t>
            </w:r>
            <w:r w:rsidR="00696AB6" w:rsidRPr="009723F4">
              <w:t xml:space="preserve"> understanding of requirements</w:t>
            </w:r>
          </w:p>
          <w:p w14:paraId="15AE2895" w14:textId="77777777" w:rsidR="00696AB6" w:rsidRPr="009723F4" w:rsidRDefault="00696AB6" w:rsidP="00984330">
            <w:pPr>
              <w:pStyle w:val="ListParagraph"/>
              <w:numPr>
                <w:ilvl w:val="0"/>
                <w:numId w:val="14"/>
              </w:numPr>
              <w:spacing w:before="0" w:after="0"/>
            </w:pPr>
            <w:r w:rsidRPr="009723F4">
              <w:t xml:space="preserve">Efficient and effective in meeting requirements </w:t>
            </w:r>
          </w:p>
          <w:p w14:paraId="5557A39C" w14:textId="77777777" w:rsidR="00696AB6" w:rsidRPr="009723F4" w:rsidRDefault="00696AB6" w:rsidP="00984330">
            <w:pPr>
              <w:pStyle w:val="ListParagraph"/>
              <w:numPr>
                <w:ilvl w:val="0"/>
                <w:numId w:val="14"/>
              </w:numPr>
              <w:spacing w:before="0" w:after="0"/>
            </w:pPr>
            <w:r w:rsidRPr="009723F4">
              <w:t>Meets technical needs and mission requirements</w:t>
            </w:r>
          </w:p>
          <w:p w14:paraId="1E2C7C74" w14:textId="3036A477" w:rsidR="00E251F3" w:rsidRPr="009723F4" w:rsidRDefault="000B2501" w:rsidP="00984330">
            <w:pPr>
              <w:pStyle w:val="ListParagraph"/>
              <w:numPr>
                <w:ilvl w:val="0"/>
                <w:numId w:val="14"/>
              </w:numPr>
              <w:spacing w:before="0" w:after="0"/>
            </w:pPr>
            <w:r>
              <w:t>Provides</w:t>
            </w:r>
            <w:r w:rsidR="00696AB6" w:rsidRPr="009723F4">
              <w:t xml:space="preserve"> quality services/products</w:t>
            </w:r>
          </w:p>
        </w:tc>
        <w:tc>
          <w:tcPr>
            <w:tcW w:w="2695" w:type="dxa"/>
          </w:tcPr>
          <w:p w14:paraId="2BAF2D62" w14:textId="77777777" w:rsidR="00696AB6" w:rsidRPr="00A36385" w:rsidRDefault="00696AB6" w:rsidP="00C83CC9">
            <w:pPr>
              <w:rPr>
                <w:rFonts w:cs="Arial"/>
              </w:rPr>
            </w:pPr>
            <w:r w:rsidRPr="00A36385">
              <w:rPr>
                <w:rFonts w:cs="Arial"/>
              </w:rPr>
              <w:t>Satisfactory or higher</w:t>
            </w:r>
          </w:p>
        </w:tc>
      </w:tr>
      <w:tr w:rsidR="00696AB6" w:rsidRPr="00A36385" w14:paraId="204ABE4C" w14:textId="77777777" w:rsidTr="00C83CC9">
        <w:trPr>
          <w:cantSplit/>
          <w:trHeight w:val="2213"/>
          <w:tblHeader/>
        </w:trPr>
        <w:tc>
          <w:tcPr>
            <w:tcW w:w="2430" w:type="dxa"/>
          </w:tcPr>
          <w:p w14:paraId="3A3888C3" w14:textId="77777777" w:rsidR="00696AB6" w:rsidRPr="00A36385" w:rsidRDefault="00696AB6" w:rsidP="00984330">
            <w:pPr>
              <w:pStyle w:val="ListParagraph"/>
              <w:numPr>
                <w:ilvl w:val="0"/>
                <w:numId w:val="18"/>
              </w:numPr>
              <w:spacing w:before="0" w:after="0"/>
            </w:pPr>
            <w:r w:rsidRPr="00A36385">
              <w:t>Project Milestones and Schedule</w:t>
            </w:r>
          </w:p>
        </w:tc>
        <w:tc>
          <w:tcPr>
            <w:tcW w:w="4055" w:type="dxa"/>
          </w:tcPr>
          <w:p w14:paraId="25E38386" w14:textId="535BF2CE" w:rsidR="00696AB6" w:rsidRPr="009723F4" w:rsidRDefault="00A258A4" w:rsidP="00984330">
            <w:pPr>
              <w:pStyle w:val="ListParagraph"/>
              <w:numPr>
                <w:ilvl w:val="0"/>
                <w:numId w:val="17"/>
              </w:numPr>
              <w:spacing w:before="0" w:after="0"/>
            </w:pPr>
            <w:r>
              <w:t>Established milestones and project dates are met</w:t>
            </w:r>
          </w:p>
          <w:p w14:paraId="243967A0" w14:textId="0C476C58" w:rsidR="00696AB6" w:rsidRPr="009723F4" w:rsidRDefault="00696AB6" w:rsidP="00984330">
            <w:pPr>
              <w:pStyle w:val="ListParagraph"/>
              <w:numPr>
                <w:ilvl w:val="0"/>
                <w:numId w:val="17"/>
              </w:numPr>
              <w:spacing w:before="0" w:after="0"/>
            </w:pPr>
            <w:r w:rsidRPr="009723F4">
              <w:t xml:space="preserve">Products completed, reviewed, delivered in </w:t>
            </w:r>
            <w:r w:rsidR="000B2501">
              <w:t>accordance with the established schedule</w:t>
            </w:r>
          </w:p>
          <w:p w14:paraId="49492497" w14:textId="77777777" w:rsidR="00696AB6" w:rsidRPr="0011516B" w:rsidRDefault="00696AB6" w:rsidP="00984330">
            <w:pPr>
              <w:pStyle w:val="ListParagraph"/>
              <w:numPr>
                <w:ilvl w:val="0"/>
                <w:numId w:val="17"/>
              </w:numPr>
              <w:spacing w:before="0" w:after="0"/>
            </w:pPr>
            <w:r w:rsidRPr="00F179F0">
              <w:t>Notifies customer in advance of potential problems</w:t>
            </w:r>
          </w:p>
        </w:tc>
        <w:tc>
          <w:tcPr>
            <w:tcW w:w="2695" w:type="dxa"/>
          </w:tcPr>
          <w:p w14:paraId="160D88EE" w14:textId="77777777" w:rsidR="00696AB6" w:rsidRPr="00A36385" w:rsidRDefault="00696AB6" w:rsidP="00C83CC9">
            <w:pPr>
              <w:rPr>
                <w:rFonts w:cs="Arial"/>
              </w:rPr>
            </w:pPr>
            <w:r w:rsidRPr="00A36385">
              <w:rPr>
                <w:rFonts w:cs="Arial"/>
              </w:rPr>
              <w:t>Satisfactory or higher</w:t>
            </w:r>
          </w:p>
        </w:tc>
      </w:tr>
      <w:tr w:rsidR="00696AB6" w:rsidRPr="00A36385" w14:paraId="3A9935A0" w14:textId="77777777" w:rsidTr="00C83CC9">
        <w:trPr>
          <w:cantSplit/>
          <w:trHeight w:val="510"/>
          <w:tblHeader/>
        </w:trPr>
        <w:tc>
          <w:tcPr>
            <w:tcW w:w="2430" w:type="dxa"/>
          </w:tcPr>
          <w:p w14:paraId="6E73270C" w14:textId="2B142118" w:rsidR="00696AB6" w:rsidRPr="000B5015" w:rsidRDefault="000B2501" w:rsidP="00984330">
            <w:pPr>
              <w:pStyle w:val="ListParagraph"/>
              <w:numPr>
                <w:ilvl w:val="0"/>
                <w:numId w:val="18"/>
              </w:numPr>
              <w:spacing w:before="0" w:after="0"/>
            </w:pPr>
            <w:r>
              <w:t>Cost &amp;</w:t>
            </w:r>
            <w:r w:rsidR="00696AB6" w:rsidRPr="002F6178">
              <w:t xml:space="preserve"> Staffing</w:t>
            </w:r>
          </w:p>
        </w:tc>
        <w:tc>
          <w:tcPr>
            <w:tcW w:w="4055" w:type="dxa"/>
          </w:tcPr>
          <w:p w14:paraId="52ADF576" w14:textId="0A8B44F0" w:rsidR="00696AB6" w:rsidRPr="009723F4" w:rsidRDefault="00696AB6" w:rsidP="00984330">
            <w:pPr>
              <w:pStyle w:val="ListParagraph"/>
              <w:numPr>
                <w:ilvl w:val="0"/>
                <w:numId w:val="15"/>
              </w:numPr>
              <w:spacing w:before="0" w:after="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984330">
            <w:pPr>
              <w:pStyle w:val="ListParagraph"/>
              <w:numPr>
                <w:ilvl w:val="0"/>
                <w:numId w:val="15"/>
              </w:numPr>
              <w:spacing w:before="0" w:after="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695" w:type="dxa"/>
          </w:tcPr>
          <w:p w14:paraId="24F087DF" w14:textId="77777777" w:rsidR="00696AB6" w:rsidRPr="00A36385" w:rsidRDefault="00696AB6" w:rsidP="00C83CC9">
            <w:pPr>
              <w:rPr>
                <w:rFonts w:cs="Arial"/>
              </w:rPr>
            </w:pPr>
            <w:r w:rsidRPr="00A36385">
              <w:rPr>
                <w:rFonts w:cs="Arial"/>
              </w:rPr>
              <w:t>Satisfactory or higher</w:t>
            </w:r>
          </w:p>
        </w:tc>
      </w:tr>
      <w:tr w:rsidR="00696AB6" w:rsidRPr="00A36385" w14:paraId="584B8092" w14:textId="77777777" w:rsidTr="00C83CC9">
        <w:trPr>
          <w:cantSplit/>
          <w:trHeight w:val="701"/>
          <w:tblHeader/>
        </w:trPr>
        <w:tc>
          <w:tcPr>
            <w:tcW w:w="2430" w:type="dxa"/>
          </w:tcPr>
          <w:p w14:paraId="22AB1D22" w14:textId="3E46673E" w:rsidR="00696AB6" w:rsidRPr="002F6178" w:rsidRDefault="000B2501" w:rsidP="00984330">
            <w:pPr>
              <w:pStyle w:val="ListParagraph"/>
              <w:numPr>
                <w:ilvl w:val="0"/>
                <w:numId w:val="18"/>
              </w:numPr>
              <w:spacing w:before="0" w:after="0"/>
            </w:pPr>
            <w:r>
              <w:t>Management</w:t>
            </w:r>
          </w:p>
        </w:tc>
        <w:tc>
          <w:tcPr>
            <w:tcW w:w="4055" w:type="dxa"/>
          </w:tcPr>
          <w:p w14:paraId="47E673E4" w14:textId="71A7CD49" w:rsidR="00696AB6" w:rsidRPr="0011516B" w:rsidRDefault="000B2501" w:rsidP="00984330">
            <w:pPr>
              <w:pStyle w:val="ListParagraph"/>
              <w:numPr>
                <w:ilvl w:val="0"/>
                <w:numId w:val="16"/>
              </w:numPr>
              <w:spacing w:before="0" w:after="0"/>
            </w:pPr>
            <w:r>
              <w:t>Integration and coordination of all activities to execute effort</w:t>
            </w:r>
          </w:p>
        </w:tc>
        <w:tc>
          <w:tcPr>
            <w:tcW w:w="2695" w:type="dxa"/>
          </w:tcPr>
          <w:p w14:paraId="6EF8C286" w14:textId="77777777" w:rsidR="00696AB6" w:rsidRPr="00A36385" w:rsidRDefault="00696AB6" w:rsidP="00C83CC9">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66C632B3"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p>
    <w:p w14:paraId="0DD1A130" w14:textId="77777777" w:rsidR="00E47F5F" w:rsidRPr="00E50305" w:rsidRDefault="00E47F5F" w:rsidP="0075504C">
      <w:pPr>
        <w:pStyle w:val="Heading2"/>
      </w:pPr>
      <w:bookmarkStart w:id="225" w:name="_Ref256418906"/>
      <w:bookmarkStart w:id="226" w:name="_Toc251331980"/>
      <w:bookmarkStart w:id="227" w:name="_Toc237326373"/>
      <w:r w:rsidRPr="00E50305">
        <w:t>FACILITY/RESOURCE PROVISIONS</w:t>
      </w:r>
      <w:bookmarkEnd w:id="225"/>
      <w:bookmarkEnd w:id="227"/>
      <w:r w:rsidRPr="00E50305" w:rsidDel="00B66A1B">
        <w:t xml:space="preserve"> </w:t>
      </w:r>
      <w:bookmarkEnd w:id="226"/>
    </w:p>
    <w:p w14:paraId="0DD1A131" w14:textId="080D6563" w:rsidR="00E47F5F" w:rsidRPr="00D13E0C" w:rsidRDefault="00E47F5F" w:rsidP="005A1B57">
      <w:pPr>
        <w:pStyle w:val="NoSpacing"/>
      </w:pPr>
      <w:r w:rsidRPr="00D13E0C">
        <w:t xml:space="preserve">The Government </w:t>
      </w:r>
      <w:r w:rsidR="008C1D9C">
        <w:t>will</w:t>
      </w:r>
      <w:r w:rsidRPr="00D13E0C">
        <w:t xml:space="preserve"> provide office space, telephone service and system access when authorized contract staff work at a Government location as required in order to</w:t>
      </w:r>
      <w:r w:rsidR="0011119E" w:rsidRPr="00D13E0C">
        <w:t xml:space="preserve"> </w:t>
      </w:r>
      <w:r w:rsidRPr="00D13E0C">
        <w:t>accomplish</w:t>
      </w:r>
      <w:r w:rsidR="0011119E" w:rsidRPr="00D13E0C">
        <w:t xml:space="preserve"> </w:t>
      </w:r>
      <w:r w:rsidRPr="00D13E0C">
        <w:t>the Tasks associated with this PWS. All procedural guides, reference materials, and program documentation for the project and other Government applications will also be provided on an as-needed basis.</w:t>
      </w:r>
    </w:p>
    <w:p w14:paraId="0DD1A132" w14:textId="77777777" w:rsidR="00E47F5F" w:rsidRPr="00D13E0C" w:rsidRDefault="00E47F5F" w:rsidP="005A1B57">
      <w:pPr>
        <w:pStyle w:val="NoSpacing"/>
      </w:pPr>
    </w:p>
    <w:p w14:paraId="0DD1A133" w14:textId="66DFBAD3"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w:t>
      </w:r>
      <w:r w:rsidRPr="00D13E0C">
        <w:lastRenderedPageBreak/>
        <w:t>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6A983556" w:rsidR="004564E8" w:rsidRPr="004564E8" w:rsidRDefault="004564E8" w:rsidP="004564E8">
      <w:pPr>
        <w:pStyle w:val="NoSpacing"/>
      </w:pPr>
      <w:bookmarkStart w:id="228" w:name="_Hlk112332104"/>
      <w:r w:rsidRPr="004564E8">
        <w:t xml:space="preserve">VA may provide remote access to VA specific systems/network in accordance with VA Handbook 6500, which requires the use of a VA approved method to connect external equipment/systems to VA’s network. </w:t>
      </w:r>
      <w:bookmarkStart w:id="229"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229"/>
      <w:r w:rsidRPr="004564E8">
        <w:t>.</w:t>
      </w:r>
      <w:r w:rsidR="003919F2">
        <w:t xml:space="preserve"> </w:t>
      </w:r>
      <w:r w:rsidRPr="004564E8">
        <w:t xml:space="preserve">VA permits CAG remote access through approved Personally Owned Equipment (POE) and Other Equipment (OE) provided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228"/>
      <w:r w:rsidRPr="004564E8">
        <w:t xml:space="preserve">. VA prohibits remote access to VA’s network from non-North Atlantic Treaty Organization (NATO) countries. The exception to this are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0DD1A136" w14:textId="5084A23B" w:rsidR="00584DD8" w:rsidRPr="00584DD8" w:rsidRDefault="004564E8" w:rsidP="005A1B57">
      <w:pPr>
        <w:pStyle w:val="NoSpacing"/>
      </w:pPr>
      <w:r w:rsidRPr="004564E8">
        <w:t>This remote access may provide access to VA specific software such as Veterans Health Information System and Technology Architecture (</w:t>
      </w:r>
      <w:proofErr w:type="spellStart"/>
      <w:r w:rsidRPr="004564E8">
        <w:t>VistA</w:t>
      </w:r>
      <w:proofErr w:type="spellEnd"/>
      <w:r w:rsidRPr="004564E8">
        <w:t xml:space="preserve">),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891D32" w:rsidRPr="00CF5F5D">
        <w:t xml:space="preserve">ADDENDUM </w:t>
      </w:r>
      <w:r w:rsidR="00891D32">
        <w:t>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6CAA56F7" w14:textId="069BDA26" w:rsidR="00C40D3A" w:rsidRPr="00C83CC9" w:rsidRDefault="00C40D3A" w:rsidP="00C83CC9">
      <w:pPr>
        <w:pStyle w:val="Heading1"/>
      </w:pPr>
      <w:bookmarkStart w:id="230" w:name="_Toc236920318"/>
      <w:bookmarkStart w:id="231" w:name="_Toc236920381"/>
      <w:bookmarkStart w:id="232" w:name="_Toc237247991"/>
      <w:bookmarkStart w:id="233" w:name="_Toc236920319"/>
      <w:bookmarkStart w:id="234" w:name="_Toc236920382"/>
      <w:bookmarkStart w:id="235" w:name="_Toc237247992"/>
      <w:bookmarkStart w:id="236" w:name="_Toc236920320"/>
      <w:bookmarkStart w:id="237" w:name="_Toc236920383"/>
      <w:bookmarkStart w:id="238" w:name="_Toc237247993"/>
      <w:bookmarkStart w:id="239" w:name="_Toc237326374"/>
      <w:bookmarkEnd w:id="230"/>
      <w:bookmarkEnd w:id="231"/>
      <w:bookmarkEnd w:id="232"/>
      <w:bookmarkEnd w:id="233"/>
      <w:bookmarkEnd w:id="234"/>
      <w:bookmarkEnd w:id="235"/>
      <w:bookmarkEnd w:id="236"/>
      <w:bookmarkEnd w:id="237"/>
      <w:bookmarkEnd w:id="238"/>
      <w:r w:rsidRPr="005A1B57">
        <w:t>POINTS OF CONTACT</w:t>
      </w:r>
      <w:bookmarkEnd w:id="239"/>
    </w:p>
    <w:p w14:paraId="5DD741EE" w14:textId="77777777" w:rsidR="00C40D3A" w:rsidRPr="005A1B57" w:rsidRDefault="00C40D3A" w:rsidP="00C40D3A">
      <w:pPr>
        <w:pStyle w:val="NoSpacing"/>
        <w:rPr>
          <w:rStyle w:val="Strong"/>
          <w:u w:val="single"/>
        </w:rPr>
      </w:pPr>
      <w:r w:rsidRPr="005A1B57">
        <w:rPr>
          <w:rStyle w:val="Strong"/>
          <w:u w:val="single"/>
        </w:rPr>
        <w:t>VA Program Manager:</w:t>
      </w:r>
    </w:p>
    <w:p w14:paraId="387E958C" w14:textId="511D4517" w:rsidR="00C40D3A" w:rsidRDefault="00C40D3A" w:rsidP="00C614AF">
      <w:pPr>
        <w:pStyle w:val="NoSpacing"/>
      </w:pPr>
      <w:r>
        <w:t>Name:</w:t>
      </w:r>
      <w:r>
        <w:tab/>
      </w:r>
      <w:r w:rsidR="00C614AF">
        <w:t>TBD</w:t>
      </w:r>
    </w:p>
    <w:p w14:paraId="79449C05" w14:textId="0B64E3AA" w:rsidR="00C40D3A" w:rsidRDefault="00C40D3A" w:rsidP="00C40D3A">
      <w:pPr>
        <w:pStyle w:val="NoSpacing"/>
        <w:rPr>
          <w:b/>
        </w:rPr>
      </w:pPr>
      <w:r>
        <w:tab/>
      </w:r>
      <w:r>
        <w:tab/>
      </w:r>
    </w:p>
    <w:p w14:paraId="58225AA2" w14:textId="77777777" w:rsidR="00C40D3A" w:rsidRPr="005A1B57" w:rsidRDefault="00C40D3A" w:rsidP="00C40D3A">
      <w:pPr>
        <w:pStyle w:val="NoSpacing"/>
        <w:rPr>
          <w:rStyle w:val="Strong"/>
          <w:u w:val="single"/>
        </w:rPr>
      </w:pPr>
      <w:r w:rsidRPr="005A1B57">
        <w:rPr>
          <w:rStyle w:val="Strong"/>
          <w:u w:val="single"/>
        </w:rPr>
        <w:t>Contracting Officer’s Representative:</w:t>
      </w:r>
    </w:p>
    <w:p w14:paraId="5EA29B76" w14:textId="77777777" w:rsidR="00C614AF" w:rsidRDefault="00C40D3A" w:rsidP="00C40D3A">
      <w:pPr>
        <w:pStyle w:val="NoSpacing"/>
      </w:pPr>
      <w:r w:rsidRPr="00941741">
        <w:t>Name:</w:t>
      </w:r>
      <w:r>
        <w:tab/>
      </w:r>
      <w:r w:rsidR="00C614AF">
        <w:t>TBD</w:t>
      </w:r>
    </w:p>
    <w:p w14:paraId="6A8DA460" w14:textId="058BC8CA" w:rsidR="00C40D3A" w:rsidRPr="00FF4927" w:rsidRDefault="00C40D3A" w:rsidP="00C40D3A">
      <w:pPr>
        <w:pStyle w:val="NoSpacing"/>
      </w:pPr>
      <w:r w:rsidRPr="00FF4927">
        <w:tab/>
      </w:r>
      <w:r w:rsidRPr="00FF4927">
        <w:tab/>
      </w:r>
    </w:p>
    <w:p w14:paraId="56E7D6B5" w14:textId="77777777" w:rsidR="00C40D3A" w:rsidRPr="005A1B57" w:rsidRDefault="00C40D3A" w:rsidP="00C40D3A">
      <w:pPr>
        <w:pStyle w:val="NoSpacing"/>
        <w:rPr>
          <w:rStyle w:val="Strong"/>
          <w:u w:val="single"/>
        </w:rPr>
      </w:pPr>
      <w:r w:rsidRPr="005A1B57">
        <w:rPr>
          <w:rStyle w:val="Strong"/>
          <w:u w:val="single"/>
        </w:rPr>
        <w:t>Contracting Officer:</w:t>
      </w:r>
    </w:p>
    <w:p w14:paraId="46715765" w14:textId="21AB3FA9" w:rsidR="00C40D3A" w:rsidRPr="00C40D3A" w:rsidRDefault="00C40D3A" w:rsidP="00C40D3A">
      <w:pPr>
        <w:pStyle w:val="NoSpacing"/>
        <w:rPr>
          <w:bCs/>
          <w:iCs/>
        </w:rPr>
      </w:pPr>
      <w:r w:rsidRPr="00941741">
        <w:lastRenderedPageBreak/>
        <w:t>Name:</w:t>
      </w:r>
      <w:r>
        <w:tab/>
      </w:r>
      <w:r w:rsidRPr="00941741">
        <w:tab/>
      </w:r>
      <w:r w:rsidR="00E70D02">
        <w:t>Kendra Casebolt</w:t>
      </w:r>
      <w:r w:rsidRPr="00FF4927">
        <w:tab/>
      </w:r>
    </w:p>
    <w:p w14:paraId="0532A2A0" w14:textId="43678A42" w:rsidR="00C40D3A" w:rsidRDefault="00C40D3A" w:rsidP="00C40D3A">
      <w:pPr>
        <w:pStyle w:val="NoSpacing"/>
      </w:pPr>
      <w:r w:rsidRPr="00FF4927">
        <w:t>Email:</w:t>
      </w:r>
      <w:r w:rsidRPr="00FF4927">
        <w:tab/>
      </w:r>
      <w:r w:rsidR="00E70D02">
        <w:tab/>
        <w:t>kendra.casebolt@va.gov</w:t>
      </w:r>
    </w:p>
    <w:p w14:paraId="5A9B08EF" w14:textId="77777777" w:rsidR="00C40D3A" w:rsidRDefault="00C40D3A" w:rsidP="00C40D3A">
      <w:pPr>
        <w:pStyle w:val="NoSpacing"/>
      </w:pPr>
    </w:p>
    <w:p w14:paraId="16C98D73" w14:textId="6B0C7558" w:rsidR="00C40D3A" w:rsidRPr="005A1B57" w:rsidRDefault="00C40D3A" w:rsidP="00C40D3A">
      <w:pPr>
        <w:pStyle w:val="NoSpacing"/>
        <w:rPr>
          <w:rStyle w:val="Strong"/>
          <w:u w:val="single"/>
        </w:rPr>
      </w:pPr>
      <w:r w:rsidRPr="005A1B57">
        <w:rPr>
          <w:rStyle w:val="Strong"/>
          <w:u w:val="single"/>
        </w:rPr>
        <w:t>Contract</w:t>
      </w:r>
      <w:r>
        <w:rPr>
          <w:rStyle w:val="Strong"/>
          <w:u w:val="single"/>
        </w:rPr>
        <w:t xml:space="preserve"> Specialist</w:t>
      </w:r>
    </w:p>
    <w:p w14:paraId="6E110D99" w14:textId="1BF1E1AA" w:rsidR="00C40D3A" w:rsidRPr="00C40D3A" w:rsidRDefault="00C40D3A" w:rsidP="00C40D3A">
      <w:pPr>
        <w:pStyle w:val="NoSpacing"/>
        <w:rPr>
          <w:bCs/>
          <w:iCs/>
        </w:rPr>
      </w:pPr>
      <w:r w:rsidRPr="00941741">
        <w:t>Name:</w:t>
      </w:r>
      <w:r>
        <w:tab/>
      </w:r>
      <w:r w:rsidRPr="00941741">
        <w:tab/>
      </w:r>
      <w:r w:rsidR="00E70D02">
        <w:t>Crystal Lomonaco</w:t>
      </w:r>
      <w:r w:rsidRPr="00FF4927">
        <w:tab/>
      </w:r>
    </w:p>
    <w:p w14:paraId="1F43A942" w14:textId="3A17CF60" w:rsidR="00C40D3A" w:rsidRDefault="00C40D3A" w:rsidP="00C40D3A">
      <w:pPr>
        <w:pStyle w:val="NoSpacing"/>
      </w:pPr>
      <w:r w:rsidRPr="00FF4927">
        <w:t>Email:</w:t>
      </w:r>
      <w:r w:rsidRPr="00FF4927">
        <w:tab/>
      </w:r>
      <w:r w:rsidR="00E70D02">
        <w:tab/>
        <w:t>crystal.lomonaco@va.gov</w:t>
      </w:r>
    </w:p>
    <w:p w14:paraId="7F8119D9" w14:textId="77777777" w:rsidR="00C40D3A" w:rsidRDefault="00C40D3A" w:rsidP="00C40D3A">
      <w:pPr>
        <w:pStyle w:val="NoSpacing"/>
      </w:pPr>
    </w:p>
    <w:p w14:paraId="02957AF1" w14:textId="77777777" w:rsidR="00C40D3A" w:rsidRDefault="00C40D3A" w:rsidP="00C40D3A">
      <w:pPr>
        <w:pStyle w:val="NoSpacing"/>
        <w:rPr>
          <w:rStyle w:val="Strong"/>
          <w:color w:val="4F81BD" w:themeColor="accent1"/>
          <w:u w:val="single"/>
        </w:rPr>
      </w:pPr>
    </w:p>
    <w:p w14:paraId="0DD1A13C" w14:textId="12ED9E2B" w:rsidR="004E2A60" w:rsidRPr="00584DD8" w:rsidRDefault="00E47F5F" w:rsidP="00C83CC9">
      <w:pPr>
        <w:rPr>
          <w:color w:val="0070C0"/>
        </w:rPr>
      </w:pPr>
      <w:r w:rsidRPr="00584DD8">
        <w:br w:type="page"/>
      </w:r>
    </w:p>
    <w:p w14:paraId="0DD1A13D" w14:textId="1E080126" w:rsidR="00E47F5F" w:rsidRPr="00CF5F5D" w:rsidRDefault="00E47F5F" w:rsidP="00CF5F5D">
      <w:pPr>
        <w:pStyle w:val="Heading1"/>
        <w:numPr>
          <w:ilvl w:val="0"/>
          <w:numId w:val="0"/>
        </w:numPr>
        <w:ind w:left="720" w:hanging="720"/>
      </w:pPr>
      <w:bookmarkStart w:id="240" w:name="_Ref252783628"/>
      <w:bookmarkStart w:id="241" w:name="_Toc237326375"/>
      <w:r w:rsidRPr="00CF5F5D">
        <w:lastRenderedPageBreak/>
        <w:t xml:space="preserve">ADDENDUM </w:t>
      </w:r>
      <w:r w:rsidR="00CF5F5D">
        <w:t>A – ADDITIONAL VA REQUIREMENTS, CONSOLIDATED</w:t>
      </w:r>
      <w:bookmarkEnd w:id="240"/>
      <w:bookmarkEnd w:id="241"/>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17F0C9CC"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0E548CB2"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w:t>
      </w:r>
      <w:r w:rsidR="00E70D02" w:rsidRPr="00D13E0C">
        <w:t>include</w:t>
      </w:r>
      <w:r w:rsidR="00E70D02">
        <w:t>:</w:t>
      </w:r>
      <w:r w:rsidRPr="00D13E0C">
        <w:t xml:space="preserv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242"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242"/>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243" w:name="_Hlk182830455"/>
      <w:r w:rsidR="009C6262">
        <w:t xml:space="preserve">(Appendix C updated April 22, 2024) </w:t>
      </w:r>
      <w:bookmarkEnd w:id="243"/>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Pr="00E70D02"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244" w:name="_Hlk526255169"/>
      <w:r w:rsidR="00CC3292" w:rsidRPr="00E70D02">
        <w:fldChar w:fldCharType="begin"/>
      </w:r>
      <w:r w:rsidR="005242AC" w:rsidRPr="00E70D02">
        <w:instrText>HYPERLINK "https://www.tms.va.gov/SecureAuth35/" \o "Link to TMS 2.0"</w:instrText>
      </w:r>
      <w:r w:rsidR="00CC3292" w:rsidRPr="00E70D02">
        <w:fldChar w:fldCharType="separate"/>
      </w:r>
      <w:r w:rsidR="00CC3292" w:rsidRPr="00C83CC9">
        <w:rPr>
          <w:rStyle w:val="Hyperlink"/>
          <w:color w:val="auto"/>
        </w:rPr>
        <w:t>h</w:t>
      </w:r>
      <w:bookmarkStart w:id="245" w:name="_Hlk526252903"/>
      <w:r w:rsidR="00CC3292" w:rsidRPr="00C83CC9">
        <w:rPr>
          <w:rStyle w:val="Hyperlink"/>
          <w:color w:val="auto"/>
        </w:rPr>
        <w:t>ttps://www.tms.va.gov/SecureAuth35/</w:t>
      </w:r>
      <w:bookmarkEnd w:id="244"/>
      <w:bookmarkEnd w:id="245"/>
      <w:r w:rsidR="00CC3292" w:rsidRPr="00E70D02">
        <w:fldChar w:fldCharType="end"/>
      </w:r>
      <w:r w:rsidR="00CC3292" w:rsidRPr="00E70D02">
        <w:t xml:space="preserve">.  </w:t>
      </w:r>
      <w:r w:rsidR="00F65095" w:rsidRPr="00C83CC9">
        <w:t>If you do not have a TMS</w:t>
      </w:r>
      <w:r w:rsidR="00EB0825" w:rsidRPr="00C83CC9">
        <w:t xml:space="preserve"> 2.0</w:t>
      </w:r>
      <w:r w:rsidR="00F65095" w:rsidRPr="00C83CC9">
        <w:t xml:space="preserve"> profile, go to </w:t>
      </w:r>
    </w:p>
    <w:p w14:paraId="0DD1A145" w14:textId="69A252C0" w:rsidR="00FF0358" w:rsidRPr="00C83CC9" w:rsidRDefault="00EB0825" w:rsidP="005A1B57">
      <w:pPr>
        <w:pStyle w:val="NoSpacing"/>
      </w:pPr>
      <w:hyperlink r:id="rId53" w:tooltip="Link to TMS 2.0 Homepage" w:history="1">
        <w:r w:rsidRPr="00C83CC9">
          <w:rPr>
            <w:rStyle w:val="Hyperlink"/>
            <w:color w:val="auto"/>
          </w:rPr>
          <w:t>https://www.tms.va.gov/SecureAuth35/</w:t>
        </w:r>
      </w:hyperlink>
      <w:r w:rsidR="00CC3292" w:rsidRPr="00C83CC9">
        <w:t xml:space="preserve"> </w:t>
      </w:r>
      <w:r w:rsidR="00F65095" w:rsidRPr="00C83CC9">
        <w:t xml:space="preserve">and click on the “Create New User” link on the TMS </w:t>
      </w:r>
      <w:r w:rsidRPr="00C83CC9">
        <w:t xml:space="preserve">2.0 </w:t>
      </w:r>
      <w:r w:rsidR="00F65095" w:rsidRPr="00C83CC9">
        <w:t>to gain access.</w:t>
      </w:r>
    </w:p>
    <w:p w14:paraId="0DD1A146" w14:textId="77777777" w:rsidR="00FF0358" w:rsidRPr="00C83CC9" w:rsidRDefault="00FF0358" w:rsidP="005A1B57">
      <w:pPr>
        <w:pStyle w:val="NoSpacing"/>
      </w:pPr>
    </w:p>
    <w:p w14:paraId="0DD1A147" w14:textId="77777777" w:rsidR="00E47F5F" w:rsidRPr="00E70D02" w:rsidRDefault="00E47F5F" w:rsidP="005A1B57">
      <w:pPr>
        <w:pStyle w:val="NoSpacing"/>
      </w:pPr>
      <w:r w:rsidRPr="00E70D02">
        <w:t>Contractor employees shall complete a VA Systems Access Agreement if they are provided access privileges as an authorized user of the computer system of VA.</w:t>
      </w:r>
    </w:p>
    <w:p w14:paraId="0DD1A148" w14:textId="77777777" w:rsidR="00E47F5F" w:rsidRPr="00E70D02" w:rsidRDefault="00E47F5F" w:rsidP="00FC6517">
      <w:pPr>
        <w:pStyle w:val="AppendixHeading"/>
        <w:rPr>
          <w:rFonts w:cs="Arial"/>
        </w:rPr>
      </w:pPr>
      <w:r w:rsidRPr="00E70D02">
        <w:rPr>
          <w:rFonts w:cs="Arial"/>
        </w:rPr>
        <w:t>VA Enterprise Architecture Compliance</w:t>
      </w:r>
    </w:p>
    <w:p w14:paraId="0DD1A149" w14:textId="5AC92EC4" w:rsidR="00E47F5F" w:rsidRDefault="00E47F5F" w:rsidP="005A1B57">
      <w:pPr>
        <w:pStyle w:val="NoSpacing"/>
        <w:rPr>
          <w:rStyle w:val="Emphasis"/>
          <w:rFonts w:cs="Arial"/>
          <w:b w:val="0"/>
          <w:i w:val="0"/>
          <w:color w:val="000000"/>
        </w:rPr>
      </w:pPr>
      <w:r w:rsidRPr="00E70D02">
        <w:t xml:space="preserve">The applications, supplies, and services furnished under this contract must comply with VA Enterprise Architecture (EA), available at </w:t>
      </w:r>
      <w:hyperlink r:id="rId54" w:tooltip="link to the One-VA Enterprise Architecture (EA) Homepage" w:history="1">
        <w:r w:rsidR="009B715C" w:rsidRPr="00C83CC9">
          <w:rPr>
            <w:rStyle w:val="Hyperlink"/>
            <w:iCs/>
            <w:color w:val="auto"/>
          </w:rPr>
          <w:t>http://www.ea.oit.va.gov/index.asp</w:t>
        </w:r>
      </w:hyperlink>
      <w:r w:rsidRPr="00E70D02">
        <w:t xml:space="preserve"> </w:t>
      </w:r>
      <w:r w:rsidRPr="00D13E0C">
        <w:t xml:space="preserve">in force at the time of issuance of this contract, including the Program Management Plan and </w:t>
      </w:r>
      <w:r w:rsidRPr="00D13E0C">
        <w:lastRenderedPageBreak/>
        <w:t>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C" w14:textId="28DC8366" w:rsidR="00BC00B7" w:rsidRPr="002A2ACA" w:rsidRDefault="00CE7438" w:rsidP="00BC00B7">
      <w:pPr>
        <w:pStyle w:val="AppendixHeading2"/>
        <w:rPr>
          <w:lang w:val="sv-SE"/>
        </w:rPr>
      </w:pPr>
      <w:bookmarkStart w:id="246"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to: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C83CC9" w:rsidRDefault="00E47F5F" w:rsidP="005A1B57">
      <w:pPr>
        <w:pStyle w:val="NoSpacing"/>
      </w:pPr>
    </w:p>
    <w:p w14:paraId="6F10506D" w14:textId="2FE57CAF" w:rsidR="001F5235" w:rsidRPr="00C83CC9" w:rsidRDefault="00E47F5F" w:rsidP="005A1B57">
      <w:pPr>
        <w:pStyle w:val="NoSpacing"/>
      </w:pPr>
      <w:r w:rsidRPr="00C83CC9">
        <w:t>Internet/Intranet Services Directive 6102 is posted at (copy and paste the following URL to browser):</w:t>
      </w:r>
      <w:r w:rsidR="001F5235" w:rsidRPr="00C83CC9">
        <w:t xml:space="preserve"> </w:t>
      </w:r>
      <w:r w:rsidR="004E4586" w:rsidRPr="00C83CC9">
        <w:t xml:space="preserve"> </w:t>
      </w:r>
      <w:hyperlink r:id="rId55" w:tooltip="Link to VA Directive 6102" w:history="1">
        <w:r w:rsidR="004E4586" w:rsidRPr="00C83CC9">
          <w:rPr>
            <w:rStyle w:val="Hyperlink"/>
            <w:color w:val="auto"/>
          </w:rPr>
          <w:t>https://www.va.gov/vapubs/viewPublication.asp?Pub_ID=1056&amp;FType=2</w:t>
        </w:r>
      </w:hyperlink>
    </w:p>
    <w:p w14:paraId="0DD1A151" w14:textId="77777777" w:rsidR="00E47F5F" w:rsidRPr="00C83CC9"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247" w:name="_Hlk182830562"/>
      <w:r w:rsidRPr="00C83CC9">
        <w:t>VA Web Governance website can be found at</w:t>
      </w:r>
      <w:r w:rsidRPr="00C83CC9">
        <w:rPr>
          <w:rStyle w:val="Hyperlink"/>
          <w:rFonts w:cs="Arial"/>
          <w:color w:val="auto"/>
        </w:rPr>
        <w:t xml:space="preserve"> </w:t>
      </w:r>
      <w:hyperlink r:id="rId56" w:tooltip="Link to VA Web Governance website" w:history="1">
        <w:r w:rsidRPr="00C83CC9">
          <w:rPr>
            <w:rStyle w:val="Hyperlink"/>
            <w:color w:val="auto"/>
          </w:rPr>
          <w:t>Home - VA Web Governance</w:t>
        </w:r>
      </w:hyperlink>
      <w:r w:rsidR="00AB2629">
        <w:t>.</w:t>
      </w:r>
    </w:p>
    <w:bookmarkEnd w:id="246"/>
    <w:bookmarkEnd w:id="247"/>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7D4E64D6" w14:textId="77777777" w:rsidR="00267336" w:rsidRDefault="00267336" w:rsidP="00267336">
      <w:pPr>
        <w:rPr>
          <w:rFonts w:cs="Arial"/>
        </w:rPr>
      </w:pPr>
      <w:bookmarkStart w:id="248" w:name="_Hlk526253905"/>
    </w:p>
    <w:p w14:paraId="0DD1A156" w14:textId="5374A4EA" w:rsidR="00E47F5F" w:rsidRPr="00D13E0C" w:rsidRDefault="0029458D" w:rsidP="00C83CC9">
      <w:bookmarkStart w:id="249" w:name="_Hlk182830593"/>
      <w:bookmarkStart w:id="250"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249"/>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bookmarkEnd w:id="248"/>
      <w:bookmarkEnd w:id="250"/>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DBB96B7" w:rsidR="00267336" w:rsidRPr="001A1412" w:rsidRDefault="00267336" w:rsidP="00267336">
      <w:pPr>
        <w:rPr>
          <w:rFonts w:cs="Arial"/>
        </w:rPr>
      </w:pPr>
      <w:bookmarkStart w:id="251"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w:t>
      </w:r>
      <w:r w:rsidRPr="00E70D02">
        <w:rPr>
          <w:rFonts w:cs="Arial"/>
        </w:rPr>
        <w:t xml:space="preserve">These standards are found in their entirety at: </w:t>
      </w:r>
      <w:bookmarkStart w:id="252" w:name="_Hlk182830640"/>
      <w:r w:rsidR="00E60187" w:rsidRPr="00E70D02">
        <w:fldChar w:fldCharType="begin"/>
      </w:r>
      <w:r w:rsidR="00E60187" w:rsidRPr="00E70D02">
        <w:instrText>HYPERLINK "https://www.access-board.gov/ict/" \o "Link to Revised Section 508 Standards and Guidelines"</w:instrText>
      </w:r>
      <w:r w:rsidR="00E60187" w:rsidRPr="00E70D02">
        <w:fldChar w:fldCharType="separate"/>
      </w:r>
      <w:r w:rsidR="00E60187" w:rsidRPr="00C83CC9">
        <w:rPr>
          <w:rStyle w:val="Hyperlink"/>
          <w:color w:val="auto"/>
        </w:rPr>
        <w:t>Revised 508 Standards and 255 Guidelines (access-board.gov)</w:t>
      </w:r>
      <w:r w:rsidR="00E60187" w:rsidRPr="00E70D02">
        <w:fldChar w:fldCharType="end"/>
      </w:r>
      <w:r w:rsidRPr="00E70D02">
        <w:rPr>
          <w:rFonts w:cs="Arial"/>
        </w:rPr>
        <w:t xml:space="preserve">.  </w:t>
      </w:r>
      <w:r w:rsidR="006D0EA7" w:rsidRPr="00E70D02">
        <w:rPr>
          <w:rFonts w:cs="Arial"/>
        </w:rPr>
        <w:t>A single</w:t>
      </w:r>
      <w:r w:rsidR="00974190" w:rsidRPr="00E70D02">
        <w:rPr>
          <w:rFonts w:cs="Arial"/>
        </w:rPr>
        <w:t xml:space="preserve"> PDF file version of the Revised Section 508 Standards and 255 Guidelines </w:t>
      </w:r>
      <w:r w:rsidRPr="00E70D02">
        <w:rPr>
          <w:rFonts w:cs="Arial"/>
        </w:rPr>
        <w:t>will be s</w:t>
      </w:r>
      <w:r w:rsidRPr="00573BA2">
        <w:rPr>
          <w:rFonts w:cs="Arial"/>
        </w:rPr>
        <w:t>upplied upon request</w:t>
      </w:r>
      <w:r w:rsidR="00974190">
        <w:rPr>
          <w:rFonts w:cs="Arial"/>
        </w:rPr>
        <w:t>, or can be obtained from the Access Board website</w:t>
      </w:r>
      <w:r w:rsidRPr="00573BA2">
        <w:rPr>
          <w:rFonts w:cs="Arial"/>
        </w:rPr>
        <w:t>.</w:t>
      </w:r>
      <w:bookmarkEnd w:id="252"/>
      <w:r w:rsidR="00E60187">
        <w:rPr>
          <w:rFonts w:cs="Arial"/>
        </w:rPr>
        <w:t xml:space="preserve">  </w:t>
      </w:r>
      <w:r w:rsidR="00CC3292" w:rsidRPr="75F2D1E0">
        <w:rPr>
          <w:rFonts w:cs="Arial"/>
        </w:rPr>
        <w:t xml:space="preserve">Federal agencies must comply with the </w:t>
      </w:r>
      <w:bookmarkStart w:id="253" w:name="_Hlk182830688"/>
      <w:r w:rsidR="00CC3292">
        <w:rPr>
          <w:rFonts w:cs="Arial"/>
        </w:rPr>
        <w:t>Rehabilitation Act of 1973, as amended</w:t>
      </w:r>
      <w:bookmarkEnd w:id="253"/>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984330"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254"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254"/>
    </w:p>
    <w:p w14:paraId="08D4FE0A" w14:textId="6E45211E" w:rsidR="00267336" w:rsidRDefault="00984330"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4323C310" w:rsidR="00267336" w:rsidRDefault="00984330" w:rsidP="00267336">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984330"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984330"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251"/>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255" w:name="_Hlk526253998"/>
    </w:p>
    <w:p w14:paraId="4DCA1ED9" w14:textId="4D234BE9" w:rsidR="00CB14C7" w:rsidRDefault="00267336" w:rsidP="00C83CC9">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End w:id="255"/>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256"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267336">
      <w:pPr>
        <w:rPr>
          <w:rFonts w:cs="Arial"/>
        </w:rPr>
      </w:pPr>
    </w:p>
    <w:p w14:paraId="4336E54F" w14:textId="7E9A5716" w:rsidR="00267336" w:rsidRDefault="009147DF" w:rsidP="00CB14C7">
      <w:r w:rsidRPr="75F2D1E0">
        <w:rPr>
          <w:rFonts w:cs="Arial"/>
        </w:rPr>
        <w:t>The Government reserves the right to test for Section 508 Compliance before delivery.  The Contractor shall be able to demonstrate Section 508 Compliance upon delivery.</w:t>
      </w:r>
      <w:bookmarkEnd w:id="256"/>
    </w:p>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984330">
      <w:pPr>
        <w:pStyle w:val="ListParagraph"/>
        <w:numPr>
          <w:ilvl w:val="0"/>
          <w:numId w:val="6"/>
        </w:numPr>
      </w:pPr>
      <w:r w:rsidRPr="00D13E0C">
        <w:t>The Contractor and their personnel shall wear visible identification at all times while they are on the premises.</w:t>
      </w:r>
    </w:p>
    <w:p w14:paraId="0DD1A167" w14:textId="77777777" w:rsidR="00E47F5F" w:rsidRPr="00D13E0C" w:rsidRDefault="00E47F5F" w:rsidP="00984330">
      <w:pPr>
        <w:pStyle w:val="ListParagraph"/>
        <w:numPr>
          <w:ilvl w:val="0"/>
          <w:numId w:val="6"/>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984330">
      <w:pPr>
        <w:pStyle w:val="ListParagraph"/>
        <w:numPr>
          <w:ilvl w:val="0"/>
          <w:numId w:val="6"/>
        </w:numPr>
      </w:pPr>
      <w:r w:rsidRPr="00D13E0C">
        <w:t>Smoking is prohibited inside/outside any building other than the designated smoking areas.</w:t>
      </w:r>
    </w:p>
    <w:p w14:paraId="0DD1A169" w14:textId="77777777" w:rsidR="00E47F5F" w:rsidRPr="00D13E0C" w:rsidRDefault="00E47F5F" w:rsidP="00984330">
      <w:pPr>
        <w:pStyle w:val="ListParagraph"/>
        <w:numPr>
          <w:ilvl w:val="0"/>
          <w:numId w:val="6"/>
        </w:numPr>
      </w:pPr>
      <w:r w:rsidRPr="00D13E0C">
        <w:t>Possession of weapons is prohibited.</w:t>
      </w:r>
    </w:p>
    <w:p w14:paraId="0DD1A16A" w14:textId="77777777" w:rsidR="00E47F5F" w:rsidRPr="00D13E0C" w:rsidRDefault="00E47F5F" w:rsidP="00984330">
      <w:pPr>
        <w:pStyle w:val="ListParagraph"/>
        <w:numPr>
          <w:ilvl w:val="0"/>
          <w:numId w:val="6"/>
        </w:numPr>
      </w:pPr>
      <w:r w:rsidRPr="00D13E0C">
        <w:t xml:space="preserve">The Contractor shall obtain all necessary licenses and/or permits required to perform the work, with the exception of software licenses that 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Confidentiality and Non-Disclosure</w:t>
      </w:r>
    </w:p>
    <w:p w14:paraId="0DD1A16C" w14:textId="77777777" w:rsidR="00E47F5F" w:rsidRPr="00D13E0C" w:rsidRDefault="00E47F5F" w:rsidP="005A1B57">
      <w:pPr>
        <w:pStyle w:val="NoSpacing"/>
      </w:pPr>
      <w:r w:rsidRPr="00D13E0C">
        <w:lastRenderedPageBreak/>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984330">
      <w:pPr>
        <w:pStyle w:val="ListParagraph"/>
        <w:numPr>
          <w:ilvl w:val="0"/>
          <w:numId w:val="7"/>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984330">
      <w:pPr>
        <w:pStyle w:val="ListParagraph"/>
        <w:numPr>
          <w:ilvl w:val="0"/>
          <w:numId w:val="7"/>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984330">
      <w:pPr>
        <w:pStyle w:val="ListParagraph"/>
        <w:numPr>
          <w:ilvl w:val="0"/>
          <w:numId w:val="7"/>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984330">
      <w:pPr>
        <w:pStyle w:val="ListParagraph"/>
        <w:numPr>
          <w:ilvl w:val="0"/>
          <w:numId w:val="7"/>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984330">
      <w:pPr>
        <w:pStyle w:val="ListParagraph"/>
        <w:numPr>
          <w:ilvl w:val="0"/>
          <w:numId w:val="7"/>
        </w:numPr>
      </w:pPr>
      <w:r w:rsidRPr="00D13E0C">
        <w:t xml:space="preserve">Contractor shall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984330">
      <w:pPr>
        <w:pStyle w:val="ListParagraph"/>
        <w:numPr>
          <w:ilvl w:val="0"/>
          <w:numId w:val="7"/>
        </w:numPr>
      </w:pPr>
      <w:r w:rsidRPr="00D13E0C">
        <w:lastRenderedPageBreak/>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984330">
      <w:pPr>
        <w:pStyle w:val="ListParagraph"/>
        <w:numPr>
          <w:ilvl w:val="0"/>
          <w:numId w:val="7"/>
        </w:numPr>
      </w:pPr>
      <w:r w:rsidRPr="00D13E0C">
        <w:t>Contractor must adhere to the following:</w:t>
      </w:r>
    </w:p>
    <w:p w14:paraId="0DD1A176" w14:textId="77777777" w:rsidR="00CE7438" w:rsidRDefault="00E47F5F" w:rsidP="00984330">
      <w:pPr>
        <w:pStyle w:val="ListParagraph"/>
        <w:numPr>
          <w:ilvl w:val="0"/>
          <w:numId w:val="13"/>
        </w:numPr>
        <w:ind w:left="1980"/>
      </w:pPr>
      <w:r w:rsidRPr="00D13E0C">
        <w:t>The use of “thumb drives” or any other medium for transport of information is expressly prohibited.</w:t>
      </w:r>
    </w:p>
    <w:p w14:paraId="0DD1A177" w14:textId="77777777" w:rsidR="00CE7438" w:rsidRDefault="00E47F5F" w:rsidP="00984330">
      <w:pPr>
        <w:pStyle w:val="ListParagraph"/>
        <w:numPr>
          <w:ilvl w:val="0"/>
          <w:numId w:val="13"/>
        </w:numPr>
        <w:ind w:left="1980"/>
      </w:pPr>
      <w:r w:rsidRPr="00D13E0C">
        <w:t>Controlled access to system and security software and documentation.</w:t>
      </w:r>
    </w:p>
    <w:p w14:paraId="0DD1A178" w14:textId="77777777" w:rsidR="00CE7438" w:rsidRDefault="00E47F5F" w:rsidP="00984330">
      <w:pPr>
        <w:pStyle w:val="ListParagraph"/>
        <w:numPr>
          <w:ilvl w:val="0"/>
          <w:numId w:val="13"/>
        </w:numPr>
        <w:ind w:left="1980"/>
      </w:pPr>
      <w:r w:rsidRPr="00D13E0C">
        <w:t>Recording, monitoring, and control of passwords and privileges.</w:t>
      </w:r>
    </w:p>
    <w:p w14:paraId="0DD1A179" w14:textId="77777777" w:rsidR="00CE7438" w:rsidRDefault="00E47F5F" w:rsidP="00984330">
      <w:pPr>
        <w:pStyle w:val="ListParagraph"/>
        <w:numPr>
          <w:ilvl w:val="0"/>
          <w:numId w:val="13"/>
        </w:numPr>
        <w:ind w:left="1980"/>
      </w:pPr>
      <w:r w:rsidRPr="00D13E0C">
        <w:t>All terminated personnel are denied physical and electronic access to all data, program listings, data processing equipment and systems.</w:t>
      </w:r>
    </w:p>
    <w:p w14:paraId="0DD1A17A" w14:textId="77777777" w:rsidR="00CE7438" w:rsidRDefault="00E47F5F" w:rsidP="00984330">
      <w:pPr>
        <w:pStyle w:val="ListParagraph"/>
        <w:numPr>
          <w:ilvl w:val="0"/>
          <w:numId w:val="13"/>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984330">
      <w:pPr>
        <w:pStyle w:val="ListParagraph"/>
        <w:numPr>
          <w:ilvl w:val="0"/>
          <w:numId w:val="13"/>
        </w:numPr>
        <w:ind w:left="1980"/>
      </w:pPr>
      <w:r w:rsidRPr="00D13E0C">
        <w:t>Contractor PM and VA PM are informed within twenty-four (24) hours of any employee termination.</w:t>
      </w:r>
    </w:p>
    <w:p w14:paraId="0DD1A17C" w14:textId="77777777" w:rsidR="00CE7438" w:rsidRDefault="00E47F5F" w:rsidP="00984330">
      <w:pPr>
        <w:pStyle w:val="ListParagraph"/>
        <w:numPr>
          <w:ilvl w:val="0"/>
          <w:numId w:val="13"/>
        </w:numPr>
        <w:ind w:left="1980"/>
      </w:pPr>
      <w:r w:rsidRPr="00D13E0C">
        <w:t>Acquisition sensitive information shall be marked "Acquisition Sensitive" and shall be handled as "For Official Use Only (FOUO)".</w:t>
      </w:r>
    </w:p>
    <w:p w14:paraId="0DD1A17D" w14:textId="77777777" w:rsidR="00CE7438" w:rsidRDefault="00E47F5F" w:rsidP="00984330">
      <w:pPr>
        <w:pStyle w:val="ListParagraph"/>
        <w:numPr>
          <w:ilvl w:val="0"/>
          <w:numId w:val="13"/>
        </w:numPr>
        <w:ind w:left="1980"/>
      </w:pPr>
      <w:r w:rsidRPr="00D13E0C">
        <w:t>Contractor does not require access to classified data.</w:t>
      </w:r>
    </w:p>
    <w:p w14:paraId="0DD1A17E" w14:textId="77777777" w:rsidR="00E47F5F" w:rsidRPr="00E82DCF" w:rsidRDefault="00E47F5F" w:rsidP="00984330">
      <w:pPr>
        <w:pStyle w:val="ListParagraph"/>
        <w:numPr>
          <w:ilvl w:val="0"/>
          <w:numId w:val="7"/>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984330">
      <w:pPr>
        <w:pStyle w:val="ListParagraph"/>
        <w:numPr>
          <w:ilvl w:val="0"/>
          <w:numId w:val="7"/>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0C769F19" w14:textId="7702B7BE"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257" w:name="_Toc164926653"/>
      <w:bookmarkStart w:id="258" w:name="_Toc237326376"/>
      <w:r w:rsidRPr="00200A3C">
        <w:lastRenderedPageBreak/>
        <w:t>ADDENDUM B – VA INFORMATION AND INFORMATION SYSTEM SECURITY/ PRIVACY LANGUAGE</w:t>
      </w:r>
      <w:bookmarkEnd w:id="258"/>
      <w:r w:rsidRPr="00200A3C">
        <w:t xml:space="preserve"> </w:t>
      </w:r>
      <w:bookmarkEnd w:id="257"/>
    </w:p>
    <w:p w14:paraId="54D53848" w14:textId="77777777" w:rsidR="00983A5C" w:rsidRPr="00983A5C" w:rsidRDefault="00983A5C" w:rsidP="00983A5C">
      <w:pPr>
        <w:autoSpaceDE w:val="0"/>
        <w:autoSpaceDN w:val="0"/>
        <w:adjustRightInd w:val="0"/>
        <w:rPr>
          <w:rFonts w:cs="Arial"/>
          <w:b/>
          <w:bCs/>
          <w:color w:val="000000"/>
        </w:rPr>
      </w:pPr>
    </w:p>
    <w:p w14:paraId="12DD0823" w14:textId="4E7D5E16" w:rsidR="00983A5C" w:rsidRPr="00200A3C" w:rsidRDefault="00983A5C" w:rsidP="00983A5C">
      <w:pPr>
        <w:autoSpaceDE w:val="0"/>
        <w:autoSpaceDN w:val="0"/>
        <w:adjustRightInd w:val="0"/>
        <w:rPr>
          <w:b/>
        </w:rPr>
      </w:pPr>
      <w:bookmarkStart w:id="259" w:name="_Hlk182830987"/>
      <w:r w:rsidRPr="00200A3C">
        <w:rPr>
          <w:b/>
        </w:rPr>
        <w:t xml:space="preserve">NOTE: In the event of a conflict, </w:t>
      </w:r>
      <w:r w:rsidR="006B25DB" w:rsidRPr="006B25DB">
        <w:rPr>
          <w:b/>
        </w:rPr>
        <w:t xml:space="preserve">VA Acquisition Regulation (VAAR) </w:t>
      </w:r>
      <w:r w:rsidRPr="00200A3C">
        <w:rPr>
          <w:b/>
        </w:rPr>
        <w:t>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3CCA828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260" w:name="_Hlk175301855"/>
      <w:r w:rsidR="009D70DA">
        <w:rPr>
          <w:rFonts w:cs="Arial"/>
          <w:b/>
          <w:bCs/>
          <w:color w:val="000000"/>
        </w:rPr>
        <w:t>SECTIONS</w:t>
      </w:r>
      <w:r w:rsidR="009D70DA" w:rsidRPr="00200A3C">
        <w:rPr>
          <w:rFonts w:cs="Arial"/>
          <w:b/>
          <w:bCs/>
          <w:color w:val="000000"/>
        </w:rPr>
        <w:t xml:space="preserve"> </w:t>
      </w:r>
      <w:r w:rsidR="00622BF4">
        <w:rPr>
          <w:rFonts w:cs="Arial"/>
          <w:b/>
          <w:bCs/>
          <w:color w:val="000000"/>
        </w:rPr>
        <w:t xml:space="preserve">TAILORED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260"/>
      <w:r w:rsidRPr="00200A3C">
        <w:rPr>
          <w:rFonts w:cs="Arial"/>
          <w:b/>
          <w:bCs/>
          <w:i/>
          <w:color w:val="000000"/>
        </w:rPr>
        <w:t>, FOR INCLUSION INTO CONTRACTS, AS APPROPRIATE</w:t>
      </w:r>
    </w:p>
    <w:p w14:paraId="7408DAEB"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06957235" w:rsidR="00983A5C" w:rsidRPr="00200A3C" w:rsidRDefault="00983A5C" w:rsidP="00984330">
      <w:pPr>
        <w:numPr>
          <w:ilvl w:val="0"/>
          <w:numId w:val="23"/>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w:t>
      </w:r>
    </w:p>
    <w:p w14:paraId="1885E662" w14:textId="77777777" w:rsidR="00983A5C" w:rsidRPr="00200A3C" w:rsidRDefault="00983A5C" w:rsidP="00983A5C"/>
    <w:p w14:paraId="63E3F7BE" w14:textId="6F9A22A2" w:rsidR="00983A5C" w:rsidRPr="00200A3C" w:rsidRDefault="00983A5C" w:rsidP="00984330">
      <w:pPr>
        <w:numPr>
          <w:ilvl w:val="0"/>
          <w:numId w:val="23"/>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984330">
      <w:pPr>
        <w:numPr>
          <w:ilvl w:val="0"/>
          <w:numId w:val="23"/>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984330">
      <w:pPr>
        <w:numPr>
          <w:ilvl w:val="0"/>
          <w:numId w:val="23"/>
        </w:numPr>
        <w:spacing w:before="120" w:after="60"/>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documentary materials related to the contracts and subcontracts) and support </w:t>
      </w:r>
      <w:r w:rsidRPr="00200A3C">
        <w:rPr>
          <w:rFonts w:cs="Arial"/>
        </w:rPr>
        <w:lastRenderedPageBreak/>
        <w:t xml:space="preserve">(including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984330">
      <w:pPr>
        <w:numPr>
          <w:ilvl w:val="0"/>
          <w:numId w:val="2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984330">
      <w:pPr>
        <w:numPr>
          <w:ilvl w:val="0"/>
          <w:numId w:val="2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984330">
      <w:pPr>
        <w:numPr>
          <w:ilvl w:val="0"/>
          <w:numId w:val="23"/>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984330">
      <w:pPr>
        <w:numPr>
          <w:ilvl w:val="0"/>
          <w:numId w:val="2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984330">
      <w:pPr>
        <w:numPr>
          <w:ilvl w:val="0"/>
          <w:numId w:val="23"/>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984330">
      <w:pPr>
        <w:numPr>
          <w:ilvl w:val="0"/>
          <w:numId w:val="23"/>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984330">
      <w:pPr>
        <w:numPr>
          <w:ilvl w:val="0"/>
          <w:numId w:val="23"/>
        </w:numPr>
        <w:spacing w:before="120" w:after="60"/>
        <w:contextualSpacing/>
        <w:rPr>
          <w:rFonts w:cs="Arial"/>
        </w:rPr>
      </w:pPr>
      <w:r w:rsidRPr="00200A3C">
        <w:rPr>
          <w:rFonts w:cs="Arial"/>
        </w:rPr>
        <w:lastRenderedPageBreak/>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984330">
      <w:pPr>
        <w:numPr>
          <w:ilvl w:val="0"/>
          <w:numId w:val="23"/>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984330">
      <w:pPr>
        <w:numPr>
          <w:ilvl w:val="0"/>
          <w:numId w:val="23"/>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984330">
      <w:pPr>
        <w:numPr>
          <w:ilvl w:val="0"/>
          <w:numId w:val="2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984330">
      <w:pPr>
        <w:numPr>
          <w:ilvl w:val="0"/>
          <w:numId w:val="23"/>
        </w:numPr>
        <w:spacing w:before="120" w:after="60"/>
        <w:contextualSpacing/>
        <w:rPr>
          <w:rFonts w:cs="Arial"/>
        </w:rPr>
      </w:pPr>
      <w:r w:rsidRPr="00200A3C">
        <w:rPr>
          <w:rFonts w:cs="Arial"/>
        </w:rPr>
        <w:t>Any media, such as paper, magnetic tape, magnetic disks, solid state devices or optical discs that is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984330">
      <w:pPr>
        <w:numPr>
          <w:ilvl w:val="0"/>
          <w:numId w:val="23"/>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the VA CO.</w:t>
      </w:r>
    </w:p>
    <w:p w14:paraId="701F876D" w14:textId="77777777" w:rsidR="00983A5C" w:rsidRPr="00200A3C" w:rsidRDefault="00983A5C" w:rsidP="00983A5C"/>
    <w:p w14:paraId="049B49A7" w14:textId="77777777" w:rsidR="00983A5C" w:rsidRPr="00200A3C" w:rsidRDefault="00983A5C" w:rsidP="00983A5C">
      <w:pPr>
        <w:pStyle w:val="AppendixBheading"/>
      </w:pPr>
      <w:r w:rsidRPr="00200A3C">
        <w:t xml:space="preserve">ACCESS TO VA INFORMATION AND VA INFORMATION SYSTEMS </w:t>
      </w:r>
    </w:p>
    <w:p w14:paraId="54653241" w14:textId="77777777" w:rsidR="00983A5C" w:rsidRPr="00983A5C" w:rsidRDefault="00983A5C" w:rsidP="00983A5C"/>
    <w:p w14:paraId="173D4CBC" w14:textId="51F17A75" w:rsidR="00983A5C" w:rsidRPr="00200A3C" w:rsidRDefault="00983A5C" w:rsidP="00984330">
      <w:pPr>
        <w:numPr>
          <w:ilvl w:val="0"/>
          <w:numId w:val="24"/>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984330">
      <w:pPr>
        <w:numPr>
          <w:ilvl w:val="0"/>
          <w:numId w:val="24"/>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4623E940" w:rsidR="00983A5C" w:rsidRPr="00200A3C" w:rsidRDefault="00983A5C" w:rsidP="00984330">
      <w:pPr>
        <w:numPr>
          <w:ilvl w:val="0"/>
          <w:numId w:val="24"/>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sidR="00C5599C">
        <w:rPr>
          <w:rFonts w:cs="Arial"/>
        </w:rPr>
        <w:t xml:space="preserve">Vetting </w:t>
      </w:r>
      <w:r w:rsidRPr="00200A3C">
        <w:rPr>
          <w:rFonts w:cs="Arial"/>
        </w:rPr>
        <w:t>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984330">
      <w:pPr>
        <w:numPr>
          <w:ilvl w:val="0"/>
          <w:numId w:val="24"/>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984330">
      <w:pPr>
        <w:numPr>
          <w:ilvl w:val="0"/>
          <w:numId w:val="2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984330">
      <w:pPr>
        <w:numPr>
          <w:ilvl w:val="1"/>
          <w:numId w:val="24"/>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no longer has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984330">
      <w:pPr>
        <w:numPr>
          <w:ilvl w:val="1"/>
          <w:numId w:val="24"/>
        </w:numPr>
        <w:spacing w:before="120" w:after="60"/>
        <w:contextualSpacing/>
        <w:rPr>
          <w:rFonts w:cs="Arial"/>
        </w:rPr>
      </w:pPr>
      <w:r w:rsidRPr="00200A3C">
        <w:rPr>
          <w:rFonts w:cs="Arial"/>
        </w:rPr>
        <w:lastRenderedPageBreak/>
        <w:t>Contractor/</w:t>
      </w:r>
      <w:r w:rsidR="000A772A">
        <w:rPr>
          <w:rFonts w:cs="Arial"/>
        </w:rPr>
        <w:t>Subcontractor</w:t>
      </w:r>
      <w:r w:rsidRPr="00200A3C">
        <w:rPr>
          <w:rFonts w:cs="Arial"/>
        </w:rPr>
        <w:t xml:space="preserve"> personnel are terminated, suspended, or otherwise has their work on a VA project discontinued for any reason.</w:t>
      </w:r>
    </w:p>
    <w:p w14:paraId="57E0D38F" w14:textId="77777777" w:rsidR="00983A5C" w:rsidRPr="00200A3C" w:rsidRDefault="00983A5C" w:rsidP="00983A5C"/>
    <w:p w14:paraId="67210916" w14:textId="1C9DFBB9" w:rsidR="00983A5C" w:rsidRPr="00200A3C" w:rsidRDefault="00983A5C" w:rsidP="00984330">
      <w:pPr>
        <w:numPr>
          <w:ilvl w:val="1"/>
          <w:numId w:val="24"/>
        </w:numPr>
        <w:spacing w:before="120" w:after="60"/>
        <w:contextualSpacing/>
        <w:rPr>
          <w:rFonts w:cs="Arial"/>
        </w:rPr>
      </w:pPr>
      <w:r w:rsidRPr="00200A3C">
        <w:rPr>
          <w:rFonts w:cs="Arial"/>
        </w:rPr>
        <w:t xml:space="preserve">Contractor believes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984330">
      <w:pPr>
        <w:numPr>
          <w:ilvl w:val="1"/>
          <w:numId w:val="24"/>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984330">
      <w:pPr>
        <w:numPr>
          <w:ilvl w:val="1"/>
          <w:numId w:val="24"/>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984330">
      <w:pPr>
        <w:numPr>
          <w:ilvl w:val="1"/>
          <w:numId w:val="24"/>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984330">
      <w:pPr>
        <w:numPr>
          <w:ilvl w:val="0"/>
          <w:numId w:val="24"/>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984330">
      <w:pPr>
        <w:numPr>
          <w:ilvl w:val="0"/>
          <w:numId w:val="24"/>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9E6262A" w14:textId="77777777" w:rsidR="00983A5C" w:rsidRPr="00200A3C" w:rsidRDefault="00983A5C" w:rsidP="00984330">
      <w:pPr>
        <w:numPr>
          <w:ilvl w:val="0"/>
          <w:numId w:val="25"/>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984330">
      <w:pPr>
        <w:numPr>
          <w:ilvl w:val="1"/>
          <w:numId w:val="25"/>
        </w:numPr>
        <w:spacing w:before="120" w:after="60"/>
        <w:contextualSpacing/>
        <w:rPr>
          <w:rFonts w:cs="Arial"/>
        </w:rPr>
      </w:pPr>
      <w:r w:rsidRPr="00200A3C">
        <w:rPr>
          <w:rFonts w:cs="Arial"/>
        </w:rPr>
        <w:t>VA Privacy and Information Security Awareness and Rules of Behavior course (Talent Management System (TMS) #10176) initially and annually thereafter.</w:t>
      </w:r>
    </w:p>
    <w:p w14:paraId="14B70AC4" w14:textId="77777777" w:rsidR="00983A5C" w:rsidRPr="00200A3C" w:rsidRDefault="00983A5C" w:rsidP="00983A5C"/>
    <w:p w14:paraId="4D24B2BB" w14:textId="77777777" w:rsidR="00983A5C" w:rsidRPr="00200A3C" w:rsidRDefault="00983A5C" w:rsidP="00984330">
      <w:pPr>
        <w:numPr>
          <w:ilvl w:val="1"/>
          <w:numId w:val="25"/>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984330">
      <w:pPr>
        <w:numPr>
          <w:ilvl w:val="1"/>
          <w:numId w:val="25"/>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984330">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984330">
      <w:pPr>
        <w:numPr>
          <w:ilvl w:val="0"/>
          <w:numId w:val="25"/>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7CAAEAA5" w14:textId="586B80A2" w:rsidR="00983A5C" w:rsidRPr="00200A3C" w:rsidRDefault="00983A5C" w:rsidP="00984330">
      <w:pPr>
        <w:numPr>
          <w:ilvl w:val="0"/>
          <w:numId w:val="2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COR/CO the incident number received from the ESD.</w:t>
      </w:r>
    </w:p>
    <w:p w14:paraId="43F8C9DB" w14:textId="77777777" w:rsidR="00983A5C" w:rsidRPr="00200A3C" w:rsidRDefault="00983A5C" w:rsidP="00983A5C"/>
    <w:p w14:paraId="3A64B199" w14:textId="2AF0078F" w:rsidR="00983A5C" w:rsidRPr="00200A3C" w:rsidRDefault="00983A5C" w:rsidP="00984330">
      <w:pPr>
        <w:numPr>
          <w:ilvl w:val="0"/>
          <w:numId w:val="26"/>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984330">
      <w:pPr>
        <w:numPr>
          <w:ilvl w:val="1"/>
          <w:numId w:val="26"/>
        </w:numPr>
        <w:spacing w:before="120" w:after="60"/>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984330">
      <w:pPr>
        <w:numPr>
          <w:ilvl w:val="1"/>
          <w:numId w:val="26"/>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984330">
      <w:pPr>
        <w:numPr>
          <w:ilvl w:val="1"/>
          <w:numId w:val="26"/>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984330">
      <w:pPr>
        <w:numPr>
          <w:ilvl w:val="1"/>
          <w:numId w:val="26"/>
        </w:numPr>
        <w:spacing w:before="120" w:after="60"/>
        <w:contextualSpacing/>
        <w:rPr>
          <w:rFonts w:cs="Arial"/>
        </w:rPr>
      </w:pPr>
      <w:r w:rsidRPr="00200A3C">
        <w:rPr>
          <w:rFonts w:cs="Arial"/>
        </w:rPr>
        <w:t>Why the Security Incident took place (i.e., catalyst for the failure).</w:t>
      </w:r>
    </w:p>
    <w:p w14:paraId="4EA3CE29" w14:textId="77777777" w:rsidR="00983A5C" w:rsidRPr="00200A3C" w:rsidRDefault="00983A5C" w:rsidP="00983A5C"/>
    <w:p w14:paraId="7D28E6A3" w14:textId="77777777" w:rsidR="00983A5C" w:rsidRPr="00200A3C" w:rsidRDefault="00983A5C" w:rsidP="00984330">
      <w:pPr>
        <w:numPr>
          <w:ilvl w:val="1"/>
          <w:numId w:val="26"/>
        </w:numPr>
        <w:spacing w:before="120" w:after="60"/>
        <w:contextualSpacing/>
        <w:rPr>
          <w:rFonts w:cs="Arial"/>
        </w:rPr>
      </w:pPr>
      <w:r w:rsidRPr="00200A3C">
        <w:rPr>
          <w:rFonts w:cs="Arial"/>
        </w:rPr>
        <w:t>The amount of data belonging to VA believed to have been compromised.</w:t>
      </w:r>
    </w:p>
    <w:p w14:paraId="25250310" w14:textId="77777777" w:rsidR="00983A5C" w:rsidRPr="00200A3C" w:rsidRDefault="00983A5C" w:rsidP="00983A5C"/>
    <w:p w14:paraId="17F33C6E" w14:textId="555EB3B1" w:rsidR="00983A5C" w:rsidRPr="00200A3C" w:rsidRDefault="00983A5C" w:rsidP="00984330">
      <w:pPr>
        <w:numPr>
          <w:ilvl w:val="1"/>
          <w:numId w:val="26"/>
        </w:numPr>
        <w:spacing w:before="120" w:after="60"/>
        <w:contextualSpacing/>
        <w:rPr>
          <w:rFonts w:cs="Arial"/>
        </w:rPr>
      </w:pPr>
      <w:r w:rsidRPr="00200A3C">
        <w:rPr>
          <w:rFonts w:cs="Arial"/>
        </w:rPr>
        <w:lastRenderedPageBreak/>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984330">
      <w:pPr>
        <w:numPr>
          <w:ilvl w:val="0"/>
          <w:numId w:val="26"/>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984330">
      <w:pPr>
        <w:numPr>
          <w:ilvl w:val="0"/>
          <w:numId w:val="26"/>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984330">
      <w:pPr>
        <w:numPr>
          <w:ilvl w:val="0"/>
          <w:numId w:val="26"/>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984330">
      <w:pPr>
        <w:numPr>
          <w:ilvl w:val="0"/>
          <w:numId w:val="2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984330">
      <w:pPr>
        <w:numPr>
          <w:ilvl w:val="0"/>
          <w:numId w:val="26"/>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200A3C" w:rsidRDefault="00983A5C" w:rsidP="00984330">
      <w:pPr>
        <w:numPr>
          <w:ilvl w:val="0"/>
          <w:numId w:val="26"/>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w:t>
      </w:r>
      <w:r w:rsidRPr="00E70D02">
        <w:rPr>
          <w:rFonts w:cs="Arial"/>
        </w:rPr>
        <w:t xml:space="preserve">ges to the VA as set forth in clause </w:t>
      </w:r>
      <w:hyperlink r:id="rId57" w:anchor="85221176" w:tooltip="Link to VAAR 852.211.76" w:history="1">
        <w:r w:rsidRPr="00C83CC9">
          <w:rPr>
            <w:u w:val="single"/>
          </w:rPr>
          <w:t>852.211-76, Liquidated Damages—Reimbursement for Data Breach Costs</w:t>
        </w:r>
      </w:hyperlink>
      <w:r w:rsidRPr="00E70D02">
        <w:rPr>
          <w:rFonts w:cs="Arial"/>
        </w:rPr>
        <w:t>.</w:t>
      </w:r>
    </w:p>
    <w:p w14:paraId="30299554" w14:textId="77777777" w:rsidR="00983A5C" w:rsidRPr="00200A3C" w:rsidRDefault="00983A5C" w:rsidP="00983A5C"/>
    <w:p w14:paraId="46528DD5" w14:textId="77777777" w:rsidR="00983A5C" w:rsidRPr="00200A3C" w:rsidRDefault="00983A5C" w:rsidP="00983A5C">
      <w:pPr>
        <w:pStyle w:val="AppendixBheading"/>
      </w:pPr>
      <w:r w:rsidRPr="00200A3C">
        <w:t xml:space="preserve">INFORMATION SYSTEM HOSTING, OPERATION, MAINTENANCE OR USE </w:t>
      </w:r>
    </w:p>
    <w:p w14:paraId="681807CE" w14:textId="77777777" w:rsidR="00983A5C" w:rsidRPr="00983A5C" w:rsidRDefault="00983A5C" w:rsidP="00983A5C"/>
    <w:p w14:paraId="2E5770D9" w14:textId="21067C9C" w:rsidR="00983A5C" w:rsidRPr="00200A3C" w:rsidRDefault="00983A5C" w:rsidP="00984330">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sidR="000A772A">
        <w:rPr>
          <w:rFonts w:cs="Arial"/>
        </w:rPr>
        <w:t>Contractor</w:t>
      </w:r>
      <w:r w:rsidRPr="00200A3C">
        <w:rPr>
          <w:rFonts w:cs="Arial"/>
        </w:rPr>
        <w:t>’s security control procedures shall be the same as procedures used to secure VA-operated information systems.</w:t>
      </w:r>
    </w:p>
    <w:p w14:paraId="6B910CB8" w14:textId="77777777" w:rsidR="00983A5C" w:rsidRPr="00200A3C" w:rsidRDefault="00983A5C" w:rsidP="00983A5C"/>
    <w:p w14:paraId="36A1F185" w14:textId="3CA79E71" w:rsidR="00983A5C" w:rsidRPr="00200A3C" w:rsidRDefault="00983A5C" w:rsidP="00984330">
      <w:pPr>
        <w:numPr>
          <w:ilvl w:val="0"/>
          <w:numId w:val="27"/>
        </w:numPr>
        <w:spacing w:before="120" w:after="60"/>
        <w:contextualSpacing/>
        <w:rPr>
          <w:rFonts w:cs="Arial"/>
        </w:rPr>
      </w:pPr>
      <w:r w:rsidRPr="00200A3C">
        <w:rPr>
          <w:rFonts w:cs="Arial"/>
        </w:rPr>
        <w:t>Outsourcing (</w:t>
      </w:r>
      <w:r w:rsidR="000A772A">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sidR="000A772A">
        <w:rPr>
          <w:rFonts w:cs="Arial"/>
        </w:rPr>
        <w:t>Contractor</w:t>
      </w:r>
      <w:r w:rsidRPr="00200A3C">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Pr>
          <w:rFonts w:cs="Arial"/>
        </w:rPr>
        <w:t>Contractor</w:t>
      </w:r>
      <w:r w:rsidRPr="00200A3C">
        <w:rPr>
          <w:rFonts w:cs="Arial"/>
        </w:rPr>
        <w:t xml:space="preserve">’s cloud computing systems shall comply with FedRAMP and VA Directive 6517 requirements. </w:t>
      </w:r>
    </w:p>
    <w:p w14:paraId="7DBB4CC3" w14:textId="77777777" w:rsidR="00983A5C" w:rsidRPr="00200A3C" w:rsidRDefault="00983A5C" w:rsidP="00983A5C"/>
    <w:p w14:paraId="157CBFB1" w14:textId="3A941970" w:rsidR="00983A5C" w:rsidRPr="00200A3C" w:rsidRDefault="00983A5C" w:rsidP="00984330">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sidR="000A772A">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6DD29DAC" w14:textId="77777777" w:rsidR="00983A5C" w:rsidRPr="00200A3C" w:rsidRDefault="00983A5C" w:rsidP="00983A5C">
      <w:pPr>
        <w:spacing w:before="120" w:after="60"/>
        <w:ind w:left="360"/>
        <w:contextualSpacing/>
        <w:rPr>
          <w:rFonts w:cs="Arial"/>
        </w:rPr>
      </w:pPr>
    </w:p>
    <w:p w14:paraId="43F7CE6A" w14:textId="5EA0C204" w:rsidR="00983A5C" w:rsidRPr="00200A3C" w:rsidRDefault="00983A5C" w:rsidP="00984330">
      <w:pPr>
        <w:numPr>
          <w:ilvl w:val="0"/>
          <w:numId w:val="27"/>
        </w:numPr>
        <w:spacing w:before="120" w:after="60"/>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Pr>
          <w:rFonts w:cs="Arial"/>
        </w:rPr>
        <w:t>Contractor</w:t>
      </w:r>
      <w:r w:rsidRPr="00200A3C">
        <w:rPr>
          <w:rFonts w:cs="Arial"/>
        </w:rPr>
        <w:t>-operated systems, third party or business partner networks require a Memorandum of Understanding (MOU) and Interconnection Security Agreements (ISA).</w:t>
      </w:r>
    </w:p>
    <w:p w14:paraId="14B686F6" w14:textId="77777777" w:rsidR="00983A5C" w:rsidRPr="00200A3C" w:rsidRDefault="00983A5C" w:rsidP="00983A5C"/>
    <w:p w14:paraId="396445AA" w14:textId="07B73C93" w:rsidR="00983A5C" w:rsidRPr="00200A3C" w:rsidRDefault="00983A5C" w:rsidP="00984330">
      <w:pPr>
        <w:numPr>
          <w:ilvl w:val="0"/>
          <w:numId w:val="27"/>
        </w:numPr>
        <w:spacing w:before="120" w:after="60"/>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sidR="000A772A">
        <w:rPr>
          <w:rFonts w:cs="Arial"/>
        </w:rPr>
        <w:t>Contractor</w:t>
      </w:r>
      <w:r w:rsidRPr="00200A3C">
        <w:rPr>
          <w:rFonts w:cs="Arial"/>
        </w:rPr>
        <w:t xml:space="preserve"> activities are also subject to such assessments. The </w:t>
      </w:r>
      <w:r w:rsidR="000A772A">
        <w:rPr>
          <w:rFonts w:cs="Arial"/>
        </w:rPr>
        <w:t>Contractor</w:t>
      </w:r>
      <w:r w:rsidRPr="00200A3C">
        <w:rPr>
          <w:rFonts w:cs="Arial"/>
        </w:rPr>
        <w:t xml:space="preserve"> shall report, in writing, any deficiencies noted during the above assessment to the VA COR/CO. The </w:t>
      </w:r>
      <w:r w:rsidR="000A772A">
        <w:rPr>
          <w:rFonts w:cs="Arial"/>
        </w:rPr>
        <w:t>Contractor</w:t>
      </w:r>
      <w:r w:rsidRPr="00200A3C">
        <w:rPr>
          <w:rFonts w:cs="Arial"/>
        </w:rPr>
        <w:t xml:space="preserve"> shall use VA’s defined </w:t>
      </w:r>
      <w:r w:rsidRPr="00200A3C">
        <w:rPr>
          <w:rFonts w:cs="Arial"/>
        </w:rPr>
        <w:lastRenderedPageBreak/>
        <w:t xml:space="preserve">processes to document planned remedial actions that address identified deficiencies in information security policies, procedures, and practices. The </w:t>
      </w:r>
      <w:r w:rsidR="000A772A">
        <w:rPr>
          <w:rFonts w:cs="Arial"/>
        </w:rPr>
        <w:t>Contractor</w:t>
      </w:r>
      <w:r w:rsidRPr="00200A3C">
        <w:rPr>
          <w:rFonts w:cs="Arial"/>
        </w:rPr>
        <w:t xml:space="preserve"> shall correct security deficiencies within the timeframes specified in the VA Information Security Knowledge Service. </w:t>
      </w:r>
    </w:p>
    <w:p w14:paraId="56D14A5F" w14:textId="77777777" w:rsidR="00983A5C" w:rsidRPr="00200A3C" w:rsidRDefault="00983A5C" w:rsidP="00983A5C">
      <w:pPr>
        <w:ind w:left="360" w:hanging="360"/>
      </w:pPr>
    </w:p>
    <w:p w14:paraId="361F0085" w14:textId="77777777" w:rsidR="00983A5C" w:rsidRPr="00200A3C" w:rsidRDefault="00983A5C" w:rsidP="00984330">
      <w:pPr>
        <w:numPr>
          <w:ilvl w:val="0"/>
          <w:numId w:val="27"/>
        </w:numPr>
        <w:spacing w:before="120" w:after="60"/>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200A3C" w:rsidRDefault="00983A5C" w:rsidP="00983A5C"/>
    <w:p w14:paraId="32A1139F" w14:textId="3B1EBA0E" w:rsidR="00983A5C" w:rsidRPr="00200A3C" w:rsidRDefault="00983A5C" w:rsidP="00984330">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w:t>
      </w:r>
      <w:r w:rsidR="000A772A">
        <w:rPr>
          <w:rFonts w:cs="Arial"/>
        </w:rPr>
        <w:t>Contractor</w:t>
      </w:r>
      <w:r w:rsidRPr="00200A3C">
        <w:rPr>
          <w:rFonts w:cs="Arial"/>
        </w:rPr>
        <w:t xml:space="preserve"> shall correct or mitigate any weaknesses discovered during the assessment. </w:t>
      </w:r>
    </w:p>
    <w:p w14:paraId="687A8B75" w14:textId="77777777" w:rsidR="00983A5C" w:rsidRPr="00200A3C" w:rsidRDefault="00983A5C" w:rsidP="00983A5C"/>
    <w:p w14:paraId="4044F965" w14:textId="24006312" w:rsidR="00983A5C" w:rsidRPr="00200A3C" w:rsidRDefault="00983A5C" w:rsidP="00984330">
      <w:pPr>
        <w:numPr>
          <w:ilvl w:val="0"/>
          <w:numId w:val="27"/>
        </w:numPr>
        <w:spacing w:before="120" w:after="60"/>
        <w:contextualSpacing/>
        <w:rPr>
          <w:rFonts w:cs="Arial"/>
        </w:rPr>
      </w:pPr>
      <w:r w:rsidRPr="00200A3C">
        <w:rPr>
          <w:rFonts w:cs="Arial"/>
        </w:rPr>
        <w:t xml:space="preserve">VA prohibits the installation and use of personally owned or </w:t>
      </w:r>
      <w:r w:rsidR="000A772A">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Pr>
          <w:rFonts w:cs="Arial"/>
        </w:rPr>
        <w:t>Contractor</w:t>
      </w:r>
      <w:r w:rsidRPr="00200A3C">
        <w:rPr>
          <w:rFonts w:cs="Arial"/>
        </w:rPr>
        <w:t xml:space="preserve"> OE, must be funded by the owner of the equipment. All remote systems must use a VA-approved antivirus software and a personal (host-based or enclave based) firewall with a VA-approved configuration. The </w:t>
      </w:r>
      <w:r w:rsidR="000A772A">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Pr>
          <w:rFonts w:cs="Arial"/>
        </w:rPr>
        <w:t>Contractor</w:t>
      </w:r>
      <w:r w:rsidRPr="00200A3C">
        <w:rPr>
          <w:rFonts w:cs="Arial"/>
        </w:rPr>
        <w:t xml:space="preserve"> OE will be subject to technical inspection at any time.</w:t>
      </w:r>
    </w:p>
    <w:p w14:paraId="31207521" w14:textId="77777777" w:rsidR="00983A5C" w:rsidRPr="00200A3C" w:rsidRDefault="00983A5C" w:rsidP="00983A5C"/>
    <w:p w14:paraId="453A39DF" w14:textId="3DE56748" w:rsidR="00983A5C" w:rsidRPr="00200A3C" w:rsidRDefault="00983A5C" w:rsidP="00984330">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200A3C" w:rsidRDefault="00983A5C" w:rsidP="00983A5C"/>
    <w:p w14:paraId="35E8BCFD" w14:textId="74194AC3" w:rsidR="00983A5C" w:rsidRPr="00200A3C" w:rsidRDefault="00983A5C" w:rsidP="00984330">
      <w:pPr>
        <w:numPr>
          <w:ilvl w:val="0"/>
          <w:numId w:val="27"/>
        </w:numPr>
        <w:spacing w:before="120" w:after="60"/>
        <w:contextualSpacing/>
        <w:rPr>
          <w:rFonts w:cs="Arial"/>
        </w:rPr>
      </w:pPr>
      <w:r w:rsidRPr="00200A3C">
        <w:rPr>
          <w:rFonts w:cs="Arial"/>
        </w:rPr>
        <w:t xml:space="preserve">For cases wherein the </w:t>
      </w:r>
      <w:r w:rsidR="000A772A">
        <w:rPr>
          <w:rFonts w:cs="Arial"/>
        </w:rPr>
        <w:t>Contractor</w:t>
      </w:r>
      <w:r w:rsidRPr="00200A3C">
        <w:rPr>
          <w:rFonts w:cs="Arial"/>
        </w:rPr>
        <w:t xml:space="preserve"> discovers material defects or vulnerabilities impacting products and services they provide to VA, the </w:t>
      </w:r>
      <w:r w:rsidR="000A772A">
        <w:rPr>
          <w:rFonts w:cs="Arial"/>
        </w:rPr>
        <w:t>Contractor</w:t>
      </w:r>
      <w:r w:rsidRPr="00200A3C">
        <w:rPr>
          <w:rFonts w:cs="Arial"/>
        </w:rPr>
        <w:t xml:space="preserve"> shall develop and implement policies and procedures for disclosure to VA, as well as </w:t>
      </w:r>
      <w:r w:rsidRPr="00200A3C">
        <w:rPr>
          <w:rFonts w:cs="Arial"/>
        </w:rPr>
        <w:lastRenderedPageBreak/>
        <w:t xml:space="preserve">remediation. The </w:t>
      </w:r>
      <w:r w:rsidR="000A772A">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Pr>
          <w:rFonts w:cs="Arial"/>
        </w:rPr>
        <w:t>Contractor</w:t>
      </w:r>
      <w:r w:rsidRPr="00200A3C">
        <w:rPr>
          <w:rFonts w:cs="Arial"/>
        </w:rPr>
        <w:t xml:space="preserve"> shall provide the VA CO/CO written assurance they have permanently remediated these backdoors.</w:t>
      </w:r>
    </w:p>
    <w:p w14:paraId="3CA71871" w14:textId="77777777" w:rsidR="00983A5C" w:rsidRPr="00200A3C" w:rsidRDefault="00983A5C" w:rsidP="00983A5C"/>
    <w:p w14:paraId="71617B6B" w14:textId="77777777" w:rsidR="00983A5C" w:rsidRPr="00200A3C" w:rsidRDefault="00983A5C" w:rsidP="00984330">
      <w:pPr>
        <w:numPr>
          <w:ilvl w:val="0"/>
          <w:numId w:val="27"/>
        </w:numPr>
        <w:spacing w:before="120" w:after="60"/>
        <w:contextualSpacing/>
        <w:rPr>
          <w:rFonts w:cs="Arial"/>
        </w:rPr>
      </w:pPr>
      <w:r w:rsidRPr="00200A3C">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43C8A5F1" w14:textId="77777777" w:rsidR="00983A5C" w:rsidRPr="00200A3C" w:rsidRDefault="00983A5C" w:rsidP="00983A5C"/>
    <w:p w14:paraId="0392E1F3" w14:textId="77777777" w:rsidR="00983A5C" w:rsidRPr="00200A3C" w:rsidRDefault="00983A5C" w:rsidP="00983A5C">
      <w:pPr>
        <w:pStyle w:val="AppendixBheading"/>
      </w:pPr>
      <w:r w:rsidRPr="00200A3C">
        <w:t>SECURITY AND PRIVACY CONTROLS COMPLIANCE TESTING, ASSESSMENT AND AUDITING</w:t>
      </w:r>
    </w:p>
    <w:p w14:paraId="34F2E11F" w14:textId="77777777" w:rsidR="00983A5C" w:rsidRPr="00983A5C" w:rsidRDefault="00983A5C" w:rsidP="00983A5C"/>
    <w:p w14:paraId="4C62F41D" w14:textId="1E39D16B" w:rsidR="00983A5C" w:rsidRPr="00200A3C" w:rsidRDefault="00983A5C" w:rsidP="00984330">
      <w:pPr>
        <w:numPr>
          <w:ilvl w:val="0"/>
          <w:numId w:val="28"/>
        </w:numPr>
        <w:spacing w:before="120" w:after="60"/>
        <w:contextualSpacing/>
        <w:rPr>
          <w:rFonts w:cs="Arial"/>
        </w:rPr>
      </w:pPr>
      <w:r w:rsidRPr="00200A3C">
        <w:rPr>
          <w:rFonts w:cs="Arial"/>
        </w:rPr>
        <w:t xml:space="preserve">Should VA request it, the </w:t>
      </w:r>
      <w:r w:rsidR="000A772A">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Pr>
          <w:rFonts w:cs="Arial"/>
        </w:rPr>
        <w:t>Contractor</w:t>
      </w:r>
      <w:r w:rsidRPr="00200A3C">
        <w:rPr>
          <w:rFonts w:cs="Arial"/>
        </w:rPr>
        <w:t xml:space="preserve">’s IT or systems and controls, to ascertain whether the </w:t>
      </w:r>
      <w:r w:rsidR="000A772A">
        <w:rPr>
          <w:rFonts w:cs="Arial"/>
        </w:rPr>
        <w:t>Contractor</w:t>
      </w:r>
      <w:r w:rsidRPr="00200A3C">
        <w:rPr>
          <w:rFonts w:cs="Arial"/>
        </w:rPr>
        <w:t xml:space="preserve"> is complying with the information security, network or system requirements mandated in the agreement between VA and the </w:t>
      </w:r>
      <w:r w:rsidR="000A772A">
        <w:rPr>
          <w:rFonts w:cs="Arial"/>
        </w:rPr>
        <w:t>Contractor</w:t>
      </w:r>
      <w:r w:rsidRPr="00200A3C">
        <w:rPr>
          <w:rFonts w:cs="Arial"/>
        </w:rPr>
        <w:t>.</w:t>
      </w:r>
    </w:p>
    <w:p w14:paraId="0B3BEA9C" w14:textId="77777777" w:rsidR="00983A5C" w:rsidRPr="00200A3C" w:rsidRDefault="00983A5C" w:rsidP="00983A5C"/>
    <w:p w14:paraId="14A40FA2" w14:textId="2C735818" w:rsidR="00983A5C" w:rsidRPr="00200A3C" w:rsidRDefault="00983A5C" w:rsidP="00984330">
      <w:pPr>
        <w:numPr>
          <w:ilvl w:val="0"/>
          <w:numId w:val="28"/>
        </w:numPr>
        <w:spacing w:before="120" w:after="60"/>
        <w:contextualSpacing/>
        <w:rPr>
          <w:rFonts w:cs="Arial"/>
        </w:rPr>
      </w:pPr>
      <w:r w:rsidRPr="00200A3C">
        <w:rPr>
          <w:rFonts w:cs="Arial"/>
        </w:rPr>
        <w:t xml:space="preserve">Any audits or tests of the </w:t>
      </w:r>
      <w:r w:rsidR="000A772A">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Pr>
          <w:rFonts w:cs="Arial"/>
        </w:rPr>
        <w:t>Contractor</w:t>
      </w:r>
      <w:r w:rsidRPr="00200A3C">
        <w:rPr>
          <w:rFonts w:cs="Arial"/>
        </w:rPr>
        <w:t xml:space="preserve"> operations; (b): interviews with pertinent stakeholders and practitioners; (c): document review; and (d): technical inspections of networks and systems the </w:t>
      </w:r>
      <w:r w:rsidR="000A772A">
        <w:rPr>
          <w:rFonts w:cs="Arial"/>
        </w:rPr>
        <w:t>Contractor</w:t>
      </w:r>
      <w:r w:rsidRPr="00200A3C">
        <w:rPr>
          <w:rFonts w:cs="Arial"/>
        </w:rPr>
        <w:t xml:space="preserve"> uses to destroy, maintain, receive, retain, or use VA information. </w:t>
      </w:r>
    </w:p>
    <w:p w14:paraId="74F86CBA" w14:textId="77777777" w:rsidR="00983A5C" w:rsidRPr="00200A3C" w:rsidRDefault="00983A5C" w:rsidP="00983A5C"/>
    <w:p w14:paraId="79700238" w14:textId="6007629D" w:rsidR="00983A5C" w:rsidRPr="00200A3C" w:rsidRDefault="00983A5C" w:rsidP="00984330">
      <w:pPr>
        <w:numPr>
          <w:ilvl w:val="0"/>
          <w:numId w:val="28"/>
        </w:numPr>
        <w:spacing w:before="120" w:after="60"/>
        <w:contextualSpacing/>
        <w:rPr>
          <w:rFonts w:cs="Arial"/>
        </w:rPr>
      </w:pPr>
      <w:r w:rsidRPr="00200A3C">
        <w:rPr>
          <w:rFonts w:cs="Arial"/>
        </w:rPr>
        <w:t xml:space="preserve">As part of these audits, tests and assessments, the </w:t>
      </w:r>
      <w:r w:rsidR="000A772A">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200A3C" w:rsidRDefault="00983A5C" w:rsidP="00983A5C"/>
    <w:p w14:paraId="26503C70" w14:textId="2BD5D2E7" w:rsidR="00983A5C" w:rsidRPr="00200A3C" w:rsidRDefault="00983A5C" w:rsidP="00984330">
      <w:pPr>
        <w:numPr>
          <w:ilvl w:val="0"/>
          <w:numId w:val="28"/>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sidR="000A772A">
        <w:rPr>
          <w:rFonts w:cs="Arial"/>
        </w:rPr>
        <w:t>Contractor</w:t>
      </w:r>
      <w:r w:rsidRPr="00200A3C">
        <w:rPr>
          <w:rFonts w:cs="Arial"/>
        </w:rPr>
        <w:t xml:space="preserve"> has generated as part of its own security assessment. The </w:t>
      </w:r>
      <w:r w:rsidR="000A772A">
        <w:rPr>
          <w:rFonts w:cs="Arial"/>
        </w:rPr>
        <w:t>Contractor</w:t>
      </w:r>
      <w:r w:rsidRPr="00200A3C">
        <w:rPr>
          <w:rFonts w:cs="Arial"/>
        </w:rPr>
        <w:t xml:space="preserve"> shall also notify VA of the existence of any such security reports or other related assessments, upon completion and validation.</w:t>
      </w:r>
    </w:p>
    <w:p w14:paraId="6F2B54F9" w14:textId="77777777" w:rsidR="00983A5C" w:rsidRPr="00200A3C" w:rsidRDefault="00983A5C" w:rsidP="00983A5C"/>
    <w:p w14:paraId="6C67CED0" w14:textId="4508A955" w:rsidR="00983A5C" w:rsidRPr="00200A3C" w:rsidRDefault="00983A5C" w:rsidP="00984330">
      <w:pPr>
        <w:numPr>
          <w:ilvl w:val="0"/>
          <w:numId w:val="28"/>
        </w:numPr>
        <w:spacing w:before="120" w:after="60"/>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sidR="000A772A">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6575F33A" w14:textId="77777777" w:rsidR="00983A5C" w:rsidRPr="00200A3C" w:rsidRDefault="00983A5C" w:rsidP="00983A5C"/>
    <w:p w14:paraId="7900E709" w14:textId="77777777" w:rsidR="00983A5C" w:rsidRPr="00200A3C" w:rsidRDefault="00983A5C" w:rsidP="00983A5C">
      <w:pPr>
        <w:pStyle w:val="AppendixBheading"/>
      </w:pPr>
      <w:r w:rsidRPr="00200A3C">
        <w:t>PRODUCT INTEGRITY, AUTHENTICITY, PROVENANCE, ANTI-COUNTERFEIT AND ANTI-TAMPERING</w:t>
      </w:r>
    </w:p>
    <w:p w14:paraId="32AC44D9" w14:textId="77777777" w:rsidR="00983A5C" w:rsidRPr="00200A3C" w:rsidRDefault="00983A5C" w:rsidP="00983A5C"/>
    <w:p w14:paraId="684AB654" w14:textId="7854EB4E" w:rsidR="00983A5C" w:rsidRPr="00200A3C" w:rsidRDefault="00983A5C" w:rsidP="00984330">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200A3C" w:rsidRDefault="00983A5C" w:rsidP="00983A5C"/>
    <w:p w14:paraId="13491955" w14:textId="64ADE3DE" w:rsidR="00983A5C" w:rsidRPr="00200A3C" w:rsidRDefault="00983A5C" w:rsidP="00984330">
      <w:pPr>
        <w:numPr>
          <w:ilvl w:val="0"/>
          <w:numId w:val="29"/>
        </w:numPr>
        <w:spacing w:before="120" w:after="60"/>
        <w:contextualSpacing/>
        <w:rPr>
          <w:rFonts w:cs="Arial"/>
        </w:rPr>
      </w:pPr>
      <w:r w:rsidRPr="00200A3C">
        <w:rPr>
          <w:rFonts w:cs="Arial"/>
        </w:rPr>
        <w:t xml:space="preserve">When contracting terms require the </w:t>
      </w:r>
      <w:r w:rsidR="000A772A">
        <w:rPr>
          <w:rFonts w:cs="Arial"/>
        </w:rPr>
        <w:t>Contractor</w:t>
      </w:r>
      <w:r w:rsidRPr="00200A3C">
        <w:rPr>
          <w:rFonts w:cs="Arial"/>
        </w:rPr>
        <w:t xml:space="preserve"> to procure equipment, the </w:t>
      </w:r>
      <w:r w:rsidR="000A772A">
        <w:rPr>
          <w:rFonts w:cs="Arial"/>
        </w:rPr>
        <w:t>Contractor</w:t>
      </w:r>
      <w:r w:rsidRPr="00200A3C">
        <w:rPr>
          <w:rFonts w:cs="Arial"/>
        </w:rPr>
        <w:t xml:space="preserve"> shall purchase or acquire the equipment from an Original Equipment Manufacturer (OEM) or an authorized reseller of the OEM. The </w:t>
      </w:r>
      <w:r w:rsidR="000A772A">
        <w:rPr>
          <w:rFonts w:cs="Arial"/>
        </w:rPr>
        <w:t>Contractor</w:t>
      </w:r>
      <w:r w:rsidRPr="00200A3C">
        <w:rPr>
          <w:rFonts w:cs="Arial"/>
        </w:rPr>
        <w:t xml:space="preserve"> shall attest that equipment procured from an OEM or authorized reseller or distributor are authentic. If procurement is unavailable from an OEM or authorized reseller, the </w:t>
      </w:r>
      <w:r w:rsidR="000A772A">
        <w:rPr>
          <w:rFonts w:cs="Arial"/>
        </w:rPr>
        <w:t>Contractor</w:t>
      </w:r>
      <w:r w:rsidRPr="00200A3C">
        <w:rPr>
          <w:rFonts w:cs="Arial"/>
        </w:rPr>
        <w:t xml:space="preserve"> shall submit in writing, details of the circumstances prohibiting this from happening and procure a product waiver from the VA COR/CO.</w:t>
      </w:r>
    </w:p>
    <w:p w14:paraId="765D838E" w14:textId="77777777" w:rsidR="00983A5C" w:rsidRPr="00200A3C" w:rsidRDefault="00983A5C" w:rsidP="00983A5C"/>
    <w:p w14:paraId="7C8CC8D5" w14:textId="06DAC07C" w:rsidR="00983A5C" w:rsidRPr="00200A3C" w:rsidRDefault="00983A5C" w:rsidP="00984330">
      <w:pPr>
        <w:numPr>
          <w:ilvl w:val="0"/>
          <w:numId w:val="29"/>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Pr>
          <w:rFonts w:cs="Arial"/>
        </w:rPr>
        <w:t>Contractor</w:t>
      </w:r>
      <w:r w:rsidRPr="00200A3C">
        <w:rPr>
          <w:rFonts w:cs="Arial"/>
        </w:rPr>
        <w:t xml:space="preserve"> shall make spare parts available. All </w:t>
      </w:r>
      <w:r w:rsidR="000A772A">
        <w:rPr>
          <w:rFonts w:cs="Arial"/>
        </w:rPr>
        <w:t>Contractor</w:t>
      </w:r>
      <w:r w:rsidRPr="00200A3C">
        <w:rPr>
          <w:rFonts w:cs="Arial"/>
        </w:rPr>
        <w:t xml:space="preserve">(s) shall specify how digital delivery for procured products, including patches, will be validated and monitored to ensure consistent delivery. The </w:t>
      </w:r>
      <w:r w:rsidR="000A772A">
        <w:rPr>
          <w:rFonts w:cs="Arial"/>
        </w:rPr>
        <w:t>Contractor</w:t>
      </w:r>
      <w:r w:rsidRPr="00200A3C">
        <w:rPr>
          <w:rFonts w:cs="Arial"/>
        </w:rPr>
        <w:t xml:space="preserve"> shall apply encryption technology to protect procured products throughout the delivery process. </w:t>
      </w:r>
    </w:p>
    <w:p w14:paraId="40018319" w14:textId="77777777" w:rsidR="00983A5C" w:rsidRPr="00200A3C" w:rsidRDefault="00983A5C" w:rsidP="00983A5C"/>
    <w:p w14:paraId="150F2955" w14:textId="3A2D9FAF" w:rsidR="00983A5C" w:rsidRPr="00200A3C" w:rsidRDefault="00983A5C" w:rsidP="00984330">
      <w:pPr>
        <w:numPr>
          <w:ilvl w:val="0"/>
          <w:numId w:val="29"/>
        </w:numPr>
        <w:spacing w:before="120" w:after="60"/>
        <w:contextualSpacing/>
        <w:rPr>
          <w:rFonts w:cs="Arial"/>
        </w:rPr>
      </w:pPr>
      <w:r w:rsidRPr="00200A3C">
        <w:rPr>
          <w:rFonts w:cs="Arial"/>
        </w:rPr>
        <w:lastRenderedPageBreak/>
        <w:t xml:space="preserve">If a </w:t>
      </w:r>
      <w:r w:rsidR="000A772A">
        <w:rPr>
          <w:rFonts w:cs="Arial"/>
        </w:rPr>
        <w:t>Contractor</w:t>
      </w:r>
      <w:r w:rsidRPr="00200A3C">
        <w:rPr>
          <w:rFonts w:cs="Arial"/>
        </w:rPr>
        <w:t xml:space="preserve"> provides software or patches to VA, the </w:t>
      </w:r>
      <w:r w:rsidR="000A772A">
        <w:rPr>
          <w:rFonts w:cs="Arial"/>
        </w:rPr>
        <w:t>Contractor</w:t>
      </w:r>
      <w:r w:rsidRPr="00200A3C">
        <w:rPr>
          <w:rFonts w:cs="Arial"/>
        </w:rPr>
        <w:t xml:space="preserve"> shall publish or provide a hash conforming to the FIPS Security Requirements for Cryptographic Modules (FIPS 140-2 or successor).</w:t>
      </w:r>
    </w:p>
    <w:p w14:paraId="01B14DCB" w14:textId="77777777" w:rsidR="00983A5C" w:rsidRPr="00200A3C" w:rsidRDefault="00983A5C" w:rsidP="00983A5C"/>
    <w:p w14:paraId="0A0202CC" w14:textId="0353BEBD" w:rsidR="00983A5C" w:rsidRPr="00200A3C" w:rsidRDefault="00983A5C" w:rsidP="00984330">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200A3C" w:rsidRDefault="00983A5C" w:rsidP="00983A5C">
      <w:pPr>
        <w:spacing w:before="120" w:after="60"/>
        <w:ind w:left="360"/>
        <w:contextualSpacing/>
        <w:rPr>
          <w:rFonts w:cs="Arial"/>
        </w:rPr>
      </w:pPr>
    </w:p>
    <w:p w14:paraId="3A3870E4" w14:textId="77777777" w:rsidR="00983A5C" w:rsidRPr="00200A3C" w:rsidRDefault="00983A5C" w:rsidP="00984330">
      <w:pPr>
        <w:numPr>
          <w:ilvl w:val="0"/>
          <w:numId w:val="29"/>
        </w:numPr>
        <w:spacing w:before="120" w:after="60"/>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224FBF0A" w14:textId="77777777" w:rsidR="00983A5C" w:rsidRPr="00200A3C" w:rsidRDefault="00983A5C" w:rsidP="00983A5C">
      <w:pPr>
        <w:spacing w:before="120" w:after="60"/>
        <w:ind w:left="360"/>
        <w:contextualSpacing/>
        <w:rPr>
          <w:rFonts w:cs="Arial"/>
        </w:rPr>
      </w:pPr>
    </w:p>
    <w:p w14:paraId="686097E8" w14:textId="3EC91B0C" w:rsidR="00983A5C" w:rsidRPr="00200A3C" w:rsidRDefault="00983A5C" w:rsidP="00984330">
      <w:pPr>
        <w:numPr>
          <w:ilvl w:val="0"/>
          <w:numId w:val="29"/>
        </w:numPr>
        <w:spacing w:before="120" w:after="60"/>
        <w:contextualSpacing/>
        <w:rPr>
          <w:rFonts w:cs="Arial"/>
        </w:rPr>
      </w:pPr>
      <w:r w:rsidRPr="00200A3C">
        <w:rPr>
          <w:rFonts w:cs="Arial"/>
        </w:rPr>
        <w:t xml:space="preserve">Throughout the delivery process, the </w:t>
      </w:r>
      <w:r w:rsidR="000A772A">
        <w:rPr>
          <w:rFonts w:cs="Arial"/>
        </w:rPr>
        <w:t>Contractor</w:t>
      </w:r>
      <w:r w:rsidRPr="00200A3C">
        <w:rPr>
          <w:rFonts w:cs="Arial"/>
        </w:rPr>
        <w:t xml:space="preserve"> shall demonstrate a capability for detecting unauthorized access (tampering).</w:t>
      </w:r>
    </w:p>
    <w:p w14:paraId="5CB07EBD" w14:textId="77777777" w:rsidR="00983A5C" w:rsidRPr="00200A3C" w:rsidRDefault="00983A5C" w:rsidP="00983A5C">
      <w:pPr>
        <w:spacing w:before="120" w:after="60"/>
        <w:ind w:left="360"/>
        <w:contextualSpacing/>
        <w:rPr>
          <w:rFonts w:cs="Arial"/>
        </w:rPr>
      </w:pPr>
    </w:p>
    <w:p w14:paraId="79FB023B" w14:textId="441F72A7" w:rsidR="00983A5C" w:rsidRPr="00200A3C" w:rsidRDefault="00983A5C" w:rsidP="00984330">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demonstrate chain-of-custody documentation for procured products and require tamper-evident packaging for the delivery of this hardware.</w:t>
      </w:r>
    </w:p>
    <w:p w14:paraId="2D918F04" w14:textId="77777777" w:rsidR="00983A5C" w:rsidRPr="00200A3C" w:rsidRDefault="00983A5C" w:rsidP="00983A5C"/>
    <w:p w14:paraId="4428506A" w14:textId="77777777" w:rsidR="00983A5C" w:rsidRPr="00200A3C" w:rsidRDefault="00983A5C" w:rsidP="00983A5C">
      <w:pPr>
        <w:pStyle w:val="AppendixBheading"/>
      </w:pPr>
      <w:r w:rsidRPr="00200A3C">
        <w:t xml:space="preserve">VIRUSES, FIRMWARE, AND MALWARE </w:t>
      </w:r>
    </w:p>
    <w:p w14:paraId="59A1C2AE" w14:textId="77777777" w:rsidR="00983A5C" w:rsidRPr="00983A5C" w:rsidRDefault="00983A5C" w:rsidP="00983A5C"/>
    <w:p w14:paraId="4BA757DB" w14:textId="057E529A" w:rsidR="00983A5C" w:rsidRPr="00200A3C" w:rsidRDefault="00983A5C" w:rsidP="00984330">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200A3C" w:rsidRDefault="00983A5C" w:rsidP="00983A5C">
      <w:pPr>
        <w:spacing w:before="120" w:after="60"/>
        <w:ind w:left="720"/>
        <w:contextualSpacing/>
        <w:rPr>
          <w:rFonts w:cs="Arial"/>
        </w:rPr>
      </w:pPr>
    </w:p>
    <w:p w14:paraId="1F376BC3" w14:textId="09B1B324" w:rsidR="00983A5C" w:rsidRPr="00200A3C" w:rsidRDefault="00983A5C" w:rsidP="00984330">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sidR="000A772A">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200A3C" w:rsidRDefault="00983A5C" w:rsidP="00983A5C"/>
    <w:p w14:paraId="737638C0" w14:textId="79844CAE" w:rsidR="00983A5C" w:rsidRPr="00200A3C" w:rsidRDefault="00983A5C" w:rsidP="00984330">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196C1869" w14:textId="77777777" w:rsidR="00983A5C" w:rsidRPr="00200A3C" w:rsidRDefault="00983A5C" w:rsidP="00983A5C"/>
    <w:p w14:paraId="62F134F5" w14:textId="0BFD0B2A" w:rsidR="00983A5C" w:rsidRPr="00200A3C" w:rsidRDefault="00983A5C" w:rsidP="00984330">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Pr>
          <w:rFonts w:cs="Arial"/>
        </w:rPr>
        <w:t>Contractor</w:t>
      </w:r>
      <w:r w:rsidRPr="00200A3C">
        <w:rPr>
          <w:rFonts w:cs="Arial"/>
        </w:rPr>
        <w:t xml:space="preserve"> shall:</w:t>
      </w:r>
    </w:p>
    <w:p w14:paraId="5A89796A" w14:textId="77777777" w:rsidR="00983A5C" w:rsidRPr="00200A3C" w:rsidRDefault="00983A5C" w:rsidP="00983A5C">
      <w:pPr>
        <w:spacing w:before="120" w:after="60"/>
        <w:ind w:left="360"/>
        <w:contextualSpacing/>
        <w:rPr>
          <w:rFonts w:cs="Arial"/>
        </w:rPr>
      </w:pPr>
    </w:p>
    <w:p w14:paraId="6703AC40" w14:textId="77777777" w:rsidR="00983A5C" w:rsidRPr="00200A3C" w:rsidRDefault="00983A5C" w:rsidP="00984330">
      <w:pPr>
        <w:numPr>
          <w:ilvl w:val="1"/>
          <w:numId w:val="30"/>
        </w:numPr>
        <w:spacing w:before="120" w:after="60"/>
        <w:contextualSpacing/>
        <w:rPr>
          <w:rFonts w:cs="Arial"/>
        </w:rPr>
      </w:pPr>
      <w:r w:rsidRPr="00200A3C">
        <w:rPr>
          <w:rFonts w:cs="Arial"/>
        </w:rPr>
        <w:t>Take all necessary action to correct the incident, to include any and all assistance to VA to eliminate the virus or other malware throughout VA’s information networks, computer systems and information systems; and</w:t>
      </w:r>
    </w:p>
    <w:p w14:paraId="12F3FDCD" w14:textId="77777777" w:rsidR="00983A5C" w:rsidRPr="00200A3C" w:rsidRDefault="00983A5C" w:rsidP="00984330">
      <w:pPr>
        <w:numPr>
          <w:ilvl w:val="1"/>
          <w:numId w:val="30"/>
        </w:numPr>
        <w:spacing w:before="120" w:after="60"/>
        <w:contextualSpacing/>
        <w:rPr>
          <w:rFonts w:cs="Arial"/>
        </w:rPr>
      </w:pPr>
      <w:r w:rsidRPr="00200A3C">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355C6030" w14:textId="77777777" w:rsidR="00983A5C" w:rsidRPr="00200A3C" w:rsidRDefault="00983A5C" w:rsidP="00983A5C"/>
    <w:p w14:paraId="33E2EC8D" w14:textId="77777777" w:rsidR="00983A5C" w:rsidRPr="00200A3C" w:rsidRDefault="00983A5C" w:rsidP="00983A5C">
      <w:pPr>
        <w:pStyle w:val="AppendixBheading"/>
      </w:pPr>
      <w:r w:rsidRPr="00200A3C">
        <w:t>CRYPTOGRAPHIC REQUIREMENT</w:t>
      </w:r>
    </w:p>
    <w:p w14:paraId="2399B245" w14:textId="77777777" w:rsidR="00983A5C" w:rsidRPr="00983A5C" w:rsidRDefault="00983A5C" w:rsidP="00983A5C"/>
    <w:p w14:paraId="19019F70" w14:textId="3413F583" w:rsidR="00983A5C" w:rsidRPr="00200A3C" w:rsidRDefault="00983A5C" w:rsidP="00984330">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document how the cryptographic system supporting the </w:t>
      </w:r>
      <w:r w:rsidR="000A772A">
        <w:rPr>
          <w:rFonts w:cs="Arial"/>
        </w:rPr>
        <w:t>Contractor</w:t>
      </w:r>
      <w:r w:rsidRPr="00200A3C">
        <w:rPr>
          <w:rFonts w:cs="Arial"/>
        </w:rPr>
        <w:t>’s products and/or services protect the confidentiality, data integrity, authentication and non-repudiation of devices and data flows in the underlying system.</w:t>
      </w:r>
    </w:p>
    <w:p w14:paraId="6E4E41EF" w14:textId="77777777" w:rsidR="00983A5C" w:rsidRPr="00200A3C" w:rsidRDefault="00983A5C" w:rsidP="00983A5C"/>
    <w:p w14:paraId="4B445B25" w14:textId="7CBE68B8" w:rsidR="00983A5C" w:rsidRPr="00200A3C" w:rsidRDefault="00983A5C" w:rsidP="00984330">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186974E2" w14:textId="77777777" w:rsidR="00983A5C" w:rsidRPr="00200A3C" w:rsidRDefault="00983A5C" w:rsidP="00983A5C"/>
    <w:p w14:paraId="20B5BECC" w14:textId="2FC45BA6" w:rsidR="00983A5C" w:rsidRPr="00200A3C" w:rsidRDefault="00983A5C" w:rsidP="00984330">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200A3C" w:rsidRDefault="00983A5C" w:rsidP="00983A5C"/>
    <w:p w14:paraId="04CF42A2" w14:textId="1AFCAC13" w:rsidR="00983A5C" w:rsidRPr="00200A3C" w:rsidRDefault="00983A5C" w:rsidP="00984330">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emergency re-keying of all devices can be remotely performed within 30 business days.</w:t>
      </w:r>
    </w:p>
    <w:p w14:paraId="1E3BF06F" w14:textId="77777777" w:rsidR="00983A5C" w:rsidRPr="00200A3C" w:rsidRDefault="00983A5C" w:rsidP="00983A5C">
      <w:pPr>
        <w:spacing w:before="120" w:after="60"/>
        <w:ind w:left="360"/>
        <w:contextualSpacing/>
        <w:rPr>
          <w:rFonts w:cs="Arial"/>
        </w:rPr>
      </w:pPr>
    </w:p>
    <w:p w14:paraId="7C8392E9" w14:textId="4FB14E59" w:rsidR="00983A5C" w:rsidRPr="00200A3C" w:rsidRDefault="00983A5C" w:rsidP="00984330">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 method for updating cryptographic primitives or </w:t>
      </w:r>
      <w:r w:rsidR="00C0708F" w:rsidRPr="00C0708F">
        <w:rPr>
          <w:rFonts w:cs="Arial"/>
        </w:rPr>
        <w:t>algorithms.</w:t>
      </w:r>
    </w:p>
    <w:p w14:paraId="5EA7E483" w14:textId="77777777" w:rsidR="00983A5C" w:rsidRPr="00200A3C" w:rsidRDefault="00983A5C" w:rsidP="00983A5C"/>
    <w:p w14:paraId="69F656C5" w14:textId="77777777" w:rsidR="00983A5C" w:rsidRPr="00200A3C" w:rsidRDefault="00983A5C" w:rsidP="00983A5C">
      <w:pPr>
        <w:pStyle w:val="AppendixBheading"/>
      </w:pPr>
      <w:r w:rsidRPr="00200A3C">
        <w:t>PATCHING GOVERNANCE</w:t>
      </w:r>
    </w:p>
    <w:p w14:paraId="2A6BB3F6" w14:textId="77777777" w:rsidR="00983A5C" w:rsidRPr="00983A5C" w:rsidRDefault="00983A5C" w:rsidP="00983A5C"/>
    <w:p w14:paraId="38EB6C9F" w14:textId="00FBFDBD" w:rsidR="00983A5C" w:rsidRPr="00200A3C" w:rsidRDefault="00983A5C" w:rsidP="00984330">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Pr>
          <w:rFonts w:cs="Arial"/>
        </w:rPr>
        <w:t>ing</w:t>
      </w:r>
      <w:r w:rsidRPr="00200A3C">
        <w:rPr>
          <w:rFonts w:cs="Arial"/>
        </w:rPr>
        <w:t>:</w:t>
      </w:r>
    </w:p>
    <w:p w14:paraId="3AB2DBAA" w14:textId="77777777" w:rsidR="00983A5C" w:rsidRPr="00200A3C" w:rsidRDefault="00983A5C" w:rsidP="00983A5C"/>
    <w:p w14:paraId="7AA1EE22" w14:textId="77777777" w:rsidR="00983A5C" w:rsidRPr="00200A3C" w:rsidRDefault="00983A5C" w:rsidP="00984330">
      <w:pPr>
        <w:numPr>
          <w:ilvl w:val="1"/>
          <w:numId w:val="32"/>
        </w:numPr>
        <w:spacing w:before="120" w:after="60"/>
        <w:contextualSpacing/>
        <w:rPr>
          <w:rFonts w:cs="Arial"/>
        </w:rPr>
      </w:pPr>
      <w:r w:rsidRPr="00200A3C">
        <w:rPr>
          <w:rFonts w:cs="Arial"/>
        </w:rPr>
        <w:t>The resources and technical capabilities to sustain the program or process (e.g., how the integrity of a patch is validated by VA); and.</w:t>
      </w:r>
    </w:p>
    <w:p w14:paraId="31398557" w14:textId="77777777" w:rsidR="00983A5C" w:rsidRPr="00200A3C" w:rsidRDefault="00983A5C" w:rsidP="00983A5C"/>
    <w:p w14:paraId="06BD1F2B" w14:textId="5E41F08F" w:rsidR="00983A5C" w:rsidRPr="00200A3C" w:rsidRDefault="00983A5C" w:rsidP="00984330">
      <w:pPr>
        <w:numPr>
          <w:ilvl w:val="1"/>
          <w:numId w:val="32"/>
        </w:numPr>
        <w:spacing w:before="120" w:after="60"/>
        <w:contextualSpacing/>
        <w:rPr>
          <w:rFonts w:cs="Arial"/>
        </w:rPr>
      </w:pPr>
      <w:r w:rsidRPr="00200A3C">
        <w:rPr>
          <w:rFonts w:cs="Arial"/>
        </w:rPr>
        <w:t xml:space="preserve">The approach and capability to remediate newly reported zero-day vulnerabilities for </w:t>
      </w:r>
      <w:r w:rsidR="000A772A">
        <w:rPr>
          <w:rFonts w:cs="Arial"/>
        </w:rPr>
        <w:t>Contractor</w:t>
      </w:r>
      <w:r w:rsidRPr="00200A3C">
        <w:rPr>
          <w:rFonts w:cs="Arial"/>
        </w:rPr>
        <w:t xml:space="preserve"> products.</w:t>
      </w:r>
    </w:p>
    <w:p w14:paraId="20616FD1" w14:textId="77777777" w:rsidR="00983A5C" w:rsidRPr="00200A3C" w:rsidRDefault="00983A5C" w:rsidP="00983A5C"/>
    <w:p w14:paraId="550B6B6F" w14:textId="22B680EF" w:rsidR="00983A5C" w:rsidRPr="00200A3C" w:rsidRDefault="00983A5C" w:rsidP="00984330">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200A3C" w:rsidRDefault="00983A5C" w:rsidP="00983A5C"/>
    <w:p w14:paraId="5DB710F9" w14:textId="3F44E48E" w:rsidR="00983A5C" w:rsidRPr="00200A3C" w:rsidRDefault="00983A5C" w:rsidP="00984330">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Pr>
          <w:rFonts w:cs="Arial"/>
        </w:rPr>
        <w:t>Contractor</w:t>
      </w:r>
      <w:r w:rsidRPr="00200A3C">
        <w:rPr>
          <w:rFonts w:cs="Arial"/>
        </w:rPr>
        <w:t xml:space="preserve"> within these time periods, the </w:t>
      </w:r>
      <w:r w:rsidR="000A772A">
        <w:rPr>
          <w:rFonts w:cs="Arial"/>
        </w:rPr>
        <w:t>Contractor</w:t>
      </w:r>
      <w:r w:rsidRPr="00200A3C">
        <w:rPr>
          <w:rFonts w:cs="Arial"/>
        </w:rPr>
        <w:t xml:space="preserve"> shall submit mitigations, methods of exploit detection and/or workarounds to the COR/CO prior to the above deadlines.</w:t>
      </w:r>
    </w:p>
    <w:p w14:paraId="5313011D" w14:textId="77777777" w:rsidR="00983A5C" w:rsidRPr="00200A3C" w:rsidRDefault="00983A5C" w:rsidP="00983A5C">
      <w:pPr>
        <w:spacing w:before="120" w:after="60"/>
        <w:ind w:left="360"/>
        <w:contextualSpacing/>
        <w:rPr>
          <w:rFonts w:cs="Arial"/>
        </w:rPr>
      </w:pPr>
    </w:p>
    <w:p w14:paraId="1B1E9B84" w14:textId="5100F2A7" w:rsidR="00983A5C" w:rsidRPr="00200A3C" w:rsidRDefault="00983A5C" w:rsidP="00984330">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200A3C" w:rsidRDefault="00983A5C" w:rsidP="00983A5C"/>
    <w:p w14:paraId="51DC0189" w14:textId="77777777" w:rsidR="00983A5C" w:rsidRPr="00200A3C" w:rsidRDefault="00983A5C" w:rsidP="00983A5C">
      <w:pPr>
        <w:pStyle w:val="AppendixBheading"/>
      </w:pPr>
      <w:r w:rsidRPr="00200A3C">
        <w:t xml:space="preserve">SPECIALIZED DEVICES/SYSTEMS (MEDICAL DEVICES, SPECIAL PURPOSE SYSTEMS, RESEARCH SCIENTIFIC COMPUTING) </w:t>
      </w:r>
    </w:p>
    <w:p w14:paraId="0033C954" w14:textId="77777777" w:rsidR="00983A5C" w:rsidRPr="00983A5C" w:rsidRDefault="00983A5C" w:rsidP="00983A5C"/>
    <w:p w14:paraId="100F6EE6" w14:textId="77777777" w:rsidR="00983A5C" w:rsidRPr="00200A3C" w:rsidRDefault="00983A5C" w:rsidP="00984330">
      <w:pPr>
        <w:numPr>
          <w:ilvl w:val="0"/>
          <w:numId w:val="33"/>
        </w:numPr>
        <w:spacing w:before="120" w:after="60"/>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200A3C" w:rsidRDefault="00983A5C" w:rsidP="00983A5C"/>
    <w:p w14:paraId="0D000BED" w14:textId="71EC6A80" w:rsidR="00983A5C" w:rsidRPr="00200A3C" w:rsidRDefault="00983A5C" w:rsidP="00984330">
      <w:pPr>
        <w:numPr>
          <w:ilvl w:val="0"/>
          <w:numId w:val="33"/>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for governance or resolution.</w:t>
      </w:r>
    </w:p>
    <w:p w14:paraId="55D64CE7" w14:textId="77777777" w:rsidR="00983A5C" w:rsidRPr="00200A3C" w:rsidRDefault="00983A5C" w:rsidP="00983A5C"/>
    <w:p w14:paraId="1951108A" w14:textId="4BBC671C" w:rsidR="00983A5C" w:rsidRPr="00200A3C" w:rsidRDefault="00983A5C" w:rsidP="00984330">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certify to the COR/CO that devices/systems that have completed the VA Enterprise Risk Analysis (ERA) process for Specialized </w:t>
      </w:r>
      <w:r w:rsidRPr="00200A3C">
        <w:rPr>
          <w:rFonts w:cs="Arial"/>
        </w:rPr>
        <w:lastRenderedPageBreak/>
        <w:t xml:space="preserve">Devices/Systems are fully functional and operate correctly as intended. Devices/systems must follow the VA ERA authorized configuration prior to acquisition and connection to the VA computing environment. If VA determines a new VA ERA needs to be created, the </w:t>
      </w:r>
      <w:r w:rsidR="000A772A">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55F430B5" w14:textId="77777777" w:rsidR="00983A5C" w:rsidRPr="00200A3C" w:rsidRDefault="00983A5C" w:rsidP="00983A5C"/>
    <w:p w14:paraId="13FD80E6" w14:textId="15CC6B40" w:rsidR="00983A5C" w:rsidRPr="00200A3C" w:rsidRDefault="00983A5C" w:rsidP="00984330">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practices documented by the Food Drug and Administration (FDA) Premarket Submission for Management of Cybersecurity in Medical Devices and </w:t>
      </w:r>
      <w:proofErr w:type="spellStart"/>
      <w:r w:rsidRPr="00200A3C">
        <w:rPr>
          <w:rFonts w:cs="Arial"/>
        </w:rPr>
        <w:t>Postmarket</w:t>
      </w:r>
      <w:proofErr w:type="spellEnd"/>
      <w:r w:rsidRPr="00200A3C">
        <w:rPr>
          <w:rFonts w:cs="Arial"/>
        </w:rPr>
        <w:t xml:space="preserve"> Management of Cybersecurity in Medical Devices.</w:t>
      </w:r>
    </w:p>
    <w:p w14:paraId="7F46B5AB" w14:textId="77777777" w:rsidR="00983A5C" w:rsidRPr="00200A3C" w:rsidRDefault="00983A5C" w:rsidP="00983A5C"/>
    <w:p w14:paraId="56B45136" w14:textId="2A523F4A" w:rsidR="00983A5C" w:rsidRPr="00200A3C" w:rsidRDefault="00983A5C" w:rsidP="00984330">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devices capable of accepting all applicable security patches with or without the support of the </w:t>
      </w:r>
      <w:r w:rsidR="000A772A">
        <w:rPr>
          <w:rFonts w:cs="Arial"/>
        </w:rPr>
        <w:t>Contractor</w:t>
      </w:r>
      <w:r w:rsidRPr="00200A3C">
        <w:rPr>
          <w:rFonts w:cs="Arial"/>
        </w:rPr>
        <w:t xml:space="preserve"> personnel. If patching can only be completed by the </w:t>
      </w:r>
      <w:r w:rsidR="000A772A">
        <w:rPr>
          <w:rFonts w:cs="Arial"/>
        </w:rPr>
        <w:t>Contractor</w:t>
      </w:r>
      <w:r w:rsidRPr="00200A3C">
        <w:rPr>
          <w:rFonts w:cs="Arial"/>
        </w:rPr>
        <w:t xml:space="preserve">, the </w:t>
      </w:r>
      <w:r w:rsidR="000A772A">
        <w:rPr>
          <w:rFonts w:cs="Arial"/>
        </w:rPr>
        <w:t>Contractor</w:t>
      </w:r>
      <w:r w:rsidRPr="00200A3C">
        <w:rPr>
          <w:rFonts w:cs="Arial"/>
        </w:rPr>
        <w:t xml:space="preserve"> shall commit the resources needed to patch all applicable devices at all VA locations. If unique patching instructions or packaging is needed, the </w:t>
      </w:r>
      <w:r w:rsidR="000A772A">
        <w:rPr>
          <w:rFonts w:cs="Arial"/>
        </w:rPr>
        <w:t>Contractor</w:t>
      </w:r>
      <w:r w:rsidRPr="00200A3C">
        <w:rPr>
          <w:rFonts w:cs="Arial"/>
        </w:rPr>
        <w:t xml:space="preserve"> shall provide the necessary information in conjunction with the validation/testing of the patch. The </w:t>
      </w:r>
      <w:r w:rsidR="000A772A">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200A3C" w:rsidRDefault="00983A5C" w:rsidP="00983A5C"/>
    <w:p w14:paraId="34194F8D" w14:textId="741E370D" w:rsidR="00983A5C" w:rsidRPr="00200A3C" w:rsidRDefault="00983A5C" w:rsidP="00984330">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Pr>
          <w:rFonts w:cs="Arial"/>
        </w:rPr>
        <w:t>Contractor</w:t>
      </w:r>
      <w:r w:rsidRPr="00200A3C">
        <w:rPr>
          <w:rFonts w:cs="Arial"/>
        </w:rPr>
        <w:t xml:space="preserve"> cannot install an anti-virus / anti-malware application.</w:t>
      </w:r>
    </w:p>
    <w:p w14:paraId="4A0D9EA0" w14:textId="77777777" w:rsidR="00983A5C" w:rsidRPr="00200A3C" w:rsidRDefault="00983A5C" w:rsidP="00983A5C">
      <w:pPr>
        <w:spacing w:before="120" w:after="60"/>
        <w:ind w:left="360"/>
        <w:contextualSpacing/>
        <w:rPr>
          <w:rFonts w:cs="Arial"/>
        </w:rPr>
      </w:pPr>
    </w:p>
    <w:p w14:paraId="078B4821" w14:textId="4632D280" w:rsidR="00983A5C" w:rsidRPr="00200A3C" w:rsidRDefault="00983A5C" w:rsidP="00984330">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200A3C" w:rsidRDefault="00983A5C" w:rsidP="00983A5C">
      <w:pPr>
        <w:spacing w:before="120" w:after="60"/>
        <w:ind w:left="360"/>
        <w:contextualSpacing/>
        <w:rPr>
          <w:rFonts w:cs="Arial"/>
        </w:rPr>
      </w:pPr>
    </w:p>
    <w:p w14:paraId="08359826" w14:textId="09A3D0D9" w:rsidR="00983A5C" w:rsidRPr="00200A3C" w:rsidRDefault="00983A5C" w:rsidP="00984330">
      <w:pPr>
        <w:numPr>
          <w:ilvl w:val="0"/>
          <w:numId w:val="33"/>
        </w:numPr>
        <w:spacing w:before="120" w:after="60"/>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sidR="000A772A">
        <w:rPr>
          <w:rFonts w:cs="Arial"/>
        </w:rPr>
        <w:t>Contractor</w:t>
      </w:r>
      <w:r w:rsidRPr="00200A3C">
        <w:rPr>
          <w:rFonts w:cs="Arial"/>
        </w:rPr>
        <w:t xml:space="preserve"> with media removed. When the contract requires return of equipment, the options available to the </w:t>
      </w:r>
      <w:r w:rsidR="000A772A">
        <w:rPr>
          <w:rFonts w:cs="Arial"/>
        </w:rPr>
        <w:t>Contractor</w:t>
      </w:r>
      <w:r w:rsidRPr="00200A3C">
        <w:rPr>
          <w:rFonts w:cs="Arial"/>
        </w:rPr>
        <w:t xml:space="preserve"> are the following:</w:t>
      </w:r>
    </w:p>
    <w:p w14:paraId="0B1A8BC0" w14:textId="77777777" w:rsidR="00983A5C" w:rsidRPr="00200A3C" w:rsidRDefault="00983A5C" w:rsidP="00983A5C">
      <w:pPr>
        <w:spacing w:before="120" w:after="60"/>
        <w:ind w:left="360"/>
        <w:contextualSpacing/>
        <w:rPr>
          <w:rFonts w:cs="Arial"/>
        </w:rPr>
      </w:pPr>
    </w:p>
    <w:p w14:paraId="14700318" w14:textId="6C8FC8E8" w:rsidR="00983A5C" w:rsidRPr="00200A3C" w:rsidRDefault="00983A5C" w:rsidP="00984330">
      <w:pPr>
        <w:numPr>
          <w:ilvl w:val="1"/>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accept the system without the drive, firmware and solid state.</w:t>
      </w:r>
    </w:p>
    <w:p w14:paraId="283367FE" w14:textId="77777777" w:rsidR="00983A5C" w:rsidRPr="00200A3C" w:rsidRDefault="00983A5C" w:rsidP="00983A5C">
      <w:pPr>
        <w:spacing w:before="120" w:after="60"/>
        <w:ind w:left="1440"/>
        <w:contextualSpacing/>
        <w:rPr>
          <w:rFonts w:cs="Arial"/>
        </w:rPr>
      </w:pPr>
    </w:p>
    <w:p w14:paraId="57293E8F" w14:textId="77777777" w:rsidR="00983A5C" w:rsidRPr="00200A3C" w:rsidRDefault="00983A5C" w:rsidP="00984330">
      <w:pPr>
        <w:numPr>
          <w:ilvl w:val="1"/>
          <w:numId w:val="33"/>
        </w:numPr>
        <w:spacing w:before="120" w:after="60"/>
        <w:contextualSpacing/>
        <w:rPr>
          <w:rFonts w:cs="Arial"/>
        </w:rPr>
      </w:pPr>
      <w:r w:rsidRPr="00200A3C">
        <w:rPr>
          <w:rFonts w:cs="Arial"/>
        </w:rPr>
        <w:t>VA’s initial device purchase includes a spare drive or other replacement media which must be installed in place of the original drive at time of turn-in; or</w:t>
      </w:r>
    </w:p>
    <w:p w14:paraId="6451D222" w14:textId="77777777" w:rsidR="00983A5C" w:rsidRPr="00200A3C" w:rsidRDefault="00983A5C" w:rsidP="00983A5C">
      <w:pPr>
        <w:spacing w:before="120" w:after="60"/>
        <w:ind w:left="360"/>
        <w:contextualSpacing/>
        <w:rPr>
          <w:rFonts w:cs="Arial"/>
        </w:rPr>
      </w:pPr>
    </w:p>
    <w:p w14:paraId="31F7488E" w14:textId="77777777" w:rsidR="00983A5C" w:rsidRPr="00200A3C" w:rsidRDefault="00983A5C" w:rsidP="00984330">
      <w:pPr>
        <w:numPr>
          <w:ilvl w:val="1"/>
          <w:numId w:val="33"/>
        </w:numPr>
        <w:spacing w:before="120" w:after="60"/>
        <w:contextualSpacing/>
        <w:rPr>
          <w:rFonts w:cs="Arial"/>
        </w:rPr>
      </w:pPr>
      <w:r w:rsidRPr="00200A3C">
        <w:rPr>
          <w:rFonts w:cs="Arial"/>
        </w:rPr>
        <w:lastRenderedPageBreak/>
        <w:t>Due to the highly specialized and sometimes proprietary hardware and software associated with the device, if it is not possible for VA to retain the hard drive, firmware, and solid state, then:</w:t>
      </w:r>
    </w:p>
    <w:p w14:paraId="76A74021" w14:textId="77777777" w:rsidR="00983A5C" w:rsidRPr="00200A3C" w:rsidRDefault="00983A5C" w:rsidP="00983A5C"/>
    <w:p w14:paraId="09543C4F" w14:textId="631B4F56" w:rsidR="00983A5C" w:rsidRPr="00200A3C" w:rsidRDefault="00983A5C" w:rsidP="00984330">
      <w:pPr>
        <w:numPr>
          <w:ilvl w:val="2"/>
          <w:numId w:val="33"/>
        </w:numPr>
        <w:spacing w:before="120" w:after="60"/>
        <w:contextualSpacing/>
        <w:rPr>
          <w:rFonts w:cs="Arial"/>
        </w:rPr>
      </w:pPr>
      <w:r w:rsidRPr="00200A3C">
        <w:rPr>
          <w:rFonts w:cs="Arial"/>
        </w:rPr>
        <w:t xml:space="preserve">The equipment </w:t>
      </w:r>
      <w:r w:rsidR="000A772A">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200A3C" w:rsidRDefault="00983A5C" w:rsidP="00983A5C">
      <w:pPr>
        <w:spacing w:before="120" w:after="60"/>
        <w:ind w:left="2160"/>
        <w:contextualSpacing/>
        <w:rPr>
          <w:rFonts w:cs="Arial"/>
        </w:rPr>
      </w:pPr>
    </w:p>
    <w:p w14:paraId="60B4B953" w14:textId="77777777" w:rsidR="00983A5C" w:rsidRPr="00200A3C" w:rsidRDefault="00983A5C" w:rsidP="00984330">
      <w:pPr>
        <w:numPr>
          <w:ilvl w:val="2"/>
          <w:numId w:val="33"/>
        </w:numPr>
        <w:spacing w:before="120" w:after="60"/>
        <w:contextualSpacing/>
        <w:rPr>
          <w:rFonts w:cs="Arial"/>
        </w:rPr>
      </w:pPr>
      <w:r w:rsidRPr="00200A3C">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10369DDD" w14:textId="77777777" w:rsidR="00983A5C" w:rsidRPr="00200A3C" w:rsidRDefault="00983A5C" w:rsidP="00983A5C"/>
    <w:p w14:paraId="1A52F2AA" w14:textId="77777777" w:rsidR="00983A5C" w:rsidRPr="00200A3C" w:rsidRDefault="00983A5C" w:rsidP="00983A5C">
      <w:pPr>
        <w:pStyle w:val="AppendixBheading"/>
      </w:pPr>
      <w:r w:rsidRPr="00200A3C">
        <w:t xml:space="preserve">DATA CENTER PROVISIONS </w:t>
      </w:r>
    </w:p>
    <w:p w14:paraId="7B343341" w14:textId="77777777" w:rsidR="00983A5C" w:rsidRPr="00983A5C" w:rsidRDefault="00983A5C" w:rsidP="00983A5C"/>
    <w:p w14:paraId="2384CA18" w14:textId="29BF752E" w:rsidR="00983A5C" w:rsidRPr="00200A3C" w:rsidRDefault="00983A5C" w:rsidP="00984330">
      <w:pPr>
        <w:numPr>
          <w:ilvl w:val="0"/>
          <w:numId w:val="34"/>
        </w:numPr>
        <w:spacing w:before="120" w:after="60"/>
        <w:contextualSpacing/>
        <w:rPr>
          <w:rFonts w:cs="Arial"/>
        </w:rPr>
      </w:pPr>
      <w:bookmarkStart w:id="261" w:name="_Hlk182831501"/>
      <w:r w:rsidRPr="00200A3C">
        <w:rPr>
          <w:rFonts w:cs="Arial"/>
        </w:rPr>
        <w:t xml:space="preserve">The </w:t>
      </w:r>
      <w:r w:rsidR="000A772A">
        <w:rPr>
          <w:rFonts w:cs="Arial"/>
        </w:rPr>
        <w:t>Contractor</w:t>
      </w:r>
      <w:r w:rsidRPr="00200A3C">
        <w:rPr>
          <w:rFonts w:cs="Arial"/>
        </w:rPr>
        <w:t xml:space="preserve"> shall ensure the VA network is accessed by in accordance with VA Directive 6500 and IAM security processes specified in the VA Information Security Knowledge Service. </w:t>
      </w:r>
    </w:p>
    <w:p w14:paraId="3849BB9C" w14:textId="77777777" w:rsidR="00983A5C" w:rsidRPr="00200A3C" w:rsidRDefault="00983A5C" w:rsidP="00983A5C"/>
    <w:p w14:paraId="7FAF0EAF" w14:textId="30FF1E82" w:rsidR="00983A5C" w:rsidRPr="00200A3C" w:rsidRDefault="00983A5C" w:rsidP="00984330">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200A3C" w:rsidRDefault="00983A5C" w:rsidP="00983A5C"/>
    <w:p w14:paraId="3946C6DF" w14:textId="46422EED" w:rsidR="00983A5C" w:rsidRPr="002E33C2" w:rsidRDefault="00983A5C" w:rsidP="00984330">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B483AA4" w14:textId="77777777" w:rsidR="00983A5C" w:rsidRPr="002E33C2" w:rsidRDefault="00983A5C" w:rsidP="00983A5C"/>
    <w:p w14:paraId="3043624A" w14:textId="77777777" w:rsidR="002E33C2" w:rsidRPr="002E33C2" w:rsidRDefault="00983A5C" w:rsidP="00984330">
      <w:pPr>
        <w:numPr>
          <w:ilvl w:val="0"/>
          <w:numId w:val="34"/>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2E33C2" w:rsidRDefault="002E33C2" w:rsidP="002E33C2">
      <w:pPr>
        <w:ind w:left="360" w:hanging="360"/>
      </w:pPr>
    </w:p>
    <w:p w14:paraId="08DFDAD6" w14:textId="118B8393" w:rsidR="00983A5C" w:rsidRPr="002E33C2" w:rsidRDefault="00983A5C" w:rsidP="00984330">
      <w:pPr>
        <w:numPr>
          <w:ilvl w:val="0"/>
          <w:numId w:val="34"/>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ensure tunnel endpoints are routable addresses at each VA operating site.</w:t>
      </w:r>
    </w:p>
    <w:p w14:paraId="4CA61EF3" w14:textId="77777777" w:rsidR="002E33C2" w:rsidRDefault="002E33C2" w:rsidP="002E33C2">
      <w:pPr>
        <w:ind w:left="360" w:hanging="360"/>
      </w:pPr>
    </w:p>
    <w:p w14:paraId="0DD1A253" w14:textId="23ABEB3E" w:rsidR="00C46A86" w:rsidRPr="00200A3C" w:rsidRDefault="00983A5C" w:rsidP="00984330">
      <w:pPr>
        <w:numPr>
          <w:ilvl w:val="0"/>
          <w:numId w:val="34"/>
        </w:numPr>
        <w:spacing w:before="120" w:after="60"/>
        <w:contextualSpacing/>
        <w:rPr>
          <w:rFonts w:cs="Arial"/>
        </w:rPr>
      </w:pPr>
      <w:r w:rsidRPr="002E33C2">
        <w:rPr>
          <w:rFonts w:cs="Arial"/>
        </w:rPr>
        <w:t xml:space="preserve">The </w:t>
      </w:r>
      <w:r w:rsidR="000A772A" w:rsidRPr="002E33C2">
        <w:rPr>
          <w:rFonts w:cs="Arial"/>
        </w:rPr>
        <w:t>Contractor</w:t>
      </w:r>
      <w:r w:rsidRPr="002E33C2">
        <w:rPr>
          <w:rFonts w:cs="Arial"/>
        </w:rPr>
        <w:t xml:space="preserve">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259"/>
      <w:r w:rsidR="002E33C2">
        <w:rPr>
          <w:rFonts w:cs="Arial"/>
        </w:rPr>
        <w:t>.</w:t>
      </w:r>
    </w:p>
    <w:p w14:paraId="0DD1A315" w14:textId="0C6D8E42" w:rsidR="00CE7438" w:rsidRPr="00C83CC9" w:rsidRDefault="00CE7438" w:rsidP="00C83CC9">
      <w:bookmarkStart w:id="262" w:name="wp1087167"/>
      <w:bookmarkStart w:id="263" w:name="wp1087787"/>
      <w:bookmarkStart w:id="264" w:name="wp1087795"/>
      <w:bookmarkStart w:id="265" w:name="wp1088504"/>
      <w:bookmarkStart w:id="266" w:name="wp1081359"/>
      <w:bookmarkStart w:id="267" w:name="wp1081360"/>
      <w:bookmarkStart w:id="268" w:name="wp1081361"/>
      <w:bookmarkEnd w:id="261"/>
      <w:bookmarkEnd w:id="262"/>
      <w:bookmarkEnd w:id="263"/>
      <w:bookmarkEnd w:id="264"/>
      <w:bookmarkEnd w:id="265"/>
      <w:bookmarkEnd w:id="266"/>
      <w:bookmarkEnd w:id="267"/>
      <w:bookmarkEnd w:id="268"/>
    </w:p>
    <w:sectPr w:rsidR="00CE7438" w:rsidRPr="00C83CC9" w:rsidSect="00545E9F">
      <w:headerReference w:type="default" r:id="rId58"/>
      <w:footerReference w:type="default" r:id="rId59"/>
      <w:headerReference w:type="first" r:id="rId60"/>
      <w:footerReference w:type="first" r:id="rId61"/>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ED92" w14:textId="77777777" w:rsidR="00984330" w:rsidRDefault="00984330" w:rsidP="00E47F5F">
      <w:r>
        <w:separator/>
      </w:r>
    </w:p>
  </w:endnote>
  <w:endnote w:type="continuationSeparator" w:id="0">
    <w:p w14:paraId="47DB7C2A" w14:textId="77777777" w:rsidR="00984330" w:rsidRDefault="00984330"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269" w:name="_Toc6902883"/>
    <w:bookmarkStart w:id="270" w:name="_Toc393177566"/>
    <w:bookmarkStart w:id="271" w:name="_Toc393178136"/>
    <w:bookmarkStart w:id="272" w:name="_Toc393178382"/>
    <w:bookmarkStart w:id="273" w:name="_Toc393178446"/>
    <w:bookmarkStart w:id="274" w:name="_Toc393184012"/>
    <w:bookmarkStart w:id="275" w:name="_Toc393184086"/>
    <w:bookmarkStart w:id="276" w:name="_Toc393184719"/>
    <w:bookmarkStart w:id="277" w:name="_Toc393184927"/>
    <w:bookmarkStart w:id="278" w:name="_Toc398721054"/>
    <w:bookmarkStart w:id="279" w:name="_Toc396620687"/>
    <w:bookmarkStart w:id="280" w:name="_Ref392049487"/>
    <w:bookmarkEnd w:id="269"/>
    <w:bookmarkEnd w:id="270"/>
    <w:bookmarkEnd w:id="271"/>
    <w:bookmarkEnd w:id="272"/>
    <w:bookmarkEnd w:id="273"/>
    <w:bookmarkEnd w:id="274"/>
    <w:bookmarkEnd w:id="275"/>
    <w:bookmarkEnd w:id="276"/>
    <w:bookmarkEnd w:id="277"/>
    <w:bookmarkEnd w:id="278"/>
    <w:bookmarkEnd w:id="279"/>
    <w:bookmarkEnd w:id="280"/>
  </w:p>
  <w:p w14:paraId="0DD1A326" w14:textId="07FC20A7" w:rsidR="0087429F" w:rsidRPr="00981E23" w:rsidRDefault="0087429F" w:rsidP="00103B33">
    <w:pPr>
      <w:tabs>
        <w:tab w:val="center" w:pos="4680"/>
      </w:tabs>
      <w:jc w:val="right"/>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A" w14:textId="0FCF34F8" w:rsidR="0087429F" w:rsidRPr="00D414CB" w:rsidRDefault="0087429F" w:rsidP="00331E13">
    <w:pPr>
      <w:pStyle w:val="Footer"/>
      <w:jc w:val="right"/>
      <w:rPr>
        <w:rStyle w:val="Hyperlink"/>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2A58" w14:textId="77777777" w:rsidR="00984330" w:rsidRDefault="00984330" w:rsidP="00E47F5F">
      <w:r>
        <w:separator/>
      </w:r>
    </w:p>
  </w:footnote>
  <w:footnote w:type="continuationSeparator" w:id="0">
    <w:p w14:paraId="0C539664" w14:textId="77777777" w:rsidR="00984330" w:rsidRDefault="00984330"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3" w14:textId="69A42EF1" w:rsidR="0087429F" w:rsidRPr="006F69B2" w:rsidRDefault="00F61657" w:rsidP="00C83CC9">
    <w:pPr>
      <w:pStyle w:val="Header"/>
      <w:jc w:val="center"/>
    </w:pPr>
    <w:r>
      <w:rPr>
        <w:rStyle w:val="Emphasis"/>
        <w:b w:val="0"/>
        <w:bCs/>
        <w:i w:val="0"/>
        <w:iCs w:val="0"/>
        <w:color w:val="auto"/>
      </w:rPr>
      <w:t>Greater Los Angeles</w:t>
    </w:r>
    <w:r w:rsidR="006F69B2">
      <w:rPr>
        <w:rStyle w:val="Emphasis"/>
        <w:b w:val="0"/>
        <w:bCs/>
        <w:i w:val="0"/>
        <w:iCs w:val="0"/>
        <w:color w:val="auto"/>
      </w:rPr>
      <w:t xml:space="preserve"> AI Threat Detection, VA-26-00084790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F431FDC" w14:paraId="47C3455E" w14:textId="77777777" w:rsidTr="4F431FDC">
      <w:trPr>
        <w:trHeight w:val="300"/>
      </w:trPr>
      <w:tc>
        <w:tcPr>
          <w:tcW w:w="3120" w:type="dxa"/>
        </w:tcPr>
        <w:p w14:paraId="600A4771" w14:textId="46BFECA3" w:rsidR="4F431FDC" w:rsidRDefault="4F431FDC" w:rsidP="4F431FDC">
          <w:pPr>
            <w:ind w:left="-115"/>
          </w:pPr>
        </w:p>
      </w:tc>
      <w:tc>
        <w:tcPr>
          <w:tcW w:w="3120" w:type="dxa"/>
        </w:tcPr>
        <w:p w14:paraId="7DC6D83B" w14:textId="52D25882" w:rsidR="4F431FDC" w:rsidRDefault="4F431FDC" w:rsidP="4F431FDC">
          <w:pPr>
            <w:jc w:val="center"/>
          </w:pPr>
        </w:p>
      </w:tc>
      <w:tc>
        <w:tcPr>
          <w:tcW w:w="3120" w:type="dxa"/>
        </w:tcPr>
        <w:p w14:paraId="63C5F286" w14:textId="455DCB62" w:rsidR="4F431FDC" w:rsidRDefault="4F431FDC" w:rsidP="4F431FDC">
          <w:pPr>
            <w:ind w:right="-115"/>
            <w:jc w:val="right"/>
          </w:pPr>
        </w:p>
      </w:tc>
    </w:tr>
  </w:tbl>
  <w:p w14:paraId="3221D57C" w14:textId="5D2784CF" w:rsidR="4F431FDC" w:rsidRDefault="4F431F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0EE2CDC"/>
    <w:multiLevelType w:val="hybridMultilevel"/>
    <w:tmpl w:val="64B6FF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31A0A"/>
    <w:multiLevelType w:val="hybridMultilevel"/>
    <w:tmpl w:val="B2D8997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1A4DF8"/>
    <w:multiLevelType w:val="hybridMultilevel"/>
    <w:tmpl w:val="6136C5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17A14"/>
    <w:multiLevelType w:val="hybridMultilevel"/>
    <w:tmpl w:val="B2D899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377672E9"/>
    <w:multiLevelType w:val="hybridMultilevel"/>
    <w:tmpl w:val="7AACB0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F1F43D1"/>
    <w:multiLevelType w:val="hybridMultilevel"/>
    <w:tmpl w:val="53788958"/>
    <w:lvl w:ilvl="0" w:tplc="0409000F">
      <w:start w:val="1"/>
      <w:numFmt w:val="decimal"/>
      <w:lvlText w:val="%1."/>
      <w:lvlJc w:val="left"/>
      <w:pPr>
        <w:ind w:left="108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22"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4"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22574C0"/>
    <w:multiLevelType w:val="hybridMultilevel"/>
    <w:tmpl w:val="4704B6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5" w15:restartNumberingAfterBreak="0">
    <w:nsid w:val="68EA27E0"/>
    <w:multiLevelType w:val="hybridMultilevel"/>
    <w:tmpl w:val="BCAC94A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4455194"/>
    <w:multiLevelType w:val="hybridMultilevel"/>
    <w:tmpl w:val="7D9675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34"/>
  </w:num>
  <w:num w:numId="2" w16cid:durableId="127211451">
    <w:abstractNumId w:val="39"/>
  </w:num>
  <w:num w:numId="3" w16cid:durableId="1178694026">
    <w:abstractNumId w:val="15"/>
  </w:num>
  <w:num w:numId="4" w16cid:durableId="1320571593">
    <w:abstractNumId w:val="15"/>
    <w:lvlOverride w:ilvl="0">
      <w:startOverride w:val="1"/>
    </w:lvlOverride>
  </w:num>
  <w:num w:numId="5" w16cid:durableId="560098551">
    <w:abstractNumId w:val="19"/>
  </w:num>
  <w:num w:numId="6" w16cid:durableId="108281242">
    <w:abstractNumId w:val="2"/>
  </w:num>
  <w:num w:numId="7" w16cid:durableId="1933464554">
    <w:abstractNumId w:val="27"/>
  </w:num>
  <w:num w:numId="8" w16cid:durableId="1454398082">
    <w:abstractNumId w:val="23"/>
  </w:num>
  <w:num w:numId="9" w16cid:durableId="2144885693">
    <w:abstractNumId w:val="13"/>
  </w:num>
  <w:num w:numId="10" w16cid:durableId="880440595">
    <w:abstractNumId w:val="7"/>
  </w:num>
  <w:num w:numId="11" w16cid:durableId="978193201">
    <w:abstractNumId w:val="11"/>
  </w:num>
  <w:num w:numId="12" w16cid:durableId="1810970866">
    <w:abstractNumId w:val="10"/>
  </w:num>
  <w:num w:numId="13" w16cid:durableId="94635607">
    <w:abstractNumId w:val="1"/>
  </w:num>
  <w:num w:numId="14" w16cid:durableId="1505515789">
    <w:abstractNumId w:val="41"/>
  </w:num>
  <w:num w:numId="15" w16cid:durableId="756682009">
    <w:abstractNumId w:val="0"/>
  </w:num>
  <w:num w:numId="16" w16cid:durableId="1226452355">
    <w:abstractNumId w:val="37"/>
  </w:num>
  <w:num w:numId="17" w16cid:durableId="131598583">
    <w:abstractNumId w:val="22"/>
  </w:num>
  <w:num w:numId="18" w16cid:durableId="1245722958">
    <w:abstractNumId w:val="20"/>
  </w:num>
  <w:num w:numId="19" w16cid:durableId="23673223">
    <w:abstractNumId w:val="21"/>
  </w:num>
  <w:num w:numId="20" w16cid:durableId="1960647608">
    <w:abstractNumId w:val="5"/>
  </w:num>
  <w:num w:numId="21" w16cid:durableId="1149789611">
    <w:abstractNumId w:val="12"/>
  </w:num>
  <w:num w:numId="22" w16cid:durableId="1641878877">
    <w:abstractNumId w:val="14"/>
  </w:num>
  <w:num w:numId="23" w16cid:durableId="1740247719">
    <w:abstractNumId w:val="24"/>
  </w:num>
  <w:num w:numId="24" w16cid:durableId="1184974445">
    <w:abstractNumId w:val="40"/>
  </w:num>
  <w:num w:numId="25" w16cid:durableId="2026470236">
    <w:abstractNumId w:val="25"/>
  </w:num>
  <w:num w:numId="26" w16cid:durableId="1369527672">
    <w:abstractNumId w:val="32"/>
  </w:num>
  <w:num w:numId="27" w16cid:durableId="1980109438">
    <w:abstractNumId w:val="3"/>
  </w:num>
  <w:num w:numId="28" w16cid:durableId="270480658">
    <w:abstractNumId w:val="30"/>
  </w:num>
  <w:num w:numId="29" w16cid:durableId="624584562">
    <w:abstractNumId w:val="33"/>
  </w:num>
  <w:num w:numId="30" w16cid:durableId="985742460">
    <w:abstractNumId w:val="28"/>
  </w:num>
  <w:num w:numId="31" w16cid:durableId="450168827">
    <w:abstractNumId w:val="29"/>
  </w:num>
  <w:num w:numId="32" w16cid:durableId="1470393209">
    <w:abstractNumId w:val="26"/>
  </w:num>
  <w:num w:numId="33" w16cid:durableId="1107386869">
    <w:abstractNumId w:val="16"/>
  </w:num>
  <w:num w:numId="34" w16cid:durableId="1135870564">
    <w:abstractNumId w:val="8"/>
  </w:num>
  <w:num w:numId="35" w16cid:durableId="118351680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738104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210041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03201">
    <w:abstractNumId w:val="35"/>
  </w:num>
  <w:num w:numId="39" w16cid:durableId="685250331">
    <w:abstractNumId w:val="6"/>
  </w:num>
  <w:num w:numId="40" w16cid:durableId="1453403277">
    <w:abstractNumId w:val="31"/>
  </w:num>
  <w:num w:numId="41" w16cid:durableId="1137381813">
    <w:abstractNumId w:val="38"/>
  </w:num>
  <w:num w:numId="42" w16cid:durableId="859319456">
    <w:abstractNumId w:val="18"/>
  </w:num>
  <w:num w:numId="43" w16cid:durableId="959843321">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775"/>
    <w:rsid w:val="00000E1E"/>
    <w:rsid w:val="0000148E"/>
    <w:rsid w:val="0000225C"/>
    <w:rsid w:val="00002882"/>
    <w:rsid w:val="00002924"/>
    <w:rsid w:val="00002977"/>
    <w:rsid w:val="00004F0E"/>
    <w:rsid w:val="0000568E"/>
    <w:rsid w:val="00006BD1"/>
    <w:rsid w:val="00007547"/>
    <w:rsid w:val="000104AE"/>
    <w:rsid w:val="00011247"/>
    <w:rsid w:val="000114B0"/>
    <w:rsid w:val="000127E4"/>
    <w:rsid w:val="00012DD9"/>
    <w:rsid w:val="00012F9A"/>
    <w:rsid w:val="00013EC4"/>
    <w:rsid w:val="0001454D"/>
    <w:rsid w:val="000147C6"/>
    <w:rsid w:val="00014E2D"/>
    <w:rsid w:val="000164DC"/>
    <w:rsid w:val="000167EC"/>
    <w:rsid w:val="00016824"/>
    <w:rsid w:val="00016B61"/>
    <w:rsid w:val="00017459"/>
    <w:rsid w:val="0001754C"/>
    <w:rsid w:val="0001795E"/>
    <w:rsid w:val="00020282"/>
    <w:rsid w:val="00020E45"/>
    <w:rsid w:val="00021410"/>
    <w:rsid w:val="0002143C"/>
    <w:rsid w:val="000216E1"/>
    <w:rsid w:val="00021D4A"/>
    <w:rsid w:val="0002214F"/>
    <w:rsid w:val="00022561"/>
    <w:rsid w:val="00022C7A"/>
    <w:rsid w:val="00022E36"/>
    <w:rsid w:val="00023E7D"/>
    <w:rsid w:val="00025D1F"/>
    <w:rsid w:val="00025EBC"/>
    <w:rsid w:val="00026D06"/>
    <w:rsid w:val="000272C3"/>
    <w:rsid w:val="000276FE"/>
    <w:rsid w:val="00027A28"/>
    <w:rsid w:val="00030CA6"/>
    <w:rsid w:val="00031146"/>
    <w:rsid w:val="0003134D"/>
    <w:rsid w:val="0003193C"/>
    <w:rsid w:val="00031DE0"/>
    <w:rsid w:val="00033B4E"/>
    <w:rsid w:val="00034689"/>
    <w:rsid w:val="00034C4E"/>
    <w:rsid w:val="00035445"/>
    <w:rsid w:val="00035E13"/>
    <w:rsid w:val="000362AE"/>
    <w:rsid w:val="00036771"/>
    <w:rsid w:val="00036F34"/>
    <w:rsid w:val="0004029F"/>
    <w:rsid w:val="00040A78"/>
    <w:rsid w:val="000418C9"/>
    <w:rsid w:val="0004196F"/>
    <w:rsid w:val="00043310"/>
    <w:rsid w:val="0004410D"/>
    <w:rsid w:val="00045892"/>
    <w:rsid w:val="00045BE7"/>
    <w:rsid w:val="0004638E"/>
    <w:rsid w:val="00047094"/>
    <w:rsid w:val="000474A8"/>
    <w:rsid w:val="00050925"/>
    <w:rsid w:val="00050E52"/>
    <w:rsid w:val="00052389"/>
    <w:rsid w:val="00052AE1"/>
    <w:rsid w:val="00053475"/>
    <w:rsid w:val="000535C9"/>
    <w:rsid w:val="0005460E"/>
    <w:rsid w:val="00054C91"/>
    <w:rsid w:val="00054ECF"/>
    <w:rsid w:val="000551C6"/>
    <w:rsid w:val="000554B4"/>
    <w:rsid w:val="000557E4"/>
    <w:rsid w:val="0005681C"/>
    <w:rsid w:val="00056B9A"/>
    <w:rsid w:val="00056CD7"/>
    <w:rsid w:val="000570C9"/>
    <w:rsid w:val="00057BB9"/>
    <w:rsid w:val="00060B1F"/>
    <w:rsid w:val="00061C14"/>
    <w:rsid w:val="00063144"/>
    <w:rsid w:val="00063998"/>
    <w:rsid w:val="0006433C"/>
    <w:rsid w:val="00064B16"/>
    <w:rsid w:val="00065C9D"/>
    <w:rsid w:val="00065E92"/>
    <w:rsid w:val="00065EE5"/>
    <w:rsid w:val="000661A4"/>
    <w:rsid w:val="0006708A"/>
    <w:rsid w:val="000700BE"/>
    <w:rsid w:val="000703E9"/>
    <w:rsid w:val="00072684"/>
    <w:rsid w:val="00072786"/>
    <w:rsid w:val="00072A71"/>
    <w:rsid w:val="00072A8E"/>
    <w:rsid w:val="00072B0A"/>
    <w:rsid w:val="00073514"/>
    <w:rsid w:val="000745AB"/>
    <w:rsid w:val="00074A80"/>
    <w:rsid w:val="00076C2F"/>
    <w:rsid w:val="0007709C"/>
    <w:rsid w:val="00080D43"/>
    <w:rsid w:val="0008183F"/>
    <w:rsid w:val="00082305"/>
    <w:rsid w:val="0008242C"/>
    <w:rsid w:val="000827B2"/>
    <w:rsid w:val="0008284C"/>
    <w:rsid w:val="00082B17"/>
    <w:rsid w:val="00087680"/>
    <w:rsid w:val="00087BBC"/>
    <w:rsid w:val="000900B3"/>
    <w:rsid w:val="00090D98"/>
    <w:rsid w:val="00091C73"/>
    <w:rsid w:val="00091D28"/>
    <w:rsid w:val="0009230E"/>
    <w:rsid w:val="000926B0"/>
    <w:rsid w:val="000928CF"/>
    <w:rsid w:val="00092EF4"/>
    <w:rsid w:val="00093953"/>
    <w:rsid w:val="000942FD"/>
    <w:rsid w:val="00094AFD"/>
    <w:rsid w:val="000950F1"/>
    <w:rsid w:val="000951CD"/>
    <w:rsid w:val="00095ED2"/>
    <w:rsid w:val="00097503"/>
    <w:rsid w:val="00097EA0"/>
    <w:rsid w:val="000A0337"/>
    <w:rsid w:val="000A171E"/>
    <w:rsid w:val="000A1D41"/>
    <w:rsid w:val="000A1EDD"/>
    <w:rsid w:val="000A234E"/>
    <w:rsid w:val="000A324F"/>
    <w:rsid w:val="000A347D"/>
    <w:rsid w:val="000A37B2"/>
    <w:rsid w:val="000A47FF"/>
    <w:rsid w:val="000A55A1"/>
    <w:rsid w:val="000A5835"/>
    <w:rsid w:val="000A5B07"/>
    <w:rsid w:val="000A772A"/>
    <w:rsid w:val="000A7D7F"/>
    <w:rsid w:val="000A7F9A"/>
    <w:rsid w:val="000B03B5"/>
    <w:rsid w:val="000B04F4"/>
    <w:rsid w:val="000B091A"/>
    <w:rsid w:val="000B0C10"/>
    <w:rsid w:val="000B10CE"/>
    <w:rsid w:val="000B2501"/>
    <w:rsid w:val="000B2EE4"/>
    <w:rsid w:val="000B3FE6"/>
    <w:rsid w:val="000B5015"/>
    <w:rsid w:val="000B5CF2"/>
    <w:rsid w:val="000B72E2"/>
    <w:rsid w:val="000B7F88"/>
    <w:rsid w:val="000C100A"/>
    <w:rsid w:val="000C11CF"/>
    <w:rsid w:val="000C1546"/>
    <w:rsid w:val="000C1AC4"/>
    <w:rsid w:val="000C1E45"/>
    <w:rsid w:val="000C23EC"/>
    <w:rsid w:val="000C28F4"/>
    <w:rsid w:val="000C2E6B"/>
    <w:rsid w:val="000C35F4"/>
    <w:rsid w:val="000C3F7D"/>
    <w:rsid w:val="000C442A"/>
    <w:rsid w:val="000C4AE8"/>
    <w:rsid w:val="000C5060"/>
    <w:rsid w:val="000C528D"/>
    <w:rsid w:val="000C5B75"/>
    <w:rsid w:val="000C6561"/>
    <w:rsid w:val="000C6F31"/>
    <w:rsid w:val="000D0901"/>
    <w:rsid w:val="000D0ABE"/>
    <w:rsid w:val="000D19BE"/>
    <w:rsid w:val="000D2460"/>
    <w:rsid w:val="000D26C9"/>
    <w:rsid w:val="000D2807"/>
    <w:rsid w:val="000D3048"/>
    <w:rsid w:val="000D37D1"/>
    <w:rsid w:val="000D3A2A"/>
    <w:rsid w:val="000D4552"/>
    <w:rsid w:val="000D4936"/>
    <w:rsid w:val="000D5A21"/>
    <w:rsid w:val="000D5AB7"/>
    <w:rsid w:val="000D65C5"/>
    <w:rsid w:val="000D6CE4"/>
    <w:rsid w:val="000D763B"/>
    <w:rsid w:val="000D7F14"/>
    <w:rsid w:val="000E01A8"/>
    <w:rsid w:val="000E02BB"/>
    <w:rsid w:val="000E08EA"/>
    <w:rsid w:val="000E0A3D"/>
    <w:rsid w:val="000E213C"/>
    <w:rsid w:val="000E225E"/>
    <w:rsid w:val="000E291C"/>
    <w:rsid w:val="000E3112"/>
    <w:rsid w:val="000E4129"/>
    <w:rsid w:val="000E435C"/>
    <w:rsid w:val="000E57B0"/>
    <w:rsid w:val="000E59E7"/>
    <w:rsid w:val="000E5B49"/>
    <w:rsid w:val="000E633B"/>
    <w:rsid w:val="000E670D"/>
    <w:rsid w:val="000E7228"/>
    <w:rsid w:val="000E7237"/>
    <w:rsid w:val="000E7D8B"/>
    <w:rsid w:val="000F0120"/>
    <w:rsid w:val="000F032C"/>
    <w:rsid w:val="000F0741"/>
    <w:rsid w:val="000F1579"/>
    <w:rsid w:val="000F2D3C"/>
    <w:rsid w:val="000F2D67"/>
    <w:rsid w:val="000F3DC3"/>
    <w:rsid w:val="000F467E"/>
    <w:rsid w:val="000F53CF"/>
    <w:rsid w:val="000F53FA"/>
    <w:rsid w:val="000F5CF2"/>
    <w:rsid w:val="000F5DDA"/>
    <w:rsid w:val="000F6E31"/>
    <w:rsid w:val="001012D1"/>
    <w:rsid w:val="00101528"/>
    <w:rsid w:val="00101CE9"/>
    <w:rsid w:val="001028B3"/>
    <w:rsid w:val="00102A47"/>
    <w:rsid w:val="00102E96"/>
    <w:rsid w:val="00103207"/>
    <w:rsid w:val="00103B33"/>
    <w:rsid w:val="00103CBF"/>
    <w:rsid w:val="001042FD"/>
    <w:rsid w:val="00104664"/>
    <w:rsid w:val="00106423"/>
    <w:rsid w:val="0010683B"/>
    <w:rsid w:val="00106926"/>
    <w:rsid w:val="001076A7"/>
    <w:rsid w:val="001077A5"/>
    <w:rsid w:val="001078BA"/>
    <w:rsid w:val="0011119E"/>
    <w:rsid w:val="001113F7"/>
    <w:rsid w:val="00111AE3"/>
    <w:rsid w:val="001135F1"/>
    <w:rsid w:val="00114C74"/>
    <w:rsid w:val="0011512A"/>
    <w:rsid w:val="0011709B"/>
    <w:rsid w:val="0011787B"/>
    <w:rsid w:val="00117A17"/>
    <w:rsid w:val="00117EF5"/>
    <w:rsid w:val="0012015A"/>
    <w:rsid w:val="001202E5"/>
    <w:rsid w:val="001204B1"/>
    <w:rsid w:val="00120F2A"/>
    <w:rsid w:val="00120F9B"/>
    <w:rsid w:val="001211A0"/>
    <w:rsid w:val="00121498"/>
    <w:rsid w:val="001216EA"/>
    <w:rsid w:val="00122066"/>
    <w:rsid w:val="001222FE"/>
    <w:rsid w:val="00122A1F"/>
    <w:rsid w:val="00123049"/>
    <w:rsid w:val="00124D08"/>
    <w:rsid w:val="00124E9D"/>
    <w:rsid w:val="00124FB5"/>
    <w:rsid w:val="00125EDD"/>
    <w:rsid w:val="001260DD"/>
    <w:rsid w:val="00126376"/>
    <w:rsid w:val="00127577"/>
    <w:rsid w:val="00127E1D"/>
    <w:rsid w:val="00131303"/>
    <w:rsid w:val="001314B0"/>
    <w:rsid w:val="00131EE6"/>
    <w:rsid w:val="001320E8"/>
    <w:rsid w:val="0013236E"/>
    <w:rsid w:val="001325B3"/>
    <w:rsid w:val="00133150"/>
    <w:rsid w:val="001336C8"/>
    <w:rsid w:val="00133EA6"/>
    <w:rsid w:val="0013521D"/>
    <w:rsid w:val="00135273"/>
    <w:rsid w:val="00135314"/>
    <w:rsid w:val="00136BF7"/>
    <w:rsid w:val="00137B61"/>
    <w:rsid w:val="00140B73"/>
    <w:rsid w:val="0014232C"/>
    <w:rsid w:val="00142EB7"/>
    <w:rsid w:val="00143203"/>
    <w:rsid w:val="001433BD"/>
    <w:rsid w:val="00143560"/>
    <w:rsid w:val="00143E8D"/>
    <w:rsid w:val="0014491D"/>
    <w:rsid w:val="0014536F"/>
    <w:rsid w:val="00145378"/>
    <w:rsid w:val="001464CA"/>
    <w:rsid w:val="0014719D"/>
    <w:rsid w:val="00151736"/>
    <w:rsid w:val="00152007"/>
    <w:rsid w:val="0015228B"/>
    <w:rsid w:val="001532D8"/>
    <w:rsid w:val="00153A47"/>
    <w:rsid w:val="001543C2"/>
    <w:rsid w:val="001543FC"/>
    <w:rsid w:val="00154769"/>
    <w:rsid w:val="0015605A"/>
    <w:rsid w:val="0015748F"/>
    <w:rsid w:val="00157569"/>
    <w:rsid w:val="00157E6C"/>
    <w:rsid w:val="0016110D"/>
    <w:rsid w:val="00161C01"/>
    <w:rsid w:val="00161FC9"/>
    <w:rsid w:val="001620F7"/>
    <w:rsid w:val="00162E65"/>
    <w:rsid w:val="00163F5B"/>
    <w:rsid w:val="00164FBE"/>
    <w:rsid w:val="001659B0"/>
    <w:rsid w:val="00165EC0"/>
    <w:rsid w:val="00166E11"/>
    <w:rsid w:val="001672BD"/>
    <w:rsid w:val="00167310"/>
    <w:rsid w:val="001673EB"/>
    <w:rsid w:val="00167988"/>
    <w:rsid w:val="00167D3F"/>
    <w:rsid w:val="001713A7"/>
    <w:rsid w:val="001714D5"/>
    <w:rsid w:val="001717DC"/>
    <w:rsid w:val="00171F26"/>
    <w:rsid w:val="00172853"/>
    <w:rsid w:val="00174654"/>
    <w:rsid w:val="0017486F"/>
    <w:rsid w:val="001748B4"/>
    <w:rsid w:val="001759CB"/>
    <w:rsid w:val="00175BCF"/>
    <w:rsid w:val="00175C01"/>
    <w:rsid w:val="001760A7"/>
    <w:rsid w:val="00176A22"/>
    <w:rsid w:val="00176C50"/>
    <w:rsid w:val="00176DC0"/>
    <w:rsid w:val="001771BF"/>
    <w:rsid w:val="00177423"/>
    <w:rsid w:val="001812F4"/>
    <w:rsid w:val="00181DDE"/>
    <w:rsid w:val="00182257"/>
    <w:rsid w:val="00182344"/>
    <w:rsid w:val="001825A3"/>
    <w:rsid w:val="001829ED"/>
    <w:rsid w:val="00183F8F"/>
    <w:rsid w:val="00183FCD"/>
    <w:rsid w:val="0018490D"/>
    <w:rsid w:val="00184DD0"/>
    <w:rsid w:val="00186535"/>
    <w:rsid w:val="00187A0D"/>
    <w:rsid w:val="001908C4"/>
    <w:rsid w:val="00191D3D"/>
    <w:rsid w:val="00192D3B"/>
    <w:rsid w:val="0019323D"/>
    <w:rsid w:val="00193A65"/>
    <w:rsid w:val="00193FAB"/>
    <w:rsid w:val="001941F9"/>
    <w:rsid w:val="00194269"/>
    <w:rsid w:val="00194707"/>
    <w:rsid w:val="00194942"/>
    <w:rsid w:val="00195B9C"/>
    <w:rsid w:val="00196838"/>
    <w:rsid w:val="001972BF"/>
    <w:rsid w:val="001975AE"/>
    <w:rsid w:val="001A0478"/>
    <w:rsid w:val="001A18EF"/>
    <w:rsid w:val="001A21A3"/>
    <w:rsid w:val="001A237C"/>
    <w:rsid w:val="001A3008"/>
    <w:rsid w:val="001A336B"/>
    <w:rsid w:val="001A363A"/>
    <w:rsid w:val="001A3BA5"/>
    <w:rsid w:val="001A4555"/>
    <w:rsid w:val="001A4BC3"/>
    <w:rsid w:val="001A4DB0"/>
    <w:rsid w:val="001A66A7"/>
    <w:rsid w:val="001A6919"/>
    <w:rsid w:val="001B01A3"/>
    <w:rsid w:val="001B0B45"/>
    <w:rsid w:val="001B1055"/>
    <w:rsid w:val="001B10B8"/>
    <w:rsid w:val="001B161A"/>
    <w:rsid w:val="001B1E95"/>
    <w:rsid w:val="001B2D75"/>
    <w:rsid w:val="001B2E07"/>
    <w:rsid w:val="001B30A3"/>
    <w:rsid w:val="001B3821"/>
    <w:rsid w:val="001B46EC"/>
    <w:rsid w:val="001B5076"/>
    <w:rsid w:val="001B572F"/>
    <w:rsid w:val="001B58C7"/>
    <w:rsid w:val="001B593E"/>
    <w:rsid w:val="001B5B4C"/>
    <w:rsid w:val="001B6A0A"/>
    <w:rsid w:val="001B6EDD"/>
    <w:rsid w:val="001C0FFA"/>
    <w:rsid w:val="001C1226"/>
    <w:rsid w:val="001C1B8D"/>
    <w:rsid w:val="001C1DD6"/>
    <w:rsid w:val="001C2627"/>
    <w:rsid w:val="001C35D0"/>
    <w:rsid w:val="001C39AF"/>
    <w:rsid w:val="001C4513"/>
    <w:rsid w:val="001C4E50"/>
    <w:rsid w:val="001C6966"/>
    <w:rsid w:val="001C6CF9"/>
    <w:rsid w:val="001C70E0"/>
    <w:rsid w:val="001D0A61"/>
    <w:rsid w:val="001D0A7C"/>
    <w:rsid w:val="001D1727"/>
    <w:rsid w:val="001D1876"/>
    <w:rsid w:val="001D1BC4"/>
    <w:rsid w:val="001D1F93"/>
    <w:rsid w:val="001D2960"/>
    <w:rsid w:val="001D31F2"/>
    <w:rsid w:val="001D366C"/>
    <w:rsid w:val="001D3D76"/>
    <w:rsid w:val="001D415E"/>
    <w:rsid w:val="001D5698"/>
    <w:rsid w:val="001D599D"/>
    <w:rsid w:val="001D6249"/>
    <w:rsid w:val="001D63ED"/>
    <w:rsid w:val="001D72D5"/>
    <w:rsid w:val="001D7360"/>
    <w:rsid w:val="001D7A4F"/>
    <w:rsid w:val="001E063D"/>
    <w:rsid w:val="001E0AB5"/>
    <w:rsid w:val="001E0BB7"/>
    <w:rsid w:val="001E11F4"/>
    <w:rsid w:val="001E1C79"/>
    <w:rsid w:val="001E203B"/>
    <w:rsid w:val="001E475E"/>
    <w:rsid w:val="001E48AA"/>
    <w:rsid w:val="001E4B30"/>
    <w:rsid w:val="001E4BA1"/>
    <w:rsid w:val="001E4E52"/>
    <w:rsid w:val="001E4E8C"/>
    <w:rsid w:val="001E64E8"/>
    <w:rsid w:val="001E6EDA"/>
    <w:rsid w:val="001E7360"/>
    <w:rsid w:val="001E7B34"/>
    <w:rsid w:val="001F0124"/>
    <w:rsid w:val="001F02CB"/>
    <w:rsid w:val="001F13C1"/>
    <w:rsid w:val="001F2CEA"/>
    <w:rsid w:val="001F34DF"/>
    <w:rsid w:val="001F51E5"/>
    <w:rsid w:val="001F5235"/>
    <w:rsid w:val="001F6AE5"/>
    <w:rsid w:val="001F71E5"/>
    <w:rsid w:val="001F7501"/>
    <w:rsid w:val="001F75EE"/>
    <w:rsid w:val="001F7934"/>
    <w:rsid w:val="002002A3"/>
    <w:rsid w:val="00200A3C"/>
    <w:rsid w:val="00200B54"/>
    <w:rsid w:val="00201770"/>
    <w:rsid w:val="00201C5F"/>
    <w:rsid w:val="00203D63"/>
    <w:rsid w:val="00204F3D"/>
    <w:rsid w:val="0020523A"/>
    <w:rsid w:val="00206D89"/>
    <w:rsid w:val="002106A9"/>
    <w:rsid w:val="00210920"/>
    <w:rsid w:val="00210AB1"/>
    <w:rsid w:val="00211701"/>
    <w:rsid w:val="00211819"/>
    <w:rsid w:val="00211CF9"/>
    <w:rsid w:val="00212F7E"/>
    <w:rsid w:val="00213389"/>
    <w:rsid w:val="002133DD"/>
    <w:rsid w:val="002135FF"/>
    <w:rsid w:val="00213C5C"/>
    <w:rsid w:val="00213CB8"/>
    <w:rsid w:val="00214587"/>
    <w:rsid w:val="002149BA"/>
    <w:rsid w:val="002156F1"/>
    <w:rsid w:val="00215F90"/>
    <w:rsid w:val="00216198"/>
    <w:rsid w:val="00216BFD"/>
    <w:rsid w:val="00216D45"/>
    <w:rsid w:val="00217530"/>
    <w:rsid w:val="00217E09"/>
    <w:rsid w:val="00220314"/>
    <w:rsid w:val="0022034A"/>
    <w:rsid w:val="002207C7"/>
    <w:rsid w:val="00221647"/>
    <w:rsid w:val="002224F3"/>
    <w:rsid w:val="00222F8D"/>
    <w:rsid w:val="00222FB1"/>
    <w:rsid w:val="00223238"/>
    <w:rsid w:val="00223362"/>
    <w:rsid w:val="002235F8"/>
    <w:rsid w:val="00224742"/>
    <w:rsid w:val="00226E8C"/>
    <w:rsid w:val="002274BD"/>
    <w:rsid w:val="0023037E"/>
    <w:rsid w:val="00231A59"/>
    <w:rsid w:val="00231C62"/>
    <w:rsid w:val="002325D2"/>
    <w:rsid w:val="00232EDD"/>
    <w:rsid w:val="002330BD"/>
    <w:rsid w:val="00233EBA"/>
    <w:rsid w:val="00234E99"/>
    <w:rsid w:val="002355A6"/>
    <w:rsid w:val="00236922"/>
    <w:rsid w:val="002369E0"/>
    <w:rsid w:val="002370CD"/>
    <w:rsid w:val="00237E62"/>
    <w:rsid w:val="002401F6"/>
    <w:rsid w:val="002403D9"/>
    <w:rsid w:val="00241C22"/>
    <w:rsid w:val="00242104"/>
    <w:rsid w:val="00242213"/>
    <w:rsid w:val="0024335C"/>
    <w:rsid w:val="00243510"/>
    <w:rsid w:val="002436CC"/>
    <w:rsid w:val="002436E9"/>
    <w:rsid w:val="00244ACD"/>
    <w:rsid w:val="00245626"/>
    <w:rsid w:val="00245AAB"/>
    <w:rsid w:val="00246081"/>
    <w:rsid w:val="002464BD"/>
    <w:rsid w:val="002466B0"/>
    <w:rsid w:val="00247972"/>
    <w:rsid w:val="002507DE"/>
    <w:rsid w:val="002514C3"/>
    <w:rsid w:val="0025150F"/>
    <w:rsid w:val="00252EAB"/>
    <w:rsid w:val="00254BB1"/>
    <w:rsid w:val="00254C1E"/>
    <w:rsid w:val="00254C49"/>
    <w:rsid w:val="00254D7C"/>
    <w:rsid w:val="002556D6"/>
    <w:rsid w:val="0025614F"/>
    <w:rsid w:val="00256292"/>
    <w:rsid w:val="0025672C"/>
    <w:rsid w:val="00256A51"/>
    <w:rsid w:val="00256F5A"/>
    <w:rsid w:val="00257255"/>
    <w:rsid w:val="0025733E"/>
    <w:rsid w:val="00260137"/>
    <w:rsid w:val="00260EFC"/>
    <w:rsid w:val="00261DE0"/>
    <w:rsid w:val="00262256"/>
    <w:rsid w:val="002625EE"/>
    <w:rsid w:val="00262CD1"/>
    <w:rsid w:val="00262E8E"/>
    <w:rsid w:val="002635E1"/>
    <w:rsid w:val="002643BD"/>
    <w:rsid w:val="0026446A"/>
    <w:rsid w:val="00264560"/>
    <w:rsid w:val="0026632A"/>
    <w:rsid w:val="002665C7"/>
    <w:rsid w:val="00266C42"/>
    <w:rsid w:val="00267336"/>
    <w:rsid w:val="002675B7"/>
    <w:rsid w:val="00270433"/>
    <w:rsid w:val="0027109D"/>
    <w:rsid w:val="0027242A"/>
    <w:rsid w:val="002728A7"/>
    <w:rsid w:val="0027321B"/>
    <w:rsid w:val="002732FC"/>
    <w:rsid w:val="002734FD"/>
    <w:rsid w:val="00273BED"/>
    <w:rsid w:val="00274BFC"/>
    <w:rsid w:val="00274DD8"/>
    <w:rsid w:val="00275067"/>
    <w:rsid w:val="00275426"/>
    <w:rsid w:val="00275EA0"/>
    <w:rsid w:val="00276C6E"/>
    <w:rsid w:val="00277CE0"/>
    <w:rsid w:val="002803B9"/>
    <w:rsid w:val="00280662"/>
    <w:rsid w:val="00280802"/>
    <w:rsid w:val="00280C87"/>
    <w:rsid w:val="00280F47"/>
    <w:rsid w:val="002813E4"/>
    <w:rsid w:val="00282D79"/>
    <w:rsid w:val="00282E85"/>
    <w:rsid w:val="00283FFC"/>
    <w:rsid w:val="00284E15"/>
    <w:rsid w:val="00285D8A"/>
    <w:rsid w:val="002876EE"/>
    <w:rsid w:val="002909C1"/>
    <w:rsid w:val="0029116A"/>
    <w:rsid w:val="00291A2C"/>
    <w:rsid w:val="00291A93"/>
    <w:rsid w:val="00293303"/>
    <w:rsid w:val="0029458D"/>
    <w:rsid w:val="00294847"/>
    <w:rsid w:val="00296077"/>
    <w:rsid w:val="00296556"/>
    <w:rsid w:val="00296BAF"/>
    <w:rsid w:val="00297384"/>
    <w:rsid w:val="0029752F"/>
    <w:rsid w:val="00297637"/>
    <w:rsid w:val="002A13DD"/>
    <w:rsid w:val="002A19DF"/>
    <w:rsid w:val="002A204D"/>
    <w:rsid w:val="002A28AC"/>
    <w:rsid w:val="002A2ACA"/>
    <w:rsid w:val="002A36D3"/>
    <w:rsid w:val="002A3C8F"/>
    <w:rsid w:val="002A3CF3"/>
    <w:rsid w:val="002A40FB"/>
    <w:rsid w:val="002A426C"/>
    <w:rsid w:val="002A497A"/>
    <w:rsid w:val="002A68EE"/>
    <w:rsid w:val="002A6E4F"/>
    <w:rsid w:val="002A75F6"/>
    <w:rsid w:val="002B0294"/>
    <w:rsid w:val="002B10D6"/>
    <w:rsid w:val="002B16EA"/>
    <w:rsid w:val="002B1AF8"/>
    <w:rsid w:val="002B1BFD"/>
    <w:rsid w:val="002B233D"/>
    <w:rsid w:val="002B2BCF"/>
    <w:rsid w:val="002B3411"/>
    <w:rsid w:val="002B3DB9"/>
    <w:rsid w:val="002B4147"/>
    <w:rsid w:val="002B538A"/>
    <w:rsid w:val="002B6F8E"/>
    <w:rsid w:val="002B71CA"/>
    <w:rsid w:val="002C1AFB"/>
    <w:rsid w:val="002C235A"/>
    <w:rsid w:val="002C287C"/>
    <w:rsid w:val="002C3496"/>
    <w:rsid w:val="002C38E3"/>
    <w:rsid w:val="002C4C64"/>
    <w:rsid w:val="002C588C"/>
    <w:rsid w:val="002C5981"/>
    <w:rsid w:val="002C604D"/>
    <w:rsid w:val="002C6717"/>
    <w:rsid w:val="002C6942"/>
    <w:rsid w:val="002C6F5F"/>
    <w:rsid w:val="002D0BED"/>
    <w:rsid w:val="002D2621"/>
    <w:rsid w:val="002D3009"/>
    <w:rsid w:val="002D42CE"/>
    <w:rsid w:val="002D42D5"/>
    <w:rsid w:val="002D61A4"/>
    <w:rsid w:val="002D6959"/>
    <w:rsid w:val="002D6C38"/>
    <w:rsid w:val="002E0582"/>
    <w:rsid w:val="002E0B1A"/>
    <w:rsid w:val="002E1647"/>
    <w:rsid w:val="002E1C07"/>
    <w:rsid w:val="002E25E9"/>
    <w:rsid w:val="002E33C2"/>
    <w:rsid w:val="002E3894"/>
    <w:rsid w:val="002E4291"/>
    <w:rsid w:val="002E44A4"/>
    <w:rsid w:val="002E479C"/>
    <w:rsid w:val="002E4FC0"/>
    <w:rsid w:val="002E6032"/>
    <w:rsid w:val="002E6C17"/>
    <w:rsid w:val="002E7F2D"/>
    <w:rsid w:val="002F0ABA"/>
    <w:rsid w:val="002F1182"/>
    <w:rsid w:val="002F15BA"/>
    <w:rsid w:val="002F2A53"/>
    <w:rsid w:val="002F2B18"/>
    <w:rsid w:val="002F2C1B"/>
    <w:rsid w:val="002F33CD"/>
    <w:rsid w:val="002F3892"/>
    <w:rsid w:val="002F3D49"/>
    <w:rsid w:val="002F3D96"/>
    <w:rsid w:val="002F475A"/>
    <w:rsid w:val="002F48BD"/>
    <w:rsid w:val="002F4A2C"/>
    <w:rsid w:val="002F4C79"/>
    <w:rsid w:val="002F574E"/>
    <w:rsid w:val="002F6178"/>
    <w:rsid w:val="002F6DB1"/>
    <w:rsid w:val="002F756F"/>
    <w:rsid w:val="002F7617"/>
    <w:rsid w:val="002F761B"/>
    <w:rsid w:val="002F76A5"/>
    <w:rsid w:val="002F78DB"/>
    <w:rsid w:val="003003BF"/>
    <w:rsid w:val="0030047F"/>
    <w:rsid w:val="00301B0B"/>
    <w:rsid w:val="00301D81"/>
    <w:rsid w:val="003024BC"/>
    <w:rsid w:val="0030253C"/>
    <w:rsid w:val="0030287F"/>
    <w:rsid w:val="00302D11"/>
    <w:rsid w:val="00303392"/>
    <w:rsid w:val="00304259"/>
    <w:rsid w:val="0030474A"/>
    <w:rsid w:val="00304DCE"/>
    <w:rsid w:val="0030532B"/>
    <w:rsid w:val="00305D89"/>
    <w:rsid w:val="0030629E"/>
    <w:rsid w:val="003065CD"/>
    <w:rsid w:val="00307038"/>
    <w:rsid w:val="00307CB6"/>
    <w:rsid w:val="00307EB0"/>
    <w:rsid w:val="00310990"/>
    <w:rsid w:val="00311748"/>
    <w:rsid w:val="0031175E"/>
    <w:rsid w:val="00312437"/>
    <w:rsid w:val="0031286E"/>
    <w:rsid w:val="00314575"/>
    <w:rsid w:val="00314DF6"/>
    <w:rsid w:val="00315E2B"/>
    <w:rsid w:val="003161FA"/>
    <w:rsid w:val="00316D6A"/>
    <w:rsid w:val="00317335"/>
    <w:rsid w:val="00317810"/>
    <w:rsid w:val="00317B1A"/>
    <w:rsid w:val="00320077"/>
    <w:rsid w:val="003206E1"/>
    <w:rsid w:val="00322485"/>
    <w:rsid w:val="00323406"/>
    <w:rsid w:val="0032381A"/>
    <w:rsid w:val="00323963"/>
    <w:rsid w:val="00324CA6"/>
    <w:rsid w:val="0032515A"/>
    <w:rsid w:val="00325BA3"/>
    <w:rsid w:val="0032687B"/>
    <w:rsid w:val="00326A12"/>
    <w:rsid w:val="00326C35"/>
    <w:rsid w:val="00330220"/>
    <w:rsid w:val="00330317"/>
    <w:rsid w:val="00330FCD"/>
    <w:rsid w:val="00331E13"/>
    <w:rsid w:val="00333074"/>
    <w:rsid w:val="0033466D"/>
    <w:rsid w:val="0033469F"/>
    <w:rsid w:val="003346E5"/>
    <w:rsid w:val="00334D6D"/>
    <w:rsid w:val="003351D5"/>
    <w:rsid w:val="003356CE"/>
    <w:rsid w:val="0033689D"/>
    <w:rsid w:val="003412A7"/>
    <w:rsid w:val="00342157"/>
    <w:rsid w:val="0034240B"/>
    <w:rsid w:val="00342424"/>
    <w:rsid w:val="00342FAC"/>
    <w:rsid w:val="00343149"/>
    <w:rsid w:val="0034331D"/>
    <w:rsid w:val="00343714"/>
    <w:rsid w:val="00343914"/>
    <w:rsid w:val="003440A6"/>
    <w:rsid w:val="00344BCC"/>
    <w:rsid w:val="00345C4F"/>
    <w:rsid w:val="00350D36"/>
    <w:rsid w:val="00351164"/>
    <w:rsid w:val="003527E6"/>
    <w:rsid w:val="003529F5"/>
    <w:rsid w:val="00352DEB"/>
    <w:rsid w:val="003531A9"/>
    <w:rsid w:val="00353917"/>
    <w:rsid w:val="00354495"/>
    <w:rsid w:val="00354E73"/>
    <w:rsid w:val="00354FC7"/>
    <w:rsid w:val="003551BA"/>
    <w:rsid w:val="00355857"/>
    <w:rsid w:val="00356DCB"/>
    <w:rsid w:val="003573A6"/>
    <w:rsid w:val="003575EA"/>
    <w:rsid w:val="00357AE9"/>
    <w:rsid w:val="00357D3F"/>
    <w:rsid w:val="0036052E"/>
    <w:rsid w:val="003618C6"/>
    <w:rsid w:val="00362084"/>
    <w:rsid w:val="003633EC"/>
    <w:rsid w:val="003641AE"/>
    <w:rsid w:val="003641DC"/>
    <w:rsid w:val="0036422F"/>
    <w:rsid w:val="00364C4C"/>
    <w:rsid w:val="003656E6"/>
    <w:rsid w:val="00365D77"/>
    <w:rsid w:val="003667F5"/>
    <w:rsid w:val="0036748C"/>
    <w:rsid w:val="003675B1"/>
    <w:rsid w:val="00367FD8"/>
    <w:rsid w:val="0037024E"/>
    <w:rsid w:val="003703A6"/>
    <w:rsid w:val="00370675"/>
    <w:rsid w:val="00370AC5"/>
    <w:rsid w:val="0037295F"/>
    <w:rsid w:val="003731BB"/>
    <w:rsid w:val="003744E7"/>
    <w:rsid w:val="00374EF3"/>
    <w:rsid w:val="00376392"/>
    <w:rsid w:val="0038016A"/>
    <w:rsid w:val="003801AF"/>
    <w:rsid w:val="003802F1"/>
    <w:rsid w:val="00380374"/>
    <w:rsid w:val="00380957"/>
    <w:rsid w:val="00380B76"/>
    <w:rsid w:val="00380E5C"/>
    <w:rsid w:val="00381D48"/>
    <w:rsid w:val="00382362"/>
    <w:rsid w:val="003832BC"/>
    <w:rsid w:val="003834ED"/>
    <w:rsid w:val="00383553"/>
    <w:rsid w:val="00383D72"/>
    <w:rsid w:val="0038416F"/>
    <w:rsid w:val="00384590"/>
    <w:rsid w:val="00384F31"/>
    <w:rsid w:val="003862DE"/>
    <w:rsid w:val="003864AE"/>
    <w:rsid w:val="003908B8"/>
    <w:rsid w:val="003913E3"/>
    <w:rsid w:val="003919F2"/>
    <w:rsid w:val="00391BAD"/>
    <w:rsid w:val="0039224E"/>
    <w:rsid w:val="00392C8E"/>
    <w:rsid w:val="00394528"/>
    <w:rsid w:val="0039570F"/>
    <w:rsid w:val="00396F8F"/>
    <w:rsid w:val="003A03FF"/>
    <w:rsid w:val="003A133E"/>
    <w:rsid w:val="003A3CAA"/>
    <w:rsid w:val="003A45EE"/>
    <w:rsid w:val="003A53E6"/>
    <w:rsid w:val="003A55DC"/>
    <w:rsid w:val="003A5863"/>
    <w:rsid w:val="003A6326"/>
    <w:rsid w:val="003A6605"/>
    <w:rsid w:val="003B04CD"/>
    <w:rsid w:val="003B04FC"/>
    <w:rsid w:val="003B164A"/>
    <w:rsid w:val="003B17AC"/>
    <w:rsid w:val="003B2256"/>
    <w:rsid w:val="003B24F7"/>
    <w:rsid w:val="003B3204"/>
    <w:rsid w:val="003B3588"/>
    <w:rsid w:val="003B53A0"/>
    <w:rsid w:val="003B549F"/>
    <w:rsid w:val="003B586B"/>
    <w:rsid w:val="003B64C5"/>
    <w:rsid w:val="003B6BA0"/>
    <w:rsid w:val="003B7142"/>
    <w:rsid w:val="003B772F"/>
    <w:rsid w:val="003B7B82"/>
    <w:rsid w:val="003B7C7A"/>
    <w:rsid w:val="003C04AC"/>
    <w:rsid w:val="003C0B77"/>
    <w:rsid w:val="003C179A"/>
    <w:rsid w:val="003C1E59"/>
    <w:rsid w:val="003C20CC"/>
    <w:rsid w:val="003C37C1"/>
    <w:rsid w:val="003C3C40"/>
    <w:rsid w:val="003C3D92"/>
    <w:rsid w:val="003C4C26"/>
    <w:rsid w:val="003C5352"/>
    <w:rsid w:val="003C59D4"/>
    <w:rsid w:val="003C742D"/>
    <w:rsid w:val="003C774E"/>
    <w:rsid w:val="003D055D"/>
    <w:rsid w:val="003D077E"/>
    <w:rsid w:val="003D2611"/>
    <w:rsid w:val="003D46D3"/>
    <w:rsid w:val="003D48BC"/>
    <w:rsid w:val="003D4D7A"/>
    <w:rsid w:val="003D523C"/>
    <w:rsid w:val="003D5960"/>
    <w:rsid w:val="003D6C30"/>
    <w:rsid w:val="003E022B"/>
    <w:rsid w:val="003E168C"/>
    <w:rsid w:val="003E1757"/>
    <w:rsid w:val="003E1AF5"/>
    <w:rsid w:val="003E1C06"/>
    <w:rsid w:val="003E2162"/>
    <w:rsid w:val="003E2790"/>
    <w:rsid w:val="003E2807"/>
    <w:rsid w:val="003E2895"/>
    <w:rsid w:val="003E28FA"/>
    <w:rsid w:val="003E36ED"/>
    <w:rsid w:val="003E3D04"/>
    <w:rsid w:val="003E6DD4"/>
    <w:rsid w:val="003F0570"/>
    <w:rsid w:val="003F13D3"/>
    <w:rsid w:val="003F16D6"/>
    <w:rsid w:val="003F2188"/>
    <w:rsid w:val="003F2F82"/>
    <w:rsid w:val="003F3631"/>
    <w:rsid w:val="003F40BE"/>
    <w:rsid w:val="003F47F9"/>
    <w:rsid w:val="003F7728"/>
    <w:rsid w:val="003F7ACC"/>
    <w:rsid w:val="003F7F1B"/>
    <w:rsid w:val="0040083D"/>
    <w:rsid w:val="00400D2E"/>
    <w:rsid w:val="00401F3D"/>
    <w:rsid w:val="00402721"/>
    <w:rsid w:val="0040290E"/>
    <w:rsid w:val="00402D20"/>
    <w:rsid w:val="00402FD8"/>
    <w:rsid w:val="00403062"/>
    <w:rsid w:val="00404188"/>
    <w:rsid w:val="004045FB"/>
    <w:rsid w:val="0040588C"/>
    <w:rsid w:val="00405A76"/>
    <w:rsid w:val="00407349"/>
    <w:rsid w:val="00407D46"/>
    <w:rsid w:val="00410271"/>
    <w:rsid w:val="0041086F"/>
    <w:rsid w:val="00411218"/>
    <w:rsid w:val="00411B5E"/>
    <w:rsid w:val="004123FD"/>
    <w:rsid w:val="00412C12"/>
    <w:rsid w:val="00413667"/>
    <w:rsid w:val="00413711"/>
    <w:rsid w:val="00413819"/>
    <w:rsid w:val="0041568B"/>
    <w:rsid w:val="0041710A"/>
    <w:rsid w:val="0041753D"/>
    <w:rsid w:val="0041784C"/>
    <w:rsid w:val="00417CB1"/>
    <w:rsid w:val="0042014E"/>
    <w:rsid w:val="004202A7"/>
    <w:rsid w:val="00420591"/>
    <w:rsid w:val="00420826"/>
    <w:rsid w:val="00420DE4"/>
    <w:rsid w:val="00420FB3"/>
    <w:rsid w:val="00421F00"/>
    <w:rsid w:val="00422299"/>
    <w:rsid w:val="00423DAB"/>
    <w:rsid w:val="00425A0C"/>
    <w:rsid w:val="00425B33"/>
    <w:rsid w:val="00426615"/>
    <w:rsid w:val="00426D84"/>
    <w:rsid w:val="0042789A"/>
    <w:rsid w:val="004304EF"/>
    <w:rsid w:val="004310FC"/>
    <w:rsid w:val="00431113"/>
    <w:rsid w:val="00431386"/>
    <w:rsid w:val="004318CA"/>
    <w:rsid w:val="00431DD5"/>
    <w:rsid w:val="004325F4"/>
    <w:rsid w:val="00432F12"/>
    <w:rsid w:val="00433606"/>
    <w:rsid w:val="00433B38"/>
    <w:rsid w:val="00433C46"/>
    <w:rsid w:val="00433F37"/>
    <w:rsid w:val="00434082"/>
    <w:rsid w:val="00435D63"/>
    <w:rsid w:val="00436151"/>
    <w:rsid w:val="00436249"/>
    <w:rsid w:val="004377AE"/>
    <w:rsid w:val="00437D63"/>
    <w:rsid w:val="00440B0C"/>
    <w:rsid w:val="00440D18"/>
    <w:rsid w:val="004422F9"/>
    <w:rsid w:val="004426DF"/>
    <w:rsid w:val="00442AD3"/>
    <w:rsid w:val="0044308C"/>
    <w:rsid w:val="00443553"/>
    <w:rsid w:val="00444EAC"/>
    <w:rsid w:val="00445DA6"/>
    <w:rsid w:val="0044680A"/>
    <w:rsid w:val="0044722E"/>
    <w:rsid w:val="00447333"/>
    <w:rsid w:val="00447539"/>
    <w:rsid w:val="00447BB1"/>
    <w:rsid w:val="00447ED6"/>
    <w:rsid w:val="00447FC3"/>
    <w:rsid w:val="0045015E"/>
    <w:rsid w:val="00450670"/>
    <w:rsid w:val="00451176"/>
    <w:rsid w:val="004527FB"/>
    <w:rsid w:val="0045333E"/>
    <w:rsid w:val="00453BB9"/>
    <w:rsid w:val="00454157"/>
    <w:rsid w:val="004543FA"/>
    <w:rsid w:val="004544FB"/>
    <w:rsid w:val="00454E9E"/>
    <w:rsid w:val="0045579F"/>
    <w:rsid w:val="00455822"/>
    <w:rsid w:val="00455A9D"/>
    <w:rsid w:val="00455BBA"/>
    <w:rsid w:val="00455EAE"/>
    <w:rsid w:val="004564E8"/>
    <w:rsid w:val="004564F1"/>
    <w:rsid w:val="0045668A"/>
    <w:rsid w:val="004568BC"/>
    <w:rsid w:val="00456915"/>
    <w:rsid w:val="004569E2"/>
    <w:rsid w:val="00457CF8"/>
    <w:rsid w:val="00460497"/>
    <w:rsid w:val="00460969"/>
    <w:rsid w:val="004609BA"/>
    <w:rsid w:val="00460AE6"/>
    <w:rsid w:val="00460C11"/>
    <w:rsid w:val="00460DA2"/>
    <w:rsid w:val="004615A4"/>
    <w:rsid w:val="00462DA3"/>
    <w:rsid w:val="00463A61"/>
    <w:rsid w:val="00464824"/>
    <w:rsid w:val="00464E70"/>
    <w:rsid w:val="00465DE0"/>
    <w:rsid w:val="00466780"/>
    <w:rsid w:val="00466EE8"/>
    <w:rsid w:val="00466F1D"/>
    <w:rsid w:val="00470BC8"/>
    <w:rsid w:val="00470DE5"/>
    <w:rsid w:val="0047106F"/>
    <w:rsid w:val="004726D4"/>
    <w:rsid w:val="00472AEE"/>
    <w:rsid w:val="00473235"/>
    <w:rsid w:val="00473565"/>
    <w:rsid w:val="004746FB"/>
    <w:rsid w:val="004754F6"/>
    <w:rsid w:val="0047672B"/>
    <w:rsid w:val="00476CA3"/>
    <w:rsid w:val="00477871"/>
    <w:rsid w:val="00480137"/>
    <w:rsid w:val="00480869"/>
    <w:rsid w:val="00480D9D"/>
    <w:rsid w:val="00480EE9"/>
    <w:rsid w:val="004813D0"/>
    <w:rsid w:val="00481963"/>
    <w:rsid w:val="00481989"/>
    <w:rsid w:val="00481BEE"/>
    <w:rsid w:val="00481CA4"/>
    <w:rsid w:val="00482BCA"/>
    <w:rsid w:val="00482F9E"/>
    <w:rsid w:val="00483478"/>
    <w:rsid w:val="0048467C"/>
    <w:rsid w:val="004846E4"/>
    <w:rsid w:val="00484A26"/>
    <w:rsid w:val="00485AB1"/>
    <w:rsid w:val="004860AD"/>
    <w:rsid w:val="00486405"/>
    <w:rsid w:val="0048780B"/>
    <w:rsid w:val="00490331"/>
    <w:rsid w:val="00491628"/>
    <w:rsid w:val="004938A2"/>
    <w:rsid w:val="00493DEA"/>
    <w:rsid w:val="00494275"/>
    <w:rsid w:val="00494A0D"/>
    <w:rsid w:val="00494C90"/>
    <w:rsid w:val="00494D18"/>
    <w:rsid w:val="00495F10"/>
    <w:rsid w:val="004961FE"/>
    <w:rsid w:val="0049700C"/>
    <w:rsid w:val="0049775A"/>
    <w:rsid w:val="004A03DA"/>
    <w:rsid w:val="004A114D"/>
    <w:rsid w:val="004A2D4C"/>
    <w:rsid w:val="004A3D0D"/>
    <w:rsid w:val="004A426D"/>
    <w:rsid w:val="004A4C06"/>
    <w:rsid w:val="004A4CF3"/>
    <w:rsid w:val="004A4D11"/>
    <w:rsid w:val="004A4E5A"/>
    <w:rsid w:val="004A51F7"/>
    <w:rsid w:val="004A59AC"/>
    <w:rsid w:val="004A656F"/>
    <w:rsid w:val="004A6924"/>
    <w:rsid w:val="004A6A12"/>
    <w:rsid w:val="004A7D31"/>
    <w:rsid w:val="004B0741"/>
    <w:rsid w:val="004B0EE7"/>
    <w:rsid w:val="004B1B46"/>
    <w:rsid w:val="004B2482"/>
    <w:rsid w:val="004B2C2C"/>
    <w:rsid w:val="004B2F76"/>
    <w:rsid w:val="004B3C26"/>
    <w:rsid w:val="004C0C29"/>
    <w:rsid w:val="004C0F3E"/>
    <w:rsid w:val="004C1804"/>
    <w:rsid w:val="004C1F42"/>
    <w:rsid w:val="004C38DA"/>
    <w:rsid w:val="004C3B17"/>
    <w:rsid w:val="004C4283"/>
    <w:rsid w:val="004C4A91"/>
    <w:rsid w:val="004C4BD2"/>
    <w:rsid w:val="004C4E5A"/>
    <w:rsid w:val="004C4FE5"/>
    <w:rsid w:val="004C5C19"/>
    <w:rsid w:val="004C6B74"/>
    <w:rsid w:val="004C738E"/>
    <w:rsid w:val="004C77C6"/>
    <w:rsid w:val="004D0DD0"/>
    <w:rsid w:val="004D10E6"/>
    <w:rsid w:val="004D1FE3"/>
    <w:rsid w:val="004D454A"/>
    <w:rsid w:val="004D457E"/>
    <w:rsid w:val="004D6435"/>
    <w:rsid w:val="004D6C55"/>
    <w:rsid w:val="004D6F78"/>
    <w:rsid w:val="004E0C95"/>
    <w:rsid w:val="004E13A6"/>
    <w:rsid w:val="004E1B8F"/>
    <w:rsid w:val="004E25B9"/>
    <w:rsid w:val="004E2A60"/>
    <w:rsid w:val="004E2AAD"/>
    <w:rsid w:val="004E2B7A"/>
    <w:rsid w:val="004E3D4E"/>
    <w:rsid w:val="004E4183"/>
    <w:rsid w:val="004E4586"/>
    <w:rsid w:val="004E4A50"/>
    <w:rsid w:val="004E4E35"/>
    <w:rsid w:val="004E5BD3"/>
    <w:rsid w:val="004E5DF1"/>
    <w:rsid w:val="004E6002"/>
    <w:rsid w:val="004E7EB7"/>
    <w:rsid w:val="004F0315"/>
    <w:rsid w:val="004F098E"/>
    <w:rsid w:val="004F13F0"/>
    <w:rsid w:val="004F1590"/>
    <w:rsid w:val="004F1BC0"/>
    <w:rsid w:val="004F1DB9"/>
    <w:rsid w:val="004F1FAE"/>
    <w:rsid w:val="004F222E"/>
    <w:rsid w:val="004F32A0"/>
    <w:rsid w:val="004F377C"/>
    <w:rsid w:val="004F3843"/>
    <w:rsid w:val="004F42BC"/>
    <w:rsid w:val="004F42C4"/>
    <w:rsid w:val="004F4FAF"/>
    <w:rsid w:val="004F6B1D"/>
    <w:rsid w:val="004F6BB0"/>
    <w:rsid w:val="004F7299"/>
    <w:rsid w:val="004F72C1"/>
    <w:rsid w:val="00500ABF"/>
    <w:rsid w:val="00500C0E"/>
    <w:rsid w:val="00501098"/>
    <w:rsid w:val="00502024"/>
    <w:rsid w:val="00502C51"/>
    <w:rsid w:val="0050315E"/>
    <w:rsid w:val="00503F9A"/>
    <w:rsid w:val="005041B6"/>
    <w:rsid w:val="005045DC"/>
    <w:rsid w:val="0050489E"/>
    <w:rsid w:val="0050495C"/>
    <w:rsid w:val="005069AC"/>
    <w:rsid w:val="00506FE9"/>
    <w:rsid w:val="00507411"/>
    <w:rsid w:val="00507681"/>
    <w:rsid w:val="00507BDE"/>
    <w:rsid w:val="00510EFD"/>
    <w:rsid w:val="00512252"/>
    <w:rsid w:val="00513030"/>
    <w:rsid w:val="00513342"/>
    <w:rsid w:val="0051417A"/>
    <w:rsid w:val="0051461E"/>
    <w:rsid w:val="0051469E"/>
    <w:rsid w:val="00516689"/>
    <w:rsid w:val="005167C1"/>
    <w:rsid w:val="00516BC4"/>
    <w:rsid w:val="005170BB"/>
    <w:rsid w:val="00517823"/>
    <w:rsid w:val="00521A8D"/>
    <w:rsid w:val="00521DA6"/>
    <w:rsid w:val="00521E9C"/>
    <w:rsid w:val="005222D6"/>
    <w:rsid w:val="0052265B"/>
    <w:rsid w:val="005240F5"/>
    <w:rsid w:val="005242AC"/>
    <w:rsid w:val="005243BB"/>
    <w:rsid w:val="0052448F"/>
    <w:rsid w:val="0052459C"/>
    <w:rsid w:val="00524710"/>
    <w:rsid w:val="00525DF0"/>
    <w:rsid w:val="005265EA"/>
    <w:rsid w:val="00526990"/>
    <w:rsid w:val="00526AB8"/>
    <w:rsid w:val="005274EF"/>
    <w:rsid w:val="0053011A"/>
    <w:rsid w:val="00530A15"/>
    <w:rsid w:val="00531012"/>
    <w:rsid w:val="005315A5"/>
    <w:rsid w:val="005317CA"/>
    <w:rsid w:val="00531EC6"/>
    <w:rsid w:val="0053256A"/>
    <w:rsid w:val="00532787"/>
    <w:rsid w:val="005333EA"/>
    <w:rsid w:val="0053362C"/>
    <w:rsid w:val="00533B82"/>
    <w:rsid w:val="00533E63"/>
    <w:rsid w:val="00534E33"/>
    <w:rsid w:val="00534F6F"/>
    <w:rsid w:val="0053531C"/>
    <w:rsid w:val="0053563B"/>
    <w:rsid w:val="00535C5B"/>
    <w:rsid w:val="0053645A"/>
    <w:rsid w:val="005368BE"/>
    <w:rsid w:val="005369A6"/>
    <w:rsid w:val="00536A2C"/>
    <w:rsid w:val="00537B79"/>
    <w:rsid w:val="00537B93"/>
    <w:rsid w:val="00537DE0"/>
    <w:rsid w:val="00541013"/>
    <w:rsid w:val="00541622"/>
    <w:rsid w:val="00541762"/>
    <w:rsid w:val="00541DD8"/>
    <w:rsid w:val="005420AE"/>
    <w:rsid w:val="0054241F"/>
    <w:rsid w:val="005427E7"/>
    <w:rsid w:val="00542982"/>
    <w:rsid w:val="00542B64"/>
    <w:rsid w:val="005439C3"/>
    <w:rsid w:val="0054452C"/>
    <w:rsid w:val="00544F5E"/>
    <w:rsid w:val="00545646"/>
    <w:rsid w:val="00545E9F"/>
    <w:rsid w:val="00546033"/>
    <w:rsid w:val="00546D4D"/>
    <w:rsid w:val="00546E34"/>
    <w:rsid w:val="00546F24"/>
    <w:rsid w:val="0054730F"/>
    <w:rsid w:val="00550ADB"/>
    <w:rsid w:val="00552D4C"/>
    <w:rsid w:val="005537E7"/>
    <w:rsid w:val="00555E13"/>
    <w:rsid w:val="005561B7"/>
    <w:rsid w:val="00557003"/>
    <w:rsid w:val="00557A75"/>
    <w:rsid w:val="00557B63"/>
    <w:rsid w:val="00557C6A"/>
    <w:rsid w:val="005601E1"/>
    <w:rsid w:val="005601FD"/>
    <w:rsid w:val="00561567"/>
    <w:rsid w:val="0056177E"/>
    <w:rsid w:val="00561FED"/>
    <w:rsid w:val="005625CF"/>
    <w:rsid w:val="0056264B"/>
    <w:rsid w:val="00562A88"/>
    <w:rsid w:val="00564AD0"/>
    <w:rsid w:val="005658CA"/>
    <w:rsid w:val="00567271"/>
    <w:rsid w:val="00567582"/>
    <w:rsid w:val="0056787A"/>
    <w:rsid w:val="005702A9"/>
    <w:rsid w:val="00570323"/>
    <w:rsid w:val="005704EA"/>
    <w:rsid w:val="00570FA4"/>
    <w:rsid w:val="00571169"/>
    <w:rsid w:val="00572731"/>
    <w:rsid w:val="005728C8"/>
    <w:rsid w:val="00572A4B"/>
    <w:rsid w:val="00573819"/>
    <w:rsid w:val="0057382B"/>
    <w:rsid w:val="00574CC9"/>
    <w:rsid w:val="00574D0B"/>
    <w:rsid w:val="00574E06"/>
    <w:rsid w:val="00575476"/>
    <w:rsid w:val="00575667"/>
    <w:rsid w:val="00575D9F"/>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3ACB"/>
    <w:rsid w:val="00594189"/>
    <w:rsid w:val="00594FA9"/>
    <w:rsid w:val="00595CE5"/>
    <w:rsid w:val="00596D2A"/>
    <w:rsid w:val="0059713D"/>
    <w:rsid w:val="005A027C"/>
    <w:rsid w:val="005A12AD"/>
    <w:rsid w:val="005A18A0"/>
    <w:rsid w:val="005A1B57"/>
    <w:rsid w:val="005A1BA2"/>
    <w:rsid w:val="005A2B3F"/>
    <w:rsid w:val="005A2B64"/>
    <w:rsid w:val="005A3EFA"/>
    <w:rsid w:val="005A47DC"/>
    <w:rsid w:val="005A5C8B"/>
    <w:rsid w:val="005A635B"/>
    <w:rsid w:val="005A67CB"/>
    <w:rsid w:val="005A6CF1"/>
    <w:rsid w:val="005A767E"/>
    <w:rsid w:val="005A7B06"/>
    <w:rsid w:val="005B072F"/>
    <w:rsid w:val="005B08F5"/>
    <w:rsid w:val="005B199E"/>
    <w:rsid w:val="005B1DF7"/>
    <w:rsid w:val="005B210B"/>
    <w:rsid w:val="005B2C8A"/>
    <w:rsid w:val="005B332A"/>
    <w:rsid w:val="005B33FD"/>
    <w:rsid w:val="005B39E5"/>
    <w:rsid w:val="005B3FD4"/>
    <w:rsid w:val="005B4D82"/>
    <w:rsid w:val="005B4FBB"/>
    <w:rsid w:val="005B6966"/>
    <w:rsid w:val="005B6C62"/>
    <w:rsid w:val="005B6D07"/>
    <w:rsid w:val="005B7A33"/>
    <w:rsid w:val="005C00B6"/>
    <w:rsid w:val="005C0FC3"/>
    <w:rsid w:val="005C1284"/>
    <w:rsid w:val="005C1A6A"/>
    <w:rsid w:val="005C1FAC"/>
    <w:rsid w:val="005C24BE"/>
    <w:rsid w:val="005C25B1"/>
    <w:rsid w:val="005C31C8"/>
    <w:rsid w:val="005C361D"/>
    <w:rsid w:val="005C5266"/>
    <w:rsid w:val="005C52EC"/>
    <w:rsid w:val="005C5465"/>
    <w:rsid w:val="005C55EB"/>
    <w:rsid w:val="005C57C6"/>
    <w:rsid w:val="005C6D4A"/>
    <w:rsid w:val="005C6E7C"/>
    <w:rsid w:val="005C6F7E"/>
    <w:rsid w:val="005C744C"/>
    <w:rsid w:val="005C7732"/>
    <w:rsid w:val="005D0171"/>
    <w:rsid w:val="005D09A8"/>
    <w:rsid w:val="005D17B4"/>
    <w:rsid w:val="005D248A"/>
    <w:rsid w:val="005D2563"/>
    <w:rsid w:val="005D26C6"/>
    <w:rsid w:val="005D29A2"/>
    <w:rsid w:val="005D2C27"/>
    <w:rsid w:val="005D3722"/>
    <w:rsid w:val="005D3956"/>
    <w:rsid w:val="005D3FA5"/>
    <w:rsid w:val="005D468D"/>
    <w:rsid w:val="005D5F36"/>
    <w:rsid w:val="005D5FCB"/>
    <w:rsid w:val="005D6B7F"/>
    <w:rsid w:val="005D6C95"/>
    <w:rsid w:val="005D6D9F"/>
    <w:rsid w:val="005D6F04"/>
    <w:rsid w:val="005D70F8"/>
    <w:rsid w:val="005D76A3"/>
    <w:rsid w:val="005E041C"/>
    <w:rsid w:val="005E0DEC"/>
    <w:rsid w:val="005E187D"/>
    <w:rsid w:val="005E205D"/>
    <w:rsid w:val="005E2D45"/>
    <w:rsid w:val="005E2DCF"/>
    <w:rsid w:val="005E3599"/>
    <w:rsid w:val="005E3D26"/>
    <w:rsid w:val="005E4499"/>
    <w:rsid w:val="005E4995"/>
    <w:rsid w:val="005E5205"/>
    <w:rsid w:val="005E5339"/>
    <w:rsid w:val="005E5B2F"/>
    <w:rsid w:val="005E63A2"/>
    <w:rsid w:val="005E6C81"/>
    <w:rsid w:val="005F134A"/>
    <w:rsid w:val="005F2175"/>
    <w:rsid w:val="005F2549"/>
    <w:rsid w:val="005F2CEF"/>
    <w:rsid w:val="005F355A"/>
    <w:rsid w:val="005F36D4"/>
    <w:rsid w:val="005F37DB"/>
    <w:rsid w:val="005F570D"/>
    <w:rsid w:val="005F5DDB"/>
    <w:rsid w:val="005F5E28"/>
    <w:rsid w:val="005F6095"/>
    <w:rsid w:val="005F6522"/>
    <w:rsid w:val="005F67D6"/>
    <w:rsid w:val="005F6817"/>
    <w:rsid w:val="005F765B"/>
    <w:rsid w:val="005F770A"/>
    <w:rsid w:val="00600897"/>
    <w:rsid w:val="00600DD9"/>
    <w:rsid w:val="00601B84"/>
    <w:rsid w:val="006027AC"/>
    <w:rsid w:val="00602C05"/>
    <w:rsid w:val="00603067"/>
    <w:rsid w:val="00604583"/>
    <w:rsid w:val="0060474A"/>
    <w:rsid w:val="00604D29"/>
    <w:rsid w:val="00604DAF"/>
    <w:rsid w:val="00605B43"/>
    <w:rsid w:val="00605ED5"/>
    <w:rsid w:val="006100A9"/>
    <w:rsid w:val="006108F0"/>
    <w:rsid w:val="00613B06"/>
    <w:rsid w:val="00615641"/>
    <w:rsid w:val="0061568F"/>
    <w:rsid w:val="00615CE4"/>
    <w:rsid w:val="00616017"/>
    <w:rsid w:val="0061658F"/>
    <w:rsid w:val="00616993"/>
    <w:rsid w:val="006175BD"/>
    <w:rsid w:val="006177BC"/>
    <w:rsid w:val="00617FE9"/>
    <w:rsid w:val="00620465"/>
    <w:rsid w:val="00621E2A"/>
    <w:rsid w:val="006225C9"/>
    <w:rsid w:val="00622BF4"/>
    <w:rsid w:val="00623265"/>
    <w:rsid w:val="00624717"/>
    <w:rsid w:val="006250AD"/>
    <w:rsid w:val="00625AF5"/>
    <w:rsid w:val="00625C1A"/>
    <w:rsid w:val="00625D2B"/>
    <w:rsid w:val="00626100"/>
    <w:rsid w:val="006261D4"/>
    <w:rsid w:val="006306D8"/>
    <w:rsid w:val="00630FB8"/>
    <w:rsid w:val="00631251"/>
    <w:rsid w:val="006325F3"/>
    <w:rsid w:val="0063317C"/>
    <w:rsid w:val="006340B1"/>
    <w:rsid w:val="006345E1"/>
    <w:rsid w:val="00635386"/>
    <w:rsid w:val="00636AF4"/>
    <w:rsid w:val="00636DAD"/>
    <w:rsid w:val="00636FEB"/>
    <w:rsid w:val="00637633"/>
    <w:rsid w:val="0063763B"/>
    <w:rsid w:val="006377FF"/>
    <w:rsid w:val="006379ED"/>
    <w:rsid w:val="00637F46"/>
    <w:rsid w:val="006402F5"/>
    <w:rsid w:val="00640347"/>
    <w:rsid w:val="00640A5C"/>
    <w:rsid w:val="00640FF2"/>
    <w:rsid w:val="006410AE"/>
    <w:rsid w:val="00641474"/>
    <w:rsid w:val="00642B21"/>
    <w:rsid w:val="00643492"/>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47849"/>
    <w:rsid w:val="006503AF"/>
    <w:rsid w:val="006505AC"/>
    <w:rsid w:val="006507BD"/>
    <w:rsid w:val="00650D01"/>
    <w:rsid w:val="00651223"/>
    <w:rsid w:val="0065172C"/>
    <w:rsid w:val="0065219A"/>
    <w:rsid w:val="006535C9"/>
    <w:rsid w:val="0065373E"/>
    <w:rsid w:val="00653BC3"/>
    <w:rsid w:val="00653EB9"/>
    <w:rsid w:val="006540FE"/>
    <w:rsid w:val="006544DF"/>
    <w:rsid w:val="00654C43"/>
    <w:rsid w:val="00656124"/>
    <w:rsid w:val="00656697"/>
    <w:rsid w:val="006577B9"/>
    <w:rsid w:val="006600FC"/>
    <w:rsid w:val="006603E1"/>
    <w:rsid w:val="0066174C"/>
    <w:rsid w:val="00661E66"/>
    <w:rsid w:val="00662200"/>
    <w:rsid w:val="0066239A"/>
    <w:rsid w:val="006632C8"/>
    <w:rsid w:val="006648F6"/>
    <w:rsid w:val="00665941"/>
    <w:rsid w:val="0066636E"/>
    <w:rsid w:val="0066682A"/>
    <w:rsid w:val="00666D15"/>
    <w:rsid w:val="006673B8"/>
    <w:rsid w:val="00667FD1"/>
    <w:rsid w:val="00671347"/>
    <w:rsid w:val="00672240"/>
    <w:rsid w:val="00672BA8"/>
    <w:rsid w:val="0067319C"/>
    <w:rsid w:val="006739BE"/>
    <w:rsid w:val="00675903"/>
    <w:rsid w:val="0067684C"/>
    <w:rsid w:val="00677171"/>
    <w:rsid w:val="00677DC9"/>
    <w:rsid w:val="00680B2D"/>
    <w:rsid w:val="00680DE5"/>
    <w:rsid w:val="006823FD"/>
    <w:rsid w:val="006827B7"/>
    <w:rsid w:val="006829BB"/>
    <w:rsid w:val="0068303C"/>
    <w:rsid w:val="00683386"/>
    <w:rsid w:val="00683F36"/>
    <w:rsid w:val="00684032"/>
    <w:rsid w:val="00685928"/>
    <w:rsid w:val="00685A31"/>
    <w:rsid w:val="00685DBE"/>
    <w:rsid w:val="00686075"/>
    <w:rsid w:val="0068621A"/>
    <w:rsid w:val="00686EC2"/>
    <w:rsid w:val="0068725F"/>
    <w:rsid w:val="00687A12"/>
    <w:rsid w:val="0069014B"/>
    <w:rsid w:val="0069087B"/>
    <w:rsid w:val="0069174B"/>
    <w:rsid w:val="0069185A"/>
    <w:rsid w:val="00691B0A"/>
    <w:rsid w:val="006922DB"/>
    <w:rsid w:val="00693194"/>
    <w:rsid w:val="006936F2"/>
    <w:rsid w:val="00693A8A"/>
    <w:rsid w:val="006948AE"/>
    <w:rsid w:val="00696895"/>
    <w:rsid w:val="00696AB6"/>
    <w:rsid w:val="00697179"/>
    <w:rsid w:val="00697241"/>
    <w:rsid w:val="00697CA8"/>
    <w:rsid w:val="006A0343"/>
    <w:rsid w:val="006A10BC"/>
    <w:rsid w:val="006A115C"/>
    <w:rsid w:val="006A35F5"/>
    <w:rsid w:val="006A4B52"/>
    <w:rsid w:val="006A5F17"/>
    <w:rsid w:val="006A6319"/>
    <w:rsid w:val="006A64D0"/>
    <w:rsid w:val="006A6885"/>
    <w:rsid w:val="006A6B68"/>
    <w:rsid w:val="006A6F22"/>
    <w:rsid w:val="006A74CE"/>
    <w:rsid w:val="006B00D4"/>
    <w:rsid w:val="006B135F"/>
    <w:rsid w:val="006B1567"/>
    <w:rsid w:val="006B25DB"/>
    <w:rsid w:val="006B283E"/>
    <w:rsid w:val="006B47B8"/>
    <w:rsid w:val="006B4A97"/>
    <w:rsid w:val="006B4C62"/>
    <w:rsid w:val="006B5378"/>
    <w:rsid w:val="006B5BA7"/>
    <w:rsid w:val="006B7096"/>
    <w:rsid w:val="006C02C0"/>
    <w:rsid w:val="006C0EE6"/>
    <w:rsid w:val="006C0F03"/>
    <w:rsid w:val="006C1476"/>
    <w:rsid w:val="006C148A"/>
    <w:rsid w:val="006C3579"/>
    <w:rsid w:val="006C3B17"/>
    <w:rsid w:val="006C4312"/>
    <w:rsid w:val="006C473B"/>
    <w:rsid w:val="006C561E"/>
    <w:rsid w:val="006C6285"/>
    <w:rsid w:val="006C6ADE"/>
    <w:rsid w:val="006C7041"/>
    <w:rsid w:val="006C755F"/>
    <w:rsid w:val="006D0EA7"/>
    <w:rsid w:val="006D1F47"/>
    <w:rsid w:val="006D2231"/>
    <w:rsid w:val="006D283B"/>
    <w:rsid w:val="006D2B2A"/>
    <w:rsid w:val="006D37DE"/>
    <w:rsid w:val="006D3A04"/>
    <w:rsid w:val="006D3D8C"/>
    <w:rsid w:val="006D4286"/>
    <w:rsid w:val="006D49F5"/>
    <w:rsid w:val="006D4C83"/>
    <w:rsid w:val="006D5626"/>
    <w:rsid w:val="006D5675"/>
    <w:rsid w:val="006D5D3A"/>
    <w:rsid w:val="006E0AEA"/>
    <w:rsid w:val="006E0B0F"/>
    <w:rsid w:val="006E0CE3"/>
    <w:rsid w:val="006E14DD"/>
    <w:rsid w:val="006E1889"/>
    <w:rsid w:val="006E2095"/>
    <w:rsid w:val="006E2129"/>
    <w:rsid w:val="006E233C"/>
    <w:rsid w:val="006E238E"/>
    <w:rsid w:val="006E269F"/>
    <w:rsid w:val="006E350D"/>
    <w:rsid w:val="006E4458"/>
    <w:rsid w:val="006E4C0A"/>
    <w:rsid w:val="006E6469"/>
    <w:rsid w:val="006E7E91"/>
    <w:rsid w:val="006F09F1"/>
    <w:rsid w:val="006F0A79"/>
    <w:rsid w:val="006F169E"/>
    <w:rsid w:val="006F17DA"/>
    <w:rsid w:val="006F1C26"/>
    <w:rsid w:val="006F2204"/>
    <w:rsid w:val="006F417B"/>
    <w:rsid w:val="006F42ED"/>
    <w:rsid w:val="006F4359"/>
    <w:rsid w:val="006F440F"/>
    <w:rsid w:val="006F473A"/>
    <w:rsid w:val="006F4D49"/>
    <w:rsid w:val="006F540F"/>
    <w:rsid w:val="006F6020"/>
    <w:rsid w:val="006F69B2"/>
    <w:rsid w:val="006F7417"/>
    <w:rsid w:val="006F7544"/>
    <w:rsid w:val="0070010B"/>
    <w:rsid w:val="00700E86"/>
    <w:rsid w:val="0070219C"/>
    <w:rsid w:val="00704BC5"/>
    <w:rsid w:val="00705591"/>
    <w:rsid w:val="00706449"/>
    <w:rsid w:val="00706B7C"/>
    <w:rsid w:val="00706BF9"/>
    <w:rsid w:val="00706E84"/>
    <w:rsid w:val="00707456"/>
    <w:rsid w:val="00707538"/>
    <w:rsid w:val="00707B08"/>
    <w:rsid w:val="007115B0"/>
    <w:rsid w:val="00711A8A"/>
    <w:rsid w:val="00711D48"/>
    <w:rsid w:val="0071247D"/>
    <w:rsid w:val="00712FF8"/>
    <w:rsid w:val="007152D7"/>
    <w:rsid w:val="00715916"/>
    <w:rsid w:val="00716778"/>
    <w:rsid w:val="00716B4E"/>
    <w:rsid w:val="00716BF4"/>
    <w:rsid w:val="00716C70"/>
    <w:rsid w:val="00720B4A"/>
    <w:rsid w:val="00720BD7"/>
    <w:rsid w:val="007211FE"/>
    <w:rsid w:val="00721C12"/>
    <w:rsid w:val="007223A5"/>
    <w:rsid w:val="007247C5"/>
    <w:rsid w:val="007256DE"/>
    <w:rsid w:val="00726248"/>
    <w:rsid w:val="00726336"/>
    <w:rsid w:val="0072661C"/>
    <w:rsid w:val="007275EB"/>
    <w:rsid w:val="00727BEB"/>
    <w:rsid w:val="00727F1F"/>
    <w:rsid w:val="00730591"/>
    <w:rsid w:val="0073167B"/>
    <w:rsid w:val="007316D6"/>
    <w:rsid w:val="00731C5A"/>
    <w:rsid w:val="00731EE4"/>
    <w:rsid w:val="007323BD"/>
    <w:rsid w:val="00733C8E"/>
    <w:rsid w:val="0073443E"/>
    <w:rsid w:val="00734CB1"/>
    <w:rsid w:val="00734DE6"/>
    <w:rsid w:val="00734F6E"/>
    <w:rsid w:val="007350F7"/>
    <w:rsid w:val="00735415"/>
    <w:rsid w:val="00736676"/>
    <w:rsid w:val="00736D33"/>
    <w:rsid w:val="00740C9E"/>
    <w:rsid w:val="00741E5F"/>
    <w:rsid w:val="00741F2D"/>
    <w:rsid w:val="0074283A"/>
    <w:rsid w:val="00742911"/>
    <w:rsid w:val="007432F1"/>
    <w:rsid w:val="007441BC"/>
    <w:rsid w:val="00744435"/>
    <w:rsid w:val="007449BC"/>
    <w:rsid w:val="00744D33"/>
    <w:rsid w:val="00746653"/>
    <w:rsid w:val="0074673C"/>
    <w:rsid w:val="00746F67"/>
    <w:rsid w:val="0074730D"/>
    <w:rsid w:val="0075068B"/>
    <w:rsid w:val="00750961"/>
    <w:rsid w:val="0075195D"/>
    <w:rsid w:val="007527F2"/>
    <w:rsid w:val="00752DFE"/>
    <w:rsid w:val="0075396E"/>
    <w:rsid w:val="0075399F"/>
    <w:rsid w:val="00754958"/>
    <w:rsid w:val="00754A9F"/>
    <w:rsid w:val="00754EBF"/>
    <w:rsid w:val="0075504C"/>
    <w:rsid w:val="007554CA"/>
    <w:rsid w:val="00756CBC"/>
    <w:rsid w:val="00757B97"/>
    <w:rsid w:val="007600D1"/>
    <w:rsid w:val="00760CA0"/>
    <w:rsid w:val="0076126D"/>
    <w:rsid w:val="00761786"/>
    <w:rsid w:val="007620A5"/>
    <w:rsid w:val="0076384B"/>
    <w:rsid w:val="007648AD"/>
    <w:rsid w:val="00764A3F"/>
    <w:rsid w:val="00764AEF"/>
    <w:rsid w:val="00764B50"/>
    <w:rsid w:val="007655A0"/>
    <w:rsid w:val="007661BF"/>
    <w:rsid w:val="0076652A"/>
    <w:rsid w:val="007665E1"/>
    <w:rsid w:val="00766943"/>
    <w:rsid w:val="00767119"/>
    <w:rsid w:val="007677AC"/>
    <w:rsid w:val="00767DD9"/>
    <w:rsid w:val="00770B03"/>
    <w:rsid w:val="00771ACF"/>
    <w:rsid w:val="00772ADA"/>
    <w:rsid w:val="0077344B"/>
    <w:rsid w:val="00774CF1"/>
    <w:rsid w:val="007754C3"/>
    <w:rsid w:val="00775D3F"/>
    <w:rsid w:val="007774CD"/>
    <w:rsid w:val="0077750D"/>
    <w:rsid w:val="007778AF"/>
    <w:rsid w:val="00777B99"/>
    <w:rsid w:val="00780FBC"/>
    <w:rsid w:val="007819C8"/>
    <w:rsid w:val="00781CBB"/>
    <w:rsid w:val="00782C9F"/>
    <w:rsid w:val="00782E91"/>
    <w:rsid w:val="0078393F"/>
    <w:rsid w:val="00783FD6"/>
    <w:rsid w:val="007852A2"/>
    <w:rsid w:val="00785729"/>
    <w:rsid w:val="00785846"/>
    <w:rsid w:val="00785CCB"/>
    <w:rsid w:val="00786087"/>
    <w:rsid w:val="0078698E"/>
    <w:rsid w:val="00787792"/>
    <w:rsid w:val="007878C3"/>
    <w:rsid w:val="00790252"/>
    <w:rsid w:val="00790321"/>
    <w:rsid w:val="0079111E"/>
    <w:rsid w:val="007911B8"/>
    <w:rsid w:val="00791950"/>
    <w:rsid w:val="007919D8"/>
    <w:rsid w:val="007919FE"/>
    <w:rsid w:val="007923A8"/>
    <w:rsid w:val="00793DDF"/>
    <w:rsid w:val="00793DFF"/>
    <w:rsid w:val="00794005"/>
    <w:rsid w:val="007943BE"/>
    <w:rsid w:val="00794AF3"/>
    <w:rsid w:val="00795386"/>
    <w:rsid w:val="0079667A"/>
    <w:rsid w:val="00797642"/>
    <w:rsid w:val="00797A31"/>
    <w:rsid w:val="00797A74"/>
    <w:rsid w:val="007A0C60"/>
    <w:rsid w:val="007A0DB2"/>
    <w:rsid w:val="007A1132"/>
    <w:rsid w:val="007A1B38"/>
    <w:rsid w:val="007A2095"/>
    <w:rsid w:val="007A218D"/>
    <w:rsid w:val="007A28F0"/>
    <w:rsid w:val="007A295D"/>
    <w:rsid w:val="007A35B4"/>
    <w:rsid w:val="007A5286"/>
    <w:rsid w:val="007A6485"/>
    <w:rsid w:val="007A6904"/>
    <w:rsid w:val="007A7298"/>
    <w:rsid w:val="007A75C3"/>
    <w:rsid w:val="007A77F9"/>
    <w:rsid w:val="007A7F7C"/>
    <w:rsid w:val="007A7FEB"/>
    <w:rsid w:val="007B07C3"/>
    <w:rsid w:val="007B1EE3"/>
    <w:rsid w:val="007B2D01"/>
    <w:rsid w:val="007B3CD2"/>
    <w:rsid w:val="007B42A6"/>
    <w:rsid w:val="007B4884"/>
    <w:rsid w:val="007B4C84"/>
    <w:rsid w:val="007B5523"/>
    <w:rsid w:val="007B7B49"/>
    <w:rsid w:val="007C00C9"/>
    <w:rsid w:val="007C03B4"/>
    <w:rsid w:val="007C0BD3"/>
    <w:rsid w:val="007C0CD7"/>
    <w:rsid w:val="007C1A25"/>
    <w:rsid w:val="007C1B68"/>
    <w:rsid w:val="007C1E5A"/>
    <w:rsid w:val="007C39A5"/>
    <w:rsid w:val="007C464D"/>
    <w:rsid w:val="007C56C7"/>
    <w:rsid w:val="007C577A"/>
    <w:rsid w:val="007C5E76"/>
    <w:rsid w:val="007C79FB"/>
    <w:rsid w:val="007C7B94"/>
    <w:rsid w:val="007D0494"/>
    <w:rsid w:val="007D1153"/>
    <w:rsid w:val="007D1DA1"/>
    <w:rsid w:val="007D280A"/>
    <w:rsid w:val="007D305E"/>
    <w:rsid w:val="007D4C3D"/>
    <w:rsid w:val="007D4C9C"/>
    <w:rsid w:val="007D6528"/>
    <w:rsid w:val="007D6764"/>
    <w:rsid w:val="007D6D78"/>
    <w:rsid w:val="007D70C0"/>
    <w:rsid w:val="007D78D6"/>
    <w:rsid w:val="007D7C82"/>
    <w:rsid w:val="007E0068"/>
    <w:rsid w:val="007E02D7"/>
    <w:rsid w:val="007E26A0"/>
    <w:rsid w:val="007E3A2C"/>
    <w:rsid w:val="007E3CB8"/>
    <w:rsid w:val="007E46D2"/>
    <w:rsid w:val="007E5169"/>
    <w:rsid w:val="007E55D5"/>
    <w:rsid w:val="007E5681"/>
    <w:rsid w:val="007E6F59"/>
    <w:rsid w:val="007E750C"/>
    <w:rsid w:val="007E75A2"/>
    <w:rsid w:val="007F12A3"/>
    <w:rsid w:val="007F14B0"/>
    <w:rsid w:val="007F1FA0"/>
    <w:rsid w:val="007F36DE"/>
    <w:rsid w:val="007F3D1A"/>
    <w:rsid w:val="007F3FFE"/>
    <w:rsid w:val="007F43D9"/>
    <w:rsid w:val="007F43E3"/>
    <w:rsid w:val="007F4C60"/>
    <w:rsid w:val="007F6299"/>
    <w:rsid w:val="007F6D0D"/>
    <w:rsid w:val="007F6F80"/>
    <w:rsid w:val="007F73C3"/>
    <w:rsid w:val="0080052D"/>
    <w:rsid w:val="00801388"/>
    <w:rsid w:val="00801F60"/>
    <w:rsid w:val="00802132"/>
    <w:rsid w:val="008028F6"/>
    <w:rsid w:val="008037B1"/>
    <w:rsid w:val="00803CBE"/>
    <w:rsid w:val="00803CF6"/>
    <w:rsid w:val="0080455A"/>
    <w:rsid w:val="008068BF"/>
    <w:rsid w:val="00807841"/>
    <w:rsid w:val="00807F76"/>
    <w:rsid w:val="0081059B"/>
    <w:rsid w:val="00810AD2"/>
    <w:rsid w:val="0081178F"/>
    <w:rsid w:val="008121BE"/>
    <w:rsid w:val="00812F5E"/>
    <w:rsid w:val="00812FCF"/>
    <w:rsid w:val="00813FC9"/>
    <w:rsid w:val="00814441"/>
    <w:rsid w:val="00814B33"/>
    <w:rsid w:val="00814CC5"/>
    <w:rsid w:val="00814F16"/>
    <w:rsid w:val="00814F24"/>
    <w:rsid w:val="0081617F"/>
    <w:rsid w:val="0081743D"/>
    <w:rsid w:val="00817778"/>
    <w:rsid w:val="00817BB9"/>
    <w:rsid w:val="00817FBA"/>
    <w:rsid w:val="0082006E"/>
    <w:rsid w:val="0082011E"/>
    <w:rsid w:val="00821D68"/>
    <w:rsid w:val="00823806"/>
    <w:rsid w:val="0082469B"/>
    <w:rsid w:val="00824BE5"/>
    <w:rsid w:val="00824ECB"/>
    <w:rsid w:val="0082583F"/>
    <w:rsid w:val="00826772"/>
    <w:rsid w:val="008307BB"/>
    <w:rsid w:val="008314A9"/>
    <w:rsid w:val="00833832"/>
    <w:rsid w:val="00834CDC"/>
    <w:rsid w:val="00835BAB"/>
    <w:rsid w:val="00835C95"/>
    <w:rsid w:val="00837938"/>
    <w:rsid w:val="00837DF3"/>
    <w:rsid w:val="00840BBF"/>
    <w:rsid w:val="00841C2D"/>
    <w:rsid w:val="008425B6"/>
    <w:rsid w:val="00842BA0"/>
    <w:rsid w:val="00842EA1"/>
    <w:rsid w:val="00843557"/>
    <w:rsid w:val="00843EE3"/>
    <w:rsid w:val="0084415E"/>
    <w:rsid w:val="00844214"/>
    <w:rsid w:val="00844937"/>
    <w:rsid w:val="00844B57"/>
    <w:rsid w:val="00845F56"/>
    <w:rsid w:val="00846919"/>
    <w:rsid w:val="00846D7E"/>
    <w:rsid w:val="00846EBC"/>
    <w:rsid w:val="008474D6"/>
    <w:rsid w:val="00847721"/>
    <w:rsid w:val="00850532"/>
    <w:rsid w:val="008505B0"/>
    <w:rsid w:val="00850EB9"/>
    <w:rsid w:val="00851ABC"/>
    <w:rsid w:val="0085208F"/>
    <w:rsid w:val="00852716"/>
    <w:rsid w:val="0085391F"/>
    <w:rsid w:val="00853D3F"/>
    <w:rsid w:val="0085413D"/>
    <w:rsid w:val="00854144"/>
    <w:rsid w:val="008548C9"/>
    <w:rsid w:val="00854F66"/>
    <w:rsid w:val="00854FCA"/>
    <w:rsid w:val="00855292"/>
    <w:rsid w:val="00855647"/>
    <w:rsid w:val="00855B2B"/>
    <w:rsid w:val="008560BF"/>
    <w:rsid w:val="00856834"/>
    <w:rsid w:val="00856F23"/>
    <w:rsid w:val="0085750B"/>
    <w:rsid w:val="00857835"/>
    <w:rsid w:val="00857A2E"/>
    <w:rsid w:val="00857BD7"/>
    <w:rsid w:val="0086022F"/>
    <w:rsid w:val="008621BD"/>
    <w:rsid w:val="008622AA"/>
    <w:rsid w:val="008627D5"/>
    <w:rsid w:val="00862870"/>
    <w:rsid w:val="00862B96"/>
    <w:rsid w:val="008633B1"/>
    <w:rsid w:val="008634A1"/>
    <w:rsid w:val="008636D8"/>
    <w:rsid w:val="00864441"/>
    <w:rsid w:val="00864585"/>
    <w:rsid w:val="00865540"/>
    <w:rsid w:val="0086698F"/>
    <w:rsid w:val="00866A95"/>
    <w:rsid w:val="00870742"/>
    <w:rsid w:val="008715E3"/>
    <w:rsid w:val="00871BF7"/>
    <w:rsid w:val="00871FE5"/>
    <w:rsid w:val="00873D24"/>
    <w:rsid w:val="0087429F"/>
    <w:rsid w:val="00874948"/>
    <w:rsid w:val="00875CE7"/>
    <w:rsid w:val="00877B79"/>
    <w:rsid w:val="00880368"/>
    <w:rsid w:val="00880E65"/>
    <w:rsid w:val="008812F6"/>
    <w:rsid w:val="00881C41"/>
    <w:rsid w:val="008825F3"/>
    <w:rsid w:val="00883AC3"/>
    <w:rsid w:val="00883ACE"/>
    <w:rsid w:val="0088415C"/>
    <w:rsid w:val="0088471B"/>
    <w:rsid w:val="00884796"/>
    <w:rsid w:val="00885067"/>
    <w:rsid w:val="008854D5"/>
    <w:rsid w:val="00885FF6"/>
    <w:rsid w:val="008869DB"/>
    <w:rsid w:val="00886D1A"/>
    <w:rsid w:val="00887189"/>
    <w:rsid w:val="00887CEF"/>
    <w:rsid w:val="00890C6B"/>
    <w:rsid w:val="00890FB0"/>
    <w:rsid w:val="0089104A"/>
    <w:rsid w:val="0089110C"/>
    <w:rsid w:val="00891564"/>
    <w:rsid w:val="00891D32"/>
    <w:rsid w:val="00892988"/>
    <w:rsid w:val="00892F55"/>
    <w:rsid w:val="008931FF"/>
    <w:rsid w:val="008936FD"/>
    <w:rsid w:val="00893E41"/>
    <w:rsid w:val="008946F1"/>
    <w:rsid w:val="008951C2"/>
    <w:rsid w:val="00895384"/>
    <w:rsid w:val="00895A9E"/>
    <w:rsid w:val="00895D5A"/>
    <w:rsid w:val="008967D3"/>
    <w:rsid w:val="008A021D"/>
    <w:rsid w:val="008A06F1"/>
    <w:rsid w:val="008A103B"/>
    <w:rsid w:val="008A16C9"/>
    <w:rsid w:val="008A17F8"/>
    <w:rsid w:val="008A2272"/>
    <w:rsid w:val="008A2543"/>
    <w:rsid w:val="008A28D6"/>
    <w:rsid w:val="008A293B"/>
    <w:rsid w:val="008A2C6D"/>
    <w:rsid w:val="008A347D"/>
    <w:rsid w:val="008A38C2"/>
    <w:rsid w:val="008A3C63"/>
    <w:rsid w:val="008A42B5"/>
    <w:rsid w:val="008A5221"/>
    <w:rsid w:val="008A58C9"/>
    <w:rsid w:val="008A76B4"/>
    <w:rsid w:val="008A7C26"/>
    <w:rsid w:val="008A7CD6"/>
    <w:rsid w:val="008B0887"/>
    <w:rsid w:val="008B25A2"/>
    <w:rsid w:val="008B2611"/>
    <w:rsid w:val="008B2A07"/>
    <w:rsid w:val="008B2E42"/>
    <w:rsid w:val="008B3400"/>
    <w:rsid w:val="008B3CEE"/>
    <w:rsid w:val="008B3E9D"/>
    <w:rsid w:val="008B4D50"/>
    <w:rsid w:val="008B5235"/>
    <w:rsid w:val="008B537C"/>
    <w:rsid w:val="008B5BE6"/>
    <w:rsid w:val="008B6EB9"/>
    <w:rsid w:val="008B7073"/>
    <w:rsid w:val="008C1D54"/>
    <w:rsid w:val="008C1D9C"/>
    <w:rsid w:val="008C2458"/>
    <w:rsid w:val="008C28A1"/>
    <w:rsid w:val="008C2F24"/>
    <w:rsid w:val="008C39CF"/>
    <w:rsid w:val="008C3CB8"/>
    <w:rsid w:val="008C3E2E"/>
    <w:rsid w:val="008C40F8"/>
    <w:rsid w:val="008C44E4"/>
    <w:rsid w:val="008C4B5A"/>
    <w:rsid w:val="008C58F8"/>
    <w:rsid w:val="008C59FD"/>
    <w:rsid w:val="008C5AD1"/>
    <w:rsid w:val="008C61F4"/>
    <w:rsid w:val="008C62DC"/>
    <w:rsid w:val="008C6552"/>
    <w:rsid w:val="008C6D3D"/>
    <w:rsid w:val="008C6EA1"/>
    <w:rsid w:val="008C706A"/>
    <w:rsid w:val="008C77FE"/>
    <w:rsid w:val="008C7802"/>
    <w:rsid w:val="008C7FB3"/>
    <w:rsid w:val="008D088A"/>
    <w:rsid w:val="008D0C2D"/>
    <w:rsid w:val="008D0D93"/>
    <w:rsid w:val="008D1C64"/>
    <w:rsid w:val="008D2446"/>
    <w:rsid w:val="008D24EC"/>
    <w:rsid w:val="008D3394"/>
    <w:rsid w:val="008D3424"/>
    <w:rsid w:val="008D4B31"/>
    <w:rsid w:val="008D4CF5"/>
    <w:rsid w:val="008D546D"/>
    <w:rsid w:val="008D56A4"/>
    <w:rsid w:val="008D69FD"/>
    <w:rsid w:val="008D7E6E"/>
    <w:rsid w:val="008E003B"/>
    <w:rsid w:val="008E10F9"/>
    <w:rsid w:val="008E18C0"/>
    <w:rsid w:val="008E19F7"/>
    <w:rsid w:val="008E1CA4"/>
    <w:rsid w:val="008E1CAD"/>
    <w:rsid w:val="008E1D14"/>
    <w:rsid w:val="008E20D2"/>
    <w:rsid w:val="008E2355"/>
    <w:rsid w:val="008E2915"/>
    <w:rsid w:val="008E29E6"/>
    <w:rsid w:val="008E2C9A"/>
    <w:rsid w:val="008E38A1"/>
    <w:rsid w:val="008E4A48"/>
    <w:rsid w:val="008E55C8"/>
    <w:rsid w:val="008E65BA"/>
    <w:rsid w:val="008E65BC"/>
    <w:rsid w:val="008F0C50"/>
    <w:rsid w:val="008F0D5F"/>
    <w:rsid w:val="008F1594"/>
    <w:rsid w:val="008F15A9"/>
    <w:rsid w:val="008F2541"/>
    <w:rsid w:val="008F3565"/>
    <w:rsid w:val="008F4144"/>
    <w:rsid w:val="008F44DB"/>
    <w:rsid w:val="008F5112"/>
    <w:rsid w:val="008F598A"/>
    <w:rsid w:val="008F6F08"/>
    <w:rsid w:val="008F7155"/>
    <w:rsid w:val="008F7318"/>
    <w:rsid w:val="008F7652"/>
    <w:rsid w:val="008F776A"/>
    <w:rsid w:val="00902222"/>
    <w:rsid w:val="00902A52"/>
    <w:rsid w:val="00902B84"/>
    <w:rsid w:val="00902C89"/>
    <w:rsid w:val="009037C4"/>
    <w:rsid w:val="0090444A"/>
    <w:rsid w:val="009045FF"/>
    <w:rsid w:val="0090464C"/>
    <w:rsid w:val="009058A2"/>
    <w:rsid w:val="00905BA7"/>
    <w:rsid w:val="00906481"/>
    <w:rsid w:val="00906941"/>
    <w:rsid w:val="00906B41"/>
    <w:rsid w:val="009077E1"/>
    <w:rsid w:val="00907A89"/>
    <w:rsid w:val="00907A9D"/>
    <w:rsid w:val="0091041C"/>
    <w:rsid w:val="00910AB5"/>
    <w:rsid w:val="00911263"/>
    <w:rsid w:val="009126BF"/>
    <w:rsid w:val="00913E1A"/>
    <w:rsid w:val="00914700"/>
    <w:rsid w:val="009147DF"/>
    <w:rsid w:val="0091528C"/>
    <w:rsid w:val="0091782A"/>
    <w:rsid w:val="00917D12"/>
    <w:rsid w:val="00917D37"/>
    <w:rsid w:val="00917FD2"/>
    <w:rsid w:val="0092085B"/>
    <w:rsid w:val="009208A3"/>
    <w:rsid w:val="00920C53"/>
    <w:rsid w:val="0092176D"/>
    <w:rsid w:val="0092255C"/>
    <w:rsid w:val="00922CF2"/>
    <w:rsid w:val="00923708"/>
    <w:rsid w:val="00923A6E"/>
    <w:rsid w:val="0092449F"/>
    <w:rsid w:val="00924C2B"/>
    <w:rsid w:val="00924C82"/>
    <w:rsid w:val="00925630"/>
    <w:rsid w:val="0092565E"/>
    <w:rsid w:val="009256A9"/>
    <w:rsid w:val="00926A37"/>
    <w:rsid w:val="00927377"/>
    <w:rsid w:val="0093205D"/>
    <w:rsid w:val="00932100"/>
    <w:rsid w:val="00932705"/>
    <w:rsid w:val="00933099"/>
    <w:rsid w:val="00934A2A"/>
    <w:rsid w:val="009356BD"/>
    <w:rsid w:val="00935DB9"/>
    <w:rsid w:val="00935F98"/>
    <w:rsid w:val="00936094"/>
    <w:rsid w:val="00937AB8"/>
    <w:rsid w:val="00937EAA"/>
    <w:rsid w:val="009402D0"/>
    <w:rsid w:val="00940464"/>
    <w:rsid w:val="00940571"/>
    <w:rsid w:val="00940E1A"/>
    <w:rsid w:val="0094113B"/>
    <w:rsid w:val="00942CDC"/>
    <w:rsid w:val="0094304A"/>
    <w:rsid w:val="0094315F"/>
    <w:rsid w:val="00944E8C"/>
    <w:rsid w:val="0094536C"/>
    <w:rsid w:val="00945431"/>
    <w:rsid w:val="00945749"/>
    <w:rsid w:val="009466BD"/>
    <w:rsid w:val="00946A3F"/>
    <w:rsid w:val="009511C0"/>
    <w:rsid w:val="009514B3"/>
    <w:rsid w:val="00952530"/>
    <w:rsid w:val="00952E18"/>
    <w:rsid w:val="00953095"/>
    <w:rsid w:val="009532BA"/>
    <w:rsid w:val="00953ADC"/>
    <w:rsid w:val="00953BDC"/>
    <w:rsid w:val="009547EF"/>
    <w:rsid w:val="00954B19"/>
    <w:rsid w:val="00954C42"/>
    <w:rsid w:val="00955118"/>
    <w:rsid w:val="00955258"/>
    <w:rsid w:val="00955935"/>
    <w:rsid w:val="00955991"/>
    <w:rsid w:val="00955EAE"/>
    <w:rsid w:val="009569A9"/>
    <w:rsid w:val="00956E76"/>
    <w:rsid w:val="0095701E"/>
    <w:rsid w:val="00960015"/>
    <w:rsid w:val="009603E8"/>
    <w:rsid w:val="00960BA8"/>
    <w:rsid w:val="00960CA4"/>
    <w:rsid w:val="00961494"/>
    <w:rsid w:val="00961E11"/>
    <w:rsid w:val="00961EF6"/>
    <w:rsid w:val="0096282A"/>
    <w:rsid w:val="0096371E"/>
    <w:rsid w:val="009639EE"/>
    <w:rsid w:val="009649F2"/>
    <w:rsid w:val="00965072"/>
    <w:rsid w:val="00965EE5"/>
    <w:rsid w:val="00966279"/>
    <w:rsid w:val="00966310"/>
    <w:rsid w:val="00967A24"/>
    <w:rsid w:val="00967AC2"/>
    <w:rsid w:val="00970753"/>
    <w:rsid w:val="0097089B"/>
    <w:rsid w:val="00970ED5"/>
    <w:rsid w:val="00971330"/>
    <w:rsid w:val="0097242E"/>
    <w:rsid w:val="00972D1F"/>
    <w:rsid w:val="00972EA7"/>
    <w:rsid w:val="00973107"/>
    <w:rsid w:val="0097338D"/>
    <w:rsid w:val="0097344E"/>
    <w:rsid w:val="00973680"/>
    <w:rsid w:val="00973BE3"/>
    <w:rsid w:val="00973DE4"/>
    <w:rsid w:val="00974190"/>
    <w:rsid w:val="00975200"/>
    <w:rsid w:val="00975654"/>
    <w:rsid w:val="009756D1"/>
    <w:rsid w:val="00976CFA"/>
    <w:rsid w:val="00977182"/>
    <w:rsid w:val="00980EC8"/>
    <w:rsid w:val="009836F5"/>
    <w:rsid w:val="009839F6"/>
    <w:rsid w:val="00983A5C"/>
    <w:rsid w:val="00983CC1"/>
    <w:rsid w:val="00984330"/>
    <w:rsid w:val="0098442E"/>
    <w:rsid w:val="009844D3"/>
    <w:rsid w:val="009847FE"/>
    <w:rsid w:val="00985694"/>
    <w:rsid w:val="00985CF9"/>
    <w:rsid w:val="009860E9"/>
    <w:rsid w:val="0098680D"/>
    <w:rsid w:val="00987AA3"/>
    <w:rsid w:val="00987DDE"/>
    <w:rsid w:val="00990A25"/>
    <w:rsid w:val="009913D2"/>
    <w:rsid w:val="009918A1"/>
    <w:rsid w:val="00991E3A"/>
    <w:rsid w:val="0099203B"/>
    <w:rsid w:val="00992102"/>
    <w:rsid w:val="0099217B"/>
    <w:rsid w:val="00992CA6"/>
    <w:rsid w:val="00992CE7"/>
    <w:rsid w:val="009938CE"/>
    <w:rsid w:val="0099641F"/>
    <w:rsid w:val="00996484"/>
    <w:rsid w:val="009969C2"/>
    <w:rsid w:val="00997D80"/>
    <w:rsid w:val="009A1645"/>
    <w:rsid w:val="009A1A0B"/>
    <w:rsid w:val="009A2067"/>
    <w:rsid w:val="009A2E79"/>
    <w:rsid w:val="009A3C11"/>
    <w:rsid w:val="009A4E42"/>
    <w:rsid w:val="009A570B"/>
    <w:rsid w:val="009A5722"/>
    <w:rsid w:val="009A576C"/>
    <w:rsid w:val="009A5B24"/>
    <w:rsid w:val="009A6356"/>
    <w:rsid w:val="009A63D1"/>
    <w:rsid w:val="009A6826"/>
    <w:rsid w:val="009A70AF"/>
    <w:rsid w:val="009A755E"/>
    <w:rsid w:val="009B1058"/>
    <w:rsid w:val="009B1869"/>
    <w:rsid w:val="009B19D2"/>
    <w:rsid w:val="009B1F11"/>
    <w:rsid w:val="009B2154"/>
    <w:rsid w:val="009B24D2"/>
    <w:rsid w:val="009B3979"/>
    <w:rsid w:val="009B43E7"/>
    <w:rsid w:val="009B54CF"/>
    <w:rsid w:val="009B5EB7"/>
    <w:rsid w:val="009B63A4"/>
    <w:rsid w:val="009B68ED"/>
    <w:rsid w:val="009B6CEF"/>
    <w:rsid w:val="009B715C"/>
    <w:rsid w:val="009C16A1"/>
    <w:rsid w:val="009C2086"/>
    <w:rsid w:val="009C28BB"/>
    <w:rsid w:val="009C3198"/>
    <w:rsid w:val="009C4600"/>
    <w:rsid w:val="009C565B"/>
    <w:rsid w:val="009C5CC2"/>
    <w:rsid w:val="009C6262"/>
    <w:rsid w:val="009C6B2E"/>
    <w:rsid w:val="009C74FE"/>
    <w:rsid w:val="009D0236"/>
    <w:rsid w:val="009D0B1A"/>
    <w:rsid w:val="009D0D69"/>
    <w:rsid w:val="009D1494"/>
    <w:rsid w:val="009D14A6"/>
    <w:rsid w:val="009D1F8D"/>
    <w:rsid w:val="009D24E9"/>
    <w:rsid w:val="009D3A9E"/>
    <w:rsid w:val="009D3F16"/>
    <w:rsid w:val="009D473B"/>
    <w:rsid w:val="009D4CCE"/>
    <w:rsid w:val="009D58FC"/>
    <w:rsid w:val="009D5C62"/>
    <w:rsid w:val="009D5D51"/>
    <w:rsid w:val="009D5E32"/>
    <w:rsid w:val="009D6599"/>
    <w:rsid w:val="009D70DA"/>
    <w:rsid w:val="009D7829"/>
    <w:rsid w:val="009D79D2"/>
    <w:rsid w:val="009E01E0"/>
    <w:rsid w:val="009E0585"/>
    <w:rsid w:val="009E10EA"/>
    <w:rsid w:val="009E1B5A"/>
    <w:rsid w:val="009E2FF7"/>
    <w:rsid w:val="009E448E"/>
    <w:rsid w:val="009E4CEB"/>
    <w:rsid w:val="009E59A8"/>
    <w:rsid w:val="009E6185"/>
    <w:rsid w:val="009E6F0E"/>
    <w:rsid w:val="009E7563"/>
    <w:rsid w:val="009E7C89"/>
    <w:rsid w:val="009F04B0"/>
    <w:rsid w:val="009F185F"/>
    <w:rsid w:val="009F19BC"/>
    <w:rsid w:val="009F1C74"/>
    <w:rsid w:val="009F3342"/>
    <w:rsid w:val="009F3871"/>
    <w:rsid w:val="009F4348"/>
    <w:rsid w:val="009F4948"/>
    <w:rsid w:val="009F497F"/>
    <w:rsid w:val="009F4CFD"/>
    <w:rsid w:val="009F4E08"/>
    <w:rsid w:val="009F4F04"/>
    <w:rsid w:val="009F583C"/>
    <w:rsid w:val="009F59A0"/>
    <w:rsid w:val="009F59AC"/>
    <w:rsid w:val="009F5DAC"/>
    <w:rsid w:val="00A03A96"/>
    <w:rsid w:val="00A03B6F"/>
    <w:rsid w:val="00A04861"/>
    <w:rsid w:val="00A056C5"/>
    <w:rsid w:val="00A058C7"/>
    <w:rsid w:val="00A05E91"/>
    <w:rsid w:val="00A06450"/>
    <w:rsid w:val="00A069C7"/>
    <w:rsid w:val="00A071D3"/>
    <w:rsid w:val="00A1063E"/>
    <w:rsid w:val="00A10EAD"/>
    <w:rsid w:val="00A12628"/>
    <w:rsid w:val="00A12C3D"/>
    <w:rsid w:val="00A131E1"/>
    <w:rsid w:val="00A1333E"/>
    <w:rsid w:val="00A13F28"/>
    <w:rsid w:val="00A148B5"/>
    <w:rsid w:val="00A16CFD"/>
    <w:rsid w:val="00A178EE"/>
    <w:rsid w:val="00A201BC"/>
    <w:rsid w:val="00A2052B"/>
    <w:rsid w:val="00A215C9"/>
    <w:rsid w:val="00A238F7"/>
    <w:rsid w:val="00A23995"/>
    <w:rsid w:val="00A2467B"/>
    <w:rsid w:val="00A258A4"/>
    <w:rsid w:val="00A25A4A"/>
    <w:rsid w:val="00A26FF9"/>
    <w:rsid w:val="00A2745C"/>
    <w:rsid w:val="00A301DE"/>
    <w:rsid w:val="00A304BF"/>
    <w:rsid w:val="00A30822"/>
    <w:rsid w:val="00A30B15"/>
    <w:rsid w:val="00A3302E"/>
    <w:rsid w:val="00A33364"/>
    <w:rsid w:val="00A3357D"/>
    <w:rsid w:val="00A33FB1"/>
    <w:rsid w:val="00A354CB"/>
    <w:rsid w:val="00A3721A"/>
    <w:rsid w:val="00A37FF7"/>
    <w:rsid w:val="00A37FFA"/>
    <w:rsid w:val="00A417F5"/>
    <w:rsid w:val="00A431A4"/>
    <w:rsid w:val="00A4337D"/>
    <w:rsid w:val="00A444EC"/>
    <w:rsid w:val="00A44D61"/>
    <w:rsid w:val="00A44DE5"/>
    <w:rsid w:val="00A451D2"/>
    <w:rsid w:val="00A45BCB"/>
    <w:rsid w:val="00A45C20"/>
    <w:rsid w:val="00A45F64"/>
    <w:rsid w:val="00A50BD3"/>
    <w:rsid w:val="00A51885"/>
    <w:rsid w:val="00A524D6"/>
    <w:rsid w:val="00A528A1"/>
    <w:rsid w:val="00A535F5"/>
    <w:rsid w:val="00A54358"/>
    <w:rsid w:val="00A54418"/>
    <w:rsid w:val="00A54F07"/>
    <w:rsid w:val="00A54F7E"/>
    <w:rsid w:val="00A55E3A"/>
    <w:rsid w:val="00A56232"/>
    <w:rsid w:val="00A562E3"/>
    <w:rsid w:val="00A56F78"/>
    <w:rsid w:val="00A57149"/>
    <w:rsid w:val="00A579EF"/>
    <w:rsid w:val="00A607DD"/>
    <w:rsid w:val="00A60F27"/>
    <w:rsid w:val="00A61F94"/>
    <w:rsid w:val="00A632E6"/>
    <w:rsid w:val="00A63BEC"/>
    <w:rsid w:val="00A63D72"/>
    <w:rsid w:val="00A643B0"/>
    <w:rsid w:val="00A64D64"/>
    <w:rsid w:val="00A650BB"/>
    <w:rsid w:val="00A6586F"/>
    <w:rsid w:val="00A65BCA"/>
    <w:rsid w:val="00A65C84"/>
    <w:rsid w:val="00A6629B"/>
    <w:rsid w:val="00A669B3"/>
    <w:rsid w:val="00A66B33"/>
    <w:rsid w:val="00A67050"/>
    <w:rsid w:val="00A67C65"/>
    <w:rsid w:val="00A70154"/>
    <w:rsid w:val="00A704DD"/>
    <w:rsid w:val="00A71599"/>
    <w:rsid w:val="00A71F81"/>
    <w:rsid w:val="00A726EE"/>
    <w:rsid w:val="00A72846"/>
    <w:rsid w:val="00A738F6"/>
    <w:rsid w:val="00A73CD4"/>
    <w:rsid w:val="00A740C8"/>
    <w:rsid w:val="00A74C78"/>
    <w:rsid w:val="00A74D57"/>
    <w:rsid w:val="00A75055"/>
    <w:rsid w:val="00A751F1"/>
    <w:rsid w:val="00A76070"/>
    <w:rsid w:val="00A76BDA"/>
    <w:rsid w:val="00A775D3"/>
    <w:rsid w:val="00A7771E"/>
    <w:rsid w:val="00A8016F"/>
    <w:rsid w:val="00A80279"/>
    <w:rsid w:val="00A8094D"/>
    <w:rsid w:val="00A80CE0"/>
    <w:rsid w:val="00A8108D"/>
    <w:rsid w:val="00A8166B"/>
    <w:rsid w:val="00A8215B"/>
    <w:rsid w:val="00A82D7D"/>
    <w:rsid w:val="00A82FA1"/>
    <w:rsid w:val="00A83CE1"/>
    <w:rsid w:val="00A84EBF"/>
    <w:rsid w:val="00A856DF"/>
    <w:rsid w:val="00A86227"/>
    <w:rsid w:val="00A864C9"/>
    <w:rsid w:val="00A86AD7"/>
    <w:rsid w:val="00A86EA0"/>
    <w:rsid w:val="00A87CAD"/>
    <w:rsid w:val="00A902F9"/>
    <w:rsid w:val="00A91F0D"/>
    <w:rsid w:val="00A91FCF"/>
    <w:rsid w:val="00A92318"/>
    <w:rsid w:val="00A928C5"/>
    <w:rsid w:val="00A92C32"/>
    <w:rsid w:val="00A935E3"/>
    <w:rsid w:val="00A94408"/>
    <w:rsid w:val="00A94A16"/>
    <w:rsid w:val="00A957CA"/>
    <w:rsid w:val="00A95A6B"/>
    <w:rsid w:val="00A95A92"/>
    <w:rsid w:val="00A96063"/>
    <w:rsid w:val="00A96313"/>
    <w:rsid w:val="00A97439"/>
    <w:rsid w:val="00A977B1"/>
    <w:rsid w:val="00A97DE0"/>
    <w:rsid w:val="00AA01EE"/>
    <w:rsid w:val="00AA0250"/>
    <w:rsid w:val="00AA1100"/>
    <w:rsid w:val="00AA1453"/>
    <w:rsid w:val="00AA152A"/>
    <w:rsid w:val="00AA1D9C"/>
    <w:rsid w:val="00AA348C"/>
    <w:rsid w:val="00AA4090"/>
    <w:rsid w:val="00AA4518"/>
    <w:rsid w:val="00AA45F7"/>
    <w:rsid w:val="00AA4BF7"/>
    <w:rsid w:val="00AA51B7"/>
    <w:rsid w:val="00AA608D"/>
    <w:rsid w:val="00AA6333"/>
    <w:rsid w:val="00AA6B26"/>
    <w:rsid w:val="00AB2629"/>
    <w:rsid w:val="00AB395B"/>
    <w:rsid w:val="00AB4C7A"/>
    <w:rsid w:val="00AB5CCA"/>
    <w:rsid w:val="00AB63FC"/>
    <w:rsid w:val="00AB65B6"/>
    <w:rsid w:val="00AC0123"/>
    <w:rsid w:val="00AC0E6A"/>
    <w:rsid w:val="00AC188C"/>
    <w:rsid w:val="00AC1CC5"/>
    <w:rsid w:val="00AC34C8"/>
    <w:rsid w:val="00AC34F3"/>
    <w:rsid w:val="00AC3DE6"/>
    <w:rsid w:val="00AC498C"/>
    <w:rsid w:val="00AC4EF4"/>
    <w:rsid w:val="00AC506E"/>
    <w:rsid w:val="00AC5710"/>
    <w:rsid w:val="00AC5AE1"/>
    <w:rsid w:val="00AC60AE"/>
    <w:rsid w:val="00AC6AF2"/>
    <w:rsid w:val="00AC70C6"/>
    <w:rsid w:val="00AC7BD8"/>
    <w:rsid w:val="00AD1F59"/>
    <w:rsid w:val="00AD3AA7"/>
    <w:rsid w:val="00AD5700"/>
    <w:rsid w:val="00AD5813"/>
    <w:rsid w:val="00AD619E"/>
    <w:rsid w:val="00AD6E32"/>
    <w:rsid w:val="00AD6EC4"/>
    <w:rsid w:val="00AE09FE"/>
    <w:rsid w:val="00AE0CB3"/>
    <w:rsid w:val="00AE13DC"/>
    <w:rsid w:val="00AE1B98"/>
    <w:rsid w:val="00AE1CE8"/>
    <w:rsid w:val="00AE1EFC"/>
    <w:rsid w:val="00AE2110"/>
    <w:rsid w:val="00AE24E1"/>
    <w:rsid w:val="00AE2A7A"/>
    <w:rsid w:val="00AE2FBA"/>
    <w:rsid w:val="00AE36C7"/>
    <w:rsid w:val="00AE41E5"/>
    <w:rsid w:val="00AE4A49"/>
    <w:rsid w:val="00AE5621"/>
    <w:rsid w:val="00AF04DE"/>
    <w:rsid w:val="00AF0584"/>
    <w:rsid w:val="00AF067E"/>
    <w:rsid w:val="00AF06BC"/>
    <w:rsid w:val="00AF0FD4"/>
    <w:rsid w:val="00AF10A8"/>
    <w:rsid w:val="00AF145D"/>
    <w:rsid w:val="00AF2D89"/>
    <w:rsid w:val="00AF3E44"/>
    <w:rsid w:val="00AF4119"/>
    <w:rsid w:val="00AF4C2F"/>
    <w:rsid w:val="00AF5C92"/>
    <w:rsid w:val="00AF618C"/>
    <w:rsid w:val="00AF64BF"/>
    <w:rsid w:val="00AF6905"/>
    <w:rsid w:val="00AF6B4B"/>
    <w:rsid w:val="00B03333"/>
    <w:rsid w:val="00B036B4"/>
    <w:rsid w:val="00B03840"/>
    <w:rsid w:val="00B040AB"/>
    <w:rsid w:val="00B04465"/>
    <w:rsid w:val="00B04A48"/>
    <w:rsid w:val="00B07441"/>
    <w:rsid w:val="00B076C6"/>
    <w:rsid w:val="00B07D22"/>
    <w:rsid w:val="00B107CC"/>
    <w:rsid w:val="00B10914"/>
    <w:rsid w:val="00B10982"/>
    <w:rsid w:val="00B11253"/>
    <w:rsid w:val="00B118DA"/>
    <w:rsid w:val="00B1235F"/>
    <w:rsid w:val="00B13319"/>
    <w:rsid w:val="00B13BC2"/>
    <w:rsid w:val="00B14914"/>
    <w:rsid w:val="00B152E1"/>
    <w:rsid w:val="00B16074"/>
    <w:rsid w:val="00B160A5"/>
    <w:rsid w:val="00B166F1"/>
    <w:rsid w:val="00B169E8"/>
    <w:rsid w:val="00B16B89"/>
    <w:rsid w:val="00B17898"/>
    <w:rsid w:val="00B17D23"/>
    <w:rsid w:val="00B20017"/>
    <w:rsid w:val="00B20E97"/>
    <w:rsid w:val="00B21182"/>
    <w:rsid w:val="00B2133B"/>
    <w:rsid w:val="00B2188A"/>
    <w:rsid w:val="00B21976"/>
    <w:rsid w:val="00B22DF9"/>
    <w:rsid w:val="00B230DE"/>
    <w:rsid w:val="00B252DD"/>
    <w:rsid w:val="00B2571B"/>
    <w:rsid w:val="00B25770"/>
    <w:rsid w:val="00B25EE5"/>
    <w:rsid w:val="00B264A8"/>
    <w:rsid w:val="00B267AE"/>
    <w:rsid w:val="00B30606"/>
    <w:rsid w:val="00B31968"/>
    <w:rsid w:val="00B327ED"/>
    <w:rsid w:val="00B32D3B"/>
    <w:rsid w:val="00B32F5D"/>
    <w:rsid w:val="00B33AFC"/>
    <w:rsid w:val="00B33C7D"/>
    <w:rsid w:val="00B3467A"/>
    <w:rsid w:val="00B34DBF"/>
    <w:rsid w:val="00B34EDA"/>
    <w:rsid w:val="00B35904"/>
    <w:rsid w:val="00B35F92"/>
    <w:rsid w:val="00B35FAD"/>
    <w:rsid w:val="00B36D15"/>
    <w:rsid w:val="00B36EE6"/>
    <w:rsid w:val="00B37329"/>
    <w:rsid w:val="00B37465"/>
    <w:rsid w:val="00B377AE"/>
    <w:rsid w:val="00B37E5E"/>
    <w:rsid w:val="00B403D1"/>
    <w:rsid w:val="00B419F1"/>
    <w:rsid w:val="00B41ADF"/>
    <w:rsid w:val="00B41DAA"/>
    <w:rsid w:val="00B4315E"/>
    <w:rsid w:val="00B4389E"/>
    <w:rsid w:val="00B43AF0"/>
    <w:rsid w:val="00B442D1"/>
    <w:rsid w:val="00B44331"/>
    <w:rsid w:val="00B44C8F"/>
    <w:rsid w:val="00B46FF9"/>
    <w:rsid w:val="00B47379"/>
    <w:rsid w:val="00B4762D"/>
    <w:rsid w:val="00B50C45"/>
    <w:rsid w:val="00B515A8"/>
    <w:rsid w:val="00B51A2A"/>
    <w:rsid w:val="00B53029"/>
    <w:rsid w:val="00B5320B"/>
    <w:rsid w:val="00B533CA"/>
    <w:rsid w:val="00B53637"/>
    <w:rsid w:val="00B53E1A"/>
    <w:rsid w:val="00B54719"/>
    <w:rsid w:val="00B55283"/>
    <w:rsid w:val="00B5605E"/>
    <w:rsid w:val="00B565E6"/>
    <w:rsid w:val="00B6043E"/>
    <w:rsid w:val="00B61BB2"/>
    <w:rsid w:val="00B62384"/>
    <w:rsid w:val="00B623E1"/>
    <w:rsid w:val="00B62519"/>
    <w:rsid w:val="00B63973"/>
    <w:rsid w:val="00B6403F"/>
    <w:rsid w:val="00B64598"/>
    <w:rsid w:val="00B64B39"/>
    <w:rsid w:val="00B64F09"/>
    <w:rsid w:val="00B6515C"/>
    <w:rsid w:val="00B651C4"/>
    <w:rsid w:val="00B664D7"/>
    <w:rsid w:val="00B66745"/>
    <w:rsid w:val="00B67594"/>
    <w:rsid w:val="00B67AAC"/>
    <w:rsid w:val="00B71032"/>
    <w:rsid w:val="00B711E3"/>
    <w:rsid w:val="00B71977"/>
    <w:rsid w:val="00B73537"/>
    <w:rsid w:val="00B73926"/>
    <w:rsid w:val="00B741EF"/>
    <w:rsid w:val="00B745B7"/>
    <w:rsid w:val="00B7462B"/>
    <w:rsid w:val="00B7519F"/>
    <w:rsid w:val="00B754CD"/>
    <w:rsid w:val="00B7579C"/>
    <w:rsid w:val="00B759B8"/>
    <w:rsid w:val="00B76182"/>
    <w:rsid w:val="00B768B8"/>
    <w:rsid w:val="00B76A65"/>
    <w:rsid w:val="00B76E58"/>
    <w:rsid w:val="00B76E92"/>
    <w:rsid w:val="00B77A8D"/>
    <w:rsid w:val="00B80160"/>
    <w:rsid w:val="00B80835"/>
    <w:rsid w:val="00B80AF6"/>
    <w:rsid w:val="00B81609"/>
    <w:rsid w:val="00B8275A"/>
    <w:rsid w:val="00B827A6"/>
    <w:rsid w:val="00B82CEF"/>
    <w:rsid w:val="00B82FF3"/>
    <w:rsid w:val="00B83309"/>
    <w:rsid w:val="00B83874"/>
    <w:rsid w:val="00B8580C"/>
    <w:rsid w:val="00B85DC4"/>
    <w:rsid w:val="00B8672E"/>
    <w:rsid w:val="00B870AB"/>
    <w:rsid w:val="00B87596"/>
    <w:rsid w:val="00B903E4"/>
    <w:rsid w:val="00B90416"/>
    <w:rsid w:val="00B91FDA"/>
    <w:rsid w:val="00B9250E"/>
    <w:rsid w:val="00B92D23"/>
    <w:rsid w:val="00B932CF"/>
    <w:rsid w:val="00B936B2"/>
    <w:rsid w:val="00B93DBC"/>
    <w:rsid w:val="00B93E05"/>
    <w:rsid w:val="00B95101"/>
    <w:rsid w:val="00B95114"/>
    <w:rsid w:val="00B96E32"/>
    <w:rsid w:val="00B96F2F"/>
    <w:rsid w:val="00B9799D"/>
    <w:rsid w:val="00BA03F6"/>
    <w:rsid w:val="00BA0563"/>
    <w:rsid w:val="00BA0E9A"/>
    <w:rsid w:val="00BA0EA8"/>
    <w:rsid w:val="00BA1B7E"/>
    <w:rsid w:val="00BA1C39"/>
    <w:rsid w:val="00BA21B9"/>
    <w:rsid w:val="00BA22B4"/>
    <w:rsid w:val="00BA2483"/>
    <w:rsid w:val="00BA2A10"/>
    <w:rsid w:val="00BA30CC"/>
    <w:rsid w:val="00BA33EC"/>
    <w:rsid w:val="00BA3BED"/>
    <w:rsid w:val="00BA5226"/>
    <w:rsid w:val="00BA57B6"/>
    <w:rsid w:val="00BA6FD6"/>
    <w:rsid w:val="00BB0050"/>
    <w:rsid w:val="00BB035D"/>
    <w:rsid w:val="00BB05E8"/>
    <w:rsid w:val="00BB0822"/>
    <w:rsid w:val="00BB1FC9"/>
    <w:rsid w:val="00BB2F03"/>
    <w:rsid w:val="00BB3494"/>
    <w:rsid w:val="00BB3563"/>
    <w:rsid w:val="00BB45F9"/>
    <w:rsid w:val="00BB6885"/>
    <w:rsid w:val="00BB6CF5"/>
    <w:rsid w:val="00BB6E16"/>
    <w:rsid w:val="00BB776C"/>
    <w:rsid w:val="00BB7953"/>
    <w:rsid w:val="00BB7CDA"/>
    <w:rsid w:val="00BC00B7"/>
    <w:rsid w:val="00BC1514"/>
    <w:rsid w:val="00BC15AA"/>
    <w:rsid w:val="00BC3037"/>
    <w:rsid w:val="00BC320B"/>
    <w:rsid w:val="00BC3387"/>
    <w:rsid w:val="00BC3681"/>
    <w:rsid w:val="00BC46B9"/>
    <w:rsid w:val="00BC53A7"/>
    <w:rsid w:val="00BC6101"/>
    <w:rsid w:val="00BC6961"/>
    <w:rsid w:val="00BC69B7"/>
    <w:rsid w:val="00BC6E4C"/>
    <w:rsid w:val="00BC737D"/>
    <w:rsid w:val="00BC75B1"/>
    <w:rsid w:val="00BC7687"/>
    <w:rsid w:val="00BC7E7F"/>
    <w:rsid w:val="00BD0563"/>
    <w:rsid w:val="00BD095B"/>
    <w:rsid w:val="00BD0B54"/>
    <w:rsid w:val="00BD0CA7"/>
    <w:rsid w:val="00BD0F59"/>
    <w:rsid w:val="00BD244D"/>
    <w:rsid w:val="00BD2F67"/>
    <w:rsid w:val="00BD3F92"/>
    <w:rsid w:val="00BD400B"/>
    <w:rsid w:val="00BD4E10"/>
    <w:rsid w:val="00BD59F6"/>
    <w:rsid w:val="00BD5A7D"/>
    <w:rsid w:val="00BD605B"/>
    <w:rsid w:val="00BD6E24"/>
    <w:rsid w:val="00BD6FA4"/>
    <w:rsid w:val="00BE03BD"/>
    <w:rsid w:val="00BE17FD"/>
    <w:rsid w:val="00BE1DE7"/>
    <w:rsid w:val="00BE28A5"/>
    <w:rsid w:val="00BE3FBB"/>
    <w:rsid w:val="00BE40FF"/>
    <w:rsid w:val="00BE43D1"/>
    <w:rsid w:val="00BE5683"/>
    <w:rsid w:val="00BE5CD4"/>
    <w:rsid w:val="00BE6948"/>
    <w:rsid w:val="00BE7B2E"/>
    <w:rsid w:val="00BE7F07"/>
    <w:rsid w:val="00BF02BE"/>
    <w:rsid w:val="00BF1C40"/>
    <w:rsid w:val="00BF2AFE"/>
    <w:rsid w:val="00BF377A"/>
    <w:rsid w:val="00BF3979"/>
    <w:rsid w:val="00BF415F"/>
    <w:rsid w:val="00BF4812"/>
    <w:rsid w:val="00BF4976"/>
    <w:rsid w:val="00BF5042"/>
    <w:rsid w:val="00BF53FD"/>
    <w:rsid w:val="00BF5647"/>
    <w:rsid w:val="00BF6970"/>
    <w:rsid w:val="00BF79F7"/>
    <w:rsid w:val="00BF7AE1"/>
    <w:rsid w:val="00BF7B31"/>
    <w:rsid w:val="00C00451"/>
    <w:rsid w:val="00C007F5"/>
    <w:rsid w:val="00C01AC6"/>
    <w:rsid w:val="00C0227F"/>
    <w:rsid w:val="00C02566"/>
    <w:rsid w:val="00C0266D"/>
    <w:rsid w:val="00C02C28"/>
    <w:rsid w:val="00C02D44"/>
    <w:rsid w:val="00C02FEF"/>
    <w:rsid w:val="00C03573"/>
    <w:rsid w:val="00C039DA"/>
    <w:rsid w:val="00C03D64"/>
    <w:rsid w:val="00C03FEE"/>
    <w:rsid w:val="00C0653B"/>
    <w:rsid w:val="00C069CC"/>
    <w:rsid w:val="00C06ABF"/>
    <w:rsid w:val="00C0708F"/>
    <w:rsid w:val="00C07409"/>
    <w:rsid w:val="00C078D4"/>
    <w:rsid w:val="00C07954"/>
    <w:rsid w:val="00C10900"/>
    <w:rsid w:val="00C11B57"/>
    <w:rsid w:val="00C11D36"/>
    <w:rsid w:val="00C1208A"/>
    <w:rsid w:val="00C12DF0"/>
    <w:rsid w:val="00C1339F"/>
    <w:rsid w:val="00C138B4"/>
    <w:rsid w:val="00C13F0C"/>
    <w:rsid w:val="00C14E1F"/>
    <w:rsid w:val="00C15273"/>
    <w:rsid w:val="00C169B0"/>
    <w:rsid w:val="00C17956"/>
    <w:rsid w:val="00C20B16"/>
    <w:rsid w:val="00C20DBB"/>
    <w:rsid w:val="00C20E72"/>
    <w:rsid w:val="00C2124A"/>
    <w:rsid w:val="00C21F39"/>
    <w:rsid w:val="00C23272"/>
    <w:rsid w:val="00C257CD"/>
    <w:rsid w:val="00C25B0D"/>
    <w:rsid w:val="00C25BD3"/>
    <w:rsid w:val="00C2634B"/>
    <w:rsid w:val="00C264B6"/>
    <w:rsid w:val="00C27306"/>
    <w:rsid w:val="00C2770D"/>
    <w:rsid w:val="00C3012D"/>
    <w:rsid w:val="00C3073C"/>
    <w:rsid w:val="00C30ACF"/>
    <w:rsid w:val="00C30DA8"/>
    <w:rsid w:val="00C31EB8"/>
    <w:rsid w:val="00C32418"/>
    <w:rsid w:val="00C33410"/>
    <w:rsid w:val="00C34104"/>
    <w:rsid w:val="00C342D4"/>
    <w:rsid w:val="00C34427"/>
    <w:rsid w:val="00C3501B"/>
    <w:rsid w:val="00C35EA2"/>
    <w:rsid w:val="00C362AD"/>
    <w:rsid w:val="00C37A5C"/>
    <w:rsid w:val="00C408D3"/>
    <w:rsid w:val="00C40D3A"/>
    <w:rsid w:val="00C41A6D"/>
    <w:rsid w:val="00C43865"/>
    <w:rsid w:val="00C44BBA"/>
    <w:rsid w:val="00C46A86"/>
    <w:rsid w:val="00C46B7C"/>
    <w:rsid w:val="00C46E4B"/>
    <w:rsid w:val="00C475E2"/>
    <w:rsid w:val="00C477FE"/>
    <w:rsid w:val="00C47832"/>
    <w:rsid w:val="00C47A12"/>
    <w:rsid w:val="00C501BD"/>
    <w:rsid w:val="00C5151D"/>
    <w:rsid w:val="00C5249C"/>
    <w:rsid w:val="00C531DF"/>
    <w:rsid w:val="00C53509"/>
    <w:rsid w:val="00C537C3"/>
    <w:rsid w:val="00C54E7A"/>
    <w:rsid w:val="00C5599C"/>
    <w:rsid w:val="00C5599D"/>
    <w:rsid w:val="00C56277"/>
    <w:rsid w:val="00C563E3"/>
    <w:rsid w:val="00C56570"/>
    <w:rsid w:val="00C569C0"/>
    <w:rsid w:val="00C57071"/>
    <w:rsid w:val="00C573DD"/>
    <w:rsid w:val="00C5792F"/>
    <w:rsid w:val="00C57BCB"/>
    <w:rsid w:val="00C57F91"/>
    <w:rsid w:val="00C57FDE"/>
    <w:rsid w:val="00C60C08"/>
    <w:rsid w:val="00C614AF"/>
    <w:rsid w:val="00C62CEA"/>
    <w:rsid w:val="00C6318F"/>
    <w:rsid w:val="00C63389"/>
    <w:rsid w:val="00C63542"/>
    <w:rsid w:val="00C6394F"/>
    <w:rsid w:val="00C63981"/>
    <w:rsid w:val="00C64C81"/>
    <w:rsid w:val="00C650A9"/>
    <w:rsid w:val="00C653D4"/>
    <w:rsid w:val="00C66A58"/>
    <w:rsid w:val="00C66DDC"/>
    <w:rsid w:val="00C67332"/>
    <w:rsid w:val="00C6741B"/>
    <w:rsid w:val="00C7117C"/>
    <w:rsid w:val="00C71408"/>
    <w:rsid w:val="00C7146C"/>
    <w:rsid w:val="00C7231F"/>
    <w:rsid w:val="00C7236C"/>
    <w:rsid w:val="00C72502"/>
    <w:rsid w:val="00C73100"/>
    <w:rsid w:val="00C733B5"/>
    <w:rsid w:val="00C73E3C"/>
    <w:rsid w:val="00C7418E"/>
    <w:rsid w:val="00C74AFD"/>
    <w:rsid w:val="00C758AB"/>
    <w:rsid w:val="00C759D3"/>
    <w:rsid w:val="00C75A1B"/>
    <w:rsid w:val="00C75DB0"/>
    <w:rsid w:val="00C76512"/>
    <w:rsid w:val="00C77201"/>
    <w:rsid w:val="00C77222"/>
    <w:rsid w:val="00C776C2"/>
    <w:rsid w:val="00C80F14"/>
    <w:rsid w:val="00C812FC"/>
    <w:rsid w:val="00C81659"/>
    <w:rsid w:val="00C817C4"/>
    <w:rsid w:val="00C82FE2"/>
    <w:rsid w:val="00C838AB"/>
    <w:rsid w:val="00C83CC9"/>
    <w:rsid w:val="00C83EF3"/>
    <w:rsid w:val="00C83EFB"/>
    <w:rsid w:val="00C84735"/>
    <w:rsid w:val="00C84E5C"/>
    <w:rsid w:val="00C85E2C"/>
    <w:rsid w:val="00C8651C"/>
    <w:rsid w:val="00C8695F"/>
    <w:rsid w:val="00C879D6"/>
    <w:rsid w:val="00C879E8"/>
    <w:rsid w:val="00C87D6B"/>
    <w:rsid w:val="00C87E92"/>
    <w:rsid w:val="00C903A4"/>
    <w:rsid w:val="00C904FB"/>
    <w:rsid w:val="00C90A84"/>
    <w:rsid w:val="00C90BDA"/>
    <w:rsid w:val="00C90C40"/>
    <w:rsid w:val="00C92246"/>
    <w:rsid w:val="00C92B41"/>
    <w:rsid w:val="00C92B85"/>
    <w:rsid w:val="00C93132"/>
    <w:rsid w:val="00C936C6"/>
    <w:rsid w:val="00C9387E"/>
    <w:rsid w:val="00C93974"/>
    <w:rsid w:val="00C94100"/>
    <w:rsid w:val="00C94D89"/>
    <w:rsid w:val="00C94F5D"/>
    <w:rsid w:val="00C94FA3"/>
    <w:rsid w:val="00C95072"/>
    <w:rsid w:val="00C95A38"/>
    <w:rsid w:val="00C96EB4"/>
    <w:rsid w:val="00C973B6"/>
    <w:rsid w:val="00C9741E"/>
    <w:rsid w:val="00C97B31"/>
    <w:rsid w:val="00CA034F"/>
    <w:rsid w:val="00CA098D"/>
    <w:rsid w:val="00CA0E5F"/>
    <w:rsid w:val="00CA100C"/>
    <w:rsid w:val="00CA1534"/>
    <w:rsid w:val="00CA2FA0"/>
    <w:rsid w:val="00CA3ADD"/>
    <w:rsid w:val="00CA4EA1"/>
    <w:rsid w:val="00CA55EC"/>
    <w:rsid w:val="00CA62AF"/>
    <w:rsid w:val="00CA6D27"/>
    <w:rsid w:val="00CA749F"/>
    <w:rsid w:val="00CB14C7"/>
    <w:rsid w:val="00CB1754"/>
    <w:rsid w:val="00CB1FE3"/>
    <w:rsid w:val="00CB23D8"/>
    <w:rsid w:val="00CB32D3"/>
    <w:rsid w:val="00CB427F"/>
    <w:rsid w:val="00CB5886"/>
    <w:rsid w:val="00CB5964"/>
    <w:rsid w:val="00CB5ED6"/>
    <w:rsid w:val="00CB6E57"/>
    <w:rsid w:val="00CB7BE0"/>
    <w:rsid w:val="00CC04DE"/>
    <w:rsid w:val="00CC0D3A"/>
    <w:rsid w:val="00CC1A4F"/>
    <w:rsid w:val="00CC1B36"/>
    <w:rsid w:val="00CC21C1"/>
    <w:rsid w:val="00CC3292"/>
    <w:rsid w:val="00CC38DB"/>
    <w:rsid w:val="00CC3AAE"/>
    <w:rsid w:val="00CC4BDD"/>
    <w:rsid w:val="00CC4C1A"/>
    <w:rsid w:val="00CC4D87"/>
    <w:rsid w:val="00CC4F88"/>
    <w:rsid w:val="00CC52CF"/>
    <w:rsid w:val="00CC6169"/>
    <w:rsid w:val="00CC67A6"/>
    <w:rsid w:val="00CC6B3A"/>
    <w:rsid w:val="00CD0B82"/>
    <w:rsid w:val="00CD11A8"/>
    <w:rsid w:val="00CD11C7"/>
    <w:rsid w:val="00CD138C"/>
    <w:rsid w:val="00CD1403"/>
    <w:rsid w:val="00CD22DD"/>
    <w:rsid w:val="00CD291B"/>
    <w:rsid w:val="00CD37F4"/>
    <w:rsid w:val="00CD38D2"/>
    <w:rsid w:val="00CD3EAA"/>
    <w:rsid w:val="00CD5F62"/>
    <w:rsid w:val="00CD7125"/>
    <w:rsid w:val="00CD71FE"/>
    <w:rsid w:val="00CD72D5"/>
    <w:rsid w:val="00CD7472"/>
    <w:rsid w:val="00CD7F82"/>
    <w:rsid w:val="00CE0124"/>
    <w:rsid w:val="00CE03D7"/>
    <w:rsid w:val="00CE04AF"/>
    <w:rsid w:val="00CE06BB"/>
    <w:rsid w:val="00CE28A8"/>
    <w:rsid w:val="00CE2BBE"/>
    <w:rsid w:val="00CE4DA4"/>
    <w:rsid w:val="00CE4DE3"/>
    <w:rsid w:val="00CE5F2B"/>
    <w:rsid w:val="00CE5F35"/>
    <w:rsid w:val="00CE6048"/>
    <w:rsid w:val="00CE6581"/>
    <w:rsid w:val="00CE7438"/>
    <w:rsid w:val="00CE7653"/>
    <w:rsid w:val="00CE7813"/>
    <w:rsid w:val="00CE7AD9"/>
    <w:rsid w:val="00CF0075"/>
    <w:rsid w:val="00CF0AB0"/>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29A1"/>
    <w:rsid w:val="00D034C7"/>
    <w:rsid w:val="00D04024"/>
    <w:rsid w:val="00D05538"/>
    <w:rsid w:val="00D068F7"/>
    <w:rsid w:val="00D114D9"/>
    <w:rsid w:val="00D11C24"/>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173E2"/>
    <w:rsid w:val="00D2066C"/>
    <w:rsid w:val="00D20884"/>
    <w:rsid w:val="00D211C1"/>
    <w:rsid w:val="00D2217A"/>
    <w:rsid w:val="00D22BCF"/>
    <w:rsid w:val="00D2349D"/>
    <w:rsid w:val="00D239DD"/>
    <w:rsid w:val="00D24326"/>
    <w:rsid w:val="00D2473F"/>
    <w:rsid w:val="00D24AF4"/>
    <w:rsid w:val="00D24F31"/>
    <w:rsid w:val="00D24F9A"/>
    <w:rsid w:val="00D25019"/>
    <w:rsid w:val="00D25DF7"/>
    <w:rsid w:val="00D26DA6"/>
    <w:rsid w:val="00D2733B"/>
    <w:rsid w:val="00D27760"/>
    <w:rsid w:val="00D27BCA"/>
    <w:rsid w:val="00D30095"/>
    <w:rsid w:val="00D308E3"/>
    <w:rsid w:val="00D30B71"/>
    <w:rsid w:val="00D31182"/>
    <w:rsid w:val="00D314B4"/>
    <w:rsid w:val="00D315BD"/>
    <w:rsid w:val="00D325D8"/>
    <w:rsid w:val="00D3276C"/>
    <w:rsid w:val="00D33DE3"/>
    <w:rsid w:val="00D34B28"/>
    <w:rsid w:val="00D34B9F"/>
    <w:rsid w:val="00D35CCE"/>
    <w:rsid w:val="00D36627"/>
    <w:rsid w:val="00D36993"/>
    <w:rsid w:val="00D37054"/>
    <w:rsid w:val="00D375BB"/>
    <w:rsid w:val="00D37B68"/>
    <w:rsid w:val="00D40194"/>
    <w:rsid w:val="00D4048D"/>
    <w:rsid w:val="00D414CB"/>
    <w:rsid w:val="00D41B51"/>
    <w:rsid w:val="00D421E2"/>
    <w:rsid w:val="00D42706"/>
    <w:rsid w:val="00D42A31"/>
    <w:rsid w:val="00D4325C"/>
    <w:rsid w:val="00D44477"/>
    <w:rsid w:val="00D45432"/>
    <w:rsid w:val="00D45D7F"/>
    <w:rsid w:val="00D45E86"/>
    <w:rsid w:val="00D461F0"/>
    <w:rsid w:val="00D46AA1"/>
    <w:rsid w:val="00D46AF7"/>
    <w:rsid w:val="00D46D2A"/>
    <w:rsid w:val="00D46F34"/>
    <w:rsid w:val="00D501E6"/>
    <w:rsid w:val="00D5058C"/>
    <w:rsid w:val="00D51488"/>
    <w:rsid w:val="00D5253D"/>
    <w:rsid w:val="00D52F19"/>
    <w:rsid w:val="00D5346F"/>
    <w:rsid w:val="00D53C01"/>
    <w:rsid w:val="00D5423E"/>
    <w:rsid w:val="00D54877"/>
    <w:rsid w:val="00D54B26"/>
    <w:rsid w:val="00D56344"/>
    <w:rsid w:val="00D57075"/>
    <w:rsid w:val="00D57EA0"/>
    <w:rsid w:val="00D607A4"/>
    <w:rsid w:val="00D6107D"/>
    <w:rsid w:val="00D61607"/>
    <w:rsid w:val="00D61B1C"/>
    <w:rsid w:val="00D62113"/>
    <w:rsid w:val="00D6236B"/>
    <w:rsid w:val="00D62522"/>
    <w:rsid w:val="00D62575"/>
    <w:rsid w:val="00D628C2"/>
    <w:rsid w:val="00D63B42"/>
    <w:rsid w:val="00D63DD1"/>
    <w:rsid w:val="00D63FCA"/>
    <w:rsid w:val="00D65579"/>
    <w:rsid w:val="00D678C0"/>
    <w:rsid w:val="00D67B43"/>
    <w:rsid w:val="00D67D07"/>
    <w:rsid w:val="00D7094C"/>
    <w:rsid w:val="00D70A71"/>
    <w:rsid w:val="00D70C88"/>
    <w:rsid w:val="00D70DEA"/>
    <w:rsid w:val="00D70E54"/>
    <w:rsid w:val="00D716D6"/>
    <w:rsid w:val="00D7171A"/>
    <w:rsid w:val="00D71A2C"/>
    <w:rsid w:val="00D7238C"/>
    <w:rsid w:val="00D725A0"/>
    <w:rsid w:val="00D73481"/>
    <w:rsid w:val="00D736F9"/>
    <w:rsid w:val="00D73EC9"/>
    <w:rsid w:val="00D74125"/>
    <w:rsid w:val="00D74A0E"/>
    <w:rsid w:val="00D758B2"/>
    <w:rsid w:val="00D762A7"/>
    <w:rsid w:val="00D7645A"/>
    <w:rsid w:val="00D77129"/>
    <w:rsid w:val="00D774C7"/>
    <w:rsid w:val="00D7784C"/>
    <w:rsid w:val="00D77AC8"/>
    <w:rsid w:val="00D77D37"/>
    <w:rsid w:val="00D808D5"/>
    <w:rsid w:val="00D8103C"/>
    <w:rsid w:val="00D813DF"/>
    <w:rsid w:val="00D82DDB"/>
    <w:rsid w:val="00D83478"/>
    <w:rsid w:val="00D838CD"/>
    <w:rsid w:val="00D83954"/>
    <w:rsid w:val="00D83D2B"/>
    <w:rsid w:val="00D84C6C"/>
    <w:rsid w:val="00D84D8C"/>
    <w:rsid w:val="00D8501A"/>
    <w:rsid w:val="00D8538C"/>
    <w:rsid w:val="00D86B32"/>
    <w:rsid w:val="00D870FC"/>
    <w:rsid w:val="00D87C97"/>
    <w:rsid w:val="00D9036C"/>
    <w:rsid w:val="00D9118C"/>
    <w:rsid w:val="00D9225E"/>
    <w:rsid w:val="00D94B0D"/>
    <w:rsid w:val="00D9515A"/>
    <w:rsid w:val="00D95815"/>
    <w:rsid w:val="00D95A74"/>
    <w:rsid w:val="00D97413"/>
    <w:rsid w:val="00D97671"/>
    <w:rsid w:val="00DA0153"/>
    <w:rsid w:val="00DA02E0"/>
    <w:rsid w:val="00DA0B08"/>
    <w:rsid w:val="00DA1193"/>
    <w:rsid w:val="00DA163E"/>
    <w:rsid w:val="00DA1ABC"/>
    <w:rsid w:val="00DA1F19"/>
    <w:rsid w:val="00DA2E51"/>
    <w:rsid w:val="00DA2F95"/>
    <w:rsid w:val="00DA3B0A"/>
    <w:rsid w:val="00DA401D"/>
    <w:rsid w:val="00DA5D2D"/>
    <w:rsid w:val="00DA5DF9"/>
    <w:rsid w:val="00DA5F65"/>
    <w:rsid w:val="00DA6B57"/>
    <w:rsid w:val="00DA6ECF"/>
    <w:rsid w:val="00DA7898"/>
    <w:rsid w:val="00DA7E09"/>
    <w:rsid w:val="00DB07D5"/>
    <w:rsid w:val="00DB0990"/>
    <w:rsid w:val="00DB0D8A"/>
    <w:rsid w:val="00DB1786"/>
    <w:rsid w:val="00DB1FCC"/>
    <w:rsid w:val="00DB22C9"/>
    <w:rsid w:val="00DB38C5"/>
    <w:rsid w:val="00DB422D"/>
    <w:rsid w:val="00DB4267"/>
    <w:rsid w:val="00DB436E"/>
    <w:rsid w:val="00DB5DF3"/>
    <w:rsid w:val="00DB6135"/>
    <w:rsid w:val="00DB646E"/>
    <w:rsid w:val="00DB6745"/>
    <w:rsid w:val="00DB6851"/>
    <w:rsid w:val="00DB6E28"/>
    <w:rsid w:val="00DB708F"/>
    <w:rsid w:val="00DC023B"/>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2B"/>
    <w:rsid w:val="00DD1CE4"/>
    <w:rsid w:val="00DD2436"/>
    <w:rsid w:val="00DD27AD"/>
    <w:rsid w:val="00DD27F9"/>
    <w:rsid w:val="00DD284D"/>
    <w:rsid w:val="00DD2A8B"/>
    <w:rsid w:val="00DD2DAF"/>
    <w:rsid w:val="00DD3158"/>
    <w:rsid w:val="00DD34C1"/>
    <w:rsid w:val="00DD3742"/>
    <w:rsid w:val="00DD4348"/>
    <w:rsid w:val="00DD4F33"/>
    <w:rsid w:val="00DD5CC1"/>
    <w:rsid w:val="00DD6F49"/>
    <w:rsid w:val="00DD724F"/>
    <w:rsid w:val="00DD7857"/>
    <w:rsid w:val="00DD78EC"/>
    <w:rsid w:val="00DD7F4D"/>
    <w:rsid w:val="00DE02AE"/>
    <w:rsid w:val="00DE0B0A"/>
    <w:rsid w:val="00DE12F2"/>
    <w:rsid w:val="00DE18C8"/>
    <w:rsid w:val="00DE20A8"/>
    <w:rsid w:val="00DE2E3D"/>
    <w:rsid w:val="00DE38B4"/>
    <w:rsid w:val="00DE4C93"/>
    <w:rsid w:val="00DE4CFD"/>
    <w:rsid w:val="00DE58E3"/>
    <w:rsid w:val="00DF1597"/>
    <w:rsid w:val="00DF1DA5"/>
    <w:rsid w:val="00DF21E9"/>
    <w:rsid w:val="00DF2270"/>
    <w:rsid w:val="00DF30D7"/>
    <w:rsid w:val="00DF41D7"/>
    <w:rsid w:val="00DF41DF"/>
    <w:rsid w:val="00DF480B"/>
    <w:rsid w:val="00DF6216"/>
    <w:rsid w:val="00DF752C"/>
    <w:rsid w:val="00DF759C"/>
    <w:rsid w:val="00DF796F"/>
    <w:rsid w:val="00E000E5"/>
    <w:rsid w:val="00E009F0"/>
    <w:rsid w:val="00E00DB0"/>
    <w:rsid w:val="00E01159"/>
    <w:rsid w:val="00E02F37"/>
    <w:rsid w:val="00E04DA8"/>
    <w:rsid w:val="00E0558D"/>
    <w:rsid w:val="00E05B85"/>
    <w:rsid w:val="00E05D7B"/>
    <w:rsid w:val="00E05F7A"/>
    <w:rsid w:val="00E0757D"/>
    <w:rsid w:val="00E1057B"/>
    <w:rsid w:val="00E105D8"/>
    <w:rsid w:val="00E1079D"/>
    <w:rsid w:val="00E10B04"/>
    <w:rsid w:val="00E118B7"/>
    <w:rsid w:val="00E11DEC"/>
    <w:rsid w:val="00E11F2D"/>
    <w:rsid w:val="00E12D5F"/>
    <w:rsid w:val="00E12E04"/>
    <w:rsid w:val="00E1325A"/>
    <w:rsid w:val="00E13AF7"/>
    <w:rsid w:val="00E14058"/>
    <w:rsid w:val="00E16174"/>
    <w:rsid w:val="00E16E98"/>
    <w:rsid w:val="00E172D0"/>
    <w:rsid w:val="00E174DC"/>
    <w:rsid w:val="00E176CD"/>
    <w:rsid w:val="00E17B81"/>
    <w:rsid w:val="00E20648"/>
    <w:rsid w:val="00E209BA"/>
    <w:rsid w:val="00E209C5"/>
    <w:rsid w:val="00E20D92"/>
    <w:rsid w:val="00E20E10"/>
    <w:rsid w:val="00E215DD"/>
    <w:rsid w:val="00E21A92"/>
    <w:rsid w:val="00E22985"/>
    <w:rsid w:val="00E23185"/>
    <w:rsid w:val="00E23A8B"/>
    <w:rsid w:val="00E23D78"/>
    <w:rsid w:val="00E24FA0"/>
    <w:rsid w:val="00E25032"/>
    <w:rsid w:val="00E251F3"/>
    <w:rsid w:val="00E25432"/>
    <w:rsid w:val="00E25772"/>
    <w:rsid w:val="00E25BB8"/>
    <w:rsid w:val="00E26B25"/>
    <w:rsid w:val="00E26E08"/>
    <w:rsid w:val="00E2736D"/>
    <w:rsid w:val="00E30F25"/>
    <w:rsid w:val="00E31235"/>
    <w:rsid w:val="00E3250E"/>
    <w:rsid w:val="00E3276D"/>
    <w:rsid w:val="00E32E77"/>
    <w:rsid w:val="00E3307C"/>
    <w:rsid w:val="00E33E55"/>
    <w:rsid w:val="00E345A3"/>
    <w:rsid w:val="00E34927"/>
    <w:rsid w:val="00E34C48"/>
    <w:rsid w:val="00E35163"/>
    <w:rsid w:val="00E3591D"/>
    <w:rsid w:val="00E3664A"/>
    <w:rsid w:val="00E37597"/>
    <w:rsid w:val="00E3765A"/>
    <w:rsid w:val="00E37C43"/>
    <w:rsid w:val="00E40507"/>
    <w:rsid w:val="00E40F58"/>
    <w:rsid w:val="00E40FE5"/>
    <w:rsid w:val="00E417D9"/>
    <w:rsid w:val="00E419B6"/>
    <w:rsid w:val="00E4242A"/>
    <w:rsid w:val="00E42A78"/>
    <w:rsid w:val="00E432F1"/>
    <w:rsid w:val="00E442C4"/>
    <w:rsid w:val="00E46A25"/>
    <w:rsid w:val="00E46DBC"/>
    <w:rsid w:val="00E47A55"/>
    <w:rsid w:val="00E47F5F"/>
    <w:rsid w:val="00E50305"/>
    <w:rsid w:val="00E505A6"/>
    <w:rsid w:val="00E51997"/>
    <w:rsid w:val="00E51BC8"/>
    <w:rsid w:val="00E52476"/>
    <w:rsid w:val="00E53CF7"/>
    <w:rsid w:val="00E5451E"/>
    <w:rsid w:val="00E54E91"/>
    <w:rsid w:val="00E54EBC"/>
    <w:rsid w:val="00E57436"/>
    <w:rsid w:val="00E5769F"/>
    <w:rsid w:val="00E5783F"/>
    <w:rsid w:val="00E57A1C"/>
    <w:rsid w:val="00E57E6C"/>
    <w:rsid w:val="00E60187"/>
    <w:rsid w:val="00E6063B"/>
    <w:rsid w:val="00E6099B"/>
    <w:rsid w:val="00E60EF4"/>
    <w:rsid w:val="00E6181D"/>
    <w:rsid w:val="00E61917"/>
    <w:rsid w:val="00E61F63"/>
    <w:rsid w:val="00E66857"/>
    <w:rsid w:val="00E66A73"/>
    <w:rsid w:val="00E66F1D"/>
    <w:rsid w:val="00E67253"/>
    <w:rsid w:val="00E676DD"/>
    <w:rsid w:val="00E70D02"/>
    <w:rsid w:val="00E710A7"/>
    <w:rsid w:val="00E718AD"/>
    <w:rsid w:val="00E7213E"/>
    <w:rsid w:val="00E723E0"/>
    <w:rsid w:val="00E72C5B"/>
    <w:rsid w:val="00E737DA"/>
    <w:rsid w:val="00E74907"/>
    <w:rsid w:val="00E75827"/>
    <w:rsid w:val="00E760D1"/>
    <w:rsid w:val="00E776AC"/>
    <w:rsid w:val="00E779E1"/>
    <w:rsid w:val="00E8042A"/>
    <w:rsid w:val="00E80C18"/>
    <w:rsid w:val="00E80E86"/>
    <w:rsid w:val="00E81BE0"/>
    <w:rsid w:val="00E81F97"/>
    <w:rsid w:val="00E8227F"/>
    <w:rsid w:val="00E82662"/>
    <w:rsid w:val="00E8267D"/>
    <w:rsid w:val="00E8292F"/>
    <w:rsid w:val="00E82C1F"/>
    <w:rsid w:val="00E82DCF"/>
    <w:rsid w:val="00E8353A"/>
    <w:rsid w:val="00E8356B"/>
    <w:rsid w:val="00E83C55"/>
    <w:rsid w:val="00E83D6D"/>
    <w:rsid w:val="00E83F50"/>
    <w:rsid w:val="00E8407A"/>
    <w:rsid w:val="00E84103"/>
    <w:rsid w:val="00E84244"/>
    <w:rsid w:val="00E842BD"/>
    <w:rsid w:val="00E85C7B"/>
    <w:rsid w:val="00E8611A"/>
    <w:rsid w:val="00E86B2D"/>
    <w:rsid w:val="00E86D22"/>
    <w:rsid w:val="00E87A98"/>
    <w:rsid w:val="00E90E72"/>
    <w:rsid w:val="00E910C2"/>
    <w:rsid w:val="00E91C00"/>
    <w:rsid w:val="00E921FC"/>
    <w:rsid w:val="00E92B99"/>
    <w:rsid w:val="00E92C73"/>
    <w:rsid w:val="00E938A4"/>
    <w:rsid w:val="00E93C82"/>
    <w:rsid w:val="00E93D53"/>
    <w:rsid w:val="00E94D20"/>
    <w:rsid w:val="00E95683"/>
    <w:rsid w:val="00E95D41"/>
    <w:rsid w:val="00E9736F"/>
    <w:rsid w:val="00E97B33"/>
    <w:rsid w:val="00EA0022"/>
    <w:rsid w:val="00EA11AB"/>
    <w:rsid w:val="00EA279F"/>
    <w:rsid w:val="00EA2AB3"/>
    <w:rsid w:val="00EA3135"/>
    <w:rsid w:val="00EA4256"/>
    <w:rsid w:val="00EA4462"/>
    <w:rsid w:val="00EA4F69"/>
    <w:rsid w:val="00EA51F4"/>
    <w:rsid w:val="00EA5569"/>
    <w:rsid w:val="00EA5DF0"/>
    <w:rsid w:val="00EA74AC"/>
    <w:rsid w:val="00EB0825"/>
    <w:rsid w:val="00EB0DAA"/>
    <w:rsid w:val="00EB3749"/>
    <w:rsid w:val="00EB3843"/>
    <w:rsid w:val="00EB4BF9"/>
    <w:rsid w:val="00EB536F"/>
    <w:rsid w:val="00EB606C"/>
    <w:rsid w:val="00EB6359"/>
    <w:rsid w:val="00EB6A0A"/>
    <w:rsid w:val="00EC02CD"/>
    <w:rsid w:val="00EC1E88"/>
    <w:rsid w:val="00EC20A8"/>
    <w:rsid w:val="00EC24BA"/>
    <w:rsid w:val="00EC2BA4"/>
    <w:rsid w:val="00EC312E"/>
    <w:rsid w:val="00EC33A4"/>
    <w:rsid w:val="00EC3440"/>
    <w:rsid w:val="00EC36EB"/>
    <w:rsid w:val="00EC3E98"/>
    <w:rsid w:val="00EC3FF0"/>
    <w:rsid w:val="00EC4404"/>
    <w:rsid w:val="00EC50F6"/>
    <w:rsid w:val="00EC53A9"/>
    <w:rsid w:val="00EC56BC"/>
    <w:rsid w:val="00EC5E69"/>
    <w:rsid w:val="00EC637F"/>
    <w:rsid w:val="00EC6657"/>
    <w:rsid w:val="00EC669E"/>
    <w:rsid w:val="00EC6720"/>
    <w:rsid w:val="00EC6D46"/>
    <w:rsid w:val="00EC6E9B"/>
    <w:rsid w:val="00EC7175"/>
    <w:rsid w:val="00EC75F8"/>
    <w:rsid w:val="00EC7D90"/>
    <w:rsid w:val="00ED00FE"/>
    <w:rsid w:val="00ED0380"/>
    <w:rsid w:val="00ED1B2E"/>
    <w:rsid w:val="00ED34A6"/>
    <w:rsid w:val="00ED4A4B"/>
    <w:rsid w:val="00ED4B10"/>
    <w:rsid w:val="00ED4D5A"/>
    <w:rsid w:val="00ED55BF"/>
    <w:rsid w:val="00ED596C"/>
    <w:rsid w:val="00ED735C"/>
    <w:rsid w:val="00ED7A4E"/>
    <w:rsid w:val="00ED7CE7"/>
    <w:rsid w:val="00ED7DF0"/>
    <w:rsid w:val="00EE008E"/>
    <w:rsid w:val="00EE0473"/>
    <w:rsid w:val="00EE1D0F"/>
    <w:rsid w:val="00EE2193"/>
    <w:rsid w:val="00EE3A7B"/>
    <w:rsid w:val="00EE4196"/>
    <w:rsid w:val="00EE4AC1"/>
    <w:rsid w:val="00EE56BE"/>
    <w:rsid w:val="00EE57EC"/>
    <w:rsid w:val="00EE7CCC"/>
    <w:rsid w:val="00EE7D5E"/>
    <w:rsid w:val="00EF11A9"/>
    <w:rsid w:val="00EF1CB7"/>
    <w:rsid w:val="00EF1EA8"/>
    <w:rsid w:val="00EF3454"/>
    <w:rsid w:val="00EF411A"/>
    <w:rsid w:val="00EF4E18"/>
    <w:rsid w:val="00EF5180"/>
    <w:rsid w:val="00EF57D5"/>
    <w:rsid w:val="00EF5E12"/>
    <w:rsid w:val="00EF717E"/>
    <w:rsid w:val="00EF7C8A"/>
    <w:rsid w:val="00EF7F51"/>
    <w:rsid w:val="00F0061F"/>
    <w:rsid w:val="00F00A1B"/>
    <w:rsid w:val="00F00DAE"/>
    <w:rsid w:val="00F01243"/>
    <w:rsid w:val="00F016B8"/>
    <w:rsid w:val="00F01E14"/>
    <w:rsid w:val="00F0259A"/>
    <w:rsid w:val="00F025A4"/>
    <w:rsid w:val="00F0274F"/>
    <w:rsid w:val="00F029DE"/>
    <w:rsid w:val="00F032CB"/>
    <w:rsid w:val="00F0476B"/>
    <w:rsid w:val="00F055E9"/>
    <w:rsid w:val="00F05F9B"/>
    <w:rsid w:val="00F07FCB"/>
    <w:rsid w:val="00F10867"/>
    <w:rsid w:val="00F109E2"/>
    <w:rsid w:val="00F118B3"/>
    <w:rsid w:val="00F122AD"/>
    <w:rsid w:val="00F12D56"/>
    <w:rsid w:val="00F12DFA"/>
    <w:rsid w:val="00F13C3C"/>
    <w:rsid w:val="00F14015"/>
    <w:rsid w:val="00F149A8"/>
    <w:rsid w:val="00F1516E"/>
    <w:rsid w:val="00F15E31"/>
    <w:rsid w:val="00F176D3"/>
    <w:rsid w:val="00F1793D"/>
    <w:rsid w:val="00F201A2"/>
    <w:rsid w:val="00F204A5"/>
    <w:rsid w:val="00F20A62"/>
    <w:rsid w:val="00F21939"/>
    <w:rsid w:val="00F21B5D"/>
    <w:rsid w:val="00F2214C"/>
    <w:rsid w:val="00F22BD2"/>
    <w:rsid w:val="00F235CE"/>
    <w:rsid w:val="00F23C35"/>
    <w:rsid w:val="00F23CDC"/>
    <w:rsid w:val="00F241BE"/>
    <w:rsid w:val="00F27359"/>
    <w:rsid w:val="00F3034B"/>
    <w:rsid w:val="00F306A2"/>
    <w:rsid w:val="00F30A62"/>
    <w:rsid w:val="00F3134E"/>
    <w:rsid w:val="00F316D9"/>
    <w:rsid w:val="00F31FAC"/>
    <w:rsid w:val="00F326D4"/>
    <w:rsid w:val="00F33551"/>
    <w:rsid w:val="00F33877"/>
    <w:rsid w:val="00F33CEE"/>
    <w:rsid w:val="00F3581C"/>
    <w:rsid w:val="00F358F9"/>
    <w:rsid w:val="00F374C4"/>
    <w:rsid w:val="00F37DBB"/>
    <w:rsid w:val="00F40E84"/>
    <w:rsid w:val="00F4121D"/>
    <w:rsid w:val="00F414F3"/>
    <w:rsid w:val="00F41D24"/>
    <w:rsid w:val="00F4201F"/>
    <w:rsid w:val="00F42325"/>
    <w:rsid w:val="00F426AC"/>
    <w:rsid w:val="00F4309F"/>
    <w:rsid w:val="00F44C84"/>
    <w:rsid w:val="00F45248"/>
    <w:rsid w:val="00F456E4"/>
    <w:rsid w:val="00F4615A"/>
    <w:rsid w:val="00F472EB"/>
    <w:rsid w:val="00F476D1"/>
    <w:rsid w:val="00F508C7"/>
    <w:rsid w:val="00F50E44"/>
    <w:rsid w:val="00F51394"/>
    <w:rsid w:val="00F521D5"/>
    <w:rsid w:val="00F5225F"/>
    <w:rsid w:val="00F530D3"/>
    <w:rsid w:val="00F53288"/>
    <w:rsid w:val="00F53FC0"/>
    <w:rsid w:val="00F53FD4"/>
    <w:rsid w:val="00F54187"/>
    <w:rsid w:val="00F54FCA"/>
    <w:rsid w:val="00F55E3F"/>
    <w:rsid w:val="00F55E43"/>
    <w:rsid w:val="00F56101"/>
    <w:rsid w:val="00F5703F"/>
    <w:rsid w:val="00F57CE0"/>
    <w:rsid w:val="00F60637"/>
    <w:rsid w:val="00F60787"/>
    <w:rsid w:val="00F61657"/>
    <w:rsid w:val="00F61CCD"/>
    <w:rsid w:val="00F61E55"/>
    <w:rsid w:val="00F63915"/>
    <w:rsid w:val="00F63DB9"/>
    <w:rsid w:val="00F65095"/>
    <w:rsid w:val="00F6518E"/>
    <w:rsid w:val="00F65922"/>
    <w:rsid w:val="00F65BAE"/>
    <w:rsid w:val="00F6669C"/>
    <w:rsid w:val="00F66A1F"/>
    <w:rsid w:val="00F66E13"/>
    <w:rsid w:val="00F70003"/>
    <w:rsid w:val="00F70C76"/>
    <w:rsid w:val="00F70CB9"/>
    <w:rsid w:val="00F71520"/>
    <w:rsid w:val="00F715B1"/>
    <w:rsid w:val="00F71938"/>
    <w:rsid w:val="00F73805"/>
    <w:rsid w:val="00F73BFD"/>
    <w:rsid w:val="00F75626"/>
    <w:rsid w:val="00F7644F"/>
    <w:rsid w:val="00F77893"/>
    <w:rsid w:val="00F77E3A"/>
    <w:rsid w:val="00F77F0A"/>
    <w:rsid w:val="00F805B1"/>
    <w:rsid w:val="00F808F2"/>
    <w:rsid w:val="00F80F81"/>
    <w:rsid w:val="00F81DDE"/>
    <w:rsid w:val="00F826ED"/>
    <w:rsid w:val="00F826EE"/>
    <w:rsid w:val="00F82C24"/>
    <w:rsid w:val="00F82D51"/>
    <w:rsid w:val="00F83067"/>
    <w:rsid w:val="00F8524D"/>
    <w:rsid w:val="00F8562F"/>
    <w:rsid w:val="00F86659"/>
    <w:rsid w:val="00F86E2D"/>
    <w:rsid w:val="00F86F40"/>
    <w:rsid w:val="00F86FFD"/>
    <w:rsid w:val="00F900F2"/>
    <w:rsid w:val="00F909CB"/>
    <w:rsid w:val="00F90FD5"/>
    <w:rsid w:val="00F92704"/>
    <w:rsid w:val="00F92AB5"/>
    <w:rsid w:val="00F9320A"/>
    <w:rsid w:val="00F951C2"/>
    <w:rsid w:val="00F952CA"/>
    <w:rsid w:val="00F957C6"/>
    <w:rsid w:val="00F95FE9"/>
    <w:rsid w:val="00F96265"/>
    <w:rsid w:val="00F97362"/>
    <w:rsid w:val="00F976B1"/>
    <w:rsid w:val="00F977DE"/>
    <w:rsid w:val="00F97CBF"/>
    <w:rsid w:val="00FA08D2"/>
    <w:rsid w:val="00FA1F04"/>
    <w:rsid w:val="00FA2400"/>
    <w:rsid w:val="00FA36FE"/>
    <w:rsid w:val="00FA4338"/>
    <w:rsid w:val="00FA44E8"/>
    <w:rsid w:val="00FA476B"/>
    <w:rsid w:val="00FA5D16"/>
    <w:rsid w:val="00FA7410"/>
    <w:rsid w:val="00FA7990"/>
    <w:rsid w:val="00FB0FAD"/>
    <w:rsid w:val="00FB29CD"/>
    <w:rsid w:val="00FB2B69"/>
    <w:rsid w:val="00FB3627"/>
    <w:rsid w:val="00FB48B1"/>
    <w:rsid w:val="00FB491D"/>
    <w:rsid w:val="00FB4CBA"/>
    <w:rsid w:val="00FB4FEC"/>
    <w:rsid w:val="00FB518B"/>
    <w:rsid w:val="00FB5418"/>
    <w:rsid w:val="00FB5644"/>
    <w:rsid w:val="00FB56BF"/>
    <w:rsid w:val="00FB69D2"/>
    <w:rsid w:val="00FB71D1"/>
    <w:rsid w:val="00FB7BB9"/>
    <w:rsid w:val="00FB7CBF"/>
    <w:rsid w:val="00FC00A9"/>
    <w:rsid w:val="00FC0206"/>
    <w:rsid w:val="00FC153D"/>
    <w:rsid w:val="00FC1A74"/>
    <w:rsid w:val="00FC24C6"/>
    <w:rsid w:val="00FC3092"/>
    <w:rsid w:val="00FC309D"/>
    <w:rsid w:val="00FC3604"/>
    <w:rsid w:val="00FC3887"/>
    <w:rsid w:val="00FC3995"/>
    <w:rsid w:val="00FC3B90"/>
    <w:rsid w:val="00FC4516"/>
    <w:rsid w:val="00FC48D6"/>
    <w:rsid w:val="00FC61A1"/>
    <w:rsid w:val="00FC63E0"/>
    <w:rsid w:val="00FC6517"/>
    <w:rsid w:val="00FC6736"/>
    <w:rsid w:val="00FC6D8A"/>
    <w:rsid w:val="00FC748C"/>
    <w:rsid w:val="00FD0517"/>
    <w:rsid w:val="00FD0548"/>
    <w:rsid w:val="00FD13F3"/>
    <w:rsid w:val="00FD1457"/>
    <w:rsid w:val="00FD15FD"/>
    <w:rsid w:val="00FD28CC"/>
    <w:rsid w:val="00FD3121"/>
    <w:rsid w:val="00FD31B3"/>
    <w:rsid w:val="00FD3527"/>
    <w:rsid w:val="00FD3721"/>
    <w:rsid w:val="00FD5A23"/>
    <w:rsid w:val="00FD6991"/>
    <w:rsid w:val="00FD71FE"/>
    <w:rsid w:val="00FE014E"/>
    <w:rsid w:val="00FE0434"/>
    <w:rsid w:val="00FE1902"/>
    <w:rsid w:val="00FE1C63"/>
    <w:rsid w:val="00FE2367"/>
    <w:rsid w:val="00FE24DD"/>
    <w:rsid w:val="00FE277F"/>
    <w:rsid w:val="00FE287C"/>
    <w:rsid w:val="00FE3E04"/>
    <w:rsid w:val="00FE56A5"/>
    <w:rsid w:val="00FE6912"/>
    <w:rsid w:val="00FE6A09"/>
    <w:rsid w:val="00FE7B08"/>
    <w:rsid w:val="00FF0358"/>
    <w:rsid w:val="00FF0AA6"/>
    <w:rsid w:val="00FF12D0"/>
    <w:rsid w:val="00FF17F9"/>
    <w:rsid w:val="00FF2A3C"/>
    <w:rsid w:val="00FF393C"/>
    <w:rsid w:val="00FF4C9E"/>
    <w:rsid w:val="00FF4F19"/>
    <w:rsid w:val="00FF55E0"/>
    <w:rsid w:val="00FF6715"/>
    <w:rsid w:val="00FF7F69"/>
    <w:rsid w:val="0266299A"/>
    <w:rsid w:val="048BE29C"/>
    <w:rsid w:val="17DF6E3C"/>
    <w:rsid w:val="1AFDF3BE"/>
    <w:rsid w:val="20DC5E3E"/>
    <w:rsid w:val="26BAF027"/>
    <w:rsid w:val="3A510469"/>
    <w:rsid w:val="3BB12AC1"/>
    <w:rsid w:val="408849B5"/>
    <w:rsid w:val="4F431FDC"/>
    <w:rsid w:val="6BA5C70C"/>
    <w:rsid w:val="75B8EAD9"/>
    <w:rsid w:val="7E16FD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62D5EB4F-3B3F-49D6-897A-D68ADA6E7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1"/>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2"/>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customStyle="1" w:styleId="pf0">
    <w:name w:val="pf0"/>
    <w:basedOn w:val="Normal"/>
    <w:rsid w:val="00E91C00"/>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www.whitehouse.gov/wp-content/uploads/2022/01/M-22-09.pdf" TargetMode="External"/><Relationship Id="rId39" Type="http://schemas.openxmlformats.org/officeDocument/2006/relationships/hyperlink" Target="https://www.voa.va.gov/DocumentView.aspx?DocumentID=4896" TargetMode="External"/><Relationship Id="rId21" Type="http://schemas.openxmlformats.org/officeDocument/2006/relationships/hyperlink" Target="https://www.voa.va.gov/DocumentListPublic.aspx?NodeId=28" TargetMode="External"/><Relationship Id="rId34" Type="http://schemas.openxmlformats.org/officeDocument/2006/relationships/hyperlink" Target="https://www.voa.va.gov/DocumentView.aspx?DocumentID=5010" TargetMode="External"/><Relationship Id="rId42" Type="http://schemas.openxmlformats.org/officeDocument/2006/relationships/hyperlink" Target="https://doi.org/10.6028/NIST.SP.500-267Br1" TargetMode="External"/><Relationship Id="rId47" Type="http://schemas.openxmlformats.org/officeDocument/2006/relationships/hyperlink" Target="https://www.voa.va.gov/DocumentView.aspx?DocumentID=4946" TargetMode="External"/><Relationship Id="rId50" Type="http://schemas.openxmlformats.org/officeDocument/2006/relationships/hyperlink" Target="https://gcc02.safelinks.protection.outlook.com/?url=https%3A%2F%2Fdepartment.va.gov%2Fai%2Fguidance-for-generative-ai-use-at-va%2F&amp;data=05%7C02%7C%7Cb4d631443f87422faac408deee52467d%7Ce95f1b23abaf45ee821db7ab251ab3bf%7C0%7C0%7C639210234603950587%7CUnknown%7CTWFpbGZsb3d8eyJFbXB0eU1hcGkiOnRydWUsIlYiOiIwLjAuMDAwMCIsIlAiOiJXaW4zMiIsIkFOIjoiTWFpbCIsIldUIjoyfQ%3D%3D%7C0%7C%7C%7C&amp;sdata=1GPSJAilRKNtxAY0%2BiTU19C764Fn9giq9oTOp1Xqj1c%3D&amp;reserved=0" TargetMode="External"/><Relationship Id="rId55" Type="http://schemas.openxmlformats.org/officeDocument/2006/relationships/hyperlink" Target="https://www.va.gov/vapubs/viewPublication.asp?Pub_ID=1056&amp;FType=2"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dmanagement.gov/arch/" TargetMode="External"/><Relationship Id="rId20" Type="http://schemas.openxmlformats.org/officeDocument/2006/relationships/hyperlink" Target="https://www.cisa.gov/publication/tic-30-core-guidance-documents" TargetMode="External"/><Relationship Id="rId29" Type="http://schemas.openxmlformats.org/officeDocument/2006/relationships/hyperlink" Target="https://www.cisa.gov/news-events/directives/bod-23-01-improving-asset-visibility-and-vulnerability-detection-federal-networks" TargetMode="External"/><Relationship Id="rId41" Type="http://schemas.openxmlformats.org/officeDocument/2006/relationships/hyperlink" Target="https://www.nist.gov/programs-projects/usgv6-program/usgv6-revision-1" TargetMode="External"/><Relationship Id="rId54" Type="http://schemas.openxmlformats.org/officeDocument/2006/relationships/hyperlink" Target="http://www.ea.oit.va.gov/index.asp"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View.aspx?DocumentID=4946" TargetMode="External"/><Relationship Id="rId32" Type="http://schemas.openxmlformats.org/officeDocument/2006/relationships/hyperlink" Target="https://www.whitehouse.gov/wp-content/uploads/2025/02/M-25-22-Driving-Efficient-Acquisition-of-Artificial-Intelligence-in-Government.pdf" TargetMode="External"/><Relationship Id="rId37" Type="http://schemas.openxmlformats.org/officeDocument/2006/relationships/hyperlink" Target="https://bidenwhitehouse.archives.gov/wp-content/uploads/2019/05/M-19-17.pdf" TargetMode="External"/><Relationship Id="rId40" Type="http://schemas.openxmlformats.org/officeDocument/2006/relationships/hyperlink" Target="https://www.whitehouse.gov/wp-content/uploads/2020/11/M-21-07.pdf" TargetMode="External"/><Relationship Id="rId45" Type="http://schemas.openxmlformats.org/officeDocument/2006/relationships/hyperlink" Target="https://www.cisa.gov/publication/tic-30-core-guidance-documents" TargetMode="External"/><Relationship Id="rId53" Type="http://schemas.openxmlformats.org/officeDocument/2006/relationships/hyperlink" Target="https://www.tms.va.gov/SecureAuth35/" TargetMode="External"/><Relationship Id="rId58"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va.gov/trm/TRMHomePage.aspx"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cisa.gov/news-events/directives/bod-22-01-reducing-significant-risk-known-exploited-vulnerabilities" TargetMode="External"/><Relationship Id="rId36" Type="http://schemas.openxmlformats.org/officeDocument/2006/relationships/hyperlink" Target="https://bidenwhitehouse.archives.gov/wp-content/uploads/legacy_drupal_files/omb/memoranda/2005/m05-24.pdf" TargetMode="External"/><Relationship Id="rId49" Type="http://schemas.openxmlformats.org/officeDocument/2006/relationships/hyperlink" Target="http://www.va.gov/process" TargetMode="External"/><Relationship Id="rId57" Type="http://schemas.openxmlformats.org/officeDocument/2006/relationships/hyperlink" Target="https://www.va.gov/oal/library/vaar/vaar852.asp" TargetMode="External"/><Relationship Id="rId61"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voa.va.gov/DocumentView.aspx?DocumentID=4896" TargetMode="External"/><Relationship Id="rId31" Type="http://schemas.openxmlformats.org/officeDocument/2006/relationships/hyperlink" Target="https://www.whitehouse.gov/wp-content/uploads/2025/02/M-25-21-Accelerating-Federal-Use-of-AI-through-Innovation-Governance-and-Public-Trust.pdf" TargetMode="External"/><Relationship Id="rId44" Type="http://schemas.openxmlformats.org/officeDocument/2006/relationships/hyperlink" Target="https://www.whitehouse.gov/wp-content/uploads/2019/09/M-19-26.pdf" TargetMode="External"/><Relationship Id="rId52" Type="http://schemas.openxmlformats.org/officeDocument/2006/relationships/hyperlink" Target="https://csrc.nist.gov/projects/fips-140-3-transition-effort" TargetMode="External"/><Relationship Id="rId60"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va.gov/process-asset-library/" TargetMode="External"/><Relationship Id="rId22" Type="http://schemas.openxmlformats.org/officeDocument/2006/relationships/hyperlink" Target="https://www.voa.va.gov/DocumentView.aspx?DocumentID=4371" TargetMode="External"/><Relationship Id="rId27" Type="http://schemas.openxmlformats.org/officeDocument/2006/relationships/hyperlink" Target="https://www.cisa.gov/news-events/directives/bod-19-02-vulnerability-remediation-requirements-internet-accessible-systems" TargetMode="External"/><Relationship Id="rId30" Type="http://schemas.openxmlformats.org/officeDocument/2006/relationships/hyperlink" Target="https://www.voa.va.gov/DocumentView.aspx?DocumentID=5010" TargetMode="External"/><Relationship Id="rId35" Type="http://schemas.openxmlformats.org/officeDocument/2006/relationships/hyperlink" Target="https://digital.va.gov/office-of-information-and-technology/reference-library/enterprise-technology-guidelines/" TargetMode="External"/><Relationship Id="rId43" Type="http://schemas.openxmlformats.org/officeDocument/2006/relationships/hyperlink" Target="https://doi.org/10.6028/NIST.SP.800-119" TargetMode="External"/><Relationship Id="rId48"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6" Type="http://schemas.openxmlformats.org/officeDocument/2006/relationships/hyperlink" Target="https://digital.va.gov/web-governance/" TargetMode="External"/><Relationship Id="rId8" Type="http://schemas.openxmlformats.org/officeDocument/2006/relationships/webSettings" Target="webSettings.xml"/><Relationship Id="rId51" Type="http://schemas.openxmlformats.org/officeDocument/2006/relationships/hyperlink" Target="https://department.va.gov/ai/trustworthy/" TargetMode="External"/><Relationship Id="rId3" Type="http://schemas.openxmlformats.org/officeDocument/2006/relationships/customXml" Target="../customXml/item3.xml"/><Relationship Id="rId12" Type="http://schemas.openxmlformats.org/officeDocument/2006/relationships/hyperlink" Target="https://www.va.gov/vapubs/index.cfm"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bidenwhitehouse.archives.gov/briefing-room/presidential-actions/2025/01/16/executive-order-on-strengthening-and-promoting-innovation-in-the-nations-cybersecurity/" TargetMode="External"/><Relationship Id="rId33" Type="http://schemas.openxmlformats.org/officeDocument/2006/relationships/hyperlink" Target="https://www.whitehouse.gov/wp-content/uploads/2025/12/M-26-04-Increasing-Public-Trust-in-Artificial-Intelligence-Through-Unbiased-AI-Principles-1.pdf?_bhlid=c0113a16495d987bc33f63e3dccf35c28d6bfd15" TargetMode="External"/><Relationship Id="rId38" Type="http://schemas.openxmlformats.org/officeDocument/2006/relationships/hyperlink" Target="https://bidenwhitehouse.archives.gov/wp-content/uploads/2022/01/M-22-09.pdf" TargetMode="External"/><Relationship Id="rId46" Type="http://schemas.openxmlformats.org/officeDocument/2006/relationships/hyperlink" Target="https://www.voa.va.gov/DocumentView.aspx?DocumentID=4371" TargetMode="External"/><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62019DB83DFF04E9E2897093988DA24" ma:contentTypeVersion="10" ma:contentTypeDescription="Create a new document." ma:contentTypeScope="" ma:versionID="b236ac4bc7fdf9a22e56550f80435bb4">
  <xsd:schema xmlns:xsd="http://www.w3.org/2001/XMLSchema" xmlns:xs="http://www.w3.org/2001/XMLSchema" xmlns:p="http://schemas.microsoft.com/office/2006/metadata/properties" xmlns:ns2="975b4142-37e6-4239-bfdc-29265eb77732" xmlns:ns3="d1ad4d5a-0566-47b4-80bd-543525893150" targetNamespace="http://schemas.microsoft.com/office/2006/metadata/properties" ma:root="true" ma:fieldsID="56a9f4d8e35bd2203af77e32cda57e41" ns2:_="" ns3:_="">
    <xsd:import namespace="975b4142-37e6-4239-bfdc-29265eb77732"/>
    <xsd:import namespace="d1ad4d5a-0566-47b4-80bd-5435258931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b4142-37e6-4239-bfdc-29265eb7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ad4d5a-0566-47b4-80bd-54352589315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1c34cf-84b5-4dfa-b074-746933e928d6}" ma:internalName="TaxCatchAll" ma:showField="CatchAllData" ma:web="d1ad4d5a-0566-47b4-80bd-5435258931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5b4142-37e6-4239-bfdc-29265eb77732">
      <Terms xmlns="http://schemas.microsoft.com/office/infopath/2007/PartnerControls"/>
    </lcf76f155ced4ddcb4097134ff3c332f>
    <TaxCatchAll xmlns="d1ad4d5a-0566-47b4-80bd-543525893150" xsi:nil="true"/>
  </documentManagement>
</p:properties>
</file>

<file path=customXml/itemProps1.xml><?xml version="1.0" encoding="utf-8"?>
<ds:datastoreItem xmlns:ds="http://schemas.openxmlformats.org/officeDocument/2006/customXml" ds:itemID="{CDB062B1-0BCE-4FA7-B277-062D2D249BF8}">
  <ds:schemaRefs>
    <ds:schemaRef ds:uri="http://schemas.microsoft.com/sharepoint/v3/contenttype/forms"/>
  </ds:schemaRefs>
</ds:datastoreItem>
</file>

<file path=customXml/itemProps2.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3.xml><?xml version="1.0" encoding="utf-8"?>
<ds:datastoreItem xmlns:ds="http://schemas.openxmlformats.org/officeDocument/2006/customXml" ds:itemID="{C110FAEB-66FC-4DB7-AC11-1CF15763CB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b4142-37e6-4239-bfdc-29265eb77732"/>
    <ds:schemaRef ds:uri="d1ad4d5a-0566-47b4-80bd-5435258931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8E93F6-29E0-4809-939A-4166F9554639}">
  <ds:schemaRefs>
    <ds:schemaRef ds:uri="http://schemas.microsoft.com/office/2006/metadata/properties"/>
    <ds:schemaRef ds:uri="http://schemas.microsoft.com/office/infopath/2007/PartnerControls"/>
    <ds:schemaRef ds:uri="975b4142-37e6-4239-bfdc-29265eb77732"/>
    <ds:schemaRef ds:uri="d1ad4d5a-0566-47b4-80bd-543525893150"/>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49</Pages>
  <Words>16944</Words>
  <Characters>111833</Characters>
  <Application>Microsoft Office Word</Application>
  <DocSecurity>0</DocSecurity>
  <Lines>13979</Lines>
  <Paragraphs>7575</Paragraphs>
  <ScaleCrop>false</ScaleCrop>
  <Company/>
  <LinksUpToDate>false</LinksUpToDate>
  <CharactersWithSpaces>121202</CharactersWithSpaces>
  <SharedDoc>false</SharedDoc>
  <HLinks>
    <vt:vector size="828" baseType="variant">
      <vt:variant>
        <vt:i4>2162779</vt:i4>
      </vt:variant>
      <vt:variant>
        <vt:i4>609</vt:i4>
      </vt:variant>
      <vt:variant>
        <vt:i4>0</vt:i4>
      </vt:variant>
      <vt:variant>
        <vt:i4>5</vt:i4>
      </vt:variant>
      <vt:variant>
        <vt:lpwstr>https://gcc01.safelinks.protection.outlook.com/?url=https%3A%2F%2Fwww.va.gov%2Fvhapublications%2FViewPublication.asp%3Fpub_ID%3D9178&amp;data=04%7C01%7C%7C7dadd2835e084f192cc508d8df469706%7Ce95f1b23abaf45ee821db7ab251ab3bf%7C0%7C0%7C637504841580496206%7CUnknown%7CTWFpbGZsb3d8eyJWIjoiMC4wLjAwMDAiLCJQIjoiV2luMzIiLCJBTiI6Ik1haWwiLCJXVCI6Mn0%3D%7C1000&amp;sdata=nUsFApWnL1IMOprXTux7Q%2Bpb64L%2BGAAvsZ8C5Qbqfz8%3D&amp;reserved=0</vt:lpwstr>
      </vt:variant>
      <vt:variant>
        <vt:lpwstr/>
      </vt:variant>
      <vt:variant>
        <vt:i4>3014677</vt:i4>
      </vt:variant>
      <vt:variant>
        <vt:i4>606</vt:i4>
      </vt:variant>
      <vt:variant>
        <vt:i4>0</vt:i4>
      </vt:variant>
      <vt:variant>
        <vt:i4>5</vt:i4>
      </vt:variant>
      <vt:variant>
        <vt:lpwstr>mailto:oitprivacy@va.gov</vt:lpwstr>
      </vt:variant>
      <vt:variant>
        <vt:lpwstr/>
      </vt:variant>
      <vt:variant>
        <vt:i4>2162779</vt:i4>
      </vt:variant>
      <vt:variant>
        <vt:i4>603</vt:i4>
      </vt:variant>
      <vt:variant>
        <vt:i4>0</vt:i4>
      </vt:variant>
      <vt:variant>
        <vt:i4>5</vt:i4>
      </vt:variant>
      <vt:variant>
        <vt:lpwstr>https://gcc01.safelinks.protection.outlook.com/?url=https%3A%2F%2Fwww.va.gov%2Fvhapublications%2FViewPublication.asp%3Fpub_ID%3D9178&amp;data=04%7C01%7C%7C7dadd2835e084f192cc508d8df469706%7Ce95f1b23abaf45ee821db7ab251ab3bf%7C0%7C0%7C637504841580496206%7CUnknown%7CTWFpbGZsb3d8eyJWIjoiMC4wLjAwMDAiLCJQIjoiV2luMzIiLCJBTiI6Ik1haWwiLCJXVCI6Mn0%3D%7C1000&amp;sdata=nUsFApWnL1IMOprXTux7Q%2Bpb64L%2BGAAvsZ8C5Qbqfz8%3D&amp;reserved=0</vt:lpwstr>
      </vt:variant>
      <vt:variant>
        <vt:lpwstr/>
      </vt:variant>
      <vt:variant>
        <vt:i4>3014677</vt:i4>
      </vt:variant>
      <vt:variant>
        <vt:i4>600</vt:i4>
      </vt:variant>
      <vt:variant>
        <vt:i4>0</vt:i4>
      </vt:variant>
      <vt:variant>
        <vt:i4>5</vt:i4>
      </vt:variant>
      <vt:variant>
        <vt:lpwstr>mailto:oitprivacy@va.gov</vt:lpwstr>
      </vt:variant>
      <vt:variant>
        <vt:lpwstr/>
      </vt:variant>
      <vt:variant>
        <vt:i4>1441881</vt:i4>
      </vt:variant>
      <vt:variant>
        <vt:i4>597</vt:i4>
      </vt:variant>
      <vt:variant>
        <vt:i4>0</vt:i4>
      </vt:variant>
      <vt:variant>
        <vt:i4>5</vt:i4>
      </vt:variant>
      <vt:variant>
        <vt:lpwstr>https://department.va.gov/ai/trustworthy/</vt:lpwstr>
      </vt:variant>
      <vt:variant>
        <vt:lpwstr/>
      </vt:variant>
      <vt:variant>
        <vt:i4>7667820</vt:i4>
      </vt:variant>
      <vt:variant>
        <vt:i4>594</vt:i4>
      </vt:variant>
      <vt:variant>
        <vt:i4>0</vt:i4>
      </vt:variant>
      <vt:variant>
        <vt:i4>5</vt:i4>
      </vt:variant>
      <vt:variant>
        <vt:lpwstr>https://www.acquisition.gov/far-overhaul/far-part-deviation-guide/far-overhaul-part-23</vt:lpwstr>
      </vt:variant>
      <vt:variant>
        <vt:lpwstr>FAR_23_102</vt:lpwstr>
      </vt:variant>
      <vt:variant>
        <vt:i4>7471212</vt:i4>
      </vt:variant>
      <vt:variant>
        <vt:i4>591</vt:i4>
      </vt:variant>
      <vt:variant>
        <vt:i4>0</vt:i4>
      </vt:variant>
      <vt:variant>
        <vt:i4>5</vt:i4>
      </vt:variant>
      <vt:variant>
        <vt:lpwstr>https://www.acquisition.gov/far-overhaul/far-part-deviation-guide/far-overhaul-part-23</vt:lpwstr>
      </vt:variant>
      <vt:variant>
        <vt:lpwstr>FAR_23_105</vt:lpwstr>
      </vt:variant>
      <vt:variant>
        <vt:i4>7602284</vt:i4>
      </vt:variant>
      <vt:variant>
        <vt:i4>588</vt:i4>
      </vt:variant>
      <vt:variant>
        <vt:i4>0</vt:i4>
      </vt:variant>
      <vt:variant>
        <vt:i4>5</vt:i4>
      </vt:variant>
      <vt:variant>
        <vt:lpwstr>https://www.acquisition.gov/far-overhaul/far-part-deviation-guide/far-overhaul-part-23</vt:lpwstr>
      </vt:variant>
      <vt:variant>
        <vt:lpwstr>FAR_23_103</vt:lpwstr>
      </vt:variant>
      <vt:variant>
        <vt:i4>4522033</vt:i4>
      </vt:variant>
      <vt:variant>
        <vt:i4>585</vt:i4>
      </vt:variant>
      <vt:variant>
        <vt:i4>0</vt:i4>
      </vt:variant>
      <vt:variant>
        <vt:i4>5</vt:i4>
      </vt:variant>
      <vt:variant>
        <vt:lpwstr>https://www.acquisition.gov/far-overhaul/far-part-deviation-guide/far-overhaul-part-52</vt:lpwstr>
      </vt:variant>
      <vt:variant>
        <vt:lpwstr>FAR_52_223_23</vt:lpwstr>
      </vt:variant>
      <vt:variant>
        <vt:i4>4522033</vt:i4>
      </vt:variant>
      <vt:variant>
        <vt:i4>582</vt:i4>
      </vt:variant>
      <vt:variant>
        <vt:i4>0</vt:i4>
      </vt:variant>
      <vt:variant>
        <vt:i4>5</vt:i4>
      </vt:variant>
      <vt:variant>
        <vt:lpwstr>https://www.acquisition.gov/far-overhaul/far-part-deviation-guide/far-overhaul-part-52</vt:lpwstr>
      </vt:variant>
      <vt:variant>
        <vt:lpwstr>FAR_52_223_23</vt:lpwstr>
      </vt:variant>
      <vt:variant>
        <vt:i4>7602284</vt:i4>
      </vt:variant>
      <vt:variant>
        <vt:i4>579</vt:i4>
      </vt:variant>
      <vt:variant>
        <vt:i4>0</vt:i4>
      </vt:variant>
      <vt:variant>
        <vt:i4>5</vt:i4>
      </vt:variant>
      <vt:variant>
        <vt:lpwstr>https://www.acquisition.gov/far-overhaul/far-part-deviation-guide/far-overhaul-part-23</vt:lpwstr>
      </vt:variant>
      <vt:variant>
        <vt:lpwstr>FAR_23_103</vt:lpwstr>
      </vt:variant>
      <vt:variant>
        <vt:i4>7667820</vt:i4>
      </vt:variant>
      <vt:variant>
        <vt:i4>576</vt:i4>
      </vt:variant>
      <vt:variant>
        <vt:i4>0</vt:i4>
      </vt:variant>
      <vt:variant>
        <vt:i4>5</vt:i4>
      </vt:variant>
      <vt:variant>
        <vt:lpwstr>https://www.acquisition.gov/far-overhaul/far-part-deviation-guide/far-overhaul-part-23</vt:lpwstr>
      </vt:variant>
      <vt:variant>
        <vt:lpwstr>FAR_23_102</vt:lpwstr>
      </vt:variant>
      <vt:variant>
        <vt:i4>7733356</vt:i4>
      </vt:variant>
      <vt:variant>
        <vt:i4>573</vt:i4>
      </vt:variant>
      <vt:variant>
        <vt:i4>0</vt:i4>
      </vt:variant>
      <vt:variant>
        <vt:i4>5</vt:i4>
      </vt:variant>
      <vt:variant>
        <vt:lpwstr>https://www.acquisition.gov/far-overhaul/far-part-deviation-guide/far-overhaul-part-23</vt:lpwstr>
      </vt:variant>
      <vt:variant>
        <vt:lpwstr>FAR_23_101</vt:lpwstr>
      </vt:variant>
      <vt:variant>
        <vt:i4>8323180</vt:i4>
      </vt:variant>
      <vt:variant>
        <vt:i4>570</vt:i4>
      </vt:variant>
      <vt:variant>
        <vt:i4>0</vt:i4>
      </vt:variant>
      <vt:variant>
        <vt:i4>5</vt:i4>
      </vt:variant>
      <vt:variant>
        <vt:lpwstr>https://www.acquisition.gov/far-overhaul/far-part-deviation-guide/far-overhaul-part-23</vt:lpwstr>
      </vt:variant>
      <vt:variant>
        <vt:lpwstr>FAR_23_108</vt:lpwstr>
      </vt:variant>
      <vt:variant>
        <vt:i4>7733356</vt:i4>
      </vt:variant>
      <vt:variant>
        <vt:i4>567</vt:i4>
      </vt:variant>
      <vt:variant>
        <vt:i4>0</vt:i4>
      </vt:variant>
      <vt:variant>
        <vt:i4>5</vt:i4>
      </vt:variant>
      <vt:variant>
        <vt:lpwstr>https://www.acquisition.gov/far-overhaul/far-part-deviation-guide/far-overhaul-part-23</vt:lpwstr>
      </vt:variant>
      <vt:variant>
        <vt:lpwstr>FAR_23_101</vt:lpwstr>
      </vt:variant>
      <vt:variant>
        <vt:i4>7733356</vt:i4>
      </vt:variant>
      <vt:variant>
        <vt:i4>564</vt:i4>
      </vt:variant>
      <vt:variant>
        <vt:i4>0</vt:i4>
      </vt:variant>
      <vt:variant>
        <vt:i4>5</vt:i4>
      </vt:variant>
      <vt:variant>
        <vt:lpwstr>https://www.acquisition.gov/far-overhaul/far-part-deviation-guide/far-overhaul-part-23</vt:lpwstr>
      </vt:variant>
      <vt:variant>
        <vt:lpwstr>FAR_23_101</vt:lpwstr>
      </vt:variant>
      <vt:variant>
        <vt:i4>7209011</vt:i4>
      </vt:variant>
      <vt:variant>
        <vt:i4>552</vt:i4>
      </vt:variant>
      <vt:variant>
        <vt:i4>0</vt:i4>
      </vt:variant>
      <vt:variant>
        <vt:i4>5</vt:i4>
      </vt:variant>
      <vt:variant>
        <vt:lpwstr>https://www.va.gov/oal/library/vaar/vaar852.asp</vt:lpwstr>
      </vt:variant>
      <vt:variant>
        <vt:lpwstr>85221176</vt:lpwstr>
      </vt:variant>
      <vt:variant>
        <vt:i4>7143484</vt:i4>
      </vt:variant>
      <vt:variant>
        <vt:i4>549</vt:i4>
      </vt:variant>
      <vt:variant>
        <vt:i4>0</vt:i4>
      </vt:variant>
      <vt:variant>
        <vt:i4>5</vt:i4>
      </vt:variant>
      <vt:variant>
        <vt:lpwstr>https://www.energy.gov/femp/low-standby-power-product-list</vt:lpwstr>
      </vt:variant>
      <vt:variant>
        <vt:lpwstr/>
      </vt:variant>
      <vt:variant>
        <vt:i4>3145762</vt:i4>
      </vt:variant>
      <vt:variant>
        <vt:i4>546</vt:i4>
      </vt:variant>
      <vt:variant>
        <vt:i4>0</vt:i4>
      </vt:variant>
      <vt:variant>
        <vt:i4>5</vt:i4>
      </vt:variant>
      <vt:variant>
        <vt:lpwstr>http://www.energystar.gov/</vt:lpwstr>
      </vt:variant>
      <vt:variant>
        <vt:lpwstr/>
      </vt:variant>
      <vt:variant>
        <vt:i4>917514</vt:i4>
      </vt:variant>
      <vt:variant>
        <vt:i4>543</vt:i4>
      </vt:variant>
      <vt:variant>
        <vt:i4>0</vt:i4>
      </vt:variant>
      <vt:variant>
        <vt:i4>5</vt:i4>
      </vt:variant>
      <vt:variant>
        <vt:lpwstr>https://www.energy.gov/femp/search-energy-efficient-products</vt:lpwstr>
      </vt:variant>
      <vt:variant>
        <vt:lpwstr/>
      </vt:variant>
      <vt:variant>
        <vt:i4>7143484</vt:i4>
      </vt:variant>
      <vt:variant>
        <vt:i4>540</vt:i4>
      </vt:variant>
      <vt:variant>
        <vt:i4>0</vt:i4>
      </vt:variant>
      <vt:variant>
        <vt:i4>5</vt:i4>
      </vt:variant>
      <vt:variant>
        <vt:lpwstr>https://www.energy.gov/femp/low-standby-power-product-list</vt:lpwstr>
      </vt:variant>
      <vt:variant>
        <vt:lpwstr/>
      </vt:variant>
      <vt:variant>
        <vt:i4>2359342</vt:i4>
      </vt:variant>
      <vt:variant>
        <vt:i4>537</vt:i4>
      </vt:variant>
      <vt:variant>
        <vt:i4>0</vt:i4>
      </vt:variant>
      <vt:variant>
        <vt:i4>5</vt:i4>
      </vt:variant>
      <vt:variant>
        <vt:lpwstr>https://www.energystar.gov/products</vt:lpwstr>
      </vt:variant>
      <vt:variant>
        <vt:lpwstr/>
      </vt:variant>
      <vt:variant>
        <vt:i4>917514</vt:i4>
      </vt:variant>
      <vt:variant>
        <vt:i4>534</vt:i4>
      </vt:variant>
      <vt:variant>
        <vt:i4>0</vt:i4>
      </vt:variant>
      <vt:variant>
        <vt:i4>5</vt:i4>
      </vt:variant>
      <vt:variant>
        <vt:lpwstr>https://www.energy.gov/femp/search-energy-efficient-products</vt:lpwstr>
      </vt:variant>
      <vt:variant>
        <vt:lpwstr/>
      </vt:variant>
      <vt:variant>
        <vt:i4>7733356</vt:i4>
      </vt:variant>
      <vt:variant>
        <vt:i4>531</vt:i4>
      </vt:variant>
      <vt:variant>
        <vt:i4>0</vt:i4>
      </vt:variant>
      <vt:variant>
        <vt:i4>5</vt:i4>
      </vt:variant>
      <vt:variant>
        <vt:lpwstr>https://www.acquisition.gov/far-overhaul/far-part-deviation-guide/far-overhaul-part-23</vt:lpwstr>
      </vt:variant>
      <vt:variant>
        <vt:lpwstr>FAR_23_101</vt:lpwstr>
      </vt:variant>
      <vt:variant>
        <vt:i4>7667820</vt:i4>
      </vt:variant>
      <vt:variant>
        <vt:i4>528</vt:i4>
      </vt:variant>
      <vt:variant>
        <vt:i4>0</vt:i4>
      </vt:variant>
      <vt:variant>
        <vt:i4>5</vt:i4>
      </vt:variant>
      <vt:variant>
        <vt:lpwstr>https://www.acquisition.gov/far-overhaul/far-part-deviation-guide/far-overhaul-part-23</vt:lpwstr>
      </vt:variant>
      <vt:variant>
        <vt:lpwstr>FAR_23_102</vt:lpwstr>
      </vt:variant>
      <vt:variant>
        <vt:i4>4522033</vt:i4>
      </vt:variant>
      <vt:variant>
        <vt:i4>525</vt:i4>
      </vt:variant>
      <vt:variant>
        <vt:i4>0</vt:i4>
      </vt:variant>
      <vt:variant>
        <vt:i4>5</vt:i4>
      </vt:variant>
      <vt:variant>
        <vt:lpwstr>https://www.acquisition.gov/far-overhaul/far-part-deviation-guide/far-overhaul-part-52</vt:lpwstr>
      </vt:variant>
      <vt:variant>
        <vt:lpwstr>FAR_52_223_23</vt:lpwstr>
      </vt:variant>
      <vt:variant>
        <vt:i4>5636108</vt:i4>
      </vt:variant>
      <vt:variant>
        <vt:i4>522</vt:i4>
      </vt:variant>
      <vt:variant>
        <vt:i4>0</vt:i4>
      </vt:variant>
      <vt:variant>
        <vt:i4>5</vt:i4>
      </vt:variant>
      <vt:variant>
        <vt:lpwstr>https://www.access-board.gov/ict/</vt:lpwstr>
      </vt:variant>
      <vt:variant>
        <vt:lpwstr/>
      </vt:variant>
      <vt:variant>
        <vt:i4>4128852</vt:i4>
      </vt:variant>
      <vt:variant>
        <vt:i4>519</vt:i4>
      </vt:variant>
      <vt:variant>
        <vt:i4>0</vt:i4>
      </vt:variant>
      <vt:variant>
        <vt:i4>5</vt:i4>
      </vt:variant>
      <vt:variant>
        <vt:lpwstr>https://www.section508.gov/art/</vt:lpwstr>
      </vt:variant>
      <vt:variant>
        <vt:lpwstr>/</vt:lpwstr>
      </vt:variant>
      <vt:variant>
        <vt:i4>7667812</vt:i4>
      </vt:variant>
      <vt:variant>
        <vt:i4>516</vt:i4>
      </vt:variant>
      <vt:variant>
        <vt:i4>0</vt:i4>
      </vt:variant>
      <vt:variant>
        <vt:i4>5</vt:i4>
      </vt:variant>
      <vt:variant>
        <vt:lpwstr>https://digital.va.gov/web-governance/</vt:lpwstr>
      </vt:variant>
      <vt:variant>
        <vt:lpwstr/>
      </vt:variant>
      <vt:variant>
        <vt:i4>3866650</vt:i4>
      </vt:variant>
      <vt:variant>
        <vt:i4>513</vt:i4>
      </vt:variant>
      <vt:variant>
        <vt:i4>0</vt:i4>
      </vt:variant>
      <vt:variant>
        <vt:i4>5</vt:i4>
      </vt:variant>
      <vt:variant>
        <vt:lpwstr>https://www.va.gov/vapubs/viewPublication.asp?Pub_ID=1056&amp;FType=2</vt:lpwstr>
      </vt:variant>
      <vt:variant>
        <vt:lpwstr/>
      </vt:variant>
      <vt:variant>
        <vt:i4>3342436</vt:i4>
      </vt:variant>
      <vt:variant>
        <vt:i4>510</vt:i4>
      </vt:variant>
      <vt:variant>
        <vt:i4>0</vt:i4>
      </vt:variant>
      <vt:variant>
        <vt:i4>5</vt:i4>
      </vt:variant>
      <vt:variant>
        <vt:lpwstr>http://www.ea.oit.va.gov/index.asp</vt:lpwstr>
      </vt:variant>
      <vt:variant>
        <vt:lpwstr/>
      </vt:variant>
      <vt:variant>
        <vt:i4>1048578</vt:i4>
      </vt:variant>
      <vt:variant>
        <vt:i4>507</vt:i4>
      </vt:variant>
      <vt:variant>
        <vt:i4>0</vt:i4>
      </vt:variant>
      <vt:variant>
        <vt:i4>5</vt:i4>
      </vt:variant>
      <vt:variant>
        <vt:lpwstr>https://www.tms.va.gov/SecureAuth35/</vt:lpwstr>
      </vt:variant>
      <vt:variant>
        <vt:lpwstr/>
      </vt:variant>
      <vt:variant>
        <vt:i4>1048578</vt:i4>
      </vt:variant>
      <vt:variant>
        <vt:i4>504</vt:i4>
      </vt:variant>
      <vt:variant>
        <vt:i4>0</vt:i4>
      </vt:variant>
      <vt:variant>
        <vt:i4>5</vt:i4>
      </vt:variant>
      <vt:variant>
        <vt:lpwstr>https://www.tms.va.gov/SecureAuth35/</vt:lpwstr>
      </vt:variant>
      <vt:variant>
        <vt:lpwstr/>
      </vt:variant>
      <vt:variant>
        <vt:i4>2031714</vt:i4>
      </vt:variant>
      <vt:variant>
        <vt:i4>501</vt:i4>
      </vt:variant>
      <vt:variant>
        <vt:i4>0</vt:i4>
      </vt:variant>
      <vt:variant>
        <vt:i4>5</vt:i4>
      </vt:variant>
      <vt:variant>
        <vt:lpwstr>http://vaww.oed.wss.va.gov/process/Library/master_delivery_schedule_template.xlsx</vt:lpwstr>
      </vt:variant>
      <vt:variant>
        <vt:lpwstr/>
      </vt:variant>
      <vt:variant>
        <vt:i4>6291504</vt:i4>
      </vt:variant>
      <vt:variant>
        <vt:i4>495</vt:i4>
      </vt:variant>
      <vt:variant>
        <vt:i4>0</vt:i4>
      </vt:variant>
      <vt:variant>
        <vt:i4>5</vt:i4>
      </vt:variant>
      <vt:variant>
        <vt:lpwstr>https://csrc.nist.gov/projects/fips-140-3-transition-effort</vt:lpwstr>
      </vt:variant>
      <vt:variant>
        <vt:lpwstr>schedule</vt:lpwstr>
      </vt:variant>
      <vt:variant>
        <vt:i4>1704018</vt:i4>
      </vt:variant>
      <vt:variant>
        <vt:i4>492</vt:i4>
      </vt:variant>
      <vt:variant>
        <vt:i4>0</vt:i4>
      </vt:variant>
      <vt:variant>
        <vt:i4>5</vt:i4>
      </vt:variant>
      <vt:variant>
        <vt:lpwstr>https://www.opm.gov/suitability/suitability-executive-agent/position-designation-tool/</vt:lpwstr>
      </vt:variant>
      <vt:variant>
        <vt:lpwstr>url=Automated-Tool</vt:lpwstr>
      </vt:variant>
      <vt:variant>
        <vt:i4>3604607</vt:i4>
      </vt:variant>
      <vt:variant>
        <vt:i4>489</vt:i4>
      </vt:variant>
      <vt:variant>
        <vt:i4>0</vt:i4>
      </vt:variant>
      <vt:variant>
        <vt:i4>5</vt:i4>
      </vt:variant>
      <vt:variant>
        <vt:lpwstr>https://www.congress.gov/118/plaws/publ187/PLAW-118publ187.pdf</vt:lpwstr>
      </vt:variant>
      <vt:variant>
        <vt:lpwstr/>
      </vt:variant>
      <vt:variant>
        <vt:i4>1441881</vt:i4>
      </vt:variant>
      <vt:variant>
        <vt:i4>486</vt:i4>
      </vt:variant>
      <vt:variant>
        <vt:i4>0</vt:i4>
      </vt:variant>
      <vt:variant>
        <vt:i4>5</vt:i4>
      </vt:variant>
      <vt:variant>
        <vt:lpwstr>https://department.va.gov/ai/trustworthy/</vt:lpwstr>
      </vt:variant>
      <vt:variant>
        <vt:lpwstr/>
      </vt:variant>
      <vt:variant>
        <vt:i4>5308506</vt:i4>
      </vt:variant>
      <vt:variant>
        <vt:i4>483</vt:i4>
      </vt:variant>
      <vt:variant>
        <vt:i4>0</vt:i4>
      </vt:variant>
      <vt:variant>
        <vt:i4>5</vt:i4>
      </vt:variant>
      <vt:variant>
        <vt:lpwstr>http://www.va.gov/process</vt:lpwstr>
      </vt:variant>
      <vt:variant>
        <vt:lpwstr/>
      </vt:variant>
      <vt:variant>
        <vt:i4>1507423</vt:i4>
      </vt:variant>
      <vt:variant>
        <vt:i4>480</vt:i4>
      </vt:variant>
      <vt:variant>
        <vt:i4>0</vt:i4>
      </vt:variant>
      <vt:variant>
        <vt:i4>5</vt:i4>
      </vt:variant>
      <vt:variant>
        <vt:lpwstr>https://view.officeapps.live.com/op/view.aspx?src=https%3A%2F%2Fdigital.va.gov%2Fprocess-asset-library%2Fwp-content%2Fuploads%2Fsites%2F16%2F2024%2F04%2Fprocess_CONB_ext.docx&amp;wdOrigin=BROWSELINK</vt:lpwstr>
      </vt:variant>
      <vt:variant>
        <vt:lpwstr/>
      </vt:variant>
      <vt:variant>
        <vt:i4>1310747</vt:i4>
      </vt:variant>
      <vt:variant>
        <vt:i4>477</vt:i4>
      </vt:variant>
      <vt:variant>
        <vt:i4>0</vt:i4>
      </vt:variant>
      <vt:variant>
        <vt:i4>5</vt:i4>
      </vt:variant>
      <vt:variant>
        <vt:lpwstr>https://www.voa.va.gov/DocumentView.aspx?DocumentID=4946</vt:lpwstr>
      </vt:variant>
      <vt:variant>
        <vt:lpwstr/>
      </vt:variant>
      <vt:variant>
        <vt:i4>1638424</vt:i4>
      </vt:variant>
      <vt:variant>
        <vt:i4>474</vt:i4>
      </vt:variant>
      <vt:variant>
        <vt:i4>0</vt:i4>
      </vt:variant>
      <vt:variant>
        <vt:i4>5</vt:i4>
      </vt:variant>
      <vt:variant>
        <vt:lpwstr>https://www.voa.va.gov/DocumentView.aspx?DocumentID=4371</vt:lpwstr>
      </vt:variant>
      <vt:variant>
        <vt:lpwstr/>
      </vt:variant>
      <vt:variant>
        <vt:i4>6619174</vt:i4>
      </vt:variant>
      <vt:variant>
        <vt:i4>471</vt:i4>
      </vt:variant>
      <vt:variant>
        <vt:i4>0</vt:i4>
      </vt:variant>
      <vt:variant>
        <vt:i4>5</vt:i4>
      </vt:variant>
      <vt:variant>
        <vt:lpwstr>https://www.cisa.gov/publication/tic-30-core-guidance-documents</vt:lpwstr>
      </vt:variant>
      <vt:variant>
        <vt:lpwstr/>
      </vt:variant>
      <vt:variant>
        <vt:i4>1245196</vt:i4>
      </vt:variant>
      <vt:variant>
        <vt:i4>468</vt:i4>
      </vt:variant>
      <vt:variant>
        <vt:i4>0</vt:i4>
      </vt:variant>
      <vt:variant>
        <vt:i4>5</vt:i4>
      </vt:variant>
      <vt:variant>
        <vt:lpwstr>https://www.whitehouse.gov/wp-content/uploads/2019/09/M-19-26.pdf</vt:lpwstr>
      </vt:variant>
      <vt:variant>
        <vt:lpwstr/>
      </vt:variant>
      <vt:variant>
        <vt:i4>7995432</vt:i4>
      </vt:variant>
      <vt:variant>
        <vt:i4>465</vt:i4>
      </vt:variant>
      <vt:variant>
        <vt:i4>0</vt:i4>
      </vt:variant>
      <vt:variant>
        <vt:i4>5</vt:i4>
      </vt:variant>
      <vt:variant>
        <vt:lpwstr>https://doi.org/10.6028/NIST.SP.800-119</vt:lpwstr>
      </vt:variant>
      <vt:variant>
        <vt:lpwstr/>
      </vt:variant>
      <vt:variant>
        <vt:i4>3014755</vt:i4>
      </vt:variant>
      <vt:variant>
        <vt:i4>462</vt:i4>
      </vt:variant>
      <vt:variant>
        <vt:i4>0</vt:i4>
      </vt:variant>
      <vt:variant>
        <vt:i4>5</vt:i4>
      </vt:variant>
      <vt:variant>
        <vt:lpwstr>https://doi.org/10.6028/NIST.SP.500-267Br1</vt:lpwstr>
      </vt:variant>
      <vt:variant>
        <vt:lpwstr/>
      </vt:variant>
      <vt:variant>
        <vt:i4>5505093</vt:i4>
      </vt:variant>
      <vt:variant>
        <vt:i4>459</vt:i4>
      </vt:variant>
      <vt:variant>
        <vt:i4>0</vt:i4>
      </vt:variant>
      <vt:variant>
        <vt:i4>5</vt:i4>
      </vt:variant>
      <vt:variant>
        <vt:lpwstr>https://www.nist.gov/programs-projects/usgv6-program/usgv6-revision-1</vt:lpwstr>
      </vt:variant>
      <vt:variant>
        <vt:lpwstr/>
      </vt:variant>
      <vt:variant>
        <vt:i4>1114117</vt:i4>
      </vt:variant>
      <vt:variant>
        <vt:i4>456</vt:i4>
      </vt:variant>
      <vt:variant>
        <vt:i4>0</vt:i4>
      </vt:variant>
      <vt:variant>
        <vt:i4>5</vt:i4>
      </vt:variant>
      <vt:variant>
        <vt:lpwstr>https://www.whitehouse.gov/wp-content/uploads/2020/11/M-21-07.pdf</vt:lpwstr>
      </vt:variant>
      <vt:variant>
        <vt:lpwstr/>
      </vt:variant>
      <vt:variant>
        <vt:i4>1376278</vt:i4>
      </vt:variant>
      <vt:variant>
        <vt:i4>453</vt:i4>
      </vt:variant>
      <vt:variant>
        <vt:i4>0</vt:i4>
      </vt:variant>
      <vt:variant>
        <vt:i4>5</vt:i4>
      </vt:variant>
      <vt:variant>
        <vt:lpwstr>https://www.voa.va.gov/DocumentView.aspx?DocumentID=4896</vt:lpwstr>
      </vt:variant>
      <vt:variant>
        <vt:lpwstr/>
      </vt:variant>
      <vt:variant>
        <vt:i4>7733358</vt:i4>
      </vt:variant>
      <vt:variant>
        <vt:i4>450</vt:i4>
      </vt:variant>
      <vt:variant>
        <vt:i4>0</vt:i4>
      </vt:variant>
      <vt:variant>
        <vt:i4>5</vt:i4>
      </vt:variant>
      <vt:variant>
        <vt:lpwstr>https://bidenwhitehouse.archives.gov/wp-content/uploads/2022/01/M-22-09.pdf</vt:lpwstr>
      </vt:variant>
      <vt:variant>
        <vt:lpwstr/>
      </vt:variant>
      <vt:variant>
        <vt:i4>7798884</vt:i4>
      </vt:variant>
      <vt:variant>
        <vt:i4>447</vt:i4>
      </vt:variant>
      <vt:variant>
        <vt:i4>0</vt:i4>
      </vt:variant>
      <vt:variant>
        <vt:i4>5</vt:i4>
      </vt:variant>
      <vt:variant>
        <vt:lpwstr>https://bidenwhitehouse.archives.gov/wp-content/uploads/2019/05/M-19-17.pdf</vt:lpwstr>
      </vt:variant>
      <vt:variant>
        <vt:lpwstr/>
      </vt:variant>
      <vt:variant>
        <vt:i4>3670127</vt:i4>
      </vt:variant>
      <vt:variant>
        <vt:i4>444</vt:i4>
      </vt:variant>
      <vt:variant>
        <vt:i4>0</vt:i4>
      </vt:variant>
      <vt:variant>
        <vt:i4>5</vt:i4>
      </vt:variant>
      <vt:variant>
        <vt:lpwstr>https://bidenwhitehouse.archives.gov/wp-content/uploads/legacy_drupal_files/omb/memoranda/2005/m05-24.pdf</vt:lpwstr>
      </vt:variant>
      <vt:variant>
        <vt:lpwstr/>
      </vt:variant>
      <vt:variant>
        <vt:i4>6881313</vt:i4>
      </vt:variant>
      <vt:variant>
        <vt:i4>441</vt:i4>
      </vt:variant>
      <vt:variant>
        <vt:i4>0</vt:i4>
      </vt:variant>
      <vt:variant>
        <vt:i4>5</vt:i4>
      </vt:variant>
      <vt:variant>
        <vt:lpwstr>https://digital.va.gov/office-of-information-and-technology/reference-library/enterprise-technology-guidelines/</vt:lpwstr>
      </vt:variant>
      <vt:variant>
        <vt:lpwstr/>
      </vt:variant>
      <vt:variant>
        <vt:i4>2752572</vt:i4>
      </vt:variant>
      <vt:variant>
        <vt:i4>438</vt:i4>
      </vt:variant>
      <vt:variant>
        <vt:i4>0</vt:i4>
      </vt:variant>
      <vt:variant>
        <vt:i4>5</vt:i4>
      </vt:variant>
      <vt:variant>
        <vt:lpwstr>https://www.ea.oit.va.gov/</vt:lpwstr>
      </vt:variant>
      <vt:variant>
        <vt:lpwstr/>
      </vt:variant>
      <vt:variant>
        <vt:i4>720973</vt:i4>
      </vt:variant>
      <vt:variant>
        <vt:i4>435</vt:i4>
      </vt:variant>
      <vt:variant>
        <vt:i4>0</vt:i4>
      </vt:variant>
      <vt:variant>
        <vt:i4>5</vt:i4>
      </vt:variant>
      <vt:variant>
        <vt:lpwstr>https://pages.nist.gov/800-63-4/</vt:lpwstr>
      </vt:variant>
      <vt:variant>
        <vt:lpwstr/>
      </vt:variant>
      <vt:variant>
        <vt:i4>1769503</vt:i4>
      </vt:variant>
      <vt:variant>
        <vt:i4>432</vt:i4>
      </vt:variant>
      <vt:variant>
        <vt:i4>0</vt:i4>
      </vt:variant>
      <vt:variant>
        <vt:i4>5</vt:i4>
      </vt:variant>
      <vt:variant>
        <vt:lpwstr>https://www.voa.va.gov/DocumentView.aspx?DocumentID=5010</vt:lpwstr>
      </vt:variant>
      <vt:variant>
        <vt:lpwstr/>
      </vt:variant>
      <vt:variant>
        <vt:i4>3473518</vt:i4>
      </vt:variant>
      <vt:variant>
        <vt:i4>429</vt:i4>
      </vt:variant>
      <vt:variant>
        <vt:i4>0</vt:i4>
      </vt:variant>
      <vt:variant>
        <vt:i4>5</vt:i4>
      </vt:variant>
      <vt:variant>
        <vt:lpwstr>https://dvagov.sharepoint.com/sites/VACOOALC/TACNJ/DLR/VOA Template/Forms/AllItems.aspx?FolderCTID=0x012000C3ECE774DE732E4FB0D6FA7853A94BB3&amp;id=%2Fsites%2FVACOOALC%2FTACNJ%2FDLR%2FVOA%20Template%2FCAP%20Template%2FOPAL%20Acquisition%20Requirements%20Package%20%28ARP%29%20Templates%2FOIT%20Acquisition%20Guides%2FDigital%20Services%20%2D%20HCD%20and%20APM&amp;viewid=95a345b8%2D3b53%2D4213%2Db120%2D01c424abbec2</vt:lpwstr>
      </vt:variant>
      <vt:variant>
        <vt:lpwstr/>
      </vt:variant>
      <vt:variant>
        <vt:i4>458878</vt:i4>
      </vt:variant>
      <vt:variant>
        <vt:i4>426</vt:i4>
      </vt:variant>
      <vt:variant>
        <vt:i4>0</vt:i4>
      </vt:variant>
      <vt:variant>
        <vt:i4>5</vt:i4>
      </vt:variant>
      <vt:variant>
        <vt:lpwstr>https://www.whitehouse.gov/wp-content/uploads/2025/12/M-26-04-Increasing-Public-Trust-in-Artificial-Intelligence-Through-Unbiased-AI-Principles-1.pdf?_bhlid=c0113a16495d987bc33f63e3dccf35c28d6bfd15</vt:lpwstr>
      </vt:variant>
      <vt:variant>
        <vt:lpwstr/>
      </vt:variant>
      <vt:variant>
        <vt:i4>5439572</vt:i4>
      </vt:variant>
      <vt:variant>
        <vt:i4>423</vt:i4>
      </vt:variant>
      <vt:variant>
        <vt:i4>0</vt:i4>
      </vt:variant>
      <vt:variant>
        <vt:i4>5</vt:i4>
      </vt:variant>
      <vt:variant>
        <vt:lpwstr>https://www.whitehouse.gov/wp-content/uploads/2025/02/M-25-22-Driving-Efficient-Acquisition-of-Artificial-Intelligence-in-Government.pdf</vt:lpwstr>
      </vt:variant>
      <vt:variant>
        <vt:lpwstr/>
      </vt:variant>
      <vt:variant>
        <vt:i4>7602233</vt:i4>
      </vt:variant>
      <vt:variant>
        <vt:i4>420</vt:i4>
      </vt:variant>
      <vt:variant>
        <vt:i4>0</vt:i4>
      </vt:variant>
      <vt:variant>
        <vt:i4>5</vt:i4>
      </vt:variant>
      <vt:variant>
        <vt:lpwstr>https://www.whitehouse.gov/wp-content/uploads/2025/02/M-25-21-Accelerating-Federal-Use-of-AI-through-Innovation-Governance-and-Public-Trust.pdf</vt:lpwstr>
      </vt:variant>
      <vt:variant>
        <vt:lpwstr/>
      </vt:variant>
      <vt:variant>
        <vt:i4>1769503</vt:i4>
      </vt:variant>
      <vt:variant>
        <vt:i4>417</vt:i4>
      </vt:variant>
      <vt:variant>
        <vt:i4>0</vt:i4>
      </vt:variant>
      <vt:variant>
        <vt:i4>5</vt:i4>
      </vt:variant>
      <vt:variant>
        <vt:lpwstr>https://www.voa.va.gov/DocumentView.aspx?DocumentID=5010</vt:lpwstr>
      </vt:variant>
      <vt:variant>
        <vt:lpwstr/>
      </vt:variant>
      <vt:variant>
        <vt:i4>4718605</vt:i4>
      </vt:variant>
      <vt:variant>
        <vt:i4>414</vt:i4>
      </vt:variant>
      <vt:variant>
        <vt:i4>0</vt:i4>
      </vt:variant>
      <vt:variant>
        <vt:i4>5</vt:i4>
      </vt:variant>
      <vt:variant>
        <vt:lpwstr>https://www.cisa.gov/news-events/directives/bod-23-01-improving-asset-visibility-and-vulnerability-detection-federal-networks</vt:lpwstr>
      </vt:variant>
      <vt:variant>
        <vt:lpwstr/>
      </vt:variant>
      <vt:variant>
        <vt:i4>7405604</vt:i4>
      </vt:variant>
      <vt:variant>
        <vt:i4>411</vt:i4>
      </vt:variant>
      <vt:variant>
        <vt:i4>0</vt:i4>
      </vt:variant>
      <vt:variant>
        <vt:i4>5</vt:i4>
      </vt:variant>
      <vt:variant>
        <vt:lpwstr>https://www.cisa.gov/news-events/directives/bod-22-01-reducing-significant-risk-known-exploited-vulnerabilities</vt:lpwstr>
      </vt:variant>
      <vt:variant>
        <vt:lpwstr/>
      </vt:variant>
      <vt:variant>
        <vt:i4>917575</vt:i4>
      </vt:variant>
      <vt:variant>
        <vt:i4>408</vt:i4>
      </vt:variant>
      <vt:variant>
        <vt:i4>0</vt:i4>
      </vt:variant>
      <vt:variant>
        <vt:i4>5</vt:i4>
      </vt:variant>
      <vt:variant>
        <vt:lpwstr>https://www.cisa.gov/news-events/directives/bod-19-02-vulnerability-remediation-requirements-internet-accessible-systems</vt:lpwstr>
      </vt:variant>
      <vt:variant>
        <vt:lpwstr/>
      </vt:variant>
      <vt:variant>
        <vt:i4>1114123</vt:i4>
      </vt:variant>
      <vt:variant>
        <vt:i4>405</vt:i4>
      </vt:variant>
      <vt:variant>
        <vt:i4>0</vt:i4>
      </vt:variant>
      <vt:variant>
        <vt:i4>5</vt:i4>
      </vt:variant>
      <vt:variant>
        <vt:lpwstr>https://www.whitehouse.gov/wp-content/uploads/2022/01/M-22-09.pdf</vt:lpwstr>
      </vt:variant>
      <vt:variant>
        <vt:lpwstr/>
      </vt:variant>
      <vt:variant>
        <vt:i4>2228262</vt:i4>
      </vt:variant>
      <vt:variant>
        <vt:i4>402</vt:i4>
      </vt:variant>
      <vt:variant>
        <vt:i4>0</vt:i4>
      </vt:variant>
      <vt:variant>
        <vt:i4>5</vt:i4>
      </vt:variant>
      <vt:variant>
        <vt:lpwstr>https://bidenwhitehouse.archives.gov/briefing-room/presidential-actions/2025/01/16/executive-order-on-strengthening-and-promoting-innovation-in-the-nations-cybersecurity/</vt:lpwstr>
      </vt:variant>
      <vt:variant>
        <vt:lpwstr/>
      </vt:variant>
      <vt:variant>
        <vt:i4>1310747</vt:i4>
      </vt:variant>
      <vt:variant>
        <vt:i4>399</vt:i4>
      </vt:variant>
      <vt:variant>
        <vt:i4>0</vt:i4>
      </vt:variant>
      <vt:variant>
        <vt:i4>5</vt:i4>
      </vt:variant>
      <vt:variant>
        <vt:lpwstr>https://www.voa.va.gov/DocumentView.aspx?DocumentID=4946</vt:lpwstr>
      </vt:variant>
      <vt:variant>
        <vt:lpwstr/>
      </vt:variant>
      <vt:variant>
        <vt:i4>5898321</vt:i4>
      </vt:variant>
      <vt:variant>
        <vt:i4>396</vt:i4>
      </vt:variant>
      <vt:variant>
        <vt:i4>0</vt:i4>
      </vt:variant>
      <vt:variant>
        <vt:i4>5</vt:i4>
      </vt:variant>
      <vt:variant>
        <vt:lpwstr>https://www.voa.va.gov/DocumentListPublic.aspx?NodeId=28</vt:lpwstr>
      </vt:variant>
      <vt:variant>
        <vt:lpwstr/>
      </vt:variant>
      <vt:variant>
        <vt:i4>1638424</vt:i4>
      </vt:variant>
      <vt:variant>
        <vt:i4>393</vt:i4>
      </vt:variant>
      <vt:variant>
        <vt:i4>0</vt:i4>
      </vt:variant>
      <vt:variant>
        <vt:i4>5</vt:i4>
      </vt:variant>
      <vt:variant>
        <vt:lpwstr>https://www.voa.va.gov/DocumentView.aspx?DocumentID=4371</vt:lpwstr>
      </vt:variant>
      <vt:variant>
        <vt:lpwstr/>
      </vt:variant>
      <vt:variant>
        <vt:i4>5898321</vt:i4>
      </vt:variant>
      <vt:variant>
        <vt:i4>390</vt:i4>
      </vt:variant>
      <vt:variant>
        <vt:i4>0</vt:i4>
      </vt:variant>
      <vt:variant>
        <vt:i4>5</vt:i4>
      </vt:variant>
      <vt:variant>
        <vt:lpwstr>https://www.voa.va.gov/DocumentListPublic.aspx?NodeId=28</vt:lpwstr>
      </vt:variant>
      <vt:variant>
        <vt:lpwstr/>
      </vt:variant>
      <vt:variant>
        <vt:i4>6619174</vt:i4>
      </vt:variant>
      <vt:variant>
        <vt:i4>387</vt:i4>
      </vt:variant>
      <vt:variant>
        <vt:i4>0</vt:i4>
      </vt:variant>
      <vt:variant>
        <vt:i4>5</vt:i4>
      </vt:variant>
      <vt:variant>
        <vt:lpwstr>https://www.cisa.gov/publication/tic-30-core-guidance-documents</vt:lpwstr>
      </vt:variant>
      <vt:variant>
        <vt:lpwstr/>
      </vt:variant>
      <vt:variant>
        <vt:i4>1376278</vt:i4>
      </vt:variant>
      <vt:variant>
        <vt:i4>384</vt:i4>
      </vt:variant>
      <vt:variant>
        <vt:i4>0</vt:i4>
      </vt:variant>
      <vt:variant>
        <vt:i4>5</vt:i4>
      </vt:variant>
      <vt:variant>
        <vt:lpwstr>https://www.voa.va.gov/DocumentView.aspx?DocumentID=4896</vt:lpwstr>
      </vt:variant>
      <vt:variant>
        <vt:lpwstr/>
      </vt:variant>
      <vt:variant>
        <vt:i4>5439574</vt:i4>
      </vt:variant>
      <vt:variant>
        <vt:i4>381</vt:i4>
      </vt:variant>
      <vt:variant>
        <vt:i4>0</vt:i4>
      </vt:variant>
      <vt:variant>
        <vt:i4>5</vt:i4>
      </vt:variant>
      <vt:variant>
        <vt:lpwstr>https://www.voa.va.gov/documentlistpublic.aspx?NodeID=514</vt:lpwstr>
      </vt:variant>
      <vt:variant>
        <vt:lpwstr/>
      </vt:variant>
      <vt:variant>
        <vt:i4>5439574</vt:i4>
      </vt:variant>
      <vt:variant>
        <vt:i4>378</vt:i4>
      </vt:variant>
      <vt:variant>
        <vt:i4>0</vt:i4>
      </vt:variant>
      <vt:variant>
        <vt:i4>5</vt:i4>
      </vt:variant>
      <vt:variant>
        <vt:lpwstr>https://www.voa.va.gov/documentlistpublic.aspx?NodeID=514</vt:lpwstr>
      </vt:variant>
      <vt:variant>
        <vt:lpwstr/>
      </vt:variant>
      <vt:variant>
        <vt:i4>3735670</vt:i4>
      </vt:variant>
      <vt:variant>
        <vt:i4>375</vt:i4>
      </vt:variant>
      <vt:variant>
        <vt:i4>0</vt:i4>
      </vt:variant>
      <vt:variant>
        <vt:i4>5</vt:i4>
      </vt:variant>
      <vt:variant>
        <vt:lpwstr>https://www.idmanagement.gov/arch/</vt:lpwstr>
      </vt:variant>
      <vt:variant>
        <vt:lpwstr>:~:text=FICAM%20is%20the%20federal%20government%E2%80%99s%20enterprise%20approach%20to,identity%20processes%2C%20practices%2C%20policies%2C%20and%20information%20security%20disciplines.</vt:lpwstr>
      </vt:variant>
      <vt:variant>
        <vt:i4>2555960</vt:i4>
      </vt:variant>
      <vt:variant>
        <vt:i4>372</vt:i4>
      </vt:variant>
      <vt:variant>
        <vt:i4>0</vt:i4>
      </vt:variant>
      <vt:variant>
        <vt:i4>5</vt:i4>
      </vt:variant>
      <vt:variant>
        <vt:lpwstr>https://www.va.gov/trm/TRMHomePage.aspx</vt:lpwstr>
      </vt:variant>
      <vt:variant>
        <vt:lpwstr/>
      </vt:variant>
      <vt:variant>
        <vt:i4>5701726</vt:i4>
      </vt:variant>
      <vt:variant>
        <vt:i4>369</vt:i4>
      </vt:variant>
      <vt:variant>
        <vt:i4>0</vt:i4>
      </vt:variant>
      <vt:variant>
        <vt:i4>5</vt:i4>
      </vt:variant>
      <vt:variant>
        <vt:lpwstr>https://digital.va.gov/process-asset-library/</vt:lpwstr>
      </vt:variant>
      <vt:variant>
        <vt:lpwstr/>
      </vt:variant>
      <vt:variant>
        <vt:i4>5505092</vt:i4>
      </vt:variant>
      <vt:variant>
        <vt:i4>366</vt:i4>
      </vt:variant>
      <vt:variant>
        <vt:i4>0</vt:i4>
      </vt:variant>
      <vt:variant>
        <vt:i4>5</vt:i4>
      </vt:variant>
      <vt:variant>
        <vt:lpwstr>http://www.va.gov/vapubs</vt:lpwstr>
      </vt:variant>
      <vt:variant>
        <vt:lpwstr/>
      </vt:variant>
      <vt:variant>
        <vt:i4>3145769</vt:i4>
      </vt:variant>
      <vt:variant>
        <vt:i4>363</vt:i4>
      </vt:variant>
      <vt:variant>
        <vt:i4>0</vt:i4>
      </vt:variant>
      <vt:variant>
        <vt:i4>5</vt:i4>
      </vt:variant>
      <vt:variant>
        <vt:lpwstr>https://www.va.gov/vapubs/index.cfm</vt:lpwstr>
      </vt:variant>
      <vt:variant>
        <vt:lpwstr/>
      </vt:variant>
      <vt:variant>
        <vt:i4>3145769</vt:i4>
      </vt:variant>
      <vt:variant>
        <vt:i4>360</vt:i4>
      </vt:variant>
      <vt:variant>
        <vt:i4>0</vt:i4>
      </vt:variant>
      <vt:variant>
        <vt:i4>5</vt:i4>
      </vt:variant>
      <vt:variant>
        <vt:lpwstr>https://www.va.gov/vapubs/index.cfm</vt:lpwstr>
      </vt:variant>
      <vt:variant>
        <vt:lpwstr/>
      </vt:variant>
      <vt:variant>
        <vt:i4>4128835</vt:i4>
      </vt:variant>
      <vt:variant>
        <vt:i4>357</vt:i4>
      </vt:variant>
      <vt:variant>
        <vt:i4>0</vt:i4>
      </vt:variant>
      <vt:variant>
        <vt:i4>5</vt:i4>
      </vt:variant>
      <vt:variant>
        <vt:lpwstr>mailto:VHA10P2AHIKBSTerminologyStandardsStaff@va.gov</vt:lpwstr>
      </vt:variant>
      <vt:variant>
        <vt:lpwstr/>
      </vt:variant>
      <vt:variant>
        <vt:i4>4522091</vt:i4>
      </vt:variant>
      <vt:variant>
        <vt:i4>354</vt:i4>
      </vt:variant>
      <vt:variant>
        <vt:i4>0</vt:i4>
      </vt:variant>
      <vt:variant>
        <vt:i4>5</vt:i4>
      </vt:variant>
      <vt:variant>
        <vt:lpwstr>https://dvagov.sharepoint.com/:w:/r/sites/VACOOALC/TACNJ/DLR/VOA Template/CAP Template/OPAL Acquisition Requirements Package (ARP) Templates/VHA Acquisition Guides/PWS Language Guide-Clinical Terminology Standards Requirements_AUG_26_2025.docx?d=wb9b433e022e248788975c11ab84b4e8e&amp;csf=1&amp;web=1&amp;e=eztbmb</vt:lpwstr>
      </vt:variant>
      <vt:variant>
        <vt:lpwstr/>
      </vt:variant>
      <vt:variant>
        <vt:i4>2097202</vt:i4>
      </vt:variant>
      <vt:variant>
        <vt:i4>351</vt:i4>
      </vt:variant>
      <vt:variant>
        <vt:i4>0</vt:i4>
      </vt:variant>
      <vt:variant>
        <vt:i4>5</vt:i4>
      </vt:variant>
      <vt:variant>
        <vt:lpwstr>https://digital.va.gov/marketplace/</vt:lpwstr>
      </vt:variant>
      <vt:variant>
        <vt:lpwstr/>
      </vt:variant>
      <vt:variant>
        <vt:i4>4980809</vt:i4>
      </vt:variant>
      <vt:variant>
        <vt:i4>348</vt:i4>
      </vt:variant>
      <vt:variant>
        <vt:i4>0</vt:i4>
      </vt:variant>
      <vt:variant>
        <vt:i4>5</vt:i4>
      </vt:variant>
      <vt:variant>
        <vt:lpwstr>https://dvagov.sharepoint.com/:f:/r/sites/VACOOALC/TACNJ/DLR/VOA Template/CAP Template/OPAL Acquisition Requirements Package (ARP) Templates/OIT Acquisition Guides?csf=1&amp;web=1&amp;e=ToCKkj</vt:lpwstr>
      </vt:variant>
      <vt:variant>
        <vt:lpwstr/>
      </vt:variant>
      <vt:variant>
        <vt:i4>4915312</vt:i4>
      </vt:variant>
      <vt:variant>
        <vt:i4>345</vt:i4>
      </vt:variant>
      <vt:variant>
        <vt:i4>0</vt:i4>
      </vt:variant>
      <vt:variant>
        <vt:i4>5</vt:i4>
      </vt:variant>
      <vt:variant>
        <vt:lpwstr>mailto:ecsoinfo@va.gov</vt:lpwstr>
      </vt:variant>
      <vt:variant>
        <vt:lpwstr/>
      </vt:variant>
      <vt:variant>
        <vt:i4>7077935</vt:i4>
      </vt:variant>
      <vt:variant>
        <vt:i4>342</vt:i4>
      </vt:variant>
      <vt:variant>
        <vt:i4>0</vt:i4>
      </vt:variant>
      <vt:variant>
        <vt:i4>5</vt:i4>
      </vt:variant>
      <vt:variant>
        <vt:lpwstr>https://dvagov.sharepoint.com/sites/OITECSO/SitePages/VAEC-Acquisition.aspx?csf=1&amp;e=dhnDL4</vt:lpwstr>
      </vt:variant>
      <vt:variant>
        <vt:lpwstr/>
      </vt:variant>
      <vt:variant>
        <vt:i4>4063355</vt:i4>
      </vt:variant>
      <vt:variant>
        <vt:i4>339</vt:i4>
      </vt:variant>
      <vt:variant>
        <vt:i4>0</vt:i4>
      </vt:variant>
      <vt:variant>
        <vt:i4>5</vt:i4>
      </vt:variant>
      <vt:variant>
        <vt:lpwstr>https://dvagov.sharepoint.com/:b:/r/sites/OITECSO/Shared Documents/Cloud 101/Architectural/VAEC Technical Reference Guide 2022 v2.0.pdf?csf=1&amp;web=1&amp;e=QUGeEl&amp;xsdata=MDV8MDJ8fDcxODAzZDlkYTI3ODRjZDc3N2FiMDhkYzc5YzhlODUwfGU5NWYxYjIzYWJhZjQ1ZWU4MjFkYjdhYjI1MWFiM2JmfDB8MHw2Mzg1MTkxNTEwMDcyNjY0NjR8VW5rbm93bnxUV0ZwYkdac2IzZDhleUpXSWpvaU1DNHdMakF3TURBaUxDSlFJam9pVjJsdU16SWlMQ0pCVGlJNklrMWhhV3dpTENKWFZDSTZNbjA9fDB8fHw%3d&amp;sdata=Sy9uNk51SSs2Zm9MeXNJWXBpQUpZQWhEUk1WSklXOXdBYzU4Rk52RlFTRT0%3d</vt:lpwstr>
      </vt:variant>
      <vt:variant>
        <vt:lpwstr/>
      </vt:variant>
      <vt:variant>
        <vt:i4>3997703</vt:i4>
      </vt:variant>
      <vt:variant>
        <vt:i4>336</vt:i4>
      </vt:variant>
      <vt:variant>
        <vt:i4>0</vt:i4>
      </vt:variant>
      <vt:variant>
        <vt:i4>5</vt:i4>
      </vt:variant>
      <vt:variant>
        <vt:lpwstr>mailto:vhaporoitiocoointaketriage@va.gov</vt:lpwstr>
      </vt:variant>
      <vt:variant>
        <vt:lpwstr/>
      </vt:variant>
      <vt:variant>
        <vt:i4>5439592</vt:i4>
      </vt:variant>
      <vt:variant>
        <vt:i4>333</vt:i4>
      </vt:variant>
      <vt:variant>
        <vt:i4>0</vt:i4>
      </vt:variant>
      <vt:variant>
        <vt:i4>5</vt:i4>
      </vt:variant>
      <vt:variant>
        <vt:lpwstr>https://gcc02.safelinks.protection.outlook.com/?url=https%3A%2F%2Fyourit.va.gov%2Fva%3Fid%3Dsc_cat_item%26sys_id%3Dbf749cfd1bada114195920e6624bcb2c%26cat_id%3Dfe50027a1bf985540ef2cbf7624bcb8a%26catalog_id%3Db6f0db901b462010a25d0d08ec4bcb47&amp;data=05%7C02%7C%7C71803d9da2784cd777ab08dc79c8e850%7Ce95f1b23abaf45ee821db7ab251ab3bf%7C0%7C0%7C638519151007260069%7CUnknown%7CTWFpbGZsb3d8eyJWIjoiMC4wLjAwMDAiLCJQIjoiV2luMzIiLCJBTiI6Ik1haWwiLCJXVCI6Mn0%3D%7C0%7C%7C%7C&amp;sdata=pd8Tka7lYGnh4dDhE%2BsaIbPceA4vcXTitJWj2GK2TYE%3D&amp;reserved=0</vt:lpwstr>
      </vt:variant>
      <vt:variant>
        <vt:lpwstr/>
      </vt:variant>
      <vt:variant>
        <vt:i4>3735679</vt:i4>
      </vt:variant>
      <vt:variant>
        <vt:i4>330</vt:i4>
      </vt:variant>
      <vt:variant>
        <vt:i4>0</vt:i4>
      </vt:variant>
      <vt:variant>
        <vt:i4>5</vt:i4>
      </vt:variant>
      <vt:variant>
        <vt:lpwstr>https://gcc02.safelinks.protection.outlook.com/?url=https%3A%2F%2Fcloud.cio.gov%2Fstrategy%2F&amp;data=05%7C02%7C%7C71803d9da2784cd777ab08dc79c8e850%7Ce95f1b23abaf45ee821db7ab251ab3bf%7C0%7C0%7C638519151007235841%7CUnknown%7CTWFpbGZsb3d8eyJWIjoiMC4wLjAwMDAiLCJQIjoiV2luMzIiLCJBTiI6Ik1haWwiLCJXVCI6Mn0%3D%7C0%7C%7C%7C&amp;sdata=qWN3roaqjOgHA8rGE7tAgTHOVCl6KeCsbcrdAsAUlN4%3D&amp;reserved=0</vt:lpwstr>
      </vt:variant>
      <vt:variant>
        <vt:lpwstr/>
      </vt:variant>
      <vt:variant>
        <vt:i4>3604607</vt:i4>
      </vt:variant>
      <vt:variant>
        <vt:i4>327</vt:i4>
      </vt:variant>
      <vt:variant>
        <vt:i4>0</vt:i4>
      </vt:variant>
      <vt:variant>
        <vt:i4>5</vt:i4>
      </vt:variant>
      <vt:variant>
        <vt:lpwstr>https://www.congress.gov/118/plaws/publ187/PLAW-118publ187.pdf</vt:lpwstr>
      </vt:variant>
      <vt:variant>
        <vt:lpwstr/>
      </vt:variant>
      <vt:variant>
        <vt:i4>3604607</vt:i4>
      </vt:variant>
      <vt:variant>
        <vt:i4>324</vt:i4>
      </vt:variant>
      <vt:variant>
        <vt:i4>0</vt:i4>
      </vt:variant>
      <vt:variant>
        <vt:i4>5</vt:i4>
      </vt:variant>
      <vt:variant>
        <vt:lpwstr>https://www.congress.gov/118/plaws/publ187/PLAW-118publ187.pdf</vt:lpwstr>
      </vt:variant>
      <vt:variant>
        <vt:lpwstr/>
      </vt:variant>
      <vt:variant>
        <vt:i4>5701695</vt:i4>
      </vt:variant>
      <vt:variant>
        <vt:i4>321</vt:i4>
      </vt:variant>
      <vt:variant>
        <vt:i4>0</vt:i4>
      </vt:variant>
      <vt:variant>
        <vt:i4>5</vt:i4>
      </vt:variant>
      <vt:variant>
        <vt:lpwstr>https://dvagov.sharepoint.com/:w:/r/sites/oitchiefaiofficerteam/_layouts/15/Doc.aspx?sourcedoc=%7B80CD2383-FE22-4665-8F79-D6EC70DE7B55%7D&amp;file=Minimum%20Risk%20Management%20Practices%20Requirements.docx&amp;action=default&amp;mobileredirect=true</vt:lpwstr>
      </vt:variant>
      <vt:variant>
        <vt:lpwstr/>
      </vt:variant>
      <vt:variant>
        <vt:i4>8192058</vt:i4>
      </vt:variant>
      <vt:variant>
        <vt:i4>318</vt:i4>
      </vt:variant>
      <vt:variant>
        <vt:i4>0</vt:i4>
      </vt:variant>
      <vt:variant>
        <vt:i4>5</vt:i4>
      </vt:variant>
      <vt:variant>
        <vt:lpwstr>https://dvagov.sharepoint.com/sites/oitchiefaiofficerteam/Shared Documents/Forms/AllItems.aspx?id=%2Fsites%2Foitchiefaiofficerteam%2FShared%20Documents%2FIdentification%20%26%20Review%20of%20High%20Impact%20Use%20Cases%20at%20VA%5FFinal%2Epdf&amp;parent=%2Fsites%2Foitchiefaiofficerteam%2FShared%20Documents</vt:lpwstr>
      </vt:variant>
      <vt:variant>
        <vt:lpwstr/>
      </vt:variant>
      <vt:variant>
        <vt:i4>1114132</vt:i4>
      </vt:variant>
      <vt:variant>
        <vt:i4>315</vt:i4>
      </vt:variant>
      <vt:variant>
        <vt:i4>0</vt:i4>
      </vt:variant>
      <vt:variant>
        <vt:i4>5</vt:i4>
      </vt:variant>
      <vt:variant>
        <vt:lpwstr>https://dvagov.sharepoint.com/:u:/r/sites/oitchiefaiofficerteam/SitePages/AI-Inventory.aspx?csf=1&amp;web=1&amp;e=M0UQbx</vt:lpwstr>
      </vt:variant>
      <vt:variant>
        <vt:lpwstr/>
      </vt:variant>
      <vt:variant>
        <vt:i4>3735587</vt:i4>
      </vt:variant>
      <vt:variant>
        <vt:i4>312</vt:i4>
      </vt:variant>
      <vt:variant>
        <vt:i4>0</vt:i4>
      </vt:variant>
      <vt:variant>
        <vt:i4>5</vt:i4>
      </vt:variant>
      <vt:variant>
        <vt:lpwstr>https://forms.office.com/pages/responsepage.aspx?id=Ixtf6a-r7kWCHberJRqzv-aAi0eTUBhGoFTJ29EdGV9UODJVWEYzQU5ZWUVFTkhOWVlVMzNBVjFLWSQlQCN0PWcu&amp;route=shorturl</vt:lpwstr>
      </vt:variant>
      <vt:variant>
        <vt:lpwstr/>
      </vt:variant>
      <vt:variant>
        <vt:i4>1114132</vt:i4>
      </vt:variant>
      <vt:variant>
        <vt:i4>309</vt:i4>
      </vt:variant>
      <vt:variant>
        <vt:i4>0</vt:i4>
      </vt:variant>
      <vt:variant>
        <vt:i4>5</vt:i4>
      </vt:variant>
      <vt:variant>
        <vt:lpwstr>https://dvagov.sharepoint.com/:u:/r/sites/oitchiefaiofficerteam/SitePages/AI-Inventory.aspx?csf=1&amp;web=1&amp;e=M0UQbx</vt:lpwstr>
      </vt:variant>
      <vt:variant>
        <vt:lpwstr/>
      </vt:variant>
      <vt:variant>
        <vt:i4>1245236</vt:i4>
      </vt:variant>
      <vt:variant>
        <vt:i4>302</vt:i4>
      </vt:variant>
      <vt:variant>
        <vt:i4>0</vt:i4>
      </vt:variant>
      <vt:variant>
        <vt:i4>5</vt:i4>
      </vt:variant>
      <vt:variant>
        <vt:lpwstr/>
      </vt:variant>
      <vt:variant>
        <vt:lpwstr>_Toc226636360</vt:lpwstr>
      </vt:variant>
      <vt:variant>
        <vt:i4>1048628</vt:i4>
      </vt:variant>
      <vt:variant>
        <vt:i4>296</vt:i4>
      </vt:variant>
      <vt:variant>
        <vt:i4>0</vt:i4>
      </vt:variant>
      <vt:variant>
        <vt:i4>5</vt:i4>
      </vt:variant>
      <vt:variant>
        <vt:lpwstr/>
      </vt:variant>
      <vt:variant>
        <vt:lpwstr>_Toc226636359</vt:lpwstr>
      </vt:variant>
      <vt:variant>
        <vt:i4>1048628</vt:i4>
      </vt:variant>
      <vt:variant>
        <vt:i4>290</vt:i4>
      </vt:variant>
      <vt:variant>
        <vt:i4>0</vt:i4>
      </vt:variant>
      <vt:variant>
        <vt:i4>5</vt:i4>
      </vt:variant>
      <vt:variant>
        <vt:lpwstr/>
      </vt:variant>
      <vt:variant>
        <vt:lpwstr>_Toc226636358</vt:lpwstr>
      </vt:variant>
      <vt:variant>
        <vt:i4>1048628</vt:i4>
      </vt:variant>
      <vt:variant>
        <vt:i4>284</vt:i4>
      </vt:variant>
      <vt:variant>
        <vt:i4>0</vt:i4>
      </vt:variant>
      <vt:variant>
        <vt:i4>5</vt:i4>
      </vt:variant>
      <vt:variant>
        <vt:lpwstr/>
      </vt:variant>
      <vt:variant>
        <vt:lpwstr>_Toc226636357</vt:lpwstr>
      </vt:variant>
      <vt:variant>
        <vt:i4>1048628</vt:i4>
      </vt:variant>
      <vt:variant>
        <vt:i4>278</vt:i4>
      </vt:variant>
      <vt:variant>
        <vt:i4>0</vt:i4>
      </vt:variant>
      <vt:variant>
        <vt:i4>5</vt:i4>
      </vt:variant>
      <vt:variant>
        <vt:lpwstr/>
      </vt:variant>
      <vt:variant>
        <vt:lpwstr>_Toc226636356</vt:lpwstr>
      </vt:variant>
      <vt:variant>
        <vt:i4>1048628</vt:i4>
      </vt:variant>
      <vt:variant>
        <vt:i4>272</vt:i4>
      </vt:variant>
      <vt:variant>
        <vt:i4>0</vt:i4>
      </vt:variant>
      <vt:variant>
        <vt:i4>5</vt:i4>
      </vt:variant>
      <vt:variant>
        <vt:lpwstr/>
      </vt:variant>
      <vt:variant>
        <vt:lpwstr>_Toc226636355</vt:lpwstr>
      </vt:variant>
      <vt:variant>
        <vt:i4>1048628</vt:i4>
      </vt:variant>
      <vt:variant>
        <vt:i4>266</vt:i4>
      </vt:variant>
      <vt:variant>
        <vt:i4>0</vt:i4>
      </vt:variant>
      <vt:variant>
        <vt:i4>5</vt:i4>
      </vt:variant>
      <vt:variant>
        <vt:lpwstr/>
      </vt:variant>
      <vt:variant>
        <vt:lpwstr>_Toc226636354</vt:lpwstr>
      </vt:variant>
      <vt:variant>
        <vt:i4>1048628</vt:i4>
      </vt:variant>
      <vt:variant>
        <vt:i4>260</vt:i4>
      </vt:variant>
      <vt:variant>
        <vt:i4>0</vt:i4>
      </vt:variant>
      <vt:variant>
        <vt:i4>5</vt:i4>
      </vt:variant>
      <vt:variant>
        <vt:lpwstr/>
      </vt:variant>
      <vt:variant>
        <vt:lpwstr>_Toc226636353</vt:lpwstr>
      </vt:variant>
      <vt:variant>
        <vt:i4>1048628</vt:i4>
      </vt:variant>
      <vt:variant>
        <vt:i4>254</vt:i4>
      </vt:variant>
      <vt:variant>
        <vt:i4>0</vt:i4>
      </vt:variant>
      <vt:variant>
        <vt:i4>5</vt:i4>
      </vt:variant>
      <vt:variant>
        <vt:lpwstr/>
      </vt:variant>
      <vt:variant>
        <vt:lpwstr>_Toc226636352</vt:lpwstr>
      </vt:variant>
      <vt:variant>
        <vt:i4>1048628</vt:i4>
      </vt:variant>
      <vt:variant>
        <vt:i4>248</vt:i4>
      </vt:variant>
      <vt:variant>
        <vt:i4>0</vt:i4>
      </vt:variant>
      <vt:variant>
        <vt:i4>5</vt:i4>
      </vt:variant>
      <vt:variant>
        <vt:lpwstr/>
      </vt:variant>
      <vt:variant>
        <vt:lpwstr>_Toc226636351</vt:lpwstr>
      </vt:variant>
      <vt:variant>
        <vt:i4>1048628</vt:i4>
      </vt:variant>
      <vt:variant>
        <vt:i4>242</vt:i4>
      </vt:variant>
      <vt:variant>
        <vt:i4>0</vt:i4>
      </vt:variant>
      <vt:variant>
        <vt:i4>5</vt:i4>
      </vt:variant>
      <vt:variant>
        <vt:lpwstr/>
      </vt:variant>
      <vt:variant>
        <vt:lpwstr>_Toc226636350</vt:lpwstr>
      </vt:variant>
      <vt:variant>
        <vt:i4>1114164</vt:i4>
      </vt:variant>
      <vt:variant>
        <vt:i4>236</vt:i4>
      </vt:variant>
      <vt:variant>
        <vt:i4>0</vt:i4>
      </vt:variant>
      <vt:variant>
        <vt:i4>5</vt:i4>
      </vt:variant>
      <vt:variant>
        <vt:lpwstr/>
      </vt:variant>
      <vt:variant>
        <vt:lpwstr>_Toc226636349</vt:lpwstr>
      </vt:variant>
      <vt:variant>
        <vt:i4>1114164</vt:i4>
      </vt:variant>
      <vt:variant>
        <vt:i4>230</vt:i4>
      </vt:variant>
      <vt:variant>
        <vt:i4>0</vt:i4>
      </vt:variant>
      <vt:variant>
        <vt:i4>5</vt:i4>
      </vt:variant>
      <vt:variant>
        <vt:lpwstr/>
      </vt:variant>
      <vt:variant>
        <vt:lpwstr>_Toc226636348</vt:lpwstr>
      </vt:variant>
      <vt:variant>
        <vt:i4>1114164</vt:i4>
      </vt:variant>
      <vt:variant>
        <vt:i4>224</vt:i4>
      </vt:variant>
      <vt:variant>
        <vt:i4>0</vt:i4>
      </vt:variant>
      <vt:variant>
        <vt:i4>5</vt:i4>
      </vt:variant>
      <vt:variant>
        <vt:lpwstr/>
      </vt:variant>
      <vt:variant>
        <vt:lpwstr>_Toc226636347</vt:lpwstr>
      </vt:variant>
      <vt:variant>
        <vt:i4>1114164</vt:i4>
      </vt:variant>
      <vt:variant>
        <vt:i4>218</vt:i4>
      </vt:variant>
      <vt:variant>
        <vt:i4>0</vt:i4>
      </vt:variant>
      <vt:variant>
        <vt:i4>5</vt:i4>
      </vt:variant>
      <vt:variant>
        <vt:lpwstr/>
      </vt:variant>
      <vt:variant>
        <vt:lpwstr>_Toc226636346</vt:lpwstr>
      </vt:variant>
      <vt:variant>
        <vt:i4>1114164</vt:i4>
      </vt:variant>
      <vt:variant>
        <vt:i4>212</vt:i4>
      </vt:variant>
      <vt:variant>
        <vt:i4>0</vt:i4>
      </vt:variant>
      <vt:variant>
        <vt:i4>5</vt:i4>
      </vt:variant>
      <vt:variant>
        <vt:lpwstr/>
      </vt:variant>
      <vt:variant>
        <vt:lpwstr>_Toc226636345</vt:lpwstr>
      </vt:variant>
      <vt:variant>
        <vt:i4>1114164</vt:i4>
      </vt:variant>
      <vt:variant>
        <vt:i4>206</vt:i4>
      </vt:variant>
      <vt:variant>
        <vt:i4>0</vt:i4>
      </vt:variant>
      <vt:variant>
        <vt:i4>5</vt:i4>
      </vt:variant>
      <vt:variant>
        <vt:lpwstr/>
      </vt:variant>
      <vt:variant>
        <vt:lpwstr>_Toc226636344</vt:lpwstr>
      </vt:variant>
      <vt:variant>
        <vt:i4>1114164</vt:i4>
      </vt:variant>
      <vt:variant>
        <vt:i4>200</vt:i4>
      </vt:variant>
      <vt:variant>
        <vt:i4>0</vt:i4>
      </vt:variant>
      <vt:variant>
        <vt:i4>5</vt:i4>
      </vt:variant>
      <vt:variant>
        <vt:lpwstr/>
      </vt:variant>
      <vt:variant>
        <vt:lpwstr>_Toc226636343</vt:lpwstr>
      </vt:variant>
      <vt:variant>
        <vt:i4>1114164</vt:i4>
      </vt:variant>
      <vt:variant>
        <vt:i4>194</vt:i4>
      </vt:variant>
      <vt:variant>
        <vt:i4>0</vt:i4>
      </vt:variant>
      <vt:variant>
        <vt:i4>5</vt:i4>
      </vt:variant>
      <vt:variant>
        <vt:lpwstr/>
      </vt:variant>
      <vt:variant>
        <vt:lpwstr>_Toc226636342</vt:lpwstr>
      </vt:variant>
      <vt:variant>
        <vt:i4>1114164</vt:i4>
      </vt:variant>
      <vt:variant>
        <vt:i4>188</vt:i4>
      </vt:variant>
      <vt:variant>
        <vt:i4>0</vt:i4>
      </vt:variant>
      <vt:variant>
        <vt:i4>5</vt:i4>
      </vt:variant>
      <vt:variant>
        <vt:lpwstr/>
      </vt:variant>
      <vt:variant>
        <vt:lpwstr>_Toc226636341</vt:lpwstr>
      </vt:variant>
      <vt:variant>
        <vt:i4>1114164</vt:i4>
      </vt:variant>
      <vt:variant>
        <vt:i4>182</vt:i4>
      </vt:variant>
      <vt:variant>
        <vt:i4>0</vt:i4>
      </vt:variant>
      <vt:variant>
        <vt:i4>5</vt:i4>
      </vt:variant>
      <vt:variant>
        <vt:lpwstr/>
      </vt:variant>
      <vt:variant>
        <vt:lpwstr>_Toc226636340</vt:lpwstr>
      </vt:variant>
      <vt:variant>
        <vt:i4>1441844</vt:i4>
      </vt:variant>
      <vt:variant>
        <vt:i4>176</vt:i4>
      </vt:variant>
      <vt:variant>
        <vt:i4>0</vt:i4>
      </vt:variant>
      <vt:variant>
        <vt:i4>5</vt:i4>
      </vt:variant>
      <vt:variant>
        <vt:lpwstr/>
      </vt:variant>
      <vt:variant>
        <vt:lpwstr>_Toc226636339</vt:lpwstr>
      </vt:variant>
      <vt:variant>
        <vt:i4>1441844</vt:i4>
      </vt:variant>
      <vt:variant>
        <vt:i4>170</vt:i4>
      </vt:variant>
      <vt:variant>
        <vt:i4>0</vt:i4>
      </vt:variant>
      <vt:variant>
        <vt:i4>5</vt:i4>
      </vt:variant>
      <vt:variant>
        <vt:lpwstr/>
      </vt:variant>
      <vt:variant>
        <vt:lpwstr>_Toc226636338</vt:lpwstr>
      </vt:variant>
      <vt:variant>
        <vt:i4>1441844</vt:i4>
      </vt:variant>
      <vt:variant>
        <vt:i4>164</vt:i4>
      </vt:variant>
      <vt:variant>
        <vt:i4>0</vt:i4>
      </vt:variant>
      <vt:variant>
        <vt:i4>5</vt:i4>
      </vt:variant>
      <vt:variant>
        <vt:lpwstr/>
      </vt:variant>
      <vt:variant>
        <vt:lpwstr>_Toc226636337</vt:lpwstr>
      </vt:variant>
      <vt:variant>
        <vt:i4>1441844</vt:i4>
      </vt:variant>
      <vt:variant>
        <vt:i4>158</vt:i4>
      </vt:variant>
      <vt:variant>
        <vt:i4>0</vt:i4>
      </vt:variant>
      <vt:variant>
        <vt:i4>5</vt:i4>
      </vt:variant>
      <vt:variant>
        <vt:lpwstr/>
      </vt:variant>
      <vt:variant>
        <vt:lpwstr>_Toc226636336</vt:lpwstr>
      </vt:variant>
      <vt:variant>
        <vt:i4>1441844</vt:i4>
      </vt:variant>
      <vt:variant>
        <vt:i4>152</vt:i4>
      </vt:variant>
      <vt:variant>
        <vt:i4>0</vt:i4>
      </vt:variant>
      <vt:variant>
        <vt:i4>5</vt:i4>
      </vt:variant>
      <vt:variant>
        <vt:lpwstr/>
      </vt:variant>
      <vt:variant>
        <vt:lpwstr>_Toc226636335</vt:lpwstr>
      </vt:variant>
      <vt:variant>
        <vt:i4>1441844</vt:i4>
      </vt:variant>
      <vt:variant>
        <vt:i4>146</vt:i4>
      </vt:variant>
      <vt:variant>
        <vt:i4>0</vt:i4>
      </vt:variant>
      <vt:variant>
        <vt:i4>5</vt:i4>
      </vt:variant>
      <vt:variant>
        <vt:lpwstr/>
      </vt:variant>
      <vt:variant>
        <vt:lpwstr>_Toc226636334</vt:lpwstr>
      </vt:variant>
      <vt:variant>
        <vt:i4>1441844</vt:i4>
      </vt:variant>
      <vt:variant>
        <vt:i4>140</vt:i4>
      </vt:variant>
      <vt:variant>
        <vt:i4>0</vt:i4>
      </vt:variant>
      <vt:variant>
        <vt:i4>5</vt:i4>
      </vt:variant>
      <vt:variant>
        <vt:lpwstr/>
      </vt:variant>
      <vt:variant>
        <vt:lpwstr>_Toc226636333</vt:lpwstr>
      </vt:variant>
      <vt:variant>
        <vt:i4>1441844</vt:i4>
      </vt:variant>
      <vt:variant>
        <vt:i4>134</vt:i4>
      </vt:variant>
      <vt:variant>
        <vt:i4>0</vt:i4>
      </vt:variant>
      <vt:variant>
        <vt:i4>5</vt:i4>
      </vt:variant>
      <vt:variant>
        <vt:lpwstr/>
      </vt:variant>
      <vt:variant>
        <vt:lpwstr>_Toc226636332</vt:lpwstr>
      </vt:variant>
      <vt:variant>
        <vt:i4>1441844</vt:i4>
      </vt:variant>
      <vt:variant>
        <vt:i4>128</vt:i4>
      </vt:variant>
      <vt:variant>
        <vt:i4>0</vt:i4>
      </vt:variant>
      <vt:variant>
        <vt:i4>5</vt:i4>
      </vt:variant>
      <vt:variant>
        <vt:lpwstr/>
      </vt:variant>
      <vt:variant>
        <vt:lpwstr>_Toc226636331</vt:lpwstr>
      </vt:variant>
      <vt:variant>
        <vt:i4>1441844</vt:i4>
      </vt:variant>
      <vt:variant>
        <vt:i4>122</vt:i4>
      </vt:variant>
      <vt:variant>
        <vt:i4>0</vt:i4>
      </vt:variant>
      <vt:variant>
        <vt:i4>5</vt:i4>
      </vt:variant>
      <vt:variant>
        <vt:lpwstr/>
      </vt:variant>
      <vt:variant>
        <vt:lpwstr>_Toc226636330</vt:lpwstr>
      </vt:variant>
      <vt:variant>
        <vt:i4>1507380</vt:i4>
      </vt:variant>
      <vt:variant>
        <vt:i4>116</vt:i4>
      </vt:variant>
      <vt:variant>
        <vt:i4>0</vt:i4>
      </vt:variant>
      <vt:variant>
        <vt:i4>5</vt:i4>
      </vt:variant>
      <vt:variant>
        <vt:lpwstr/>
      </vt:variant>
      <vt:variant>
        <vt:lpwstr>_Toc226636329</vt:lpwstr>
      </vt:variant>
      <vt:variant>
        <vt:i4>1507380</vt:i4>
      </vt:variant>
      <vt:variant>
        <vt:i4>110</vt:i4>
      </vt:variant>
      <vt:variant>
        <vt:i4>0</vt:i4>
      </vt:variant>
      <vt:variant>
        <vt:i4>5</vt:i4>
      </vt:variant>
      <vt:variant>
        <vt:lpwstr/>
      </vt:variant>
      <vt:variant>
        <vt:lpwstr>_Toc226636328</vt:lpwstr>
      </vt:variant>
      <vt:variant>
        <vt:i4>1507380</vt:i4>
      </vt:variant>
      <vt:variant>
        <vt:i4>104</vt:i4>
      </vt:variant>
      <vt:variant>
        <vt:i4>0</vt:i4>
      </vt:variant>
      <vt:variant>
        <vt:i4>5</vt:i4>
      </vt:variant>
      <vt:variant>
        <vt:lpwstr/>
      </vt:variant>
      <vt:variant>
        <vt:lpwstr>_Toc226636327</vt:lpwstr>
      </vt:variant>
      <vt:variant>
        <vt:i4>1507380</vt:i4>
      </vt:variant>
      <vt:variant>
        <vt:i4>98</vt:i4>
      </vt:variant>
      <vt:variant>
        <vt:i4>0</vt:i4>
      </vt:variant>
      <vt:variant>
        <vt:i4>5</vt:i4>
      </vt:variant>
      <vt:variant>
        <vt:lpwstr/>
      </vt:variant>
      <vt:variant>
        <vt:lpwstr>_Toc226636326</vt:lpwstr>
      </vt:variant>
      <vt:variant>
        <vt:i4>1507380</vt:i4>
      </vt:variant>
      <vt:variant>
        <vt:i4>92</vt:i4>
      </vt:variant>
      <vt:variant>
        <vt:i4>0</vt:i4>
      </vt:variant>
      <vt:variant>
        <vt:i4>5</vt:i4>
      </vt:variant>
      <vt:variant>
        <vt:lpwstr/>
      </vt:variant>
      <vt:variant>
        <vt:lpwstr>_Toc226636325</vt:lpwstr>
      </vt:variant>
      <vt:variant>
        <vt:i4>1507380</vt:i4>
      </vt:variant>
      <vt:variant>
        <vt:i4>86</vt:i4>
      </vt:variant>
      <vt:variant>
        <vt:i4>0</vt:i4>
      </vt:variant>
      <vt:variant>
        <vt:i4>5</vt:i4>
      </vt:variant>
      <vt:variant>
        <vt:lpwstr/>
      </vt:variant>
      <vt:variant>
        <vt:lpwstr>_Toc226636324</vt:lpwstr>
      </vt:variant>
      <vt:variant>
        <vt:i4>1507380</vt:i4>
      </vt:variant>
      <vt:variant>
        <vt:i4>80</vt:i4>
      </vt:variant>
      <vt:variant>
        <vt:i4>0</vt:i4>
      </vt:variant>
      <vt:variant>
        <vt:i4>5</vt:i4>
      </vt:variant>
      <vt:variant>
        <vt:lpwstr/>
      </vt:variant>
      <vt:variant>
        <vt:lpwstr>_Toc226636323</vt:lpwstr>
      </vt:variant>
      <vt:variant>
        <vt:i4>1507380</vt:i4>
      </vt:variant>
      <vt:variant>
        <vt:i4>74</vt:i4>
      </vt:variant>
      <vt:variant>
        <vt:i4>0</vt:i4>
      </vt:variant>
      <vt:variant>
        <vt:i4>5</vt:i4>
      </vt:variant>
      <vt:variant>
        <vt:lpwstr/>
      </vt:variant>
      <vt:variant>
        <vt:lpwstr>_Toc226636322</vt:lpwstr>
      </vt:variant>
      <vt:variant>
        <vt:i4>1507380</vt:i4>
      </vt:variant>
      <vt:variant>
        <vt:i4>68</vt:i4>
      </vt:variant>
      <vt:variant>
        <vt:i4>0</vt:i4>
      </vt:variant>
      <vt:variant>
        <vt:i4>5</vt:i4>
      </vt:variant>
      <vt:variant>
        <vt:lpwstr/>
      </vt:variant>
      <vt:variant>
        <vt:lpwstr>_Toc226636321</vt:lpwstr>
      </vt:variant>
      <vt:variant>
        <vt:i4>4128872</vt:i4>
      </vt:variant>
      <vt:variant>
        <vt:i4>6</vt:i4>
      </vt:variant>
      <vt:variant>
        <vt:i4>0</vt:i4>
      </vt:variant>
      <vt:variant>
        <vt:i4>5</vt:i4>
      </vt:variant>
      <vt:variant>
        <vt:lpwstr>https://dvagov.sharepoint.com/:w:/r/sites/vataccustomeronboarding/Shared Documents/Templates Sub Group/Services (direct IT services)/Performance Work Statement Template_Revision History_MAY_16_2025_Rev3_APR_10_2026.docx?d=wb961f1187c7a47408ffae2427cdd9daf&amp;csf=1&amp;web=1&amp;e=R4HHHx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Lomonaco, Crystal</dc:creator>
  <cp:keywords/>
  <dc:description/>
  <cp:lastModifiedBy>Lomonaco, Crystal</cp:lastModifiedBy>
  <cp:revision>3</cp:revision>
  <dcterms:created xsi:type="dcterms:W3CDTF">2026-08-11T14:09:00Z</dcterms:created>
  <dcterms:modified xsi:type="dcterms:W3CDTF">2026-08-11T14:09:00Z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0x010100262019DB83DFF04E9E2897093988DA24</vt:lpwstr>
  </property>
  <property fmtid="{D5CDD505-2E9C-101B-9397-08002B2CF9AE}" pid="3" name="docLang">
    <vt:lpwstr>en</vt:lpwstr>
  </property>
  <property fmtid="{D5CDD505-2E9C-101B-9397-08002B2CF9AE}" pid="4" name="MediaServiceImageTags">
    <vt:lpwstr/>
  </property>
</Properties>
</file>