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0C" w:rsidRPr="001A7141" w:rsidRDefault="001A2ABF" w:rsidP="009A7743">
      <w:pPr>
        <w:pStyle w:val="a0"/>
        <w:rPr>
          <w:rFonts w:ascii="Palatino Linotype" w:eastAsia="Noto Serif CJK TC" w:hAnsi="Palatino Linotype" w:cstheme="majorBidi"/>
          <w:bCs/>
          <w:color w:val="000000" w:themeColor="text1"/>
          <w:sz w:val="48"/>
          <w:szCs w:val="48"/>
          <w:lang w:eastAsia="zh-TW"/>
        </w:rPr>
      </w:pPr>
      <w:r w:rsidRPr="001A7141">
        <w:rPr>
          <w:rFonts w:ascii="Palatino Linotype" w:eastAsia="Noto Serif CJK TC" w:hAnsi="Palatino Linotype" w:cstheme="majorBidi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5881B4E0" wp14:editId="0304DC1B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0" t="0" r="6350" b="635"/>
            <wp:wrapTight wrapText="bothSides">
              <wp:wrapPolygon edited="0">
                <wp:start x="0" y="0"/>
                <wp:lineTo x="0" y="21393"/>
                <wp:lineTo x="21527" y="21393"/>
                <wp:lineTo x="2152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1A7141">
        <w:rPr>
          <w:rFonts w:ascii="Palatino Linotype" w:eastAsia="Noto Serif CJK TC" w:hAnsi="Palatino Linotype" w:cstheme="majorBidi"/>
          <w:bCs/>
          <w:color w:val="000000" w:themeColor="text1"/>
          <w:sz w:val="48"/>
          <w:szCs w:val="48"/>
          <w:lang w:eastAsia="zh-TW"/>
        </w:rPr>
        <w:t>陳毅</w:t>
      </w:r>
      <w:r w:rsidR="00DD3EF5" w:rsidRPr="001A7141">
        <w:rPr>
          <w:rFonts w:ascii="Palatino Linotype" w:eastAsia="Noto Serif CJK TC" w:hAnsi="Palatino Linotype" w:cstheme="majorBidi"/>
          <w:bCs/>
          <w:color w:val="000000" w:themeColor="text1"/>
          <w:sz w:val="48"/>
          <w:szCs w:val="48"/>
          <w:lang w:eastAsia="zh-TW"/>
        </w:rPr>
        <w:t>|IAN</w:t>
      </w:r>
    </w:p>
    <w:p w:rsidR="003D5A98" w:rsidRPr="001A7141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國立臺北科技大學電子工程系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-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計算機工程組。</w:t>
      </w:r>
    </w:p>
    <w:p w:rsidR="007E1DD8" w:rsidRPr="001A7141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現職為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Intern @Robert Bosch - Product Quality Improvement (Business Segment Installed Audio)</w:t>
      </w:r>
    </w:p>
    <w:p w:rsidR="004F7693" w:rsidRPr="001A7141" w:rsidRDefault="003642DE" w:rsidP="009D44C7">
      <w:pPr>
        <w:pStyle w:val="3"/>
        <w:spacing w:before="480" w:afterLines="100" w:after="240"/>
        <w:rPr>
          <w:rFonts w:ascii="Palatino Linotype" w:eastAsia="Noto Serif CJK TC" w:hAnsi="Palatino Linotype"/>
          <w:color w:val="000000" w:themeColor="text1"/>
          <w:sz w:val="32"/>
          <w:szCs w:val="32"/>
        </w:rPr>
      </w:pPr>
      <w:bookmarkStart w:id="0" w:name="header-n724"/>
      <w:r w:rsidRPr="001A7141">
        <w:rPr>
          <w:rFonts w:ascii="Palatino Linotype" w:eastAsia="Noto Serif CJK TC" w:hAnsi="Palatino Linotype"/>
          <w:color w:val="000000" w:themeColor="text1"/>
          <w:sz w:val="32"/>
          <w:szCs w:val="32"/>
        </w:rPr>
        <w:t>Conference &amp; Research</w:t>
      </w:r>
      <w:bookmarkEnd w:id="0"/>
    </w:p>
    <w:p w:rsidR="004F7693" w:rsidRPr="001A7141" w:rsidRDefault="003642DE">
      <w:pPr>
        <w:numPr>
          <w:ilvl w:val="0"/>
          <w:numId w:val="5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Shin-Ting Wu, </w:t>
      </w:r>
      <w:r w:rsidRPr="001A7141">
        <w:rPr>
          <w:rFonts w:ascii="Palatino Linotype" w:eastAsia="Noto Serif CJK TC" w:hAnsi="Palatino Linotype"/>
          <w:i/>
          <w:color w:val="000000" w:themeColor="text1"/>
          <w:u w:val="single"/>
        </w:rPr>
        <w:t>Yi Chen</w:t>
      </w:r>
      <w:r w:rsidRPr="001A7141">
        <w:rPr>
          <w:rFonts w:ascii="Palatino Linotype" w:eastAsia="Noto Serif CJK TC" w:hAnsi="Palatino Linotype"/>
          <w:i/>
          <w:color w:val="000000" w:themeColor="text1"/>
        </w:rPr>
        <w:t>,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Chen-Yo Liao</w:t>
      </w:r>
      <w:r w:rsidR="00EE01FF" w:rsidRPr="001A7141">
        <w:rPr>
          <w:rFonts w:ascii="Palatino Linotype" w:eastAsia="Noto Serif CJK TC" w:hAnsi="Palatino Linotype"/>
          <w:color w:val="000000" w:themeColor="text1"/>
        </w:rPr>
        <w:t>, Wei-</w:t>
      </w:r>
      <w:r w:rsidR="0054364D" w:rsidRPr="001A7141">
        <w:rPr>
          <w:rFonts w:ascii="Palatino Linotype" w:eastAsia="Noto Serif CJK TC" w:hAnsi="Palatino Linotype"/>
          <w:color w:val="000000" w:themeColor="text1"/>
        </w:rPr>
        <w:t>Jen Liu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and Po-Chun Huang. "A Blockchain-based Paper Managemant System to Protect the Academic Ethics"</w:t>
      </w:r>
    </w:p>
    <w:p w:rsidR="001F74FF" w:rsidRPr="001A7141" w:rsidRDefault="008C30B6" w:rsidP="003F6F78">
      <w:pPr>
        <w:numPr>
          <w:ilvl w:val="0"/>
          <w:numId w:val="5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bookmarkStart w:id="1" w:name="header-n704"/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Speaker - </w:t>
      </w:r>
      <w:r w:rsidR="003F6F78" w:rsidRPr="001A7141">
        <w:rPr>
          <w:rFonts w:ascii="Palatino Linotype" w:eastAsia="Noto Serif CJK TC" w:hAnsi="Palatino Linotype"/>
          <w:color w:val="000000" w:themeColor="text1"/>
          <w:lang w:eastAsia="zh-TW"/>
        </w:rPr>
        <w:t>Students' Information Technology Conference (</w:t>
      </w:r>
      <w:r w:rsidR="002B5806" w:rsidRPr="001A7141">
        <w:rPr>
          <w:rFonts w:ascii="Palatino Linotype" w:eastAsia="Noto Serif CJK TC" w:hAnsi="Palatino Linotype"/>
          <w:color w:val="000000" w:themeColor="text1"/>
          <w:lang w:eastAsia="zh-TW"/>
        </w:rPr>
        <w:t>SITCON</w:t>
      </w:r>
      <w:r w:rsidR="003F6F78" w:rsidRPr="001A7141">
        <w:rPr>
          <w:rFonts w:ascii="Palatino Linotype" w:eastAsia="Noto Serif CJK TC" w:hAnsi="Palatino Linotype"/>
          <w:color w:val="000000" w:themeColor="text1"/>
          <w:lang w:eastAsia="zh-TW"/>
        </w:rPr>
        <w:t>)</w:t>
      </w:r>
      <w:r w:rsidR="00035F22"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[6]</w:t>
      </w:r>
    </w:p>
    <w:p w:rsidR="000E3EBA" w:rsidRPr="001A7141" w:rsidRDefault="00D92FD4" w:rsidP="004E4A7A">
      <w:pPr>
        <w:numPr>
          <w:ilvl w:val="0"/>
          <w:numId w:val="5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投稿科技部大專生研究計畫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[7]</w:t>
      </w:r>
    </w:p>
    <w:p w:rsidR="00EC2643" w:rsidRPr="001A7141" w:rsidRDefault="00EC2643" w:rsidP="009D44C7">
      <w:pPr>
        <w:pStyle w:val="3"/>
        <w:spacing w:afterLines="100" w:after="240"/>
        <w:rPr>
          <w:rFonts w:ascii="Palatino Linotype" w:eastAsia="Noto Serif CJK TC" w:hAnsi="Palatino Linotype"/>
          <w:color w:val="000000" w:themeColor="text1"/>
          <w:sz w:val="32"/>
          <w:szCs w:val="32"/>
        </w:rPr>
      </w:pPr>
      <w:bookmarkStart w:id="2" w:name="header-n705"/>
      <w:r w:rsidRPr="001A7141">
        <w:rPr>
          <w:rFonts w:ascii="Palatino Linotype" w:eastAsia="Noto Serif CJK TC" w:hAnsi="Palatino Linotype"/>
          <w:color w:val="000000" w:themeColor="text1"/>
          <w:sz w:val="32"/>
          <w:szCs w:val="32"/>
        </w:rPr>
        <w:t>Awards</w:t>
      </w:r>
      <w:bookmarkEnd w:id="2"/>
    </w:p>
    <w:p w:rsidR="00EC2643" w:rsidRPr="001A7141" w:rsidRDefault="00EC2643" w:rsidP="00EC2643">
      <w:pPr>
        <w:numPr>
          <w:ilvl w:val="0"/>
          <w:numId w:val="2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2020</w:t>
      </w:r>
    </w:p>
    <w:p w:rsidR="00EC2643" w:rsidRPr="001A7141" w:rsidRDefault="00EC2643" w:rsidP="00EC2643">
      <w:pPr>
        <w:numPr>
          <w:ilvl w:val="1"/>
          <w:numId w:val="3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KKBOX Hackathon 2020 - </w:t>
      </w:r>
      <w:r w:rsidRPr="001A7141">
        <w:rPr>
          <w:rFonts w:ascii="Palatino Linotype" w:eastAsia="Noto Serif CJK TC" w:hAnsi="Palatino Linotype"/>
          <w:color w:val="000000" w:themeColor="text1"/>
        </w:rPr>
        <w:t>第一名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[1]</w:t>
      </w:r>
    </w:p>
    <w:p w:rsidR="00EC2643" w:rsidRPr="001A7141" w:rsidRDefault="00EC2643" w:rsidP="00EC2643">
      <w:pPr>
        <w:numPr>
          <w:ilvl w:val="1"/>
          <w:numId w:val="3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IT </w:t>
      </w:r>
      <w:r w:rsidRPr="001A7141">
        <w:rPr>
          <w:rFonts w:ascii="Palatino Linotype" w:eastAsia="Noto Serif CJK TC" w:hAnsi="Palatino Linotype"/>
          <w:color w:val="000000" w:themeColor="text1"/>
        </w:rPr>
        <w:t>幫鐵人賽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2020 - </w:t>
      </w:r>
      <w:r w:rsidRPr="001A7141">
        <w:rPr>
          <w:rFonts w:ascii="Palatino Linotype" w:eastAsia="Noto Serif CJK TC" w:hAnsi="Palatino Linotype"/>
          <w:color w:val="000000" w:themeColor="text1"/>
        </w:rPr>
        <w:t>進行中</w:t>
      </w:r>
      <w:r w:rsidRPr="001A7141">
        <w:rPr>
          <w:rFonts w:ascii="Palatino Linotype" w:eastAsia="Noto Serif CJK TC" w:hAnsi="Palatino Linotype"/>
          <w:color w:val="000000" w:themeColor="text1"/>
        </w:rPr>
        <w:t>...</w:t>
      </w:r>
    </w:p>
    <w:p w:rsidR="00EC2643" w:rsidRPr="001A7141" w:rsidRDefault="00EC2643" w:rsidP="00EC2643">
      <w:pPr>
        <w:numPr>
          <w:ilvl w:val="1"/>
          <w:numId w:val="3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校內學生學術性競賽成績優良獎學金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[5]</w:t>
      </w:r>
    </w:p>
    <w:p w:rsidR="00EC2643" w:rsidRPr="001A7141" w:rsidRDefault="00EC2643" w:rsidP="00EC2643">
      <w:pPr>
        <w:numPr>
          <w:ilvl w:val="0"/>
          <w:numId w:val="2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2019</w:t>
      </w:r>
    </w:p>
    <w:p w:rsidR="00EC2643" w:rsidRPr="001A7141" w:rsidRDefault="00EC2643" w:rsidP="00EC2643">
      <w:pPr>
        <w:numPr>
          <w:ilvl w:val="1"/>
          <w:numId w:val="4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成大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ITSA GEEK - </w:t>
      </w:r>
      <w:r w:rsidRPr="001A7141">
        <w:rPr>
          <w:rFonts w:ascii="Palatino Linotype" w:eastAsia="Noto Serif CJK TC" w:hAnsi="Palatino Linotype"/>
          <w:color w:val="000000" w:themeColor="text1"/>
        </w:rPr>
        <w:t>晉級決賽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[3]</w:t>
      </w:r>
    </w:p>
    <w:p w:rsidR="00EC2643" w:rsidRPr="001A7141" w:rsidRDefault="00EC2643" w:rsidP="00EC2643">
      <w:pPr>
        <w:numPr>
          <w:ilvl w:val="1"/>
          <w:numId w:val="4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IT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幫鐵人賽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2019[4] -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鐵人練成獎、經由六角學院認證</w:t>
      </w:r>
    </w:p>
    <w:p w:rsidR="00EC2643" w:rsidRPr="001A7141" w:rsidRDefault="00EC2643" w:rsidP="00EC2643">
      <w:pPr>
        <w:numPr>
          <w:ilvl w:val="1"/>
          <w:numId w:val="4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台達電子獎助學金</w:t>
      </w:r>
    </w:p>
    <w:p w:rsidR="006B385E" w:rsidRPr="001A7141" w:rsidRDefault="006B385E" w:rsidP="009D44C7">
      <w:pPr>
        <w:pStyle w:val="3"/>
        <w:spacing w:afterLines="100" w:after="240"/>
        <w:rPr>
          <w:rFonts w:ascii="Palatino Linotype" w:eastAsia="Noto Serif CJK TC" w:hAnsi="Palatino Linotype"/>
          <w:color w:val="000000" w:themeColor="text1"/>
          <w:sz w:val="32"/>
          <w:szCs w:val="32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sz w:val="32"/>
          <w:szCs w:val="32"/>
          <w:lang w:eastAsia="zh-TW"/>
        </w:rPr>
        <w:t>Academic performance</w:t>
      </w:r>
    </w:p>
    <w:p w:rsidR="00821A55" w:rsidRPr="001A7141" w:rsidRDefault="00821A55" w:rsidP="00821A55">
      <w:pPr>
        <w:pStyle w:val="a9"/>
        <w:pBdr>
          <w:left w:val="single" w:sz="4" w:space="4" w:color="auto"/>
        </w:pBdr>
        <w:ind w:left="0"/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從大一至大三一共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6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個學期，班排分別為：</w:t>
      </w:r>
      <w:r w:rsidRPr="001A7141">
        <w:rPr>
          <w:rFonts w:ascii="Palatino Linotype" w:eastAsia="Noto Serif CJK TC" w:hAnsi="Palatino Linotype"/>
          <w:lang w:eastAsia="zh-TW"/>
        </w:rPr>
        <w:t>45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, </w:t>
      </w:r>
      <w:r w:rsidRPr="001A7141">
        <w:rPr>
          <w:rFonts w:ascii="Palatino Linotype" w:eastAsia="Noto Serif CJK TC" w:hAnsi="Palatino Linotype"/>
          <w:lang w:eastAsia="zh-TW"/>
        </w:rPr>
        <w:t>41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, </w:t>
      </w:r>
      <w:r w:rsidRPr="001A7141">
        <w:rPr>
          <w:rFonts w:ascii="Palatino Linotype" w:eastAsia="Noto Serif CJK TC" w:hAnsi="Palatino Linotype"/>
          <w:lang w:eastAsia="zh-TW"/>
        </w:rPr>
        <w:t>12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, </w:t>
      </w:r>
      <w:r w:rsidRPr="001A7141">
        <w:rPr>
          <w:rFonts w:ascii="Palatino Linotype" w:eastAsia="Noto Serif CJK TC" w:hAnsi="Palatino Linotype"/>
          <w:lang w:eastAsia="zh-TW"/>
        </w:rPr>
        <w:t>8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, </w:t>
      </w:r>
      <w:r w:rsidRPr="001A7141">
        <w:rPr>
          <w:rFonts w:ascii="Palatino Linotype" w:eastAsia="Noto Serif CJK TC" w:hAnsi="Palatino Linotype"/>
          <w:lang w:eastAsia="zh-TW"/>
        </w:rPr>
        <w:t>16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, </w:t>
      </w:r>
      <w:r w:rsidRPr="001A7141">
        <w:rPr>
          <w:rFonts w:ascii="Palatino Linotype" w:eastAsia="Noto Serif CJK TC" w:hAnsi="Palatino Linotype"/>
          <w:lang w:eastAsia="zh-TW"/>
        </w:rPr>
        <w:t>9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。</w:t>
      </w:r>
    </w:p>
    <w:p w:rsidR="00821A55" w:rsidRPr="001A7141" w:rsidRDefault="00821A55" w:rsidP="00821A55">
      <w:pPr>
        <w:pStyle w:val="a9"/>
        <w:pBdr>
          <w:left w:val="single" w:sz="4" w:space="4" w:color="auto"/>
        </w:pBdr>
        <w:ind w:left="0"/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GPA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也呈現出穩定成長的趨勢。</w:t>
      </w:r>
    </w:p>
    <w:p w:rsidR="00B73479" w:rsidRPr="001A7141" w:rsidRDefault="00B73479" w:rsidP="00B73479">
      <w:pPr>
        <w:pStyle w:val="a0"/>
        <w:rPr>
          <w:rFonts w:ascii="Palatino Linotype" w:eastAsia="Noto Serif CJK TC" w:hAnsi="Palatino Linotype"/>
          <w:lang w:eastAsia="zh-TW"/>
        </w:rPr>
      </w:pPr>
      <w:r w:rsidRPr="001A7141">
        <w:rPr>
          <w:rFonts w:ascii="Palatino Linotype" w:eastAsia="Noto Serif CJK TC" w:hAnsi="Palatino Linotype"/>
          <w:noProof/>
          <w:color w:val="000000" w:themeColor="text1"/>
          <w:sz w:val="32"/>
          <w:szCs w:val="32"/>
          <w:lang w:eastAsia="zh-TW"/>
        </w:rPr>
        <w:lastRenderedPageBreak/>
        <w:drawing>
          <wp:inline distT="0" distB="0" distL="0" distR="0" wp14:anchorId="1D63DAAB" wp14:editId="1AC887B3">
            <wp:extent cx="4053840" cy="1325880"/>
            <wp:effectExtent l="0" t="0" r="3810" b="762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385E" w:rsidRPr="001A7141" w:rsidRDefault="006B385E" w:rsidP="006B385E">
      <w:pPr>
        <w:numPr>
          <w:ilvl w:val="0"/>
          <w:numId w:val="15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Rank in Class: 18/57 (31.5%)</w:t>
      </w:r>
      <w:r w:rsidR="00B73479" w:rsidRPr="001A7141">
        <w:rPr>
          <w:rFonts w:ascii="Palatino Linotype" w:eastAsia="Noto Serif CJK TC" w:hAnsi="Palatino Linotype"/>
          <w:noProof/>
          <w:color w:val="000000" w:themeColor="text1"/>
          <w:sz w:val="32"/>
          <w:szCs w:val="32"/>
          <w:lang w:eastAsia="zh-TW"/>
        </w:rPr>
        <w:t xml:space="preserve"> </w:t>
      </w:r>
    </w:p>
    <w:p w:rsidR="006B385E" w:rsidRPr="001A7141" w:rsidRDefault="006B385E" w:rsidP="006B385E">
      <w:pPr>
        <w:numPr>
          <w:ilvl w:val="0"/>
          <w:numId w:val="15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Overall GPA: 3.15</w:t>
      </w:r>
    </w:p>
    <w:p w:rsidR="006B385E" w:rsidRPr="001A7141" w:rsidRDefault="00AE325F" w:rsidP="006B385E">
      <w:pPr>
        <w:numPr>
          <w:ilvl w:val="0"/>
          <w:numId w:val="15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Last 60 C</w:t>
      </w:r>
      <w:r w:rsidR="006B385E" w:rsidRPr="001A7141">
        <w:rPr>
          <w:rFonts w:ascii="Palatino Linotype" w:eastAsia="Noto Serif CJK TC" w:hAnsi="Palatino Linotype"/>
          <w:color w:val="000000" w:themeColor="text1"/>
        </w:rPr>
        <w:t>redits: 3.5</w:t>
      </w:r>
    </w:p>
    <w:p w:rsidR="006B385E" w:rsidRPr="001A7141" w:rsidRDefault="00AE325F" w:rsidP="006B385E">
      <w:pPr>
        <w:numPr>
          <w:ilvl w:val="0"/>
          <w:numId w:val="15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Junior / S</w:t>
      </w:r>
      <w:r w:rsidR="006B385E" w:rsidRPr="001A7141">
        <w:rPr>
          <w:rFonts w:ascii="Palatino Linotype" w:eastAsia="Noto Serif CJK TC" w:hAnsi="Palatino Linotype"/>
          <w:color w:val="000000" w:themeColor="text1"/>
        </w:rPr>
        <w:t>enior GPA: 3.53</w:t>
      </w:r>
    </w:p>
    <w:p w:rsidR="004F7693" w:rsidRPr="001A7141" w:rsidRDefault="003642DE" w:rsidP="009D44C7">
      <w:pPr>
        <w:pStyle w:val="3"/>
        <w:spacing w:afterLines="100" w:after="240"/>
        <w:rPr>
          <w:rFonts w:ascii="Palatino Linotype" w:eastAsia="Noto Serif CJK TC" w:hAnsi="Palatino Linotype"/>
          <w:color w:val="000000" w:themeColor="text1"/>
          <w:sz w:val="32"/>
          <w:szCs w:val="32"/>
        </w:rPr>
      </w:pPr>
      <w:r w:rsidRPr="001A7141">
        <w:rPr>
          <w:rFonts w:ascii="Palatino Linotype" w:eastAsia="Noto Serif CJK TC" w:hAnsi="Palatino Linotype"/>
          <w:color w:val="000000" w:themeColor="text1"/>
          <w:sz w:val="32"/>
          <w:szCs w:val="32"/>
        </w:rPr>
        <w:t>Work Experience</w:t>
      </w:r>
      <w:bookmarkEnd w:id="1"/>
    </w:p>
    <w:p w:rsidR="00FF2AD1" w:rsidRPr="001A7141" w:rsidRDefault="00FF2AD1" w:rsidP="008254F8">
      <w:pPr>
        <w:pStyle w:val="a9"/>
        <w:pBdr>
          <w:left w:val="single" w:sz="4" w:space="4" w:color="auto"/>
        </w:pBdr>
        <w:ind w:left="0"/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:rsidR="00FF2AD1" w:rsidRPr="001A7141" w:rsidRDefault="00FF2AD1" w:rsidP="008254F8">
      <w:pPr>
        <w:pStyle w:val="a9"/>
        <w:pBdr>
          <w:left w:val="single" w:sz="4" w:space="4" w:color="auto"/>
        </w:pBdr>
        <w:ind w:left="0"/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</w:p>
    <w:p w:rsidR="004F7693" w:rsidRPr="001A7141" w:rsidRDefault="003642DE">
      <w:pPr>
        <w:numPr>
          <w:ilvl w:val="0"/>
          <w:numId w:val="6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Intern @</w:t>
      </w:r>
      <w:r w:rsidRPr="001A7141">
        <w:rPr>
          <w:rFonts w:ascii="Palatino Linotype" w:eastAsia="Noto Serif CJK TC" w:hAnsi="Palatino Linotype"/>
          <w:color w:val="000000" w:themeColor="text1"/>
        </w:rPr>
        <w:t>友嘉實業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- </w:t>
      </w:r>
      <w:r w:rsidRPr="001A7141">
        <w:rPr>
          <w:rFonts w:ascii="Palatino Linotype" w:eastAsia="Noto Serif CJK TC" w:hAnsi="Palatino Linotype"/>
          <w:color w:val="000000" w:themeColor="text1"/>
        </w:rPr>
        <w:t>資訊部</w:t>
      </w:r>
    </w:p>
    <w:p w:rsidR="004F7693" w:rsidRPr="001A7141" w:rsidRDefault="003642DE">
      <w:pPr>
        <w:numPr>
          <w:ilvl w:val="1"/>
          <w:numId w:val="7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資訊設備維護、疑難雜症排除</w:t>
      </w:r>
    </w:p>
    <w:p w:rsidR="004F7693" w:rsidRPr="001A7141" w:rsidRDefault="003642DE">
      <w:pPr>
        <w:numPr>
          <w:ilvl w:val="0"/>
          <w:numId w:val="6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Intern @</w:t>
      </w:r>
      <w:r w:rsidRPr="001A7141">
        <w:rPr>
          <w:rFonts w:ascii="Palatino Linotype" w:eastAsia="Noto Serif CJK TC" w:hAnsi="Palatino Linotype"/>
          <w:color w:val="000000" w:themeColor="text1"/>
        </w:rPr>
        <w:t>馬唯科技</w:t>
      </w:r>
    </w:p>
    <w:p w:rsidR="004F7693" w:rsidRPr="001A7141" w:rsidRDefault="003642DE">
      <w:pPr>
        <w:numPr>
          <w:ilvl w:val="1"/>
          <w:numId w:val="8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電路板檢修</w:t>
      </w:r>
    </w:p>
    <w:p w:rsidR="004F7693" w:rsidRPr="001A7141" w:rsidRDefault="003642DE">
      <w:pPr>
        <w:numPr>
          <w:ilvl w:val="0"/>
          <w:numId w:val="6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Intern @Robert Bosch - Product Quality Improvement</w:t>
      </w:r>
    </w:p>
    <w:p w:rsidR="004F7693" w:rsidRPr="001A7141" w:rsidRDefault="003642DE">
      <w:pPr>
        <w:numPr>
          <w:ilvl w:val="1"/>
          <w:numId w:val="9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聯絡世界各地的維修單位取回故障品</w:t>
      </w:r>
    </w:p>
    <w:p w:rsidR="004F7693" w:rsidRPr="001A7141" w:rsidRDefault="003642DE">
      <w:pPr>
        <w:numPr>
          <w:ilvl w:val="1"/>
          <w:numId w:val="9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檢測故障品及分析潛在故障原因</w:t>
      </w:r>
    </w:p>
    <w:p w:rsidR="004F7693" w:rsidRPr="001A7141" w:rsidRDefault="003642DE">
      <w:pPr>
        <w:numPr>
          <w:ilvl w:val="1"/>
          <w:numId w:val="9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與供應商進行產品改良會議</w:t>
      </w:r>
    </w:p>
    <w:p w:rsidR="004F7693" w:rsidRPr="001A7141" w:rsidRDefault="003642DE" w:rsidP="009D44C7">
      <w:pPr>
        <w:pStyle w:val="3"/>
        <w:spacing w:afterLines="100" w:after="240"/>
        <w:rPr>
          <w:rFonts w:ascii="Palatino Linotype" w:eastAsia="Noto Serif CJK TC" w:hAnsi="Palatino Linotype"/>
          <w:color w:val="000000" w:themeColor="text1"/>
          <w:sz w:val="32"/>
          <w:szCs w:val="32"/>
          <w:lang w:eastAsia="zh-TW"/>
        </w:rPr>
      </w:pPr>
      <w:bookmarkStart w:id="3" w:name="header-n58"/>
      <w:r w:rsidRPr="001A7141">
        <w:rPr>
          <w:rFonts w:ascii="Palatino Linotype" w:eastAsia="Noto Serif CJK TC" w:hAnsi="Palatino Linotype"/>
          <w:color w:val="000000" w:themeColor="text1"/>
          <w:sz w:val="32"/>
          <w:szCs w:val="32"/>
          <w:lang w:eastAsia="zh-TW"/>
        </w:rPr>
        <w:t>Activities</w:t>
      </w:r>
      <w:bookmarkEnd w:id="3"/>
    </w:p>
    <w:p w:rsidR="00302506" w:rsidRPr="001A7141" w:rsidRDefault="003642DE" w:rsidP="008254F8">
      <w:pPr>
        <w:pStyle w:val="a9"/>
        <w:pBdr>
          <w:left w:val="single" w:sz="4" w:space="4" w:color="auto"/>
        </w:pBdr>
        <w:ind w:left="0"/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1A7141">
        <w:rPr>
          <w:rFonts w:ascii="Palatino Linotype" w:eastAsia="Noto Serif CJK TC" w:hAnsi="Palatino Linotype"/>
          <w:color w:val="000000" w:themeColor="text1"/>
          <w:lang w:eastAsia="zh-TW"/>
        </w:rPr>
        <w:t>學習新知以及</w:t>
      </w:r>
      <w:r w:rsidR="00C8597A" w:rsidRPr="001A7141">
        <w:rPr>
          <w:rFonts w:ascii="Palatino Linotype" w:eastAsia="Noto Serif CJK TC" w:hAnsi="Palatino Linotype"/>
          <w:color w:val="000000" w:themeColor="text1"/>
          <w:lang w:eastAsia="zh-TW"/>
        </w:rPr>
        <w:t>訓練</w:t>
      </w:r>
      <w:r w:rsidR="003906F0" w:rsidRPr="001A7141">
        <w:rPr>
          <w:rFonts w:ascii="Palatino Linotype" w:eastAsia="Noto Serif CJK TC" w:hAnsi="Palatino Linotype"/>
          <w:color w:val="000000" w:themeColor="text1"/>
          <w:lang w:eastAsia="zh-TW"/>
        </w:rPr>
        <w:t>口頭表述</w:t>
      </w:r>
      <w:r w:rsidR="00C8597A" w:rsidRPr="001A7141">
        <w:rPr>
          <w:rFonts w:ascii="Palatino Linotype" w:eastAsia="Noto Serif CJK TC" w:hAnsi="Palatino Linotype"/>
          <w:color w:val="000000" w:themeColor="text1"/>
          <w:lang w:eastAsia="zh-TW"/>
        </w:rPr>
        <w:t>的能力。</w:t>
      </w:r>
    </w:p>
    <w:p w:rsidR="004F7693" w:rsidRPr="001A7141" w:rsidRDefault="003642DE">
      <w:pPr>
        <w:numPr>
          <w:ilvl w:val="0"/>
          <w:numId w:val="10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lastRenderedPageBreak/>
        <w:t>社群參與</w:t>
      </w:r>
    </w:p>
    <w:p w:rsidR="004F7693" w:rsidRPr="001A7141" w:rsidRDefault="003642DE">
      <w:pPr>
        <w:numPr>
          <w:ilvl w:val="1"/>
          <w:numId w:val="1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SITCON 2020 - </w:t>
      </w:r>
      <w:r w:rsidRPr="001A7141">
        <w:rPr>
          <w:rFonts w:ascii="Palatino Linotype" w:eastAsia="Noto Serif CJK TC" w:hAnsi="Palatino Linotype"/>
          <w:color w:val="000000" w:themeColor="text1"/>
        </w:rPr>
        <w:t>講者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[6]</w:t>
      </w:r>
    </w:p>
    <w:p w:rsidR="004F7693" w:rsidRPr="001A7141" w:rsidRDefault="003642DE">
      <w:pPr>
        <w:numPr>
          <w:ilvl w:val="1"/>
          <w:numId w:val="1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COSCUP 2020 - </w:t>
      </w:r>
      <w:r w:rsidRPr="001A7141">
        <w:rPr>
          <w:rFonts w:ascii="Palatino Linotype" w:eastAsia="Noto Serif CJK TC" w:hAnsi="Palatino Linotype"/>
          <w:color w:val="000000" w:themeColor="text1"/>
        </w:rPr>
        <w:t>工作人員</w:t>
      </w:r>
    </w:p>
    <w:p w:rsidR="004F7693" w:rsidRPr="001A7141" w:rsidRDefault="003642DE">
      <w:pPr>
        <w:numPr>
          <w:ilvl w:val="1"/>
          <w:numId w:val="1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JSDC 2019 - </w:t>
      </w:r>
      <w:r w:rsidRPr="001A7141">
        <w:rPr>
          <w:rFonts w:ascii="Palatino Linotype" w:eastAsia="Noto Serif CJK TC" w:hAnsi="Palatino Linotype"/>
          <w:color w:val="000000" w:themeColor="text1"/>
        </w:rPr>
        <w:t>與會者</w:t>
      </w:r>
    </w:p>
    <w:p w:rsidR="004F7693" w:rsidRPr="001A7141" w:rsidRDefault="003642DE">
      <w:pPr>
        <w:numPr>
          <w:ilvl w:val="1"/>
          <w:numId w:val="1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GDG DevFest Taipei 2019 - </w:t>
      </w:r>
      <w:r w:rsidRPr="001A7141">
        <w:rPr>
          <w:rFonts w:ascii="Palatino Linotype" w:eastAsia="Noto Serif CJK TC" w:hAnsi="Palatino Linotype"/>
          <w:color w:val="000000" w:themeColor="text1"/>
        </w:rPr>
        <w:t>與會者</w:t>
      </w:r>
    </w:p>
    <w:p w:rsidR="004F7693" w:rsidRPr="001A7141" w:rsidRDefault="003642DE">
      <w:pPr>
        <w:numPr>
          <w:ilvl w:val="1"/>
          <w:numId w:val="1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F2E&amp;RGBA Meetup - </w:t>
      </w:r>
      <w:r w:rsidRPr="001A7141">
        <w:rPr>
          <w:rFonts w:ascii="Palatino Linotype" w:eastAsia="Noto Serif CJK TC" w:hAnsi="Palatino Linotype"/>
          <w:color w:val="000000" w:themeColor="text1"/>
        </w:rPr>
        <w:t>與會者</w:t>
      </w:r>
    </w:p>
    <w:p w:rsidR="004F7693" w:rsidRPr="001A7141" w:rsidRDefault="003642DE">
      <w:pPr>
        <w:numPr>
          <w:ilvl w:val="1"/>
          <w:numId w:val="1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0x1 Academy </w:t>
      </w:r>
      <w:r w:rsidRPr="001A7141">
        <w:rPr>
          <w:rFonts w:ascii="Palatino Linotype" w:eastAsia="Noto Serif CJK TC" w:hAnsi="Palatino Linotype"/>
          <w:color w:val="000000" w:themeColor="text1"/>
        </w:rPr>
        <w:t>區塊鏈微學程</w:t>
      </w:r>
    </w:p>
    <w:p w:rsidR="004F7693" w:rsidRPr="001A7141" w:rsidRDefault="003642DE">
      <w:pPr>
        <w:numPr>
          <w:ilvl w:val="1"/>
          <w:numId w:val="11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AIoT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遠端監控居家安全工作坊</w:t>
      </w:r>
    </w:p>
    <w:p w:rsidR="004F7693" w:rsidRPr="001A7141" w:rsidRDefault="003642DE">
      <w:pPr>
        <w:numPr>
          <w:ilvl w:val="1"/>
          <w:numId w:val="1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Microsoft </w:t>
      </w:r>
      <w:r w:rsidRPr="001A7141">
        <w:rPr>
          <w:rFonts w:ascii="Palatino Linotype" w:eastAsia="Noto Serif CJK TC" w:hAnsi="Palatino Linotype"/>
          <w:color w:val="000000" w:themeColor="text1"/>
        </w:rPr>
        <w:t>一日實習生</w:t>
      </w:r>
    </w:p>
    <w:p w:rsidR="004F7693" w:rsidRPr="001A7141" w:rsidRDefault="003642DE" w:rsidP="008254F8">
      <w:pPr>
        <w:pStyle w:val="a9"/>
        <w:pBdr>
          <w:left w:val="single" w:sz="4" w:space="4" w:color="auto"/>
        </w:pBdr>
        <w:ind w:left="0"/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此外，我也受到【費曼學習法】影響，喜歡透過「分享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」的方式，讓我可以從中學習如何歸納及整理既有的知識。</w:t>
      </w:r>
    </w:p>
    <w:p w:rsidR="004F7693" w:rsidRPr="001A7141" w:rsidRDefault="003642DE">
      <w:pPr>
        <w:numPr>
          <w:ilvl w:val="0"/>
          <w:numId w:val="12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程式讀書會</w:t>
      </w:r>
    </w:p>
    <w:p w:rsidR="004F7693" w:rsidRPr="001A7141" w:rsidRDefault="003642DE">
      <w:pPr>
        <w:numPr>
          <w:ilvl w:val="1"/>
          <w:numId w:val="13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Web </w:t>
      </w:r>
      <w:r w:rsidRPr="001A7141">
        <w:rPr>
          <w:rFonts w:ascii="Palatino Linotype" w:eastAsia="Noto Serif CJK TC" w:hAnsi="Palatino Linotype"/>
          <w:color w:val="000000" w:themeColor="text1"/>
        </w:rPr>
        <w:t>技術讀書會</w:t>
      </w:r>
    </w:p>
    <w:p w:rsidR="004F7693" w:rsidRPr="001A7141" w:rsidRDefault="003642DE">
      <w:pPr>
        <w:numPr>
          <w:ilvl w:val="0"/>
          <w:numId w:val="12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Others</w:t>
      </w:r>
    </w:p>
    <w:p w:rsidR="004F7693" w:rsidRPr="001A7141" w:rsidRDefault="003642DE">
      <w:pPr>
        <w:numPr>
          <w:ilvl w:val="1"/>
          <w:numId w:val="14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市立內湖高工社團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&lt;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水漾康輔社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&gt; - 106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學年度校外指導老師</w:t>
      </w:r>
    </w:p>
    <w:p w:rsidR="00741643" w:rsidRPr="001A7141" w:rsidRDefault="003642DE" w:rsidP="00741643">
      <w:pPr>
        <w:numPr>
          <w:ilvl w:val="1"/>
          <w:numId w:val="14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AIHub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一日機器學習營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-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程式助教</w:t>
      </w:r>
    </w:p>
    <w:p w:rsidR="004F7693" w:rsidRPr="001A7141" w:rsidRDefault="003642DE" w:rsidP="009D44C7">
      <w:pPr>
        <w:pStyle w:val="3"/>
        <w:spacing w:afterLines="100" w:after="240"/>
        <w:rPr>
          <w:rFonts w:ascii="Palatino Linotype" w:eastAsia="Noto Serif CJK TC" w:hAnsi="Palatino Linotype"/>
          <w:color w:val="000000" w:themeColor="text1"/>
          <w:sz w:val="32"/>
          <w:szCs w:val="32"/>
        </w:rPr>
      </w:pPr>
      <w:bookmarkStart w:id="4" w:name="header-n132"/>
      <w:r w:rsidRPr="001A7141">
        <w:rPr>
          <w:rFonts w:ascii="Palatino Linotype" w:eastAsia="Noto Serif CJK TC" w:hAnsi="Palatino Linotype"/>
          <w:color w:val="000000" w:themeColor="text1"/>
          <w:sz w:val="32"/>
          <w:szCs w:val="32"/>
        </w:rPr>
        <w:t>Projects</w:t>
      </w:r>
      <w:bookmarkEnd w:id="4"/>
    </w:p>
    <w:p w:rsidR="004F7693" w:rsidRPr="001A7141" w:rsidRDefault="003642DE">
      <w:pPr>
        <w:numPr>
          <w:ilvl w:val="0"/>
          <w:numId w:val="17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基於機器學習的全方位課堂學生表現紀錄系統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(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大學專題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)</w:t>
      </w:r>
    </w:p>
    <w:p w:rsidR="004F7693" w:rsidRPr="001A7141" w:rsidRDefault="003642DE">
      <w:pPr>
        <w:pStyle w:val="a9"/>
        <w:numPr>
          <w:ilvl w:val="0"/>
          <w:numId w:val="1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結合機器學習、圖像辨識技術並整合網頁全端開發出一套可商業化的系統方案。</w:t>
      </w:r>
    </w:p>
    <w:p w:rsidR="004F7693" w:rsidRPr="001A7141" w:rsidRDefault="003642DE">
      <w:pPr>
        <w:numPr>
          <w:ilvl w:val="0"/>
          <w:numId w:val="17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Blockchain Paper Submission System (</w:t>
      </w:r>
      <w:r w:rsidRPr="001A7141">
        <w:rPr>
          <w:rFonts w:ascii="Palatino Linotype" w:eastAsia="Noto Serif CJK TC" w:hAnsi="Palatino Linotype"/>
          <w:color w:val="000000" w:themeColor="text1"/>
        </w:rPr>
        <w:t>論文實驗</w:t>
      </w:r>
      <w:r w:rsidRPr="001A7141">
        <w:rPr>
          <w:rFonts w:ascii="Palatino Linotype" w:eastAsia="Noto Serif CJK TC" w:hAnsi="Palatino Linotype"/>
          <w:color w:val="000000" w:themeColor="text1"/>
        </w:rPr>
        <w:t>)</w:t>
      </w:r>
    </w:p>
    <w:p w:rsidR="004F7693" w:rsidRPr="001A7141" w:rsidRDefault="003642DE">
      <w:pPr>
        <w:pStyle w:val="a9"/>
        <w:numPr>
          <w:ilvl w:val="0"/>
          <w:numId w:val="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撰寫</w:t>
      </w:r>
      <w:r w:rsidRPr="001A7141">
        <w:rPr>
          <w:rFonts w:ascii="Palatino Linotype" w:eastAsia="Noto Serif CJK TC" w:hAnsi="Palatino Linotype"/>
          <w:color w:val="000000" w:themeColor="text1"/>
        </w:rPr>
        <w:t>"A Blockchain-based Paper Managemant System to Protect the Academic Ethics"</w:t>
      </w:r>
      <w:r w:rsidRPr="001A7141">
        <w:rPr>
          <w:rFonts w:ascii="Palatino Linotype" w:eastAsia="Noto Serif CJK TC" w:hAnsi="Palatino Linotype"/>
          <w:color w:val="000000" w:themeColor="text1"/>
        </w:rPr>
        <w:t>之實驗，該實驗基於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Hyperledger Fabric [2]</w:t>
      </w:r>
      <w:r w:rsidRPr="001A7141">
        <w:rPr>
          <w:rFonts w:ascii="Palatino Linotype" w:eastAsia="Noto Serif CJK TC" w:hAnsi="Palatino Linotype"/>
          <w:color w:val="000000" w:themeColor="text1"/>
        </w:rPr>
        <w:t>、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</w:t>
      </w:r>
      <w:r w:rsidRPr="001A7141">
        <w:rPr>
          <w:rFonts w:ascii="Palatino Linotype" w:eastAsia="Noto Serif CJK TC" w:hAnsi="Palatino Linotype"/>
          <w:color w:val="000000" w:themeColor="text1"/>
        </w:rPr>
        <w:t>利用其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SDK </w:t>
      </w:r>
      <w:r w:rsidRPr="001A7141">
        <w:rPr>
          <w:rFonts w:ascii="Palatino Linotype" w:eastAsia="Noto Serif CJK TC" w:hAnsi="Palatino Linotype"/>
          <w:color w:val="000000" w:themeColor="text1"/>
        </w:rPr>
        <w:t>撰寫智能合約以及開發出全端應用。</w:t>
      </w:r>
    </w:p>
    <w:p w:rsidR="004F7693" w:rsidRPr="001A7141" w:rsidRDefault="003642DE">
      <w:pPr>
        <w:numPr>
          <w:ilvl w:val="0"/>
          <w:numId w:val="17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MusicToghether</w:t>
      </w:r>
    </w:p>
    <w:p w:rsidR="004F7693" w:rsidRPr="001A7141" w:rsidRDefault="003642DE">
      <w:pPr>
        <w:pStyle w:val="a9"/>
        <w:numPr>
          <w:ilvl w:val="0"/>
          <w:numId w:val="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此為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KKBOX Hackathon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之得獎作品，主要使用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Vue.js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開發出一個具有搜尋功能的試聽應用。</w:t>
      </w:r>
      <w:r w:rsidRPr="001A7141">
        <w:rPr>
          <w:rFonts w:ascii="Palatino Linotype" w:eastAsia="Noto Serif CJK TC" w:hAnsi="Palatino Linotype"/>
          <w:color w:val="000000" w:themeColor="text1"/>
        </w:rPr>
        <w:t>（串接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KKBOX OPEN API (OAuth 2.0) </w:t>
      </w:r>
      <w:r w:rsidRPr="001A7141">
        <w:rPr>
          <w:rFonts w:ascii="Palatino Linotype" w:eastAsia="Noto Serif CJK TC" w:hAnsi="Palatino Linotype"/>
          <w:color w:val="000000" w:themeColor="text1"/>
        </w:rPr>
        <w:t>和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Youtube Search API </w:t>
      </w:r>
      <w:r w:rsidRPr="001A7141">
        <w:rPr>
          <w:rFonts w:ascii="Palatino Linotype" w:eastAsia="Noto Serif CJK TC" w:hAnsi="Palatino Linotype"/>
          <w:color w:val="000000" w:themeColor="text1"/>
        </w:rPr>
        <w:t>）</w:t>
      </w:r>
    </w:p>
    <w:p w:rsidR="004F7693" w:rsidRPr="001A7141" w:rsidRDefault="003642DE">
      <w:pPr>
        <w:numPr>
          <w:ilvl w:val="0"/>
          <w:numId w:val="18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lastRenderedPageBreak/>
        <w:t>基於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SocketIO </w:t>
      </w:r>
      <w:r w:rsidRPr="001A7141">
        <w:rPr>
          <w:rFonts w:ascii="Palatino Linotype" w:eastAsia="Noto Serif CJK TC" w:hAnsi="Palatino Linotype"/>
          <w:color w:val="000000" w:themeColor="text1"/>
        </w:rPr>
        <w:t>實作匿名隨機配對聊天室</w:t>
      </w:r>
    </w:p>
    <w:p w:rsidR="004F7693" w:rsidRPr="001A7141" w:rsidRDefault="003642DE">
      <w:pPr>
        <w:pStyle w:val="a9"/>
        <w:numPr>
          <w:ilvl w:val="0"/>
          <w:numId w:val="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利用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SocketIO </w:t>
      </w:r>
      <w:r w:rsidRPr="001A7141">
        <w:rPr>
          <w:rFonts w:ascii="Palatino Linotype" w:eastAsia="Noto Serif CJK TC" w:hAnsi="Palatino Linotype"/>
          <w:color w:val="000000" w:themeColor="text1"/>
        </w:rPr>
        <w:t>套件開發一款功能類似於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WooTalk </w:t>
      </w:r>
      <w:r w:rsidRPr="001A7141">
        <w:rPr>
          <w:rFonts w:ascii="Palatino Linotype" w:eastAsia="Noto Serif CJK TC" w:hAnsi="Palatino Linotype"/>
          <w:color w:val="000000" w:themeColor="text1"/>
        </w:rPr>
        <w:t>的線上匿名配對聊天室。</w:t>
      </w:r>
    </w:p>
    <w:p w:rsidR="004F7693" w:rsidRPr="001A7141" w:rsidRDefault="003642DE">
      <w:pPr>
        <w:numPr>
          <w:ilvl w:val="0"/>
          <w:numId w:val="18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以太坊上的打卡獎勵機制</w:t>
      </w:r>
    </w:p>
    <w:p w:rsidR="004F7693" w:rsidRPr="001A7141" w:rsidRDefault="003642DE">
      <w:pPr>
        <w:pStyle w:val="a9"/>
        <w:numPr>
          <w:ilvl w:val="0"/>
          <w:numId w:val="1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參加由圖靈鏈執行長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- Jeff Hu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、北科大互動設計系教授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-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寶博士所開設的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 0X1 Academy 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所產出的專案。</w:t>
      </w:r>
    </w:p>
    <w:p w:rsidR="004F7693" w:rsidRPr="001A7141" w:rsidRDefault="003642DE">
      <w:pPr>
        <w:numPr>
          <w:ilvl w:val="0"/>
          <w:numId w:val="18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MarkDown Editor (</w:t>
      </w:r>
      <w:r w:rsidRPr="001A7141">
        <w:rPr>
          <w:rFonts w:ascii="Palatino Linotype" w:eastAsia="Noto Serif CJK TC" w:hAnsi="Palatino Linotype"/>
          <w:color w:val="000000" w:themeColor="text1"/>
        </w:rPr>
        <w:t>開發中</w:t>
      </w:r>
      <w:r w:rsidRPr="001A7141">
        <w:rPr>
          <w:rFonts w:ascii="Palatino Linotype" w:eastAsia="Noto Serif CJK TC" w:hAnsi="Palatino Linotype"/>
          <w:color w:val="000000" w:themeColor="text1"/>
        </w:rPr>
        <w:t>)</w:t>
      </w:r>
    </w:p>
    <w:p w:rsidR="004F7693" w:rsidRPr="001A7141" w:rsidRDefault="003642DE">
      <w:pPr>
        <w:pStyle w:val="a9"/>
        <w:numPr>
          <w:ilvl w:val="0"/>
          <w:numId w:val="1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受到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HackMD, Typora </w:t>
      </w:r>
      <w:r w:rsidRPr="001A7141">
        <w:rPr>
          <w:rFonts w:ascii="Palatino Linotype" w:eastAsia="Noto Serif CJK TC" w:hAnsi="Palatino Linotype"/>
          <w:color w:val="000000" w:themeColor="text1"/>
        </w:rPr>
        <w:t>等等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 MarkDown </w:t>
      </w:r>
      <w:r w:rsidRPr="001A7141">
        <w:rPr>
          <w:rFonts w:ascii="Palatino Linotype" w:eastAsia="Noto Serif CJK TC" w:hAnsi="Palatino Linotype"/>
          <w:color w:val="000000" w:themeColor="text1"/>
        </w:rPr>
        <w:t>編輯器啟發，希望能夠開發出一套更完善的編輯器。</w:t>
      </w:r>
    </w:p>
    <w:p w:rsidR="00F80AD7" w:rsidRPr="001A7141" w:rsidRDefault="00E00A73" w:rsidP="0003542D">
      <w:pPr>
        <w:pStyle w:val="FirstParagraph"/>
        <w:pBdr>
          <w:left w:val="single" w:sz="4" w:space="4" w:color="auto"/>
        </w:pBd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此外</w:t>
      </w:r>
      <w:r w:rsidR="00B14FD4" w:rsidRPr="001A7141">
        <w:rPr>
          <w:rFonts w:ascii="Palatino Linotype" w:eastAsia="Noto Serif CJK TC" w:hAnsi="Palatino Linotype"/>
          <w:color w:val="000000" w:themeColor="text1"/>
        </w:rPr>
        <w:t>，我也樂於參與開源貢獻，像是對</w:t>
      </w:r>
      <w:r w:rsidR="00B14FD4" w:rsidRPr="001A7141">
        <w:rPr>
          <w:rFonts w:ascii="Palatino Linotype" w:eastAsia="Noto Serif CJK TC" w:hAnsi="Palatino Linotype"/>
          <w:color w:val="000000" w:themeColor="text1"/>
        </w:rPr>
        <w:t xml:space="preserve"> Hyperledger, SITCON </w:t>
      </w:r>
      <w:r w:rsidR="00B14FD4" w:rsidRPr="001A7141">
        <w:rPr>
          <w:rFonts w:ascii="Palatino Linotype" w:eastAsia="Noto Serif CJK TC" w:hAnsi="Palatino Linotype"/>
          <w:color w:val="000000" w:themeColor="text1"/>
        </w:rPr>
        <w:t>等專案發起</w:t>
      </w:r>
      <w:r w:rsidR="00B14FD4" w:rsidRPr="001A7141">
        <w:rPr>
          <w:rFonts w:ascii="Palatino Linotype" w:eastAsia="Noto Serif CJK TC" w:hAnsi="Palatino Linotype"/>
          <w:color w:val="000000" w:themeColor="text1"/>
        </w:rPr>
        <w:t xml:space="preserve"> Issue, Pull Request</w:t>
      </w:r>
      <w:r w:rsidR="00B14FD4" w:rsidRPr="001A7141">
        <w:rPr>
          <w:rFonts w:ascii="Palatino Linotype" w:eastAsia="Noto Serif CJK TC" w:hAnsi="Palatino Linotype"/>
          <w:color w:val="000000" w:themeColor="text1"/>
        </w:rPr>
        <w:t>、協助翻譯</w:t>
      </w:r>
      <w:r w:rsidR="00B14FD4" w:rsidRPr="001A7141">
        <w:rPr>
          <w:rFonts w:ascii="Palatino Linotype" w:eastAsia="Noto Serif CJK TC" w:hAnsi="Palatino Linotype"/>
          <w:color w:val="000000" w:themeColor="text1"/>
        </w:rPr>
        <w:t xml:space="preserve"> Mozilla </w:t>
      </w:r>
      <w:r w:rsidR="00B14FD4" w:rsidRPr="001A7141">
        <w:rPr>
          <w:rFonts w:ascii="Palatino Linotype" w:eastAsia="Noto Serif CJK TC" w:hAnsi="Palatino Linotype"/>
          <w:color w:val="000000" w:themeColor="text1"/>
        </w:rPr>
        <w:t>所開源的</w:t>
      </w:r>
      <w:r w:rsidR="00B14FD4" w:rsidRPr="001A7141">
        <w:rPr>
          <w:rFonts w:ascii="Palatino Linotype" w:eastAsia="Noto Serif CJK TC" w:hAnsi="Palatino Linotype"/>
          <w:color w:val="000000" w:themeColor="text1"/>
        </w:rPr>
        <w:t xml:space="preserve"> MDN Web Docs [8]</w:t>
      </w:r>
      <w:r w:rsidR="00B14FD4" w:rsidRPr="001A7141">
        <w:rPr>
          <w:rFonts w:ascii="Palatino Linotype" w:eastAsia="Noto Serif CJK TC" w:hAnsi="Palatino Linotype"/>
          <w:color w:val="000000" w:themeColor="text1"/>
        </w:rPr>
        <w:t>。</w:t>
      </w:r>
      <w:bookmarkStart w:id="5" w:name="header-n167"/>
    </w:p>
    <w:p w:rsidR="0003542D" w:rsidRPr="001A7141" w:rsidRDefault="003642DE" w:rsidP="009D44C7">
      <w:pPr>
        <w:pStyle w:val="3"/>
        <w:spacing w:afterLines="100" w:after="240"/>
        <w:rPr>
          <w:rFonts w:ascii="Palatino Linotype" w:eastAsia="Noto Serif CJK TC" w:hAnsi="Palatino Linotype"/>
          <w:color w:val="000000" w:themeColor="text1"/>
          <w:sz w:val="32"/>
          <w:szCs w:val="32"/>
        </w:rPr>
      </w:pPr>
      <w:r w:rsidRPr="001A7141">
        <w:rPr>
          <w:rFonts w:ascii="Palatino Linotype" w:eastAsia="Noto Serif CJK TC" w:hAnsi="Palatino Linotype"/>
          <w:color w:val="000000" w:themeColor="text1"/>
          <w:sz w:val="32"/>
          <w:szCs w:val="32"/>
        </w:rPr>
        <w:t>Reference</w:t>
      </w:r>
      <w:bookmarkEnd w:id="5"/>
    </w:p>
    <w:p w:rsidR="004F7693" w:rsidRPr="001A7141" w:rsidRDefault="003642DE">
      <w:pPr>
        <w:numPr>
          <w:ilvl w:val="0"/>
          <w:numId w:val="19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KKBOX Hackathon, </w:t>
      </w:r>
      <w:hyperlink r:id="rId10">
        <w:r w:rsidRPr="001A7141">
          <w:rPr>
            <w:rStyle w:val="ae"/>
            <w:rFonts w:ascii="Palatino Linotype" w:eastAsia="Noto Serif CJK TC" w:hAnsi="Palatino Linotype"/>
            <w:color w:val="000000" w:themeColor="text1"/>
          </w:rPr>
          <w:t>link</w:t>
        </w:r>
      </w:hyperlink>
    </w:p>
    <w:p w:rsidR="004F7693" w:rsidRPr="001A7141" w:rsidRDefault="003642DE">
      <w:pPr>
        <w:numPr>
          <w:ilvl w:val="0"/>
          <w:numId w:val="19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Hyperledger Fabric, </w:t>
      </w:r>
      <w:hyperlink r:id="rId11">
        <w:r w:rsidRPr="001A7141">
          <w:rPr>
            <w:rStyle w:val="ae"/>
            <w:rFonts w:ascii="Palatino Linotype" w:eastAsia="Noto Serif CJK TC" w:hAnsi="Palatino Linotype"/>
            <w:color w:val="000000" w:themeColor="text1"/>
          </w:rPr>
          <w:t>link</w:t>
        </w:r>
      </w:hyperlink>
    </w:p>
    <w:p w:rsidR="004F7693" w:rsidRPr="001A7141" w:rsidRDefault="003642DE">
      <w:pPr>
        <w:numPr>
          <w:ilvl w:val="0"/>
          <w:numId w:val="19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ITSA Geek, </w:t>
      </w:r>
      <w:hyperlink r:id="rId12">
        <w:r w:rsidRPr="001A7141">
          <w:rPr>
            <w:rStyle w:val="ae"/>
            <w:rFonts w:ascii="Palatino Linotype" w:eastAsia="Noto Serif CJK TC" w:hAnsi="Palatino Linotype"/>
            <w:color w:val="000000" w:themeColor="text1"/>
          </w:rPr>
          <w:t>link</w:t>
        </w:r>
      </w:hyperlink>
    </w:p>
    <w:p w:rsidR="004F7693" w:rsidRPr="001A7141" w:rsidRDefault="003642DE">
      <w:pPr>
        <w:numPr>
          <w:ilvl w:val="0"/>
          <w:numId w:val="19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IT</w:t>
      </w:r>
      <w:r w:rsidRPr="001A7141">
        <w:rPr>
          <w:rFonts w:ascii="Palatino Linotype" w:eastAsia="Noto Serif CJK TC" w:hAnsi="Palatino Linotype"/>
          <w:color w:val="000000" w:themeColor="text1"/>
        </w:rPr>
        <w:t>邦幫忙鐵人賽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, </w:t>
      </w:r>
      <w:hyperlink r:id="rId13">
        <w:r w:rsidRPr="001A7141">
          <w:rPr>
            <w:rStyle w:val="ae"/>
            <w:rFonts w:ascii="Palatino Linotype" w:eastAsia="Noto Serif CJK TC" w:hAnsi="Palatino Linotype"/>
            <w:color w:val="000000" w:themeColor="text1"/>
          </w:rPr>
          <w:t>link</w:t>
        </w:r>
      </w:hyperlink>
    </w:p>
    <w:p w:rsidR="004F7693" w:rsidRPr="001A7141" w:rsidRDefault="003642DE">
      <w:pPr>
        <w:numPr>
          <w:ilvl w:val="0"/>
          <w:numId w:val="19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校內學生學術性競賽成績優良獎助金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, </w:t>
      </w:r>
      <w:hyperlink r:id="rId14">
        <w:r w:rsidRPr="001A7141">
          <w:rPr>
            <w:rStyle w:val="ae"/>
            <w:rFonts w:ascii="Palatino Linotype" w:eastAsia="Noto Serif CJK TC" w:hAnsi="Palatino Linotype"/>
            <w:color w:val="000000" w:themeColor="text1"/>
            <w:lang w:eastAsia="zh-TW"/>
          </w:rPr>
          <w:t>link</w:t>
        </w:r>
      </w:hyperlink>
    </w:p>
    <w:p w:rsidR="004F7693" w:rsidRPr="001A7141" w:rsidRDefault="003642DE">
      <w:pPr>
        <w:numPr>
          <w:ilvl w:val="0"/>
          <w:numId w:val="19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>SITCON2020-</w:t>
      </w:r>
      <w:r w:rsidRPr="001A7141">
        <w:rPr>
          <w:rFonts w:ascii="Palatino Linotype" w:eastAsia="Noto Serif CJK TC" w:hAnsi="Palatino Linotype"/>
          <w:color w:val="000000" w:themeColor="text1"/>
        </w:rPr>
        <w:t>關於我</w:t>
      </w:r>
      <w:r w:rsidRPr="001A7141">
        <w:rPr>
          <w:rFonts w:ascii="Palatino Linotype" w:eastAsia="Noto Serif CJK TC" w:hAnsi="Palatino Linotype"/>
          <w:color w:val="000000" w:themeColor="text1"/>
        </w:rPr>
        <w:t xml:space="preserve">, </w:t>
      </w:r>
      <w:hyperlink r:id="rId15">
        <w:r w:rsidRPr="001A7141">
          <w:rPr>
            <w:rStyle w:val="ae"/>
            <w:rFonts w:ascii="Palatino Linotype" w:eastAsia="Noto Serif CJK TC" w:hAnsi="Palatino Linotype"/>
            <w:color w:val="000000" w:themeColor="text1"/>
          </w:rPr>
          <w:t>link</w:t>
        </w:r>
      </w:hyperlink>
    </w:p>
    <w:p w:rsidR="004F7693" w:rsidRPr="001A7141" w:rsidRDefault="003642DE">
      <w:pPr>
        <w:numPr>
          <w:ilvl w:val="0"/>
          <w:numId w:val="19"/>
        </w:numPr>
        <w:rPr>
          <w:rFonts w:ascii="Palatino Linotype" w:eastAsia="Noto Serif CJK TC" w:hAnsi="Palatino Linotype"/>
          <w:color w:val="000000" w:themeColor="text1"/>
          <w:lang w:eastAsia="zh-TW"/>
        </w:rPr>
      </w:pP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>大專生研究計畫提案書</w:t>
      </w:r>
      <w:r w:rsidRPr="001A7141">
        <w:rPr>
          <w:rFonts w:ascii="Palatino Linotype" w:eastAsia="Noto Serif CJK TC" w:hAnsi="Palatino Linotype"/>
          <w:color w:val="000000" w:themeColor="text1"/>
          <w:lang w:eastAsia="zh-TW"/>
        </w:rPr>
        <w:t xml:space="preserve">, </w:t>
      </w:r>
      <w:hyperlink r:id="rId16">
        <w:r w:rsidRPr="001A7141">
          <w:rPr>
            <w:rStyle w:val="ae"/>
            <w:rFonts w:ascii="Palatino Linotype" w:eastAsia="Noto Serif CJK TC" w:hAnsi="Palatino Linotype"/>
            <w:color w:val="000000" w:themeColor="text1"/>
            <w:lang w:eastAsia="zh-TW"/>
          </w:rPr>
          <w:t>link</w:t>
        </w:r>
      </w:hyperlink>
    </w:p>
    <w:p w:rsidR="001A7141" w:rsidRPr="001A7141" w:rsidRDefault="003642DE" w:rsidP="001A7141">
      <w:pPr>
        <w:numPr>
          <w:ilvl w:val="0"/>
          <w:numId w:val="19"/>
        </w:numPr>
        <w:rPr>
          <w:rFonts w:ascii="Palatino Linotype" w:eastAsia="Noto Serif CJK TC" w:hAnsi="Palatino Linotype"/>
          <w:color w:val="000000" w:themeColor="text1"/>
        </w:rPr>
      </w:pPr>
      <w:r w:rsidRPr="001A7141">
        <w:rPr>
          <w:rFonts w:ascii="Palatino Linotype" w:eastAsia="Noto Serif CJK TC" w:hAnsi="Palatino Linotype"/>
          <w:color w:val="000000" w:themeColor="text1"/>
        </w:rPr>
        <w:t xml:space="preserve">My Github, </w:t>
      </w:r>
      <w:hyperlink r:id="rId17">
        <w:r w:rsidRPr="001A7141">
          <w:rPr>
            <w:rStyle w:val="ae"/>
            <w:rFonts w:ascii="Palatino Linotype" w:eastAsia="Noto Serif CJK TC" w:hAnsi="Palatino Linotype"/>
            <w:color w:val="000000" w:themeColor="text1"/>
          </w:rPr>
          <w:t>link</w:t>
        </w:r>
      </w:hyperlink>
      <w:bookmarkStart w:id="6" w:name="_GoBack"/>
      <w:bookmarkEnd w:id="6"/>
    </w:p>
    <w:sectPr w:rsidR="001A7141" w:rsidRPr="001A7141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805" w:rsidRDefault="00850805">
      <w:r>
        <w:separator/>
      </w:r>
    </w:p>
  </w:endnote>
  <w:endnote w:type="continuationSeparator" w:id="0">
    <w:p w:rsidR="00850805" w:rsidRDefault="0085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oto Serif CJK TC">
    <w:charset w:val="88"/>
    <w:family w:val="roman"/>
    <w:notTrueType/>
    <w:pitch w:val="variable"/>
    <w:sig w:usb0="30000287" w:usb1="2BDF3C10" w:usb2="00000016" w:usb3="00000000" w:csb0="003A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805" w:rsidRDefault="00850805">
      <w:r>
        <w:separator/>
      </w:r>
    </w:p>
  </w:footnote>
  <w:footnote w:type="continuationSeparator" w:id="0">
    <w:p w:rsidR="00850805" w:rsidRDefault="00850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542D"/>
    <w:rsid w:val="00035F22"/>
    <w:rsid w:val="00070D0B"/>
    <w:rsid w:val="000D33BF"/>
    <w:rsid w:val="000D3859"/>
    <w:rsid w:val="000E3EBA"/>
    <w:rsid w:val="000F0E90"/>
    <w:rsid w:val="001001A1"/>
    <w:rsid w:val="001A2ABF"/>
    <w:rsid w:val="001A44BB"/>
    <w:rsid w:val="001A7141"/>
    <w:rsid w:val="001C158F"/>
    <w:rsid w:val="001F74FF"/>
    <w:rsid w:val="002274B6"/>
    <w:rsid w:val="002646BD"/>
    <w:rsid w:val="002B5806"/>
    <w:rsid w:val="002C0D10"/>
    <w:rsid w:val="002D4AB4"/>
    <w:rsid w:val="002F1100"/>
    <w:rsid w:val="00300914"/>
    <w:rsid w:val="00302506"/>
    <w:rsid w:val="003227CD"/>
    <w:rsid w:val="00327005"/>
    <w:rsid w:val="003349E9"/>
    <w:rsid w:val="003531DF"/>
    <w:rsid w:val="003532EE"/>
    <w:rsid w:val="003642DE"/>
    <w:rsid w:val="00372558"/>
    <w:rsid w:val="003906F0"/>
    <w:rsid w:val="00397B55"/>
    <w:rsid w:val="003A3C8C"/>
    <w:rsid w:val="003D5A98"/>
    <w:rsid w:val="003F6F78"/>
    <w:rsid w:val="00420659"/>
    <w:rsid w:val="00467116"/>
    <w:rsid w:val="004935A8"/>
    <w:rsid w:val="004A240C"/>
    <w:rsid w:val="004C357E"/>
    <w:rsid w:val="004C665F"/>
    <w:rsid w:val="004D2889"/>
    <w:rsid w:val="004D2E92"/>
    <w:rsid w:val="004E29B3"/>
    <w:rsid w:val="004E4A7A"/>
    <w:rsid w:val="004E7FB9"/>
    <w:rsid w:val="004F7693"/>
    <w:rsid w:val="00526F47"/>
    <w:rsid w:val="00535F66"/>
    <w:rsid w:val="0054364D"/>
    <w:rsid w:val="00590D07"/>
    <w:rsid w:val="005A2529"/>
    <w:rsid w:val="005A2D4C"/>
    <w:rsid w:val="005A466B"/>
    <w:rsid w:val="005B74A2"/>
    <w:rsid w:val="005D36A7"/>
    <w:rsid w:val="00614FE4"/>
    <w:rsid w:val="0064734E"/>
    <w:rsid w:val="00663583"/>
    <w:rsid w:val="00663888"/>
    <w:rsid w:val="00680B66"/>
    <w:rsid w:val="0069716A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E1DD8"/>
    <w:rsid w:val="007E4569"/>
    <w:rsid w:val="00806383"/>
    <w:rsid w:val="0081720C"/>
    <w:rsid w:val="008202AE"/>
    <w:rsid w:val="00821A55"/>
    <w:rsid w:val="008254F8"/>
    <w:rsid w:val="008425B0"/>
    <w:rsid w:val="00847C8F"/>
    <w:rsid w:val="00850805"/>
    <w:rsid w:val="00875400"/>
    <w:rsid w:val="008C30B6"/>
    <w:rsid w:val="008D6863"/>
    <w:rsid w:val="00905AAA"/>
    <w:rsid w:val="00936E4E"/>
    <w:rsid w:val="00974CA5"/>
    <w:rsid w:val="00992102"/>
    <w:rsid w:val="009A1170"/>
    <w:rsid w:val="009A7743"/>
    <w:rsid w:val="009D44C7"/>
    <w:rsid w:val="009D5A19"/>
    <w:rsid w:val="00A1106C"/>
    <w:rsid w:val="00A12474"/>
    <w:rsid w:val="00A1702E"/>
    <w:rsid w:val="00A223D6"/>
    <w:rsid w:val="00A630C2"/>
    <w:rsid w:val="00A7083E"/>
    <w:rsid w:val="00AE325F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D1B02"/>
    <w:rsid w:val="00D856B4"/>
    <w:rsid w:val="00D92FD4"/>
    <w:rsid w:val="00DA60E9"/>
    <w:rsid w:val="00DD3EF5"/>
    <w:rsid w:val="00E00A73"/>
    <w:rsid w:val="00E125A9"/>
    <w:rsid w:val="00E315A3"/>
    <w:rsid w:val="00EC2643"/>
    <w:rsid w:val="00EE01FF"/>
    <w:rsid w:val="00EF154E"/>
    <w:rsid w:val="00EF715D"/>
    <w:rsid w:val="00F3178E"/>
    <w:rsid w:val="00F508EB"/>
    <w:rsid w:val="00F65F93"/>
    <w:rsid w:val="00F80AD7"/>
    <w:rsid w:val="00F97694"/>
    <w:rsid w:val="00FD302E"/>
    <w:rsid w:val="00FE23D0"/>
    <w:rsid w:val="00FF2A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FEBD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hyperlink" Target="https://github.com/ianchen0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chen0119/MosProposal/blob/master/&#22823;&#23560;&#29983;&#30740;&#31350;&#35336;&#30059;&#25552;&#26696;&#2636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con.org/2020/agenda/cca72fad-3577-46d0-a7af-966bc72e0fc1?popUp=announcement" TargetMode="External"/><Relationship Id="rId10" Type="http://schemas.openxmlformats.org/officeDocument/2006/relationships/hyperlink" Target="https://innovation.kktix.cc/events/vote-the-work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mmre.ntut.edu.tw/p/406-1074-99796,r50.php?Lang=zh-tw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歷年班排 (PR)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工作表1!$A$2:$A$7</c:f>
              <c:strCache>
                <c:ptCount val="6"/>
                <c:pt idx="0">
                  <c:v>106-1</c:v>
                </c:pt>
                <c:pt idx="1">
                  <c:v>106-2</c:v>
                </c:pt>
                <c:pt idx="2">
                  <c:v>107-1</c:v>
                </c:pt>
                <c:pt idx="3">
                  <c:v>107-2</c:v>
                </c:pt>
                <c:pt idx="4">
                  <c:v>108-1</c:v>
                </c:pt>
                <c:pt idx="5">
                  <c:v>108-2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22.4</c:v>
                </c:pt>
                <c:pt idx="1">
                  <c:v>26.8</c:v>
                </c:pt>
                <c:pt idx="2">
                  <c:v>78.900000000000006</c:v>
                </c:pt>
                <c:pt idx="3">
                  <c:v>85.2</c:v>
                </c:pt>
                <c:pt idx="4">
                  <c:v>71.900000000000006</c:v>
                </c:pt>
                <c:pt idx="5">
                  <c:v>83.9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8D-4DAE-BA3C-140021842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9696927"/>
        <c:axId val="1759684447"/>
      </c:lineChart>
      <c:catAx>
        <c:axId val="175969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84447"/>
        <c:crosses val="autoZero"/>
        <c:auto val="1"/>
        <c:lblAlgn val="ctr"/>
        <c:lblOffset val="100"/>
        <c:noMultiLvlLbl val="0"/>
      </c:catAx>
      <c:valAx>
        <c:axId val="175968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96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F0472C-6B99-4314-9781-798E63B0E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IAN</cp:lastModifiedBy>
  <cp:revision>47</cp:revision>
  <cp:lastPrinted>2020-08-16T13:16:00Z</cp:lastPrinted>
  <dcterms:created xsi:type="dcterms:W3CDTF">2020-08-14T05:44:00Z</dcterms:created>
  <dcterms:modified xsi:type="dcterms:W3CDTF">2020-08-16T15:52:00Z</dcterms:modified>
</cp:coreProperties>
</file>