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6E9C" w:rsidRPr="00BB6E9C" w:rsidRDefault="00BB6E9C" w:rsidP="00BB6E9C">
      <w:pPr>
        <w:jc w:val="right"/>
        <w:rPr>
          <w:b/>
        </w:rPr>
      </w:pPr>
      <w:r w:rsidRPr="00BB6E9C">
        <w:rPr>
          <w:rFonts w:hint="eastAsia"/>
          <w:b/>
        </w:rPr>
        <w:t>A</w:t>
      </w:r>
      <w:r w:rsidRPr="00BB6E9C">
        <w:rPr>
          <w:b/>
        </w:rPr>
        <w:t xml:space="preserve">uthor: Ian Chen </w:t>
      </w:r>
    </w:p>
    <w:p w:rsidR="00843D1A" w:rsidRDefault="00843D1A" w:rsidP="00843D1A">
      <w:r w:rsidRPr="002012BC">
        <w:t>In th</w:t>
      </w:r>
      <w:r>
        <w:t>e initial interface, only generate</w:t>
      </w:r>
      <w:r w:rsidRPr="002012BC">
        <w:t xml:space="preserve"> patterns and simple measurements are available.</w:t>
      </w:r>
      <w:r>
        <w:rPr>
          <w:noProof/>
        </w:rPr>
        <w:drawing>
          <wp:inline distT="0" distB="0" distL="0" distR="0" wp14:anchorId="0CB73EFF" wp14:editId="6CF86A91">
            <wp:extent cx="5274310" cy="359918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1A" w:rsidRDefault="00843D1A" w:rsidP="00843D1A"/>
    <w:p w:rsidR="0034675F" w:rsidRDefault="00843D1A" w:rsidP="00843D1A">
      <w:r w:rsidRPr="002012BC">
        <w:t>If you nee</w:t>
      </w:r>
      <w:r>
        <w:t>d to perform Calibration, Verification</w:t>
      </w:r>
      <w:r w:rsidRPr="002012BC">
        <w:t xml:space="preserve">, and Set </w:t>
      </w:r>
      <w:r>
        <w:t xml:space="preserve">Video </w:t>
      </w:r>
      <w:r w:rsidRPr="002012BC">
        <w:t>Pipeline, you must first click the button 'INIT' to initialize the panel.</w:t>
      </w:r>
      <w:r>
        <w:rPr>
          <w:noProof/>
        </w:rPr>
        <w:drawing>
          <wp:inline distT="0" distB="0" distL="0" distR="0" wp14:anchorId="111D23C8" wp14:editId="25F260BC">
            <wp:extent cx="5274310" cy="359537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1A" w:rsidRDefault="00843D1A" w:rsidP="00843D1A">
      <w:bookmarkStart w:id="0" w:name="_GoBack"/>
      <w:bookmarkEnd w:id="0"/>
      <w:r w:rsidRPr="00224AEF">
        <w:lastRenderedPageBreak/>
        <w:t>During the process</w:t>
      </w:r>
      <w:r>
        <w:t>:</w:t>
      </w:r>
    </w:p>
    <w:p w:rsidR="00843D1A" w:rsidRDefault="00843D1A" w:rsidP="00843D1A">
      <w:pPr>
        <w:pStyle w:val="a3"/>
        <w:numPr>
          <w:ilvl w:val="0"/>
          <w:numId w:val="1"/>
        </w:numPr>
        <w:ind w:leftChars="0"/>
      </w:pPr>
      <w:r w:rsidRPr="00224AEF">
        <w:t xml:space="preserve">Write some data to MCU/FPGA </w:t>
      </w:r>
      <w:r>
        <w:rPr>
          <w:rFonts w:hint="eastAsia"/>
        </w:rPr>
        <w:t>(I</w:t>
      </w:r>
      <w:r>
        <w:t>nitial Gamut Matrix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D LUT</w:t>
      </w:r>
      <w:r>
        <w:rPr>
          <w:rFonts w:hint="eastAsia"/>
        </w:rPr>
        <w:t>)</w:t>
      </w:r>
    </w:p>
    <w:p w:rsidR="00843D1A" w:rsidRDefault="00843D1A" w:rsidP="00843D1A">
      <w:pPr>
        <w:pStyle w:val="a3"/>
        <w:numPr>
          <w:ilvl w:val="0"/>
          <w:numId w:val="1"/>
        </w:numPr>
        <w:ind w:leftChars="0"/>
      </w:pPr>
      <w:r w:rsidRPr="00224AEF">
        <w:t>Measure the basic characteristics of the pane</w:t>
      </w:r>
      <w:r>
        <w:t xml:space="preserve">l: </w:t>
      </w:r>
    </w:p>
    <w:p w:rsidR="00843D1A" w:rsidRDefault="00843D1A" w:rsidP="00843D1A">
      <w:pPr>
        <w:pStyle w:val="a3"/>
        <w:numPr>
          <w:ilvl w:val="3"/>
          <w:numId w:val="2"/>
        </w:numPr>
        <w:ind w:leftChars="0"/>
      </w:pPr>
      <w:r>
        <w:t>Tone curve of R</w:t>
      </w:r>
      <w:r>
        <w:rPr>
          <w:rFonts w:hint="eastAsia"/>
        </w:rPr>
        <w:t>、</w:t>
      </w:r>
      <w:r>
        <w:t>G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W channel</w:t>
      </w:r>
    </w:p>
    <w:p w:rsidR="00843D1A" w:rsidRDefault="00843D1A" w:rsidP="00843D1A">
      <w:pPr>
        <w:pStyle w:val="a3"/>
        <w:numPr>
          <w:ilvl w:val="3"/>
          <w:numId w:val="2"/>
        </w:numPr>
        <w:ind w:leftChars="0"/>
      </w:pPr>
      <w:r>
        <w:t xml:space="preserve">Max luminance </w:t>
      </w:r>
    </w:p>
    <w:p w:rsidR="00843D1A" w:rsidRDefault="00843D1A" w:rsidP="00843D1A">
      <w:pPr>
        <w:pStyle w:val="a3"/>
        <w:numPr>
          <w:ilvl w:val="3"/>
          <w:numId w:val="2"/>
        </w:numPr>
        <w:ind w:leftChars="0"/>
      </w:pPr>
      <w:r w:rsidRPr="00590CB5">
        <w:t>Correlated</w:t>
      </w:r>
      <w:r>
        <w:t xml:space="preserve"> Color Temperature</w:t>
      </w:r>
    </w:p>
    <w:p w:rsidR="00843D1A" w:rsidRDefault="00843D1A" w:rsidP="00843D1A">
      <w:pPr>
        <w:pStyle w:val="a3"/>
        <w:ind w:leftChars="0" w:left="2400"/>
      </w:pPr>
    </w:p>
    <w:p w:rsidR="00843D1A" w:rsidRDefault="00843D1A" w:rsidP="00843D1A">
      <w:r>
        <w:t>It takes about two minutes and five</w:t>
      </w:r>
      <w:r w:rsidRPr="00224AEF">
        <w:t xml:space="preserve"> seconds, please be patient.</w:t>
      </w:r>
      <w:r>
        <w:rPr>
          <w:noProof/>
        </w:rPr>
        <w:drawing>
          <wp:inline distT="0" distB="0" distL="0" distR="0" wp14:anchorId="5E75E529" wp14:editId="6BE54011">
            <wp:extent cx="5274310" cy="3592195"/>
            <wp:effectExtent l="0" t="0" r="254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1A" w:rsidRDefault="00843D1A" w:rsidP="00843D1A"/>
    <w:p w:rsidR="00843D1A" w:rsidRPr="0058496A" w:rsidRDefault="00843D1A" w:rsidP="00843D1A">
      <w:pPr>
        <w:jc w:val="center"/>
        <w:rPr>
          <w:b/>
          <w:sz w:val="28"/>
          <w:szCs w:val="28"/>
        </w:rPr>
      </w:pPr>
      <w:r w:rsidRPr="0058496A">
        <w:rPr>
          <w:b/>
          <w:sz w:val="28"/>
          <w:szCs w:val="28"/>
        </w:rPr>
        <w:t>Now you can use any function!</w:t>
      </w:r>
    </w:p>
    <w:p w:rsidR="0058496A" w:rsidRPr="0058496A" w:rsidRDefault="00B45E52" w:rsidP="0058496A">
      <w:pPr>
        <w:rPr>
          <w:b/>
        </w:rPr>
      </w:pPr>
      <w:r>
        <w:br w:type="page"/>
      </w:r>
      <w:r w:rsidR="0058496A" w:rsidRPr="0058496A">
        <w:rPr>
          <w:rFonts w:hint="eastAsia"/>
          <w:b/>
          <w:color w:val="FF0000"/>
        </w:rPr>
        <w:lastRenderedPageBreak/>
        <w:t>F</w:t>
      </w:r>
      <w:r w:rsidR="001F243E">
        <w:rPr>
          <w:b/>
          <w:color w:val="FF0000"/>
        </w:rPr>
        <w:t>unction 1. Generate P</w:t>
      </w:r>
      <w:r w:rsidR="0058496A" w:rsidRPr="0058496A">
        <w:rPr>
          <w:b/>
          <w:color w:val="FF0000"/>
        </w:rPr>
        <w:t>attern</w:t>
      </w:r>
    </w:p>
    <w:p w:rsidR="0058496A" w:rsidRDefault="0058496A" w:rsidP="0058496A">
      <w:r>
        <w:t>Input value of R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rPr>
          <w:rFonts w:hint="eastAsia"/>
        </w:rPr>
        <w:t>、</w:t>
      </w:r>
      <w:r>
        <w:rPr>
          <w:rFonts w:hint="eastAsia"/>
        </w:rPr>
        <w:t>B,</w:t>
      </w:r>
      <w:r>
        <w:t xml:space="preserve"> and click button ‘Pattern’.</w:t>
      </w:r>
    </w:p>
    <w:p w:rsidR="0058496A" w:rsidRDefault="0058496A" w:rsidP="0058496A">
      <w:pPr>
        <w:jc w:val="center"/>
      </w:pPr>
      <w:r>
        <w:rPr>
          <w:noProof/>
        </w:rPr>
        <w:drawing>
          <wp:inline distT="0" distB="0" distL="0" distR="0" wp14:anchorId="112006F3" wp14:editId="14B74550">
            <wp:extent cx="4580467" cy="3135078"/>
            <wp:effectExtent l="0" t="0" r="0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6781" cy="313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6A" w:rsidRDefault="0058496A" w:rsidP="0058496A"/>
    <w:p w:rsidR="00B45E52" w:rsidRPr="0058496A" w:rsidRDefault="00B45E52" w:rsidP="0058496A">
      <w:pPr>
        <w:widowControl/>
        <w:rPr>
          <w:b/>
        </w:rPr>
      </w:pPr>
      <w:r w:rsidRPr="0058496A">
        <w:rPr>
          <w:rFonts w:hint="eastAsia"/>
          <w:b/>
          <w:color w:val="FF0000"/>
        </w:rPr>
        <w:t>F</w:t>
      </w:r>
      <w:r w:rsidRPr="0058496A">
        <w:rPr>
          <w:b/>
          <w:color w:val="FF0000"/>
        </w:rPr>
        <w:t xml:space="preserve">unction </w:t>
      </w:r>
      <w:r w:rsidR="0058496A" w:rsidRPr="0058496A">
        <w:rPr>
          <w:b/>
          <w:color w:val="FF0000"/>
        </w:rPr>
        <w:t>2</w:t>
      </w:r>
      <w:r w:rsidRPr="0058496A">
        <w:rPr>
          <w:b/>
          <w:color w:val="FF0000"/>
        </w:rPr>
        <w:t>. Measure Raw</w:t>
      </w:r>
    </w:p>
    <w:p w:rsidR="00B45E52" w:rsidRDefault="00B45E52" w:rsidP="00B45E52">
      <w:r w:rsidRPr="00E9655A">
        <w:t>Measures the current color cha</w:t>
      </w:r>
      <w:r>
        <w:t xml:space="preserve">racteristics of the panel, </w:t>
      </w:r>
      <w:r w:rsidRPr="00E9655A">
        <w:t xml:space="preserve">if there is a change to the video pipeline this will also </w:t>
      </w:r>
      <w:r w:rsidRPr="00843D1A">
        <w:t>be set to 'Raw' instead of the unmodified panel</w:t>
      </w:r>
      <w:r>
        <w:rPr>
          <w:rFonts w:hint="eastAsia"/>
        </w:rPr>
        <w:t>.</w:t>
      </w:r>
    </w:p>
    <w:p w:rsidR="0058496A" w:rsidRDefault="0058496A" w:rsidP="00B45E52"/>
    <w:p w:rsidR="00B45E52" w:rsidRDefault="00B45E52" w:rsidP="00B45E52">
      <w:r w:rsidRPr="00E9655A">
        <w:t>Measurement data includes:</w:t>
      </w:r>
    </w:p>
    <w:p w:rsidR="00B45E52" w:rsidRDefault="00B45E52" w:rsidP="00B45E52">
      <w:pPr>
        <w:pStyle w:val="a3"/>
        <w:numPr>
          <w:ilvl w:val="0"/>
          <w:numId w:val="4"/>
        </w:numPr>
        <w:ind w:leftChars="0"/>
      </w:pPr>
      <w:r>
        <w:t>Tone curve of R</w:t>
      </w:r>
      <w:r>
        <w:rPr>
          <w:rFonts w:hint="eastAsia"/>
        </w:rPr>
        <w:t>、</w:t>
      </w:r>
      <w:r>
        <w:t>G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W channel</w:t>
      </w:r>
    </w:p>
    <w:p w:rsidR="00B45E52" w:rsidRDefault="00B45E52" w:rsidP="00B45E52">
      <w:pPr>
        <w:pStyle w:val="a3"/>
        <w:numPr>
          <w:ilvl w:val="0"/>
          <w:numId w:val="4"/>
        </w:numPr>
        <w:ind w:leftChars="0"/>
      </w:pPr>
      <w:r>
        <w:t xml:space="preserve">Max luminance </w:t>
      </w:r>
    </w:p>
    <w:p w:rsidR="00B45E52" w:rsidRDefault="00B45E52" w:rsidP="00B45E52">
      <w:pPr>
        <w:pStyle w:val="a3"/>
        <w:numPr>
          <w:ilvl w:val="0"/>
          <w:numId w:val="4"/>
        </w:numPr>
        <w:ind w:leftChars="0"/>
      </w:pPr>
      <w:r w:rsidRPr="00590CB5">
        <w:t>Correlated</w:t>
      </w:r>
      <w:r>
        <w:t xml:space="preserve"> Color Temperature</w:t>
      </w:r>
    </w:p>
    <w:p w:rsidR="00B45E52" w:rsidRDefault="00B45E52" w:rsidP="0058496A">
      <w:pPr>
        <w:jc w:val="center"/>
      </w:pPr>
      <w:r>
        <w:rPr>
          <w:noProof/>
        </w:rPr>
        <w:drawing>
          <wp:inline distT="0" distB="0" distL="0" distR="0" wp14:anchorId="6E14FEEB" wp14:editId="36846B97">
            <wp:extent cx="4465024" cy="30480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8295" cy="305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19" w:rsidRPr="00843D1A" w:rsidRDefault="009F7019">
      <w:pPr>
        <w:rPr>
          <w:b/>
          <w:color w:val="FF0000"/>
        </w:rPr>
      </w:pPr>
      <w:r w:rsidRPr="00843D1A">
        <w:rPr>
          <w:rFonts w:hint="eastAsia"/>
          <w:b/>
          <w:color w:val="FF0000"/>
        </w:rPr>
        <w:lastRenderedPageBreak/>
        <w:t>F</w:t>
      </w:r>
      <w:r w:rsidRPr="00843D1A">
        <w:rPr>
          <w:b/>
          <w:color w:val="FF0000"/>
        </w:rPr>
        <w:t>unction</w:t>
      </w:r>
      <w:r w:rsidR="00843D1A" w:rsidRPr="00843D1A">
        <w:rPr>
          <w:rFonts w:hint="eastAsia"/>
          <w:b/>
          <w:color w:val="FF0000"/>
        </w:rPr>
        <w:t xml:space="preserve"> </w:t>
      </w:r>
      <w:r w:rsidR="00843D1A" w:rsidRPr="00843D1A">
        <w:rPr>
          <w:b/>
          <w:color w:val="FF0000"/>
        </w:rPr>
        <w:t>3</w:t>
      </w:r>
      <w:r w:rsidRPr="00843D1A">
        <w:rPr>
          <w:rFonts w:hint="eastAsia"/>
          <w:b/>
          <w:color w:val="FF0000"/>
        </w:rPr>
        <w:t xml:space="preserve">. </w:t>
      </w:r>
      <w:r w:rsidR="00843D1A" w:rsidRPr="00843D1A">
        <w:rPr>
          <w:b/>
          <w:color w:val="FF0000"/>
        </w:rPr>
        <w:t>Calibration</w:t>
      </w:r>
    </w:p>
    <w:p w:rsidR="009F7019" w:rsidRDefault="009F7019">
      <w:r>
        <w:t>Step 1</w:t>
      </w:r>
      <w:r>
        <w:rPr>
          <w:rFonts w:hint="eastAsia"/>
        </w:rPr>
        <w:t xml:space="preserve">: </w:t>
      </w:r>
      <w:r w:rsidR="003429B5">
        <w:rPr>
          <w:rFonts w:hint="eastAsia"/>
        </w:rPr>
        <w:t>S</w:t>
      </w:r>
      <w:r w:rsidR="003429B5">
        <w:t>elect mode</w:t>
      </w:r>
      <w:r w:rsidR="003429B5">
        <w:rPr>
          <w:rFonts w:hint="eastAsia"/>
        </w:rPr>
        <w:t xml:space="preserve"> </w:t>
      </w:r>
      <w:r w:rsidR="00843D1A">
        <w:t>‘Calibrate</w:t>
      </w:r>
      <w:r w:rsidR="003429B5">
        <w:t>’</w:t>
      </w:r>
    </w:p>
    <w:p w:rsidR="009F7019" w:rsidRDefault="009F7019">
      <w:r>
        <w:rPr>
          <w:noProof/>
        </w:rPr>
        <w:drawing>
          <wp:inline distT="0" distB="0" distL="0" distR="0" wp14:anchorId="041E0E77" wp14:editId="101DAD2C">
            <wp:extent cx="5274310" cy="358711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19" w:rsidRDefault="00590CB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590CB5" w:rsidRDefault="009F7019">
      <w:r>
        <w:t>Step2: Cl</w:t>
      </w:r>
      <w:r w:rsidRPr="009F7019">
        <w:t>ick the button</w:t>
      </w:r>
      <w:r>
        <w:t xml:space="preserve"> ‘Start'</w:t>
      </w:r>
      <w:r w:rsidR="00590CB5">
        <w:tab/>
      </w:r>
    </w:p>
    <w:p w:rsidR="009F7019" w:rsidRDefault="009F7019">
      <w:r>
        <w:rPr>
          <w:noProof/>
        </w:rPr>
        <w:drawing>
          <wp:inline distT="0" distB="0" distL="0" distR="0" wp14:anchorId="5BC011C2" wp14:editId="0B2E427B">
            <wp:extent cx="5274310" cy="3596640"/>
            <wp:effectExtent l="0" t="0" r="254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19" w:rsidRDefault="009F7019"/>
    <w:p w:rsidR="009F7019" w:rsidRDefault="009F7019" w:rsidP="0058496A">
      <w:pPr>
        <w:widowControl/>
      </w:pPr>
      <w:r>
        <w:br w:type="page"/>
      </w:r>
    </w:p>
    <w:p w:rsidR="0058496A" w:rsidRDefault="0058496A">
      <w:r w:rsidRPr="0058496A">
        <w:lastRenderedPageBreak/>
        <w:t>Perform color temperature correction</w:t>
      </w:r>
      <w:r>
        <w:t>.</w:t>
      </w:r>
    </w:p>
    <w:p w:rsidR="009F7019" w:rsidRDefault="009F7019">
      <w:r>
        <w:rPr>
          <w:noProof/>
        </w:rPr>
        <w:drawing>
          <wp:inline distT="0" distB="0" distL="0" distR="0" wp14:anchorId="05D2AAE4" wp14:editId="45BB9F3A">
            <wp:extent cx="5274310" cy="360489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6A" w:rsidRDefault="0058496A" w:rsidP="0058496A">
      <w:pPr>
        <w:widowControl/>
      </w:pPr>
    </w:p>
    <w:p w:rsidR="002012BC" w:rsidRDefault="002012BC" w:rsidP="0058496A">
      <w:pPr>
        <w:widowControl/>
      </w:pPr>
      <w:r w:rsidRPr="002012BC">
        <w:t>You can get which color gamut combination is currently corrected in the status bar in the lower left corner</w:t>
      </w:r>
      <w:r>
        <w:rPr>
          <w:rFonts w:hint="eastAsia"/>
        </w:rPr>
        <w:t>.</w:t>
      </w:r>
    </w:p>
    <w:p w:rsidR="00D70768" w:rsidRDefault="00D70768">
      <w:r>
        <w:rPr>
          <w:noProof/>
        </w:rPr>
        <w:drawing>
          <wp:inline distT="0" distB="0" distL="0" distR="0" wp14:anchorId="43877349" wp14:editId="7FF841C4">
            <wp:extent cx="5274310" cy="360235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6E" w:rsidRDefault="00FF056E">
      <w:pPr>
        <w:widowControl/>
      </w:pPr>
      <w:r>
        <w:br w:type="page"/>
      </w:r>
    </w:p>
    <w:p w:rsidR="00FF056E" w:rsidRPr="00843D1A" w:rsidRDefault="00FF056E">
      <w:pPr>
        <w:rPr>
          <w:b/>
          <w:color w:val="FF0000"/>
        </w:rPr>
      </w:pPr>
      <w:r w:rsidRPr="00843D1A">
        <w:rPr>
          <w:rFonts w:hint="eastAsia"/>
          <w:b/>
          <w:color w:val="FF0000"/>
        </w:rPr>
        <w:lastRenderedPageBreak/>
        <w:t>F</w:t>
      </w:r>
      <w:r w:rsidRPr="00843D1A">
        <w:rPr>
          <w:b/>
          <w:color w:val="FF0000"/>
        </w:rPr>
        <w:t xml:space="preserve">unction </w:t>
      </w:r>
      <w:r w:rsidR="00843D1A" w:rsidRPr="00843D1A">
        <w:rPr>
          <w:b/>
          <w:color w:val="FF0000"/>
        </w:rPr>
        <w:t>4</w:t>
      </w:r>
      <w:r w:rsidR="00843D1A">
        <w:rPr>
          <w:b/>
          <w:color w:val="FF0000"/>
        </w:rPr>
        <w:t>. Verification</w:t>
      </w:r>
    </w:p>
    <w:p w:rsidR="00FF056E" w:rsidRDefault="003429B5">
      <w:r>
        <w:rPr>
          <w:rFonts w:hint="eastAsia"/>
        </w:rPr>
        <w:t>S</w:t>
      </w:r>
      <w:r>
        <w:t xml:space="preserve">tep1: </w:t>
      </w:r>
      <w:r>
        <w:rPr>
          <w:rFonts w:hint="eastAsia"/>
        </w:rPr>
        <w:t>S</w:t>
      </w:r>
      <w:r>
        <w:t>elect mode</w:t>
      </w:r>
      <w:r>
        <w:rPr>
          <w:rFonts w:hint="eastAsia"/>
        </w:rPr>
        <w:t xml:space="preserve"> </w:t>
      </w:r>
      <w:r w:rsidR="00843D1A">
        <w:t>‘Verify</w:t>
      </w:r>
      <w:r>
        <w:t>’</w:t>
      </w:r>
      <w:r w:rsidR="002012BC">
        <w:t xml:space="preserve">, </w:t>
      </w:r>
      <w:r w:rsidR="00FF056E">
        <w:t xml:space="preserve">If you select </w:t>
      </w:r>
      <w:r w:rsidR="00843D1A">
        <w:t>it</w:t>
      </w:r>
      <w:r w:rsidR="00FF056E">
        <w:t xml:space="preserve">, </w:t>
      </w:r>
      <w:r>
        <w:t>the condition o</w:t>
      </w:r>
      <w:r w:rsidRPr="003429B5">
        <w:t xml:space="preserve">ptions area </w:t>
      </w:r>
      <w:r>
        <w:t>will become</w:t>
      </w:r>
      <w:r w:rsidRPr="003429B5">
        <w:t xml:space="preserve"> available</w:t>
      </w:r>
      <w:r>
        <w:t>.</w:t>
      </w:r>
      <w:r w:rsidR="00FF056E">
        <w:rPr>
          <w:noProof/>
        </w:rPr>
        <w:drawing>
          <wp:inline distT="0" distB="0" distL="0" distR="0" wp14:anchorId="1613A2CD" wp14:editId="07A8CB5C">
            <wp:extent cx="5274310" cy="3573145"/>
            <wp:effectExtent l="0" t="0" r="254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2BC" w:rsidRDefault="002012BC" w:rsidP="002012BC">
      <w:pPr>
        <w:widowControl/>
      </w:pPr>
    </w:p>
    <w:p w:rsidR="003429B5" w:rsidRPr="003429B5" w:rsidRDefault="003429B5" w:rsidP="002012BC">
      <w:pPr>
        <w:widowControl/>
      </w:pPr>
      <w:r>
        <w:t xml:space="preserve">Step2. </w:t>
      </w:r>
      <w:r w:rsidRPr="003429B5">
        <w:t>Select any desired combination of verifications in the condition options</w:t>
      </w:r>
      <w:r>
        <w:t xml:space="preserve"> area, and click the </w:t>
      </w:r>
      <w:r w:rsidRPr="003429B5">
        <w:t>button</w:t>
      </w:r>
      <w:r>
        <w:rPr>
          <w:rFonts w:hint="eastAsia"/>
        </w:rPr>
        <w:t xml:space="preserve"> </w:t>
      </w:r>
      <w:r>
        <w:t>‘ADD’</w:t>
      </w:r>
      <w:r w:rsidRPr="003429B5">
        <w:t xml:space="preserve"> or button</w:t>
      </w:r>
      <w:r>
        <w:t xml:space="preserve"> ‘</w:t>
      </w:r>
      <w:r w:rsidRPr="003429B5">
        <w:t xml:space="preserve"> DELETE</w:t>
      </w:r>
      <w:r>
        <w:t>’</w:t>
      </w:r>
      <w:r w:rsidRPr="003429B5">
        <w:t xml:space="preserve"> to update the status of the Verify list</w:t>
      </w:r>
    </w:p>
    <w:p w:rsidR="002012BC" w:rsidRDefault="003429B5">
      <w:pPr>
        <w:rPr>
          <w:noProof/>
        </w:rPr>
      </w:pPr>
      <w:r>
        <w:rPr>
          <w:noProof/>
        </w:rPr>
        <w:drawing>
          <wp:inline distT="0" distB="0" distL="0" distR="0" wp14:anchorId="3619138D" wp14:editId="2E26A55C">
            <wp:extent cx="5274310" cy="3596640"/>
            <wp:effectExtent l="0" t="0" r="254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2BC" w:rsidRPr="002012BC">
        <w:rPr>
          <w:noProof/>
        </w:rPr>
        <w:t xml:space="preserve"> </w:t>
      </w:r>
    </w:p>
    <w:p w:rsidR="002012BC" w:rsidRDefault="002012BC">
      <w:pPr>
        <w:rPr>
          <w:noProof/>
        </w:rPr>
      </w:pPr>
      <w:r>
        <w:rPr>
          <w:rFonts w:hint="eastAsia"/>
          <w:noProof/>
        </w:rPr>
        <w:lastRenderedPageBreak/>
        <w:t>S</w:t>
      </w:r>
      <w:r>
        <w:rPr>
          <w:noProof/>
        </w:rPr>
        <w:t xml:space="preserve">tep3. Click button ‘Start’ </w:t>
      </w:r>
    </w:p>
    <w:p w:rsidR="002012BC" w:rsidRDefault="002012BC">
      <w:pPr>
        <w:rPr>
          <w:noProof/>
        </w:rPr>
      </w:pPr>
      <w:r>
        <w:rPr>
          <w:noProof/>
        </w:rPr>
        <w:drawing>
          <wp:inline distT="0" distB="0" distL="0" distR="0" wp14:anchorId="43A45FEF" wp14:editId="220EAE48">
            <wp:extent cx="5274310" cy="360108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2BC" w:rsidRDefault="002012BC">
      <w:pPr>
        <w:rPr>
          <w:noProof/>
        </w:rPr>
      </w:pPr>
    </w:p>
    <w:p w:rsidR="002012BC" w:rsidRDefault="002012BC">
      <w:pPr>
        <w:rPr>
          <w:noProof/>
        </w:rPr>
      </w:pPr>
      <w:r w:rsidRPr="002012BC">
        <w:rPr>
          <w:noProof/>
        </w:rPr>
        <w:t>In these places you can get which combination is currently verified</w:t>
      </w:r>
      <w:r>
        <w:rPr>
          <w:noProof/>
        </w:rPr>
        <w:t>.</w:t>
      </w:r>
    </w:p>
    <w:p w:rsidR="002012BC" w:rsidRDefault="002012BC">
      <w:pPr>
        <w:rPr>
          <w:noProof/>
        </w:rPr>
      </w:pPr>
      <w:r>
        <w:rPr>
          <w:noProof/>
        </w:rPr>
        <w:drawing>
          <wp:inline distT="0" distB="0" distL="0" distR="0" wp14:anchorId="724F5068" wp14:editId="67CC9E0A">
            <wp:extent cx="5274310" cy="360362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2BC" w:rsidRDefault="002012BC">
      <w:pPr>
        <w:widowControl/>
        <w:rPr>
          <w:noProof/>
        </w:rPr>
      </w:pPr>
      <w:r>
        <w:rPr>
          <w:noProof/>
        </w:rPr>
        <w:br w:type="page"/>
      </w:r>
    </w:p>
    <w:p w:rsidR="002012BC" w:rsidRPr="00843D1A" w:rsidRDefault="00224AEF">
      <w:pPr>
        <w:rPr>
          <w:b/>
          <w:noProof/>
          <w:color w:val="FF0000"/>
        </w:rPr>
      </w:pPr>
      <w:r w:rsidRPr="00843D1A">
        <w:rPr>
          <w:rFonts w:hint="eastAsia"/>
          <w:b/>
          <w:noProof/>
          <w:color w:val="FF0000"/>
        </w:rPr>
        <w:lastRenderedPageBreak/>
        <w:t>F</w:t>
      </w:r>
      <w:r w:rsidR="00843D1A" w:rsidRPr="00843D1A">
        <w:rPr>
          <w:b/>
          <w:noProof/>
          <w:color w:val="FF0000"/>
        </w:rPr>
        <w:t>unction 5</w:t>
      </w:r>
      <w:r w:rsidRPr="00843D1A">
        <w:rPr>
          <w:b/>
          <w:noProof/>
          <w:color w:val="FF0000"/>
        </w:rPr>
        <w:t xml:space="preserve">. Set </w:t>
      </w:r>
      <w:r w:rsidR="0058496A" w:rsidRPr="00843D1A">
        <w:rPr>
          <w:b/>
          <w:noProof/>
          <w:color w:val="FF0000"/>
        </w:rPr>
        <w:t>V</w:t>
      </w:r>
      <w:r w:rsidR="00843D1A">
        <w:rPr>
          <w:b/>
          <w:noProof/>
          <w:color w:val="FF0000"/>
        </w:rPr>
        <w:t>i</w:t>
      </w:r>
      <w:r w:rsidR="0058496A" w:rsidRPr="00843D1A">
        <w:rPr>
          <w:b/>
          <w:noProof/>
          <w:color w:val="FF0000"/>
        </w:rPr>
        <w:t xml:space="preserve">deo </w:t>
      </w:r>
      <w:r w:rsidR="001F243E">
        <w:rPr>
          <w:b/>
          <w:noProof/>
          <w:color w:val="FF0000"/>
        </w:rPr>
        <w:t>P</w:t>
      </w:r>
      <w:r w:rsidRPr="00843D1A">
        <w:rPr>
          <w:b/>
          <w:noProof/>
          <w:color w:val="FF0000"/>
        </w:rPr>
        <w:t>ipeline</w:t>
      </w:r>
    </w:p>
    <w:p w:rsidR="00224AEF" w:rsidRDefault="00224AEF">
      <w:pPr>
        <w:rPr>
          <w:noProof/>
        </w:rPr>
      </w:pPr>
      <w:r>
        <w:rPr>
          <w:noProof/>
        </w:rPr>
        <w:t xml:space="preserve">Step 1. </w:t>
      </w:r>
      <w:r w:rsidRPr="00224AEF">
        <w:rPr>
          <w:noProof/>
        </w:rPr>
        <w:t>Select the combination of color gamut, color temperature, and tone curve to be set</w:t>
      </w:r>
      <w:r>
        <w:rPr>
          <w:noProof/>
        </w:rPr>
        <w:t>.</w:t>
      </w:r>
    </w:p>
    <w:p w:rsidR="00224AEF" w:rsidRDefault="00224AEF">
      <w:pPr>
        <w:rPr>
          <w:noProof/>
        </w:rPr>
      </w:pPr>
      <w:r>
        <w:rPr>
          <w:noProof/>
        </w:rPr>
        <w:drawing>
          <wp:inline distT="0" distB="0" distL="0" distR="0" wp14:anchorId="066FF00B" wp14:editId="3127D0F9">
            <wp:extent cx="5274310" cy="3609975"/>
            <wp:effectExtent l="0" t="0" r="254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AEF" w:rsidRDefault="00224AEF"/>
    <w:p w:rsidR="00B45E52" w:rsidRDefault="00224AEF">
      <w:r>
        <w:t>Step2. Click button ‘Set Pipeline’</w:t>
      </w:r>
      <w:r w:rsidR="00B63D0C">
        <w:t xml:space="preserve">, </w:t>
      </w:r>
      <w:r w:rsidR="00B63D0C" w:rsidRPr="00B63D0C">
        <w:t>The panel will be set according to the selected conditions, and wil</w:t>
      </w:r>
      <w:r w:rsidR="00B63D0C">
        <w:t>l automatically execute ‘Measure Raw’ once.</w:t>
      </w:r>
    </w:p>
    <w:p w:rsidR="00224AEF" w:rsidRDefault="00B63D0C" w:rsidP="0058496A">
      <w:r>
        <w:rPr>
          <w:noProof/>
        </w:rPr>
        <w:drawing>
          <wp:inline distT="0" distB="0" distL="0" distR="0" wp14:anchorId="4D24D762" wp14:editId="43F51480">
            <wp:extent cx="5274310" cy="3594735"/>
            <wp:effectExtent l="0" t="0" r="254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55A">
        <w:br w:type="page"/>
      </w:r>
    </w:p>
    <w:p w:rsidR="00224AEF" w:rsidRPr="00843D1A" w:rsidRDefault="00E9655A">
      <w:pPr>
        <w:rPr>
          <w:b/>
          <w:color w:val="FF0000"/>
        </w:rPr>
      </w:pPr>
      <w:r w:rsidRPr="00843D1A">
        <w:rPr>
          <w:rFonts w:hint="eastAsia"/>
          <w:b/>
          <w:color w:val="FF0000"/>
        </w:rPr>
        <w:lastRenderedPageBreak/>
        <w:t>F</w:t>
      </w:r>
      <w:r w:rsidR="001F243E">
        <w:rPr>
          <w:b/>
          <w:color w:val="FF0000"/>
        </w:rPr>
        <w:t>unction 6. Other Measurement O</w:t>
      </w:r>
      <w:r w:rsidRPr="00843D1A">
        <w:rPr>
          <w:b/>
          <w:color w:val="FF0000"/>
        </w:rPr>
        <w:t>ptions</w:t>
      </w:r>
    </w:p>
    <w:p w:rsidR="00E9655A" w:rsidRDefault="00E9655A">
      <w:r w:rsidRPr="00E9655A">
        <w:t>It ca</w:t>
      </w:r>
      <w:r>
        <w:t>n measure the current grayscale</w:t>
      </w:r>
      <w:r>
        <w:rPr>
          <w:rFonts w:hint="eastAsia"/>
        </w:rPr>
        <w:t>、</w:t>
      </w:r>
      <w:r w:rsidRPr="00E9655A">
        <w:t>color of t</w:t>
      </w:r>
      <w:r>
        <w:t xml:space="preserve">he panel or the measurement </w:t>
      </w:r>
      <w:r>
        <w:rPr>
          <w:rFonts w:hint="eastAsia"/>
        </w:rPr>
        <w:t>L</w:t>
      </w:r>
      <w:r>
        <w:t xml:space="preserve">UT </w:t>
      </w:r>
      <w:r w:rsidRPr="00E9655A">
        <w:t>specified by yourself</w:t>
      </w:r>
    </w:p>
    <w:p w:rsidR="00E9655A" w:rsidRDefault="00E9655A">
      <w:r>
        <w:rPr>
          <w:noProof/>
        </w:rPr>
        <w:drawing>
          <wp:inline distT="0" distB="0" distL="0" distR="0" wp14:anchorId="3452FCFF" wp14:editId="36111304">
            <wp:extent cx="5274310" cy="3611245"/>
            <wp:effectExtent l="0" t="0" r="2540" b="825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5A" w:rsidRDefault="00E9655A"/>
    <w:p w:rsidR="00E71995" w:rsidRDefault="00E71995">
      <w:r w:rsidRPr="00E71995">
        <w:t>You can customiz</w:t>
      </w:r>
      <w:r>
        <w:t>e the LUT to be measured in the</w:t>
      </w:r>
      <w:r w:rsidRPr="00E71995">
        <w:t xml:space="preserve"> directory </w:t>
      </w:r>
      <w:r>
        <w:t xml:space="preserve">‘data’ </w:t>
      </w:r>
      <w:r w:rsidRPr="00E71995">
        <w:t xml:space="preserve">and name it </w:t>
      </w:r>
      <w:r>
        <w:t>‘RGB_Own_LUT.csv’, and the measured results will be recorded in ‘Own.csv’.</w:t>
      </w:r>
    </w:p>
    <w:p w:rsidR="00E9655A" w:rsidRDefault="00E9655A">
      <w:r>
        <w:rPr>
          <w:noProof/>
        </w:rPr>
        <w:drawing>
          <wp:inline distT="0" distB="0" distL="0" distR="0" wp14:anchorId="35761954" wp14:editId="0AD59885">
            <wp:extent cx="5274310" cy="360489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5A" w:rsidRDefault="00E71995">
      <w:r w:rsidRPr="00E71995">
        <w:lastRenderedPageBreak/>
        <w:t>The for</w:t>
      </w:r>
      <w:r>
        <w:t>mat of the custom LUT</w:t>
      </w:r>
      <w:r w:rsidRPr="00E71995">
        <w:t xml:space="preserve"> must </w:t>
      </w:r>
      <w:r>
        <w:t>conform to the following figure</w:t>
      </w:r>
      <w:r>
        <w:rPr>
          <w:rFonts w:hint="eastAsia"/>
        </w:rPr>
        <w:t xml:space="preserve">: </w:t>
      </w:r>
      <w:r>
        <w:t xml:space="preserve"> I</w:t>
      </w:r>
      <w:r w:rsidRPr="00E71995">
        <w:t>, R, G, B</w:t>
      </w:r>
      <w:r>
        <w:t>.</w:t>
      </w:r>
      <w:r>
        <w:rPr>
          <w:noProof/>
        </w:rPr>
        <w:drawing>
          <wp:inline distT="0" distB="0" distL="0" distR="0" wp14:anchorId="19597D1E" wp14:editId="75EB71D1">
            <wp:extent cx="4978400" cy="4010411"/>
            <wp:effectExtent l="0" t="0" r="0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2076" cy="401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5A" w:rsidRDefault="00E9655A"/>
    <w:p w:rsidR="00E71995" w:rsidRDefault="00E71995">
      <w:r w:rsidRPr="00E71995">
        <w:t>Grayscale and color measuremen</w:t>
      </w:r>
      <w:r>
        <w:t xml:space="preserve">t results will be recorded in </w:t>
      </w:r>
    </w:p>
    <w:p w:rsidR="00E71995" w:rsidRDefault="00E71995">
      <w:r>
        <w:t>'Gray.CSV' and 'Color</w:t>
      </w:r>
      <w:r w:rsidRPr="00E71995">
        <w:t>.CSV' respectively</w:t>
      </w:r>
      <w:r>
        <w:t>.</w:t>
      </w:r>
    </w:p>
    <w:p w:rsidR="001F243E" w:rsidRDefault="00E71995" w:rsidP="00843D1A">
      <w:r>
        <w:rPr>
          <w:noProof/>
        </w:rPr>
        <w:drawing>
          <wp:inline distT="0" distB="0" distL="0" distR="0" wp14:anchorId="29A07B96" wp14:editId="49B9A336">
            <wp:extent cx="5274310" cy="3595370"/>
            <wp:effectExtent l="0" t="0" r="2540" b="508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43E" w:rsidRDefault="001F243E" w:rsidP="001F243E">
      <w:pPr>
        <w:widowControl/>
        <w:rPr>
          <w:b/>
          <w:color w:val="FF0000"/>
        </w:rPr>
      </w:pPr>
      <w:r>
        <w:br w:type="page"/>
      </w:r>
      <w:r w:rsidRPr="001F243E">
        <w:rPr>
          <w:b/>
          <w:color w:val="FF0000"/>
        </w:rPr>
        <w:lastRenderedPageBreak/>
        <w:t>Function 7.</w:t>
      </w:r>
      <w:r>
        <w:rPr>
          <w:b/>
          <w:color w:val="FF0000"/>
        </w:rPr>
        <w:t xml:space="preserve"> Enable IMAGE Insertion</w:t>
      </w:r>
    </w:p>
    <w:p w:rsidR="0014074C" w:rsidRDefault="0014074C" w:rsidP="001F243E">
      <w:pPr>
        <w:widowControl/>
      </w:pPr>
      <w:r>
        <w:t xml:space="preserve">If you check "IMAGE", </w:t>
      </w:r>
      <w:r w:rsidRPr="0014074C">
        <w:t>you can use your own image instead of RGB PATTERN</w:t>
      </w:r>
      <w:r>
        <w:t>.</w:t>
      </w:r>
    </w:p>
    <w:p w:rsidR="0057317D" w:rsidRPr="0014074C" w:rsidRDefault="0057317D" w:rsidP="001F243E">
      <w:pPr>
        <w:widowControl/>
      </w:pPr>
      <w:r>
        <w:rPr>
          <w:rFonts w:hint="eastAsia"/>
        </w:rPr>
        <w:t>#</w:t>
      </w:r>
      <w:r>
        <w:t xml:space="preserve"> </w:t>
      </w:r>
      <w:r w:rsidRPr="0057317D">
        <w:t>You need to connect HDMI first and share the screen synchronously</w:t>
      </w:r>
      <w:r>
        <w:t>!</w:t>
      </w:r>
    </w:p>
    <w:p w:rsidR="001F243E" w:rsidRDefault="001F243E" w:rsidP="001F243E">
      <w:pPr>
        <w:widowControl/>
      </w:pPr>
      <w:r>
        <w:rPr>
          <w:noProof/>
        </w:rPr>
        <w:drawing>
          <wp:inline distT="0" distB="0" distL="0" distR="0" wp14:anchorId="101406CA" wp14:editId="2A201364">
            <wp:extent cx="5274310" cy="360362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74C" w:rsidRDefault="0014074C" w:rsidP="001F243E">
      <w:pPr>
        <w:widowControl/>
      </w:pPr>
    </w:p>
    <w:p w:rsidR="0014074C" w:rsidRDefault="0014074C" w:rsidP="001F243E">
      <w:pPr>
        <w:widowControl/>
      </w:pPr>
      <w:r>
        <w:rPr>
          <w:rFonts w:hint="eastAsia"/>
        </w:rPr>
        <w:t>L</w:t>
      </w:r>
      <w:r>
        <w:t>ike this:</w:t>
      </w:r>
    </w:p>
    <w:p w:rsidR="0014074C" w:rsidRDefault="0014074C" w:rsidP="001F243E">
      <w:pPr>
        <w:widowControl/>
      </w:pPr>
      <w:r>
        <w:rPr>
          <w:noProof/>
        </w:rPr>
        <w:drawing>
          <wp:inline distT="0" distB="0" distL="0" distR="0" wp14:anchorId="35459C76" wp14:editId="26C8780F">
            <wp:extent cx="5274310" cy="297624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74C" w:rsidRDefault="0014074C">
      <w:pPr>
        <w:widowControl/>
        <w:rPr>
          <w:noProof/>
        </w:rPr>
      </w:pPr>
      <w:r>
        <w:rPr>
          <w:noProof/>
        </w:rPr>
        <w:br w:type="page"/>
      </w:r>
    </w:p>
    <w:p w:rsidR="001F243E" w:rsidRDefault="0014074C" w:rsidP="001F243E">
      <w:pPr>
        <w:widowControl/>
      </w:pPr>
      <w:r w:rsidRPr="0014074C">
        <w:lastRenderedPageBreak/>
        <w:t>If unchecked, it will switch back to RGB PATTERN mode</w:t>
      </w:r>
      <w:r>
        <w:t>.</w:t>
      </w:r>
    </w:p>
    <w:p w:rsidR="0014074C" w:rsidRDefault="0014074C" w:rsidP="001F243E">
      <w:pPr>
        <w:widowControl/>
      </w:pPr>
      <w:r>
        <w:rPr>
          <w:noProof/>
        </w:rPr>
        <w:drawing>
          <wp:inline distT="0" distB="0" distL="0" distR="0" wp14:anchorId="0FBE6347" wp14:editId="15F35F6E">
            <wp:extent cx="5274310" cy="359537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74C" w:rsidRDefault="0014074C" w:rsidP="001F243E">
      <w:pPr>
        <w:widowControl/>
      </w:pPr>
    </w:p>
    <w:p w:rsidR="0014074C" w:rsidRDefault="0014074C" w:rsidP="001F243E">
      <w:pPr>
        <w:widowControl/>
      </w:pPr>
      <w:r>
        <w:rPr>
          <w:rFonts w:hint="eastAsia"/>
        </w:rPr>
        <w:t>L</w:t>
      </w:r>
      <w:r>
        <w:t>ike this:</w:t>
      </w:r>
    </w:p>
    <w:p w:rsidR="0014074C" w:rsidRPr="00843D1A" w:rsidRDefault="0014074C" w:rsidP="0014074C">
      <w:pPr>
        <w:widowControl/>
        <w:jc w:val="center"/>
      </w:pPr>
      <w:r>
        <w:rPr>
          <w:noProof/>
        </w:rPr>
        <w:drawing>
          <wp:inline distT="0" distB="0" distL="0" distR="0" wp14:anchorId="484F2FB9" wp14:editId="0B81D984">
            <wp:extent cx="2937253" cy="5204798"/>
            <wp:effectExtent l="9208" t="0" r="6032" b="6033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60291" cy="524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074C" w:rsidRPr="00843D1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3A4D" w:rsidRDefault="003E3A4D" w:rsidP="00BB6E9C">
      <w:r>
        <w:separator/>
      </w:r>
    </w:p>
  </w:endnote>
  <w:endnote w:type="continuationSeparator" w:id="0">
    <w:p w:rsidR="003E3A4D" w:rsidRDefault="003E3A4D" w:rsidP="00BB6E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3A4D" w:rsidRDefault="003E3A4D" w:rsidP="00BB6E9C">
      <w:r>
        <w:separator/>
      </w:r>
    </w:p>
  </w:footnote>
  <w:footnote w:type="continuationSeparator" w:id="0">
    <w:p w:rsidR="003E3A4D" w:rsidRDefault="003E3A4D" w:rsidP="00BB6E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143686"/>
    <w:multiLevelType w:val="hybridMultilevel"/>
    <w:tmpl w:val="06CE521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5E913B87"/>
    <w:multiLevelType w:val="hybridMultilevel"/>
    <w:tmpl w:val="E22A278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73F13DE4"/>
    <w:multiLevelType w:val="hybridMultilevel"/>
    <w:tmpl w:val="2AE85B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A5A1AA1"/>
    <w:multiLevelType w:val="hybridMultilevel"/>
    <w:tmpl w:val="891674F8"/>
    <w:lvl w:ilvl="0" w:tplc="0409000F">
      <w:start w:val="1"/>
      <w:numFmt w:val="decimal"/>
      <w:lvlText w:val="%1."/>
      <w:lvlJc w:val="left"/>
      <w:pPr>
        <w:ind w:left="24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00D"/>
    <w:rsid w:val="00126567"/>
    <w:rsid w:val="0014074C"/>
    <w:rsid w:val="001F243E"/>
    <w:rsid w:val="002012BC"/>
    <w:rsid w:val="00224AEF"/>
    <w:rsid w:val="0024650A"/>
    <w:rsid w:val="002A42D4"/>
    <w:rsid w:val="002F482F"/>
    <w:rsid w:val="003429B5"/>
    <w:rsid w:val="0034675F"/>
    <w:rsid w:val="0039200D"/>
    <w:rsid w:val="003E3A4D"/>
    <w:rsid w:val="0057317D"/>
    <w:rsid w:val="0058496A"/>
    <w:rsid w:val="00590CB5"/>
    <w:rsid w:val="00843D1A"/>
    <w:rsid w:val="009F7019"/>
    <w:rsid w:val="00B45E52"/>
    <w:rsid w:val="00B63D0C"/>
    <w:rsid w:val="00BB6E9C"/>
    <w:rsid w:val="00D60529"/>
    <w:rsid w:val="00D70768"/>
    <w:rsid w:val="00E71995"/>
    <w:rsid w:val="00E9655A"/>
    <w:rsid w:val="00FF0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6892E3"/>
  <w15:chartTrackingRefBased/>
  <w15:docId w15:val="{0E22BFBC-42E8-4256-88A6-65B4D8F35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0CB5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BB6E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BB6E9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BB6E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BB6E9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7C7EEC-DBFF-4426-B91C-924BB2C80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</Pages>
  <Words>389</Words>
  <Characters>2220</Characters>
  <Application>Microsoft Office Word</Application>
  <DocSecurity>0</DocSecurity>
  <Lines>18</Lines>
  <Paragraphs>5</Paragraphs>
  <ScaleCrop>false</ScaleCrop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陳承彥</dc:creator>
  <cp:keywords/>
  <dc:description/>
  <cp:lastModifiedBy>陳承彥</cp:lastModifiedBy>
  <cp:revision>10</cp:revision>
  <dcterms:created xsi:type="dcterms:W3CDTF">2022-10-05T01:50:00Z</dcterms:created>
  <dcterms:modified xsi:type="dcterms:W3CDTF">2022-11-10T15:09:00Z</dcterms:modified>
</cp:coreProperties>
</file>