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79FF1" w14:textId="649617CC" w:rsidR="00D66B94" w:rsidRPr="00D66B94" w:rsidRDefault="00D66B94" w:rsidP="00D66B94">
      <w:pPr>
        <w:pStyle w:val="Heading1"/>
        <w:jc w:val="center"/>
        <w:rPr>
          <w:rFonts w:ascii="Times New Roman" w:hAnsi="Times New Roman" w:cs="Times New Roman"/>
          <w:sz w:val="40"/>
          <w:szCs w:val="40"/>
          <w:lang w:val="en-US"/>
        </w:rPr>
      </w:pPr>
      <w:r w:rsidRPr="00D66B94">
        <w:rPr>
          <w:rFonts w:ascii="Times New Roman" w:hAnsi="Times New Roman" w:cs="Times New Roman"/>
          <w:sz w:val="40"/>
          <w:szCs w:val="40"/>
          <w:lang w:val="en-US"/>
        </w:rPr>
        <w:t>COMP3217 Coursework 2: Detection of Attacks on Power System Grids</w:t>
      </w:r>
    </w:p>
    <w:p w14:paraId="4766E587" w14:textId="77777777" w:rsidR="00D66B94" w:rsidRPr="00D66B94" w:rsidRDefault="00D66B94" w:rsidP="00D66B94">
      <w:pPr>
        <w:spacing w:after="0" w:line="240" w:lineRule="auto"/>
        <w:jc w:val="center"/>
        <w:rPr>
          <w:rFonts w:ascii="Times New Roman" w:hAnsi="Times New Roman" w:cs="Times New Roman"/>
          <w:lang w:val="en-US"/>
        </w:rPr>
      </w:pPr>
    </w:p>
    <w:p w14:paraId="6D1BEB70" w14:textId="5AD20DC3" w:rsidR="00D66B94" w:rsidRPr="00D66B94" w:rsidRDefault="00D66B94" w:rsidP="00D66B94">
      <w:pPr>
        <w:spacing w:after="0" w:line="240" w:lineRule="auto"/>
        <w:jc w:val="center"/>
        <w:rPr>
          <w:rFonts w:ascii="Times New Roman" w:hAnsi="Times New Roman" w:cs="Times New Roman"/>
          <w:sz w:val="28"/>
          <w:szCs w:val="28"/>
          <w:lang w:val="en-US"/>
        </w:rPr>
      </w:pPr>
      <w:r w:rsidRPr="00D66B94">
        <w:rPr>
          <w:rFonts w:ascii="Times New Roman" w:hAnsi="Times New Roman" w:cs="Times New Roman"/>
          <w:sz w:val="28"/>
          <w:szCs w:val="28"/>
          <w:lang w:val="en-US"/>
        </w:rPr>
        <w:t>Ying Ch’ng [ID: 32492715]</w:t>
      </w:r>
    </w:p>
    <w:p w14:paraId="62254620" w14:textId="315824D5" w:rsidR="00D66B94" w:rsidRDefault="00000000" w:rsidP="00D66B94">
      <w:pPr>
        <w:spacing w:after="0" w:line="240" w:lineRule="auto"/>
        <w:jc w:val="center"/>
        <w:rPr>
          <w:rFonts w:ascii="Times New Roman" w:hAnsi="Times New Roman" w:cs="Times New Roman"/>
          <w:sz w:val="28"/>
          <w:szCs w:val="28"/>
          <w:lang w:val="en-US"/>
        </w:rPr>
      </w:pPr>
      <w:hyperlink r:id="rId8" w:history="1">
        <w:r w:rsidR="00D66B94" w:rsidRPr="00255E83">
          <w:rPr>
            <w:rStyle w:val="Hyperlink"/>
            <w:rFonts w:ascii="Times New Roman" w:hAnsi="Times New Roman" w:cs="Times New Roman"/>
            <w:sz w:val="28"/>
            <w:szCs w:val="28"/>
            <w:lang w:val="en-US"/>
          </w:rPr>
          <w:t>yzc1c20@soton.ac.uk</w:t>
        </w:r>
      </w:hyperlink>
    </w:p>
    <w:p w14:paraId="084A72E0" w14:textId="2F3E6872" w:rsidR="00D66B94" w:rsidRDefault="00D66B94" w:rsidP="00D66B94">
      <w:pPr>
        <w:spacing w:after="0" w:line="240" w:lineRule="auto"/>
        <w:jc w:val="center"/>
        <w:rPr>
          <w:rFonts w:ascii="Times New Roman" w:hAnsi="Times New Roman" w:cs="Times New Roman"/>
          <w:lang w:val="en-US"/>
        </w:rPr>
      </w:pPr>
    </w:p>
    <w:p w14:paraId="1797D60B" w14:textId="3D4B40D4" w:rsidR="00DD7152" w:rsidRPr="0016076A" w:rsidRDefault="002B17FB" w:rsidP="0011783D">
      <w:pPr>
        <w:pStyle w:val="Heading2"/>
        <w:numPr>
          <w:ilvl w:val="0"/>
          <w:numId w:val="1"/>
        </w:numPr>
        <w:rPr>
          <w:rFonts w:ascii="Times New Roman" w:hAnsi="Times New Roman" w:cs="Times New Roman"/>
          <w:color w:val="auto"/>
          <w:lang w:val="en-US"/>
        </w:rPr>
      </w:pPr>
      <w:r>
        <w:rPr>
          <w:rFonts w:ascii="Times New Roman" w:hAnsi="Times New Roman" w:cs="Times New Roman"/>
          <w:color w:val="auto"/>
          <w:lang w:val="en-US"/>
        </w:rPr>
        <w:t>Problem Description</w:t>
      </w:r>
    </w:p>
    <w:p w14:paraId="06357340" w14:textId="2FB6C997" w:rsidR="0016076A" w:rsidRDefault="0016076A" w:rsidP="0016076A">
      <w:pPr>
        <w:spacing w:after="0"/>
        <w:rPr>
          <w:rFonts w:ascii="Times New Roman" w:hAnsi="Times New Roman" w:cs="Times New Roman"/>
          <w:sz w:val="24"/>
          <w:szCs w:val="24"/>
          <w:lang w:val="en-US"/>
        </w:rPr>
      </w:pPr>
    </w:p>
    <w:p w14:paraId="126066F9" w14:textId="20130FD5" w:rsidR="0016076A" w:rsidRDefault="005376E6" w:rsidP="006D4245">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security of cyber-physical systems (CPS</w:t>
      </w:r>
      <w:r w:rsidR="00D0312F">
        <w:rPr>
          <w:rFonts w:ascii="Times New Roman" w:hAnsi="Times New Roman" w:cs="Times New Roman"/>
          <w:sz w:val="24"/>
          <w:szCs w:val="24"/>
          <w:lang w:val="en-US"/>
        </w:rPr>
        <w:t>s</w:t>
      </w:r>
      <w:r>
        <w:rPr>
          <w:rFonts w:ascii="Times New Roman" w:hAnsi="Times New Roman" w:cs="Times New Roman"/>
          <w:sz w:val="24"/>
          <w:szCs w:val="24"/>
          <w:lang w:val="en-US"/>
        </w:rPr>
        <w:t>) in critical infrastructure</w:t>
      </w:r>
      <w:r w:rsidR="00451237">
        <w:rPr>
          <w:rFonts w:ascii="Times New Roman" w:hAnsi="Times New Roman" w:cs="Times New Roman"/>
          <w:sz w:val="24"/>
          <w:szCs w:val="24"/>
          <w:lang w:val="en-US"/>
        </w:rPr>
        <w:t>s</w:t>
      </w:r>
      <w:r w:rsidR="009F3F1B">
        <w:rPr>
          <w:rFonts w:ascii="Times New Roman" w:hAnsi="Times New Roman" w:cs="Times New Roman"/>
          <w:sz w:val="24"/>
          <w:szCs w:val="24"/>
          <w:lang w:val="en-US"/>
        </w:rPr>
        <w:t xml:space="preserve"> </w:t>
      </w:r>
      <w:r>
        <w:rPr>
          <w:rFonts w:ascii="Times New Roman" w:hAnsi="Times New Roman" w:cs="Times New Roman"/>
          <w:sz w:val="24"/>
          <w:szCs w:val="24"/>
          <w:lang w:val="en-US"/>
        </w:rPr>
        <w:t>such as power system grids is important</w:t>
      </w:r>
      <w:r w:rsidR="009F3F1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as </w:t>
      </w:r>
      <w:r w:rsidR="009F3F1B">
        <w:rPr>
          <w:rFonts w:ascii="Times New Roman" w:hAnsi="Times New Roman" w:cs="Times New Roman"/>
          <w:sz w:val="24"/>
          <w:szCs w:val="24"/>
          <w:lang w:val="en-US"/>
        </w:rPr>
        <w:t>attacks on these CPS</w:t>
      </w:r>
      <w:r w:rsidR="00D0312F">
        <w:rPr>
          <w:rFonts w:ascii="Times New Roman" w:hAnsi="Times New Roman" w:cs="Times New Roman"/>
          <w:sz w:val="24"/>
          <w:szCs w:val="24"/>
          <w:lang w:val="en-US"/>
        </w:rPr>
        <w:t>s</w:t>
      </w:r>
      <w:r w:rsidR="009F3F1B">
        <w:rPr>
          <w:rFonts w:ascii="Times New Roman" w:hAnsi="Times New Roman" w:cs="Times New Roman"/>
          <w:sz w:val="24"/>
          <w:szCs w:val="24"/>
          <w:lang w:val="en-US"/>
        </w:rPr>
        <w:t xml:space="preserve"> would</w:t>
      </w:r>
      <w:r w:rsidR="00C7784C">
        <w:rPr>
          <w:rFonts w:ascii="Times New Roman" w:hAnsi="Times New Roman" w:cs="Times New Roman"/>
          <w:sz w:val="24"/>
          <w:szCs w:val="24"/>
          <w:lang w:val="en-US"/>
        </w:rPr>
        <w:t xml:space="preserve"> </w:t>
      </w:r>
      <w:r w:rsidR="009F3F1B">
        <w:rPr>
          <w:rFonts w:ascii="Times New Roman" w:hAnsi="Times New Roman" w:cs="Times New Roman"/>
          <w:sz w:val="24"/>
          <w:szCs w:val="24"/>
          <w:lang w:val="en-US"/>
        </w:rPr>
        <w:t>cause power outages that can potentially lead to significant financial losses and disrupt the daily lives of the public. Therefore, preventative me</w:t>
      </w:r>
      <w:r w:rsidR="00C7784C">
        <w:rPr>
          <w:rFonts w:ascii="Times New Roman" w:hAnsi="Times New Roman" w:cs="Times New Roman"/>
          <w:sz w:val="24"/>
          <w:szCs w:val="24"/>
          <w:lang w:val="en-US"/>
        </w:rPr>
        <w:t>chanisms</w:t>
      </w:r>
      <w:r w:rsidR="009F3F1B">
        <w:rPr>
          <w:rFonts w:ascii="Times New Roman" w:hAnsi="Times New Roman" w:cs="Times New Roman"/>
          <w:sz w:val="24"/>
          <w:szCs w:val="24"/>
          <w:lang w:val="en-US"/>
        </w:rPr>
        <w:t xml:space="preserve"> should be implemented to </w:t>
      </w:r>
      <w:r w:rsidR="00C7784C">
        <w:rPr>
          <w:rFonts w:ascii="Times New Roman" w:hAnsi="Times New Roman" w:cs="Times New Roman"/>
          <w:sz w:val="24"/>
          <w:szCs w:val="24"/>
          <w:lang w:val="en-US"/>
        </w:rPr>
        <w:t xml:space="preserve">mitigate attacks on such systems. The </w:t>
      </w:r>
      <w:r w:rsidR="00D0312F">
        <w:rPr>
          <w:rFonts w:ascii="Times New Roman" w:hAnsi="Times New Roman" w:cs="Times New Roman"/>
          <w:sz w:val="24"/>
          <w:szCs w:val="24"/>
          <w:lang w:val="en-US"/>
        </w:rPr>
        <w:t xml:space="preserve">main </w:t>
      </w:r>
      <w:r w:rsidR="00C7784C">
        <w:rPr>
          <w:rFonts w:ascii="Times New Roman" w:hAnsi="Times New Roman" w:cs="Times New Roman"/>
          <w:sz w:val="24"/>
          <w:szCs w:val="24"/>
          <w:lang w:val="en-US"/>
        </w:rPr>
        <w:t>task at hand</w:t>
      </w:r>
      <w:r w:rsidR="006D4245">
        <w:rPr>
          <w:rFonts w:ascii="Times New Roman" w:hAnsi="Times New Roman" w:cs="Times New Roman"/>
          <w:sz w:val="24"/>
          <w:szCs w:val="24"/>
          <w:lang w:val="en-US"/>
        </w:rPr>
        <w:t xml:space="preserve"> for this coursework</w:t>
      </w:r>
      <w:r w:rsidR="00C7784C">
        <w:rPr>
          <w:rFonts w:ascii="Times New Roman" w:hAnsi="Times New Roman" w:cs="Times New Roman"/>
          <w:sz w:val="24"/>
          <w:szCs w:val="24"/>
          <w:lang w:val="en-US"/>
        </w:rPr>
        <w:t xml:space="preserve"> is to apply machine learning techniques to detect attacks on power system grid CPS</w:t>
      </w:r>
      <w:r w:rsidR="006D4245">
        <w:rPr>
          <w:rFonts w:ascii="Times New Roman" w:hAnsi="Times New Roman" w:cs="Times New Roman"/>
          <w:sz w:val="24"/>
          <w:szCs w:val="24"/>
          <w:lang w:val="en-US"/>
        </w:rPr>
        <w:t xml:space="preserve"> by classifying system</w:t>
      </w:r>
      <w:r w:rsidR="00D0312F">
        <w:rPr>
          <w:rFonts w:ascii="Times New Roman" w:hAnsi="Times New Roman" w:cs="Times New Roman"/>
          <w:sz w:val="24"/>
          <w:szCs w:val="24"/>
          <w:lang w:val="en-US"/>
        </w:rPr>
        <w:t xml:space="preserve"> trace</w:t>
      </w:r>
      <w:r w:rsidR="006D4245">
        <w:rPr>
          <w:rFonts w:ascii="Times New Roman" w:hAnsi="Times New Roman" w:cs="Times New Roman"/>
          <w:sz w:val="24"/>
          <w:szCs w:val="24"/>
          <w:lang w:val="en-US"/>
        </w:rPr>
        <w:t xml:space="preserve">s into normal </w:t>
      </w:r>
      <w:r w:rsidR="00095694">
        <w:rPr>
          <w:rFonts w:ascii="Times New Roman" w:hAnsi="Times New Roman" w:cs="Times New Roman"/>
          <w:sz w:val="24"/>
          <w:szCs w:val="24"/>
          <w:lang w:val="en-US"/>
        </w:rPr>
        <w:t xml:space="preserve">or </w:t>
      </w:r>
      <w:r w:rsidR="006D4245">
        <w:rPr>
          <w:rFonts w:ascii="Times New Roman" w:hAnsi="Times New Roman" w:cs="Times New Roman"/>
          <w:sz w:val="24"/>
          <w:szCs w:val="24"/>
          <w:lang w:val="en-US"/>
        </w:rPr>
        <w:t>abnormal events.</w:t>
      </w:r>
    </w:p>
    <w:p w14:paraId="28DE373C" w14:textId="18888970" w:rsidR="00F17096" w:rsidRDefault="00F17096" w:rsidP="006D4245">
      <w:pPr>
        <w:spacing w:after="0"/>
        <w:jc w:val="both"/>
        <w:rPr>
          <w:rFonts w:ascii="Times New Roman" w:hAnsi="Times New Roman" w:cs="Times New Roman"/>
          <w:sz w:val="24"/>
          <w:szCs w:val="24"/>
          <w:lang w:val="en-US"/>
        </w:rPr>
      </w:pPr>
    </w:p>
    <w:p w14:paraId="490D4762" w14:textId="3ADE7931" w:rsidR="00F17096" w:rsidRDefault="00F17096" w:rsidP="00F17096">
      <w:pPr>
        <w:spacing w:after="0"/>
        <w:jc w:val="center"/>
        <w:rPr>
          <w:rFonts w:ascii="Times New Roman" w:hAnsi="Times New Roman" w:cs="Times New Roman"/>
          <w:sz w:val="24"/>
          <w:szCs w:val="24"/>
          <w:lang w:val="en-US"/>
        </w:rPr>
      </w:pPr>
      <w:r w:rsidRPr="00D0312F">
        <w:rPr>
          <w:rFonts w:ascii="Times New Roman" w:hAnsi="Times New Roman" w:cs="Times New Roman"/>
          <w:noProof/>
          <w:sz w:val="24"/>
          <w:szCs w:val="24"/>
          <w:lang w:val="en-US"/>
        </w:rPr>
        <w:drawing>
          <wp:inline distT="0" distB="0" distL="0" distR="0" wp14:anchorId="2B830DC7" wp14:editId="43B6C7F2">
            <wp:extent cx="2432169" cy="2667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8651" cy="2685073"/>
                    </a:xfrm>
                    <a:prstGeom prst="rect">
                      <a:avLst/>
                    </a:prstGeom>
                  </pic:spPr>
                </pic:pic>
              </a:graphicData>
            </a:graphic>
          </wp:inline>
        </w:drawing>
      </w:r>
    </w:p>
    <w:p w14:paraId="03DC1EC7" w14:textId="315A374B" w:rsidR="00F17096" w:rsidRDefault="00F17096" w:rsidP="00F1709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Figure 1: Power system grid CPS considered for the task.</w:t>
      </w:r>
    </w:p>
    <w:p w14:paraId="6365029E" w14:textId="35225552" w:rsidR="00451237" w:rsidRDefault="00451237" w:rsidP="006D4245">
      <w:pPr>
        <w:spacing w:after="0"/>
        <w:jc w:val="both"/>
        <w:rPr>
          <w:rFonts w:ascii="Times New Roman" w:hAnsi="Times New Roman" w:cs="Times New Roman"/>
          <w:sz w:val="24"/>
          <w:szCs w:val="24"/>
          <w:lang w:val="en-US"/>
        </w:rPr>
      </w:pPr>
    </w:p>
    <w:p w14:paraId="26DFEB88" w14:textId="6C023081" w:rsidR="00964F6D" w:rsidRDefault="00D0312F" w:rsidP="006D4245">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An example of a power system grid CPS is shown in Fig. 1. In Fig. 1, G1 and G2 are power generators, while R1 to R4 are Intelligent Electronic Devices (IEDs)</w:t>
      </w:r>
      <w:r w:rsidR="00F17096">
        <w:rPr>
          <w:rFonts w:ascii="Times New Roman" w:hAnsi="Times New Roman" w:cs="Times New Roman"/>
          <w:sz w:val="24"/>
          <w:szCs w:val="24"/>
          <w:lang w:val="en-US"/>
        </w:rPr>
        <w:t xml:space="preserve"> that can switch corresponding breakers (BR1 to BR4) on or off. The IEDs use a distance protection scheme which trips the breaker</w:t>
      </w:r>
      <w:r w:rsidR="00964F6D">
        <w:rPr>
          <w:rFonts w:ascii="Times New Roman" w:hAnsi="Times New Roman" w:cs="Times New Roman"/>
          <w:sz w:val="24"/>
          <w:szCs w:val="24"/>
          <w:lang w:val="en-US"/>
        </w:rPr>
        <w:t>s</w:t>
      </w:r>
      <w:r w:rsidR="00F17096">
        <w:rPr>
          <w:rFonts w:ascii="Times New Roman" w:hAnsi="Times New Roman" w:cs="Times New Roman"/>
          <w:sz w:val="24"/>
          <w:szCs w:val="24"/>
          <w:lang w:val="en-US"/>
        </w:rPr>
        <w:t xml:space="preserve"> on detected faults</w:t>
      </w:r>
      <w:r w:rsidR="00964F6D">
        <w:rPr>
          <w:rFonts w:ascii="Times New Roman" w:hAnsi="Times New Roman" w:cs="Times New Roman"/>
          <w:sz w:val="24"/>
          <w:szCs w:val="24"/>
          <w:lang w:val="en-US"/>
        </w:rPr>
        <w:t>. However, detected faults are not verified to be valid or fake, therefore it is possible for bad actors to compromise the power grid by triggering fake faults through data injection into system parameters such as voltage, current and sequence components.</w:t>
      </w:r>
    </w:p>
    <w:p w14:paraId="0F841CB6" w14:textId="77777777" w:rsidR="00964F6D" w:rsidRDefault="00964F6D" w:rsidP="006D4245">
      <w:pPr>
        <w:spacing w:after="0"/>
        <w:jc w:val="both"/>
        <w:rPr>
          <w:rFonts w:ascii="Times New Roman" w:hAnsi="Times New Roman" w:cs="Times New Roman"/>
          <w:sz w:val="24"/>
          <w:szCs w:val="24"/>
          <w:lang w:val="en-US"/>
        </w:rPr>
      </w:pPr>
    </w:p>
    <w:p w14:paraId="012FF02D" w14:textId="3AAB99C2" w:rsidR="00451237" w:rsidRDefault="00896ECD" w:rsidP="006D4245">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 breakers can also be manually tripped by issuing commands to the IEDs.</w:t>
      </w:r>
      <w:r w:rsidR="00F17096">
        <w:rPr>
          <w:rFonts w:ascii="Times New Roman" w:hAnsi="Times New Roman" w:cs="Times New Roman"/>
          <w:sz w:val="24"/>
          <w:szCs w:val="24"/>
          <w:lang w:val="en-US"/>
        </w:rPr>
        <w:t xml:space="preserve"> </w:t>
      </w:r>
      <w:r>
        <w:rPr>
          <w:rFonts w:ascii="Times New Roman" w:hAnsi="Times New Roman" w:cs="Times New Roman"/>
          <w:sz w:val="24"/>
          <w:szCs w:val="24"/>
          <w:lang w:val="en-US"/>
        </w:rPr>
        <w:t>This m</w:t>
      </w:r>
      <w:r w:rsidR="00F17096">
        <w:rPr>
          <w:rFonts w:ascii="Times New Roman" w:hAnsi="Times New Roman" w:cs="Times New Roman"/>
          <w:sz w:val="24"/>
          <w:szCs w:val="24"/>
          <w:lang w:val="en-US"/>
        </w:rPr>
        <w:t xml:space="preserve">anual override </w:t>
      </w:r>
      <w:r>
        <w:rPr>
          <w:rFonts w:ascii="Times New Roman" w:hAnsi="Times New Roman" w:cs="Times New Roman"/>
          <w:sz w:val="24"/>
          <w:szCs w:val="24"/>
          <w:lang w:val="en-US"/>
        </w:rPr>
        <w:t>is</w:t>
      </w:r>
      <w:r w:rsidR="00F17096">
        <w:rPr>
          <w:rFonts w:ascii="Times New Roman" w:hAnsi="Times New Roman" w:cs="Times New Roman"/>
          <w:sz w:val="24"/>
          <w:szCs w:val="24"/>
          <w:lang w:val="en-US"/>
        </w:rPr>
        <w:t xml:space="preserve"> used </w:t>
      </w:r>
      <w:r>
        <w:rPr>
          <w:rFonts w:ascii="Times New Roman" w:hAnsi="Times New Roman" w:cs="Times New Roman"/>
          <w:sz w:val="24"/>
          <w:szCs w:val="24"/>
          <w:lang w:val="en-US"/>
        </w:rPr>
        <w:t>when</w:t>
      </w:r>
      <w:r w:rsidR="00F1709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operators need to trip the breakers to </w:t>
      </w:r>
      <w:r w:rsidR="00F17096">
        <w:rPr>
          <w:rFonts w:ascii="Times New Roman" w:hAnsi="Times New Roman" w:cs="Times New Roman"/>
          <w:sz w:val="24"/>
          <w:szCs w:val="24"/>
          <w:lang w:val="en-US"/>
        </w:rPr>
        <w:t>perfor</w:t>
      </w:r>
      <w:r>
        <w:rPr>
          <w:rFonts w:ascii="Times New Roman" w:hAnsi="Times New Roman" w:cs="Times New Roman"/>
          <w:sz w:val="24"/>
          <w:szCs w:val="24"/>
          <w:lang w:val="en-US"/>
        </w:rPr>
        <w:t>m system maintenance</w:t>
      </w:r>
      <w:r w:rsidR="00F17096">
        <w:rPr>
          <w:rFonts w:ascii="Times New Roman" w:hAnsi="Times New Roman" w:cs="Times New Roman"/>
          <w:sz w:val="24"/>
          <w:szCs w:val="24"/>
          <w:lang w:val="en-US"/>
        </w:rPr>
        <w:t>.</w:t>
      </w:r>
      <w:r w:rsidR="0092308A">
        <w:rPr>
          <w:rFonts w:ascii="Times New Roman" w:hAnsi="Times New Roman" w:cs="Times New Roman"/>
          <w:sz w:val="24"/>
          <w:szCs w:val="24"/>
          <w:lang w:val="en-US"/>
        </w:rPr>
        <w:t xml:space="preserve"> However, malicious actors who have penetrated outside defenses can also exploit the manual override to trip the breakers by remotely injecting commands to these IEDs. </w:t>
      </w:r>
    </w:p>
    <w:p w14:paraId="5AC7A967" w14:textId="38BAAC76" w:rsidR="00F17096" w:rsidRDefault="00F17096" w:rsidP="006D4245">
      <w:pPr>
        <w:spacing w:after="0"/>
        <w:jc w:val="both"/>
        <w:rPr>
          <w:rFonts w:ascii="Times New Roman" w:hAnsi="Times New Roman" w:cs="Times New Roman"/>
          <w:sz w:val="24"/>
          <w:szCs w:val="24"/>
          <w:lang w:val="en-US"/>
        </w:rPr>
      </w:pPr>
    </w:p>
    <w:p w14:paraId="6C76EEC0" w14:textId="161E04A3" w:rsidR="00F17096" w:rsidRDefault="0092308A" w:rsidP="006D4245">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Thus, three</w:t>
      </w:r>
      <w:r w:rsidR="00F17096">
        <w:rPr>
          <w:rFonts w:ascii="Times New Roman" w:hAnsi="Times New Roman" w:cs="Times New Roman"/>
          <w:sz w:val="24"/>
          <w:szCs w:val="24"/>
          <w:lang w:val="en-US"/>
        </w:rPr>
        <w:t xml:space="preserve"> different scenarios can occur in such systems:</w:t>
      </w:r>
    </w:p>
    <w:p w14:paraId="2A1F09F8" w14:textId="304E5F34" w:rsidR="00F17096" w:rsidRDefault="00F17096" w:rsidP="00F17096">
      <w:pPr>
        <w:pStyle w:val="ListParagraph"/>
        <w:numPr>
          <w:ilvl w:val="0"/>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Normal events</w:t>
      </w:r>
      <w:r w:rsidR="0092308A">
        <w:rPr>
          <w:rFonts w:ascii="Times New Roman" w:hAnsi="Times New Roman" w:cs="Times New Roman"/>
          <w:sz w:val="24"/>
          <w:szCs w:val="24"/>
          <w:lang w:val="en-US"/>
        </w:rPr>
        <w:t xml:space="preserve"> during normal operation</w:t>
      </w:r>
    </w:p>
    <w:p w14:paraId="49A71F43" w14:textId="0AEEF5B8" w:rsidR="005638EA" w:rsidRDefault="005638EA" w:rsidP="00F17096">
      <w:pPr>
        <w:pStyle w:val="ListParagraph"/>
        <w:numPr>
          <w:ilvl w:val="0"/>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Disabled system operations due to natural faults and service events</w:t>
      </w:r>
    </w:p>
    <w:p w14:paraId="28EAC86D" w14:textId="0124D563" w:rsidR="00F17096" w:rsidRDefault="005638EA" w:rsidP="00F17096">
      <w:pPr>
        <w:pStyle w:val="ListParagraph"/>
        <w:numPr>
          <w:ilvl w:val="0"/>
          <w:numId w:val="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Faults due to r</w:t>
      </w:r>
      <w:r w:rsidR="00F17096">
        <w:rPr>
          <w:rFonts w:ascii="Times New Roman" w:hAnsi="Times New Roman" w:cs="Times New Roman"/>
          <w:sz w:val="24"/>
          <w:szCs w:val="24"/>
          <w:lang w:val="en-US"/>
        </w:rPr>
        <w:t>emote cyber-attacks (data injection/remote tripping command injection)</w:t>
      </w:r>
    </w:p>
    <w:p w14:paraId="34D99BFF" w14:textId="5150EB7C" w:rsidR="00F17096" w:rsidRDefault="00F17096" w:rsidP="00F17096">
      <w:pPr>
        <w:spacing w:after="0"/>
        <w:jc w:val="both"/>
        <w:rPr>
          <w:rFonts w:ascii="Times New Roman" w:hAnsi="Times New Roman" w:cs="Times New Roman"/>
          <w:sz w:val="24"/>
          <w:szCs w:val="24"/>
          <w:lang w:val="en-US"/>
        </w:rPr>
      </w:pPr>
    </w:p>
    <w:p w14:paraId="0B05260E" w14:textId="38BF415C" w:rsidR="00D0312F" w:rsidRDefault="00F17096" w:rsidP="006D4245">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A53E04">
        <w:rPr>
          <w:rFonts w:ascii="Times New Roman" w:hAnsi="Times New Roman" w:cs="Times New Roman"/>
          <w:sz w:val="24"/>
          <w:szCs w:val="24"/>
          <w:lang w:val="en-US"/>
        </w:rPr>
        <w:t xml:space="preserve"> </w:t>
      </w:r>
      <w:r>
        <w:rPr>
          <w:rFonts w:ascii="Times New Roman" w:hAnsi="Times New Roman" w:cs="Times New Roman"/>
          <w:sz w:val="24"/>
          <w:szCs w:val="24"/>
          <w:lang w:val="en-US"/>
        </w:rPr>
        <w:t>power grid m</w:t>
      </w:r>
      <w:r w:rsidR="00A53E04">
        <w:rPr>
          <w:rFonts w:ascii="Times New Roman" w:hAnsi="Times New Roman" w:cs="Times New Roman"/>
          <w:sz w:val="24"/>
          <w:szCs w:val="24"/>
          <w:lang w:val="en-US"/>
        </w:rPr>
        <w:t>onitor</w:t>
      </w:r>
      <w:r>
        <w:rPr>
          <w:rFonts w:ascii="Times New Roman" w:hAnsi="Times New Roman" w:cs="Times New Roman"/>
          <w:sz w:val="24"/>
          <w:szCs w:val="24"/>
          <w:lang w:val="en-US"/>
        </w:rPr>
        <w:t xml:space="preserve">s its electrical </w:t>
      </w:r>
      <w:r w:rsidR="00A53E04">
        <w:rPr>
          <w:rFonts w:ascii="Times New Roman" w:hAnsi="Times New Roman" w:cs="Times New Roman"/>
          <w:sz w:val="24"/>
          <w:szCs w:val="24"/>
          <w:lang w:val="en-US"/>
        </w:rPr>
        <w:t>parameters</w:t>
      </w:r>
      <w:r>
        <w:rPr>
          <w:rFonts w:ascii="Times New Roman" w:hAnsi="Times New Roman" w:cs="Times New Roman"/>
          <w:sz w:val="24"/>
          <w:szCs w:val="24"/>
          <w:lang w:val="en-US"/>
        </w:rPr>
        <w:t xml:space="preserve"> by using Phasor Measurement Units (PMUs) or </w:t>
      </w:r>
      <w:proofErr w:type="spellStart"/>
      <w:r w:rsidR="00F62C6C">
        <w:rPr>
          <w:rFonts w:ascii="Times New Roman" w:hAnsi="Times New Roman" w:cs="Times New Roman"/>
          <w:sz w:val="24"/>
          <w:szCs w:val="24"/>
          <w:lang w:val="en-US"/>
        </w:rPr>
        <w:t>s</w:t>
      </w:r>
      <w:r>
        <w:rPr>
          <w:rFonts w:ascii="Times New Roman" w:hAnsi="Times New Roman" w:cs="Times New Roman"/>
          <w:sz w:val="24"/>
          <w:szCs w:val="24"/>
          <w:lang w:val="en-US"/>
        </w:rPr>
        <w:t>ynchrophasors</w:t>
      </w:r>
      <w:proofErr w:type="spellEnd"/>
      <w:r>
        <w:rPr>
          <w:rFonts w:ascii="Times New Roman" w:hAnsi="Times New Roman" w:cs="Times New Roman"/>
          <w:sz w:val="24"/>
          <w:szCs w:val="24"/>
          <w:lang w:val="en-US"/>
        </w:rPr>
        <w:t xml:space="preserve">. The system has 4 PMUs, with each PMU </w:t>
      </w:r>
      <w:r w:rsidR="00A53E04">
        <w:rPr>
          <w:rFonts w:ascii="Times New Roman" w:hAnsi="Times New Roman" w:cs="Times New Roman"/>
          <w:sz w:val="24"/>
          <w:szCs w:val="24"/>
          <w:lang w:val="en-US"/>
        </w:rPr>
        <w:t>collecting</w:t>
      </w:r>
      <w:r>
        <w:rPr>
          <w:rFonts w:ascii="Times New Roman" w:hAnsi="Times New Roman" w:cs="Times New Roman"/>
          <w:sz w:val="24"/>
          <w:szCs w:val="24"/>
          <w:lang w:val="en-US"/>
        </w:rPr>
        <w:t xml:space="preserve"> </w:t>
      </w:r>
      <w:r w:rsidR="00A53E04">
        <w:rPr>
          <w:rFonts w:ascii="Times New Roman" w:hAnsi="Times New Roman" w:cs="Times New Roman"/>
          <w:sz w:val="24"/>
          <w:szCs w:val="24"/>
          <w:lang w:val="en-US"/>
        </w:rPr>
        <w:t>measurements of 29 signals. This brings</w:t>
      </w:r>
      <w:r>
        <w:rPr>
          <w:rFonts w:ascii="Times New Roman" w:hAnsi="Times New Roman" w:cs="Times New Roman"/>
          <w:sz w:val="24"/>
          <w:szCs w:val="24"/>
          <w:lang w:val="en-US"/>
        </w:rPr>
        <w:t xml:space="preserve"> the total PMU measurements to 116</w:t>
      </w:r>
      <w:r w:rsidR="00A53E04">
        <w:rPr>
          <w:rFonts w:ascii="Times New Roman" w:hAnsi="Times New Roman" w:cs="Times New Roman"/>
          <w:sz w:val="24"/>
          <w:szCs w:val="24"/>
          <w:lang w:val="en-US"/>
        </w:rPr>
        <w:t xml:space="preserve"> signals</w:t>
      </w:r>
      <w:r>
        <w:rPr>
          <w:rFonts w:ascii="Times New Roman" w:hAnsi="Times New Roman" w:cs="Times New Roman"/>
          <w:sz w:val="24"/>
          <w:szCs w:val="24"/>
          <w:lang w:val="en-US"/>
        </w:rPr>
        <w:t xml:space="preserve">. </w:t>
      </w:r>
      <w:r w:rsidR="00A53E04">
        <w:rPr>
          <w:rFonts w:ascii="Times New Roman" w:hAnsi="Times New Roman" w:cs="Times New Roman"/>
          <w:sz w:val="24"/>
          <w:szCs w:val="24"/>
          <w:lang w:val="en-US"/>
        </w:rPr>
        <w:t xml:space="preserve">Apart from using </w:t>
      </w:r>
      <w:r w:rsidR="00DF7403">
        <w:rPr>
          <w:rFonts w:ascii="Times New Roman" w:hAnsi="Times New Roman" w:cs="Times New Roman"/>
          <w:sz w:val="24"/>
          <w:szCs w:val="24"/>
          <w:lang w:val="en-US"/>
        </w:rPr>
        <w:t xml:space="preserve">the </w:t>
      </w:r>
      <w:r w:rsidR="00A53E04">
        <w:rPr>
          <w:rFonts w:ascii="Times New Roman" w:hAnsi="Times New Roman" w:cs="Times New Roman"/>
          <w:sz w:val="24"/>
          <w:szCs w:val="24"/>
          <w:lang w:val="en-US"/>
        </w:rPr>
        <w:t>PMUs</w:t>
      </w:r>
      <w:r w:rsidR="00DF7403">
        <w:rPr>
          <w:rFonts w:ascii="Times New Roman" w:hAnsi="Times New Roman" w:cs="Times New Roman"/>
          <w:sz w:val="24"/>
          <w:szCs w:val="24"/>
          <w:lang w:val="en-US"/>
        </w:rPr>
        <w:t>’ measurements</w:t>
      </w:r>
      <w:r w:rsidR="00A53E04">
        <w:rPr>
          <w:rFonts w:ascii="Times New Roman" w:hAnsi="Times New Roman" w:cs="Times New Roman"/>
          <w:sz w:val="24"/>
          <w:szCs w:val="24"/>
          <w:lang w:val="en-US"/>
        </w:rPr>
        <w:t>, each of the 4 PMUs</w:t>
      </w:r>
      <w:r w:rsidR="00DF7403">
        <w:rPr>
          <w:rFonts w:ascii="Times New Roman" w:hAnsi="Times New Roman" w:cs="Times New Roman"/>
          <w:sz w:val="24"/>
          <w:szCs w:val="24"/>
          <w:lang w:val="en-US"/>
        </w:rPr>
        <w:t xml:space="preserve"> provide 3 system logs for system monitoring</w:t>
      </w:r>
      <w:r w:rsidR="00A53E04">
        <w:rPr>
          <w:rFonts w:ascii="Times New Roman" w:hAnsi="Times New Roman" w:cs="Times New Roman"/>
          <w:sz w:val="24"/>
          <w:szCs w:val="24"/>
          <w:lang w:val="en-US"/>
        </w:rPr>
        <w:t>.</w:t>
      </w:r>
      <w:r w:rsidR="00DF7403">
        <w:rPr>
          <w:rFonts w:ascii="Times New Roman" w:hAnsi="Times New Roman" w:cs="Times New Roman"/>
          <w:sz w:val="24"/>
          <w:szCs w:val="24"/>
          <w:lang w:val="en-US"/>
        </w:rPr>
        <w:t xml:space="preserve"> The 3 system logs are namely the snort alert, the control panel log, and the relay log. Hence, in total, 128 distinct parameters can be collected to monitor the system.</w:t>
      </w:r>
    </w:p>
    <w:p w14:paraId="1C3B3938" w14:textId="270EE82C" w:rsidR="00DF7403" w:rsidRDefault="00DF7403" w:rsidP="006D4245">
      <w:pPr>
        <w:spacing w:after="0"/>
        <w:jc w:val="both"/>
        <w:rPr>
          <w:rFonts w:ascii="Times New Roman" w:hAnsi="Times New Roman" w:cs="Times New Roman"/>
          <w:sz w:val="24"/>
          <w:szCs w:val="24"/>
          <w:lang w:val="en-US"/>
        </w:rPr>
      </w:pPr>
    </w:p>
    <w:p w14:paraId="5AC281DB" w14:textId="77777777" w:rsidR="00545704" w:rsidRDefault="00DF7403" w:rsidP="006D4245">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coursework is </w:t>
      </w:r>
      <w:r w:rsidR="00EF28F1">
        <w:rPr>
          <w:rFonts w:ascii="Times New Roman" w:hAnsi="Times New Roman" w:cs="Times New Roman"/>
          <w:sz w:val="24"/>
          <w:szCs w:val="24"/>
          <w:lang w:val="en-US"/>
        </w:rPr>
        <w:t>divided into two</w:t>
      </w:r>
      <w:r w:rsidR="000F7B31">
        <w:rPr>
          <w:rFonts w:ascii="Times New Roman" w:hAnsi="Times New Roman" w:cs="Times New Roman"/>
          <w:sz w:val="24"/>
          <w:szCs w:val="24"/>
          <w:lang w:val="en-US"/>
        </w:rPr>
        <w:t xml:space="preserve"> parts</w:t>
      </w:r>
      <w:r w:rsidR="00003A3F">
        <w:rPr>
          <w:rFonts w:ascii="Times New Roman" w:hAnsi="Times New Roman" w:cs="Times New Roman"/>
          <w:sz w:val="24"/>
          <w:szCs w:val="24"/>
          <w:lang w:val="en-US"/>
        </w:rPr>
        <w:t xml:space="preserve">. In both parts, machine learning algorithms will be deployed to train classification models which can detect when the power system grid is compromised by cyber-attacks. The models will be trained by using a set of labelled system traces. The trained models will then be used to classify a provided set of </w:t>
      </w:r>
      <w:proofErr w:type="spellStart"/>
      <w:r w:rsidR="00003A3F">
        <w:rPr>
          <w:rFonts w:ascii="Times New Roman" w:hAnsi="Times New Roman" w:cs="Times New Roman"/>
          <w:sz w:val="24"/>
          <w:szCs w:val="24"/>
          <w:lang w:val="en-US"/>
        </w:rPr>
        <w:t>unlabe</w:t>
      </w:r>
      <w:r w:rsidR="00095694">
        <w:rPr>
          <w:rFonts w:ascii="Times New Roman" w:hAnsi="Times New Roman" w:cs="Times New Roman"/>
          <w:sz w:val="24"/>
          <w:szCs w:val="24"/>
          <w:lang w:val="en-US"/>
        </w:rPr>
        <w:t>l</w:t>
      </w:r>
      <w:r w:rsidR="00003A3F">
        <w:rPr>
          <w:rFonts w:ascii="Times New Roman" w:hAnsi="Times New Roman" w:cs="Times New Roman"/>
          <w:sz w:val="24"/>
          <w:szCs w:val="24"/>
          <w:lang w:val="en-US"/>
        </w:rPr>
        <w:t>led</w:t>
      </w:r>
      <w:proofErr w:type="spellEnd"/>
      <w:r w:rsidR="00003A3F">
        <w:rPr>
          <w:rFonts w:ascii="Times New Roman" w:hAnsi="Times New Roman" w:cs="Times New Roman"/>
          <w:sz w:val="24"/>
          <w:szCs w:val="24"/>
          <w:lang w:val="en-US"/>
        </w:rPr>
        <w:t xml:space="preserve"> system traces</w:t>
      </w:r>
      <w:r w:rsidR="000F7B31">
        <w:rPr>
          <w:rFonts w:ascii="Times New Roman" w:hAnsi="Times New Roman" w:cs="Times New Roman"/>
          <w:sz w:val="24"/>
          <w:szCs w:val="24"/>
          <w:lang w:val="en-US"/>
        </w:rPr>
        <w:t xml:space="preserve"> to compute labels for </w:t>
      </w:r>
      <w:r w:rsidR="00095694">
        <w:rPr>
          <w:rFonts w:ascii="Times New Roman" w:hAnsi="Times New Roman" w:cs="Times New Roman"/>
          <w:sz w:val="24"/>
          <w:szCs w:val="24"/>
          <w:lang w:val="en-US"/>
        </w:rPr>
        <w:t>all</w:t>
      </w:r>
      <w:r w:rsidR="000F7B31">
        <w:rPr>
          <w:rFonts w:ascii="Times New Roman" w:hAnsi="Times New Roman" w:cs="Times New Roman"/>
          <w:sz w:val="24"/>
          <w:szCs w:val="24"/>
          <w:lang w:val="en-US"/>
        </w:rPr>
        <w:t xml:space="preserve"> system traces. The machine learning techniques used and the classification results for each </w:t>
      </w:r>
      <w:r w:rsidR="008E6F9B">
        <w:rPr>
          <w:rFonts w:ascii="Times New Roman" w:hAnsi="Times New Roman" w:cs="Times New Roman"/>
          <w:sz w:val="24"/>
          <w:szCs w:val="24"/>
          <w:lang w:val="en-US"/>
        </w:rPr>
        <w:t>part</w:t>
      </w:r>
      <w:r w:rsidR="000F7B31">
        <w:rPr>
          <w:rFonts w:ascii="Times New Roman" w:hAnsi="Times New Roman" w:cs="Times New Roman"/>
          <w:sz w:val="24"/>
          <w:szCs w:val="24"/>
          <w:lang w:val="en-US"/>
        </w:rPr>
        <w:t xml:space="preserve"> will be further discussed in the following sections.  </w:t>
      </w:r>
    </w:p>
    <w:p w14:paraId="1AE8B9B7" w14:textId="65EF9130" w:rsidR="0016076A" w:rsidRPr="0016076A" w:rsidRDefault="00545704" w:rsidP="0054570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0007FA" w14:textId="394E639B" w:rsidR="0016076A" w:rsidRPr="0016076A" w:rsidRDefault="0016076A" w:rsidP="0011783D">
      <w:pPr>
        <w:pStyle w:val="Heading2"/>
        <w:numPr>
          <w:ilvl w:val="0"/>
          <w:numId w:val="1"/>
        </w:numPr>
        <w:rPr>
          <w:rFonts w:ascii="Times New Roman" w:hAnsi="Times New Roman" w:cs="Times New Roman"/>
          <w:color w:val="auto"/>
          <w:lang w:val="en-US"/>
        </w:rPr>
      </w:pPr>
      <w:r w:rsidRPr="0016076A">
        <w:rPr>
          <w:rFonts w:ascii="Times New Roman" w:hAnsi="Times New Roman" w:cs="Times New Roman"/>
          <w:color w:val="auto"/>
          <w:lang w:val="en-US"/>
        </w:rPr>
        <w:lastRenderedPageBreak/>
        <w:t xml:space="preserve">Part </w:t>
      </w:r>
      <w:r w:rsidR="000F7B31">
        <w:rPr>
          <w:rFonts w:ascii="Times New Roman" w:hAnsi="Times New Roman" w:cs="Times New Roman"/>
          <w:color w:val="auto"/>
          <w:lang w:val="en-US"/>
        </w:rPr>
        <w:t>A – Binary Classification</w:t>
      </w:r>
    </w:p>
    <w:p w14:paraId="2E006A70" w14:textId="780A0571" w:rsidR="0016076A" w:rsidRDefault="0016076A" w:rsidP="0016076A">
      <w:pPr>
        <w:spacing w:after="0"/>
        <w:rPr>
          <w:rFonts w:ascii="Times New Roman" w:hAnsi="Times New Roman" w:cs="Times New Roman"/>
          <w:sz w:val="24"/>
          <w:szCs w:val="24"/>
          <w:lang w:val="en-US"/>
        </w:rPr>
      </w:pPr>
    </w:p>
    <w:p w14:paraId="12080E44" w14:textId="0FBEEF3F" w:rsidR="00557A56" w:rsidRDefault="002B17FB" w:rsidP="00557A56">
      <w:pPr>
        <w:pStyle w:val="Heading3"/>
        <w:numPr>
          <w:ilvl w:val="1"/>
          <w:numId w:val="1"/>
        </w:numPr>
        <w:rPr>
          <w:rFonts w:ascii="Times New Roman" w:hAnsi="Times New Roman" w:cs="Times New Roman"/>
          <w:color w:val="auto"/>
          <w:lang w:val="en-US"/>
        </w:rPr>
      </w:pPr>
      <w:r>
        <w:rPr>
          <w:rFonts w:ascii="Times New Roman" w:hAnsi="Times New Roman" w:cs="Times New Roman"/>
          <w:color w:val="auto"/>
          <w:lang w:val="en-US"/>
        </w:rPr>
        <w:t>Task</w:t>
      </w:r>
      <w:r w:rsidR="00557A56" w:rsidRPr="00557A56">
        <w:rPr>
          <w:rFonts w:ascii="Times New Roman" w:hAnsi="Times New Roman" w:cs="Times New Roman"/>
          <w:color w:val="auto"/>
          <w:lang w:val="en-US"/>
        </w:rPr>
        <w:t xml:space="preserve"> Description</w:t>
      </w:r>
    </w:p>
    <w:p w14:paraId="5F16E33C" w14:textId="7698A999" w:rsidR="00557A56" w:rsidRDefault="00557A56" w:rsidP="00557A56">
      <w:pPr>
        <w:spacing w:after="0"/>
        <w:rPr>
          <w:rFonts w:ascii="Times New Roman" w:hAnsi="Times New Roman" w:cs="Times New Roman"/>
          <w:sz w:val="24"/>
          <w:szCs w:val="24"/>
          <w:lang w:val="en-US"/>
        </w:rPr>
      </w:pPr>
    </w:p>
    <w:p w14:paraId="56C6B207" w14:textId="6C581F0D" w:rsidR="0051036C" w:rsidRDefault="00B67C06" w:rsidP="00B67C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To prevent</w:t>
      </w:r>
      <w:r w:rsidR="00557A5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exploitation of </w:t>
      </w:r>
      <w:r w:rsidR="00557A56">
        <w:rPr>
          <w:rFonts w:ascii="Times New Roman" w:hAnsi="Times New Roman" w:cs="Times New Roman"/>
          <w:sz w:val="24"/>
          <w:szCs w:val="24"/>
          <w:lang w:val="en-US"/>
        </w:rPr>
        <w:t>the vulnerabilities d</w:t>
      </w:r>
      <w:r>
        <w:rPr>
          <w:rFonts w:ascii="Times New Roman" w:hAnsi="Times New Roman" w:cs="Times New Roman"/>
          <w:sz w:val="24"/>
          <w:szCs w:val="24"/>
          <w:lang w:val="en-US"/>
        </w:rPr>
        <w:t>e</w:t>
      </w:r>
      <w:r w:rsidR="00557A56">
        <w:rPr>
          <w:rFonts w:ascii="Times New Roman" w:hAnsi="Times New Roman" w:cs="Times New Roman"/>
          <w:sz w:val="24"/>
          <w:szCs w:val="24"/>
          <w:lang w:val="en-US"/>
        </w:rPr>
        <w:t>sc</w:t>
      </w:r>
      <w:r>
        <w:rPr>
          <w:rFonts w:ascii="Times New Roman" w:hAnsi="Times New Roman" w:cs="Times New Roman"/>
          <w:sz w:val="24"/>
          <w:szCs w:val="24"/>
          <w:lang w:val="en-US"/>
        </w:rPr>
        <w:t>ribed</w:t>
      </w:r>
      <w:r w:rsidR="00557A56">
        <w:rPr>
          <w:rFonts w:ascii="Times New Roman" w:hAnsi="Times New Roman" w:cs="Times New Roman"/>
          <w:sz w:val="24"/>
          <w:szCs w:val="24"/>
          <w:lang w:val="en-US"/>
        </w:rPr>
        <w:t xml:space="preserve"> in the previous section,</w:t>
      </w:r>
      <w:r w:rsidR="001831AB">
        <w:rPr>
          <w:rFonts w:ascii="Times New Roman" w:hAnsi="Times New Roman" w:cs="Times New Roman"/>
          <w:sz w:val="24"/>
          <w:szCs w:val="24"/>
          <w:lang w:val="en-US"/>
        </w:rPr>
        <w:t xml:space="preserve"> </w:t>
      </w:r>
      <w:r w:rsidR="006377F1">
        <w:rPr>
          <w:rFonts w:ascii="Times New Roman" w:hAnsi="Times New Roman" w:cs="Times New Roman"/>
          <w:sz w:val="24"/>
          <w:szCs w:val="24"/>
          <w:lang w:val="en-US"/>
        </w:rPr>
        <w:t xml:space="preserve">a </w:t>
      </w:r>
      <w:r w:rsidR="001831AB">
        <w:rPr>
          <w:rFonts w:ascii="Times New Roman" w:hAnsi="Times New Roman" w:cs="Times New Roman"/>
          <w:sz w:val="24"/>
          <w:szCs w:val="24"/>
          <w:lang w:val="en-US"/>
        </w:rPr>
        <w:t xml:space="preserve">machine learning </w:t>
      </w:r>
      <w:r w:rsidR="006377F1">
        <w:rPr>
          <w:rFonts w:ascii="Times New Roman" w:hAnsi="Times New Roman" w:cs="Times New Roman"/>
          <w:sz w:val="24"/>
          <w:szCs w:val="24"/>
          <w:lang w:val="en-US"/>
        </w:rPr>
        <w:t xml:space="preserve">binary classifier will be deployed to classify </w:t>
      </w:r>
      <w:r w:rsidR="001831AB">
        <w:rPr>
          <w:rFonts w:ascii="Times New Roman" w:hAnsi="Times New Roman" w:cs="Times New Roman"/>
          <w:sz w:val="24"/>
          <w:szCs w:val="24"/>
          <w:lang w:val="en-US"/>
        </w:rPr>
        <w:t>system traces</w:t>
      </w:r>
      <w:r w:rsidR="006377F1">
        <w:rPr>
          <w:rFonts w:ascii="Times New Roman" w:hAnsi="Times New Roman" w:cs="Times New Roman"/>
          <w:sz w:val="24"/>
          <w:szCs w:val="24"/>
          <w:lang w:val="en-US"/>
        </w:rPr>
        <w:t xml:space="preserve"> between two events, namely whether the CPS is under normal operation, or under a data injection attack. </w:t>
      </w:r>
    </w:p>
    <w:p w14:paraId="24CE2233" w14:textId="77777777" w:rsidR="0051036C" w:rsidRDefault="0051036C" w:rsidP="00B67C06">
      <w:pPr>
        <w:spacing w:after="0"/>
        <w:jc w:val="both"/>
        <w:rPr>
          <w:rFonts w:ascii="Times New Roman" w:hAnsi="Times New Roman" w:cs="Times New Roman"/>
          <w:sz w:val="24"/>
          <w:szCs w:val="24"/>
          <w:lang w:val="en-US"/>
        </w:rPr>
      </w:pPr>
    </w:p>
    <w:p w14:paraId="59AF3EED" w14:textId="7D4B2B41" w:rsidR="00557A56" w:rsidRDefault="0051036C" w:rsidP="00B67C0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data availability, 6000 labelled system traces are provided in the form of a .csv file named TrainingDataBinary.csv. </w:t>
      </w:r>
      <w:r w:rsidR="006377F1">
        <w:rPr>
          <w:rFonts w:ascii="Times New Roman" w:hAnsi="Times New Roman" w:cs="Times New Roman"/>
          <w:sz w:val="24"/>
          <w:szCs w:val="24"/>
          <w:lang w:val="en-US"/>
        </w:rPr>
        <w:t xml:space="preserve">This dataset has a format of 6000 rows and 129 columns. Each row corresponds to a system trace, which has the 128 distinct system parameters mentioned in the previous section, and an event label. </w:t>
      </w:r>
      <w:r w:rsidR="004634B4">
        <w:rPr>
          <w:rFonts w:ascii="Times New Roman" w:hAnsi="Times New Roman" w:cs="Times New Roman"/>
          <w:sz w:val="24"/>
          <w:szCs w:val="24"/>
          <w:lang w:val="en-US"/>
        </w:rPr>
        <w:t>All</w:t>
      </w:r>
      <w:r w:rsidR="006377F1">
        <w:rPr>
          <w:rFonts w:ascii="Times New Roman" w:hAnsi="Times New Roman" w:cs="Times New Roman"/>
          <w:sz w:val="24"/>
          <w:szCs w:val="24"/>
          <w:lang w:val="en-US"/>
        </w:rPr>
        <w:t xml:space="preserve"> </w:t>
      </w:r>
      <w:r w:rsidR="004634B4">
        <w:rPr>
          <w:rFonts w:ascii="Times New Roman" w:hAnsi="Times New Roman" w:cs="Times New Roman"/>
          <w:sz w:val="24"/>
          <w:szCs w:val="24"/>
          <w:lang w:val="en-US"/>
        </w:rPr>
        <w:t>128 system parameters are given as numerical data</w:t>
      </w:r>
      <w:r w:rsidR="00095694">
        <w:rPr>
          <w:rFonts w:ascii="Times New Roman" w:hAnsi="Times New Roman" w:cs="Times New Roman"/>
          <w:sz w:val="24"/>
          <w:szCs w:val="24"/>
          <w:lang w:val="en-US"/>
        </w:rPr>
        <w:t xml:space="preserve">, </w:t>
      </w:r>
      <w:r w:rsidR="003F3D62">
        <w:rPr>
          <w:rFonts w:ascii="Times New Roman" w:hAnsi="Times New Roman" w:cs="Times New Roman"/>
          <w:sz w:val="24"/>
          <w:szCs w:val="24"/>
          <w:lang w:val="en-US"/>
        </w:rPr>
        <w:t>while</w:t>
      </w:r>
      <w:r w:rsidR="004634B4">
        <w:rPr>
          <w:rFonts w:ascii="Times New Roman" w:hAnsi="Times New Roman" w:cs="Times New Roman"/>
          <w:sz w:val="24"/>
          <w:szCs w:val="24"/>
          <w:lang w:val="en-US"/>
        </w:rPr>
        <w:t xml:space="preserve"> </w:t>
      </w:r>
      <w:r w:rsidR="00095694">
        <w:rPr>
          <w:rFonts w:ascii="Times New Roman" w:hAnsi="Times New Roman" w:cs="Times New Roman"/>
          <w:sz w:val="24"/>
          <w:szCs w:val="24"/>
          <w:lang w:val="en-US"/>
        </w:rPr>
        <w:t>a</w:t>
      </w:r>
      <w:r w:rsidR="004634B4">
        <w:rPr>
          <w:rFonts w:ascii="Times New Roman" w:hAnsi="Times New Roman" w:cs="Times New Roman"/>
          <w:sz w:val="24"/>
          <w:szCs w:val="24"/>
          <w:lang w:val="en-US"/>
        </w:rPr>
        <w:t>n event label of ‘0’ indicates normal operation</w:t>
      </w:r>
      <w:r w:rsidR="003F3D62">
        <w:rPr>
          <w:rFonts w:ascii="Times New Roman" w:hAnsi="Times New Roman" w:cs="Times New Roman"/>
          <w:sz w:val="24"/>
          <w:szCs w:val="24"/>
          <w:lang w:val="en-US"/>
        </w:rPr>
        <w:t xml:space="preserve"> and</w:t>
      </w:r>
      <w:r w:rsidR="004634B4">
        <w:rPr>
          <w:rFonts w:ascii="Times New Roman" w:hAnsi="Times New Roman" w:cs="Times New Roman"/>
          <w:sz w:val="24"/>
          <w:szCs w:val="24"/>
          <w:lang w:val="en-US"/>
        </w:rPr>
        <w:t xml:space="preserve"> ‘1’ indicates a data injection attack.</w:t>
      </w:r>
      <w:r w:rsidR="00DB110F">
        <w:rPr>
          <w:rFonts w:ascii="Times New Roman" w:hAnsi="Times New Roman" w:cs="Times New Roman"/>
          <w:sz w:val="24"/>
          <w:szCs w:val="24"/>
          <w:lang w:val="en-US"/>
        </w:rPr>
        <w:t xml:space="preserve"> The distribution of the event labels is balanced, with 50% of the traces being normal and the rest of the traces being abnormal.</w:t>
      </w:r>
      <w:r w:rsidR="004634B4">
        <w:rPr>
          <w:rFonts w:ascii="Times New Roman" w:hAnsi="Times New Roman" w:cs="Times New Roman"/>
          <w:sz w:val="24"/>
          <w:szCs w:val="24"/>
          <w:lang w:val="en-US"/>
        </w:rPr>
        <w:t xml:space="preserve"> Apart from this dataset, another 100 </w:t>
      </w:r>
      <w:proofErr w:type="spellStart"/>
      <w:r w:rsidR="004634B4">
        <w:rPr>
          <w:rFonts w:ascii="Times New Roman" w:hAnsi="Times New Roman" w:cs="Times New Roman"/>
          <w:sz w:val="24"/>
          <w:szCs w:val="24"/>
          <w:lang w:val="en-US"/>
        </w:rPr>
        <w:t>unlabelled</w:t>
      </w:r>
      <w:proofErr w:type="spellEnd"/>
      <w:r w:rsidR="004634B4">
        <w:rPr>
          <w:rFonts w:ascii="Times New Roman" w:hAnsi="Times New Roman" w:cs="Times New Roman"/>
          <w:sz w:val="24"/>
          <w:szCs w:val="24"/>
          <w:lang w:val="en-US"/>
        </w:rPr>
        <w:t xml:space="preserve"> system traces are provided in TestingDataBinary.csv. This dataset has a format of 100 rows and 128 columns. The training data </w:t>
      </w:r>
      <w:r w:rsidR="00DB110F">
        <w:rPr>
          <w:rFonts w:ascii="Times New Roman" w:hAnsi="Times New Roman" w:cs="Times New Roman"/>
          <w:sz w:val="24"/>
          <w:szCs w:val="24"/>
          <w:lang w:val="en-US"/>
        </w:rPr>
        <w:t>will be used to train and evaluate a binary classifier, which</w:t>
      </w:r>
      <w:r w:rsidR="004634B4">
        <w:rPr>
          <w:rFonts w:ascii="Times New Roman" w:hAnsi="Times New Roman" w:cs="Times New Roman"/>
          <w:sz w:val="24"/>
          <w:szCs w:val="24"/>
          <w:lang w:val="en-US"/>
        </w:rPr>
        <w:t xml:space="preserve"> will be used to compute the labels for th</w:t>
      </w:r>
      <w:r w:rsidR="00095694">
        <w:rPr>
          <w:rFonts w:ascii="Times New Roman" w:hAnsi="Times New Roman" w:cs="Times New Roman"/>
          <w:sz w:val="24"/>
          <w:szCs w:val="24"/>
          <w:lang w:val="en-US"/>
        </w:rPr>
        <w:t>e testing</w:t>
      </w:r>
      <w:r w:rsidR="004634B4">
        <w:rPr>
          <w:rFonts w:ascii="Times New Roman" w:hAnsi="Times New Roman" w:cs="Times New Roman"/>
          <w:sz w:val="24"/>
          <w:szCs w:val="24"/>
          <w:lang w:val="en-US"/>
        </w:rPr>
        <w:t xml:space="preserve"> data. </w:t>
      </w:r>
    </w:p>
    <w:p w14:paraId="14886444" w14:textId="77777777" w:rsidR="0082747E" w:rsidRDefault="0082747E" w:rsidP="00B67C06">
      <w:pPr>
        <w:spacing w:after="0"/>
        <w:jc w:val="both"/>
        <w:rPr>
          <w:rFonts w:ascii="Times New Roman" w:hAnsi="Times New Roman" w:cs="Times New Roman"/>
          <w:sz w:val="24"/>
          <w:szCs w:val="24"/>
          <w:lang w:val="en-US"/>
        </w:rPr>
      </w:pPr>
    </w:p>
    <w:p w14:paraId="47409633" w14:textId="3C820AEC" w:rsidR="0082747E" w:rsidRDefault="0082747E" w:rsidP="00802E26">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provided training data is labelled and there is no requirement for real-time classification for the task, a supervised offline learning approach will be taken to implement a suitable model for the classifier. </w:t>
      </w:r>
    </w:p>
    <w:p w14:paraId="682770D2" w14:textId="4C2026D8" w:rsidR="00DB110F" w:rsidRDefault="00DB110F" w:rsidP="00B67C06">
      <w:pPr>
        <w:spacing w:after="0"/>
        <w:jc w:val="both"/>
        <w:rPr>
          <w:rFonts w:ascii="Times New Roman" w:hAnsi="Times New Roman" w:cs="Times New Roman"/>
          <w:sz w:val="24"/>
          <w:szCs w:val="24"/>
          <w:lang w:val="en-US"/>
        </w:rPr>
      </w:pPr>
    </w:p>
    <w:p w14:paraId="6CFFEF52" w14:textId="13FB324C" w:rsidR="00DB110F" w:rsidRDefault="00DB110F" w:rsidP="00DB110F">
      <w:pPr>
        <w:pStyle w:val="Heading3"/>
        <w:numPr>
          <w:ilvl w:val="1"/>
          <w:numId w:val="1"/>
        </w:numPr>
        <w:rPr>
          <w:rFonts w:ascii="Times New Roman" w:hAnsi="Times New Roman" w:cs="Times New Roman"/>
          <w:color w:val="auto"/>
          <w:lang w:val="en-US"/>
        </w:rPr>
      </w:pPr>
      <w:r>
        <w:rPr>
          <w:rFonts w:ascii="Times New Roman" w:hAnsi="Times New Roman" w:cs="Times New Roman"/>
          <w:color w:val="auto"/>
          <w:lang w:val="en-US"/>
        </w:rPr>
        <w:t>Algorithm Design and Implementation</w:t>
      </w:r>
      <w:r w:rsidR="00E10219">
        <w:rPr>
          <w:rFonts w:ascii="Times New Roman" w:hAnsi="Times New Roman" w:cs="Times New Roman"/>
          <w:color w:val="auto"/>
          <w:lang w:val="en-US"/>
        </w:rPr>
        <w:t xml:space="preserve"> Techniques</w:t>
      </w:r>
    </w:p>
    <w:p w14:paraId="087EFE4B" w14:textId="77777777" w:rsidR="00DB110F" w:rsidRPr="00557A56" w:rsidRDefault="00DB110F" w:rsidP="00B67C06">
      <w:pPr>
        <w:spacing w:after="0"/>
        <w:jc w:val="both"/>
        <w:rPr>
          <w:rFonts w:ascii="Times New Roman" w:hAnsi="Times New Roman" w:cs="Times New Roman"/>
          <w:sz w:val="24"/>
          <w:szCs w:val="24"/>
          <w:lang w:val="en-US"/>
        </w:rPr>
      </w:pPr>
    </w:p>
    <w:p w14:paraId="053188AF" w14:textId="1540E06D" w:rsidR="00212E87" w:rsidRDefault="00705A4F" w:rsidP="005E35C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workplace was created </w:t>
      </w:r>
      <w:r w:rsidR="00A80557">
        <w:rPr>
          <w:rFonts w:ascii="Times New Roman" w:hAnsi="Times New Roman" w:cs="Times New Roman"/>
          <w:sz w:val="24"/>
          <w:szCs w:val="24"/>
          <w:lang w:val="en-US"/>
        </w:rPr>
        <w:t xml:space="preserve">using a </w:t>
      </w:r>
      <w:proofErr w:type="spellStart"/>
      <w:r w:rsidR="00A80557">
        <w:rPr>
          <w:rFonts w:ascii="Times New Roman" w:hAnsi="Times New Roman" w:cs="Times New Roman"/>
          <w:sz w:val="24"/>
          <w:szCs w:val="24"/>
          <w:lang w:val="en-US"/>
        </w:rPr>
        <w:t>conda</w:t>
      </w:r>
      <w:proofErr w:type="spellEnd"/>
      <w:r w:rsidR="00A80557">
        <w:rPr>
          <w:rFonts w:ascii="Times New Roman" w:hAnsi="Times New Roman" w:cs="Times New Roman"/>
          <w:sz w:val="24"/>
          <w:szCs w:val="24"/>
          <w:lang w:val="en-US"/>
        </w:rPr>
        <w:t xml:space="preserve"> environment with Python, </w:t>
      </w:r>
      <w:proofErr w:type="spellStart"/>
      <w:r w:rsidR="00A80557">
        <w:rPr>
          <w:rFonts w:ascii="Times New Roman" w:hAnsi="Times New Roman" w:cs="Times New Roman"/>
          <w:sz w:val="24"/>
          <w:szCs w:val="24"/>
          <w:lang w:val="en-US"/>
        </w:rPr>
        <w:t>Jupyter</w:t>
      </w:r>
      <w:proofErr w:type="spellEnd"/>
      <w:r w:rsidR="00A80557">
        <w:rPr>
          <w:rFonts w:ascii="Times New Roman" w:hAnsi="Times New Roman" w:cs="Times New Roman"/>
          <w:sz w:val="24"/>
          <w:szCs w:val="24"/>
          <w:lang w:val="en-US"/>
        </w:rPr>
        <w:t xml:space="preserve"> Notebook, </w:t>
      </w:r>
      <w:r w:rsidR="000E74FC">
        <w:rPr>
          <w:rFonts w:ascii="Times New Roman" w:hAnsi="Times New Roman" w:cs="Times New Roman"/>
          <w:sz w:val="24"/>
          <w:szCs w:val="24"/>
          <w:lang w:val="en-US"/>
        </w:rPr>
        <w:t xml:space="preserve">scikit-learn, </w:t>
      </w:r>
      <w:r w:rsidR="008902B7">
        <w:rPr>
          <w:rFonts w:ascii="Times New Roman" w:hAnsi="Times New Roman" w:cs="Times New Roman"/>
          <w:sz w:val="24"/>
          <w:szCs w:val="24"/>
          <w:lang w:val="en-US"/>
        </w:rPr>
        <w:t xml:space="preserve">pandas, </w:t>
      </w:r>
      <w:proofErr w:type="spellStart"/>
      <w:r w:rsidR="000E74FC">
        <w:rPr>
          <w:rFonts w:ascii="Times New Roman" w:hAnsi="Times New Roman" w:cs="Times New Roman"/>
          <w:sz w:val="24"/>
          <w:szCs w:val="24"/>
          <w:lang w:val="en-US"/>
        </w:rPr>
        <w:t>numpy</w:t>
      </w:r>
      <w:proofErr w:type="spellEnd"/>
      <w:r w:rsidR="000E74FC">
        <w:rPr>
          <w:rFonts w:ascii="Times New Roman" w:hAnsi="Times New Roman" w:cs="Times New Roman"/>
          <w:sz w:val="24"/>
          <w:szCs w:val="24"/>
          <w:lang w:val="en-US"/>
        </w:rPr>
        <w:t xml:space="preserve"> and matplotlib installed. The</w:t>
      </w:r>
      <w:r w:rsidR="00212E87">
        <w:rPr>
          <w:rFonts w:ascii="Times New Roman" w:hAnsi="Times New Roman" w:cs="Times New Roman"/>
          <w:sz w:val="24"/>
          <w:szCs w:val="24"/>
          <w:lang w:val="en-US"/>
        </w:rPr>
        <w:t xml:space="preserve"> </w:t>
      </w:r>
      <w:r w:rsidR="009826A2">
        <w:rPr>
          <w:rFonts w:ascii="Times New Roman" w:hAnsi="Times New Roman" w:cs="Times New Roman"/>
          <w:sz w:val="24"/>
          <w:szCs w:val="24"/>
          <w:lang w:val="en-US"/>
        </w:rPr>
        <w:t xml:space="preserve">code </w:t>
      </w:r>
      <w:r w:rsidR="000E74FC">
        <w:rPr>
          <w:rFonts w:ascii="Times New Roman" w:hAnsi="Times New Roman" w:cs="Times New Roman"/>
          <w:sz w:val="24"/>
          <w:szCs w:val="24"/>
          <w:lang w:val="en-US"/>
        </w:rPr>
        <w:t>is maintained in a GitHub repository that can be found at</w:t>
      </w:r>
      <w:r w:rsidR="00696118">
        <w:rPr>
          <w:rFonts w:ascii="Times New Roman" w:hAnsi="Times New Roman" w:cs="Times New Roman"/>
          <w:sz w:val="24"/>
          <w:szCs w:val="24"/>
          <w:lang w:val="en-US"/>
        </w:rPr>
        <w:t xml:space="preserve"> </w:t>
      </w:r>
      <w:hyperlink r:id="rId10" w:history="1">
        <w:r w:rsidR="0024621A" w:rsidRPr="00966F1A">
          <w:rPr>
            <w:rStyle w:val="Hyperlink"/>
            <w:rFonts w:ascii="Times New Roman" w:hAnsi="Times New Roman" w:cs="Times New Roman"/>
            <w:sz w:val="24"/>
            <w:szCs w:val="24"/>
            <w:lang w:val="en-US"/>
          </w:rPr>
          <w:t>https://github.com/ianchngyz/cyphysecCW2</w:t>
        </w:r>
      </w:hyperlink>
      <w:r w:rsidR="0024621A">
        <w:rPr>
          <w:rFonts w:ascii="Times New Roman" w:hAnsi="Times New Roman" w:cs="Times New Roman"/>
          <w:sz w:val="24"/>
          <w:szCs w:val="24"/>
          <w:lang w:val="en-US"/>
        </w:rPr>
        <w:t xml:space="preserve">. </w:t>
      </w:r>
      <w:r w:rsidR="00512E17">
        <w:rPr>
          <w:rFonts w:ascii="Times New Roman" w:hAnsi="Times New Roman" w:cs="Times New Roman"/>
          <w:sz w:val="24"/>
          <w:szCs w:val="24"/>
          <w:lang w:val="en-US"/>
        </w:rPr>
        <w:t xml:space="preserve">For </w:t>
      </w:r>
      <w:r w:rsidR="004E3BE3">
        <w:rPr>
          <w:rFonts w:ascii="Times New Roman" w:hAnsi="Times New Roman" w:cs="Times New Roman"/>
          <w:sz w:val="24"/>
          <w:szCs w:val="24"/>
          <w:lang w:val="en-US"/>
        </w:rPr>
        <w:t>P</w:t>
      </w:r>
      <w:r w:rsidR="00512E17">
        <w:rPr>
          <w:rFonts w:ascii="Times New Roman" w:hAnsi="Times New Roman" w:cs="Times New Roman"/>
          <w:sz w:val="24"/>
          <w:szCs w:val="24"/>
          <w:lang w:val="en-US"/>
        </w:rPr>
        <w:t>art A</w:t>
      </w:r>
      <w:r w:rsidR="004E3BE3">
        <w:rPr>
          <w:rFonts w:ascii="Times New Roman" w:hAnsi="Times New Roman" w:cs="Times New Roman"/>
          <w:sz w:val="24"/>
          <w:szCs w:val="24"/>
          <w:lang w:val="en-US"/>
        </w:rPr>
        <w:t xml:space="preserve">, the file named </w:t>
      </w:r>
      <w:r w:rsidR="00545704">
        <w:rPr>
          <w:rFonts w:ascii="Times New Roman" w:hAnsi="Times New Roman" w:cs="Times New Roman"/>
          <w:sz w:val="24"/>
          <w:szCs w:val="24"/>
          <w:lang w:val="en-US"/>
        </w:rPr>
        <w:t xml:space="preserve">“Final Part </w:t>
      </w:r>
      <w:proofErr w:type="spellStart"/>
      <w:proofErr w:type="gramStart"/>
      <w:r w:rsidR="00545704">
        <w:rPr>
          <w:rFonts w:ascii="Times New Roman" w:hAnsi="Times New Roman" w:cs="Times New Roman"/>
          <w:sz w:val="24"/>
          <w:szCs w:val="24"/>
          <w:lang w:val="en-US"/>
        </w:rPr>
        <w:t>A.ipynb</w:t>
      </w:r>
      <w:proofErr w:type="spellEnd"/>
      <w:proofErr w:type="gramEnd"/>
      <w:r w:rsidR="00545704">
        <w:rPr>
          <w:rFonts w:ascii="Times New Roman" w:hAnsi="Times New Roman" w:cs="Times New Roman"/>
          <w:sz w:val="24"/>
          <w:szCs w:val="24"/>
          <w:lang w:val="en-US"/>
        </w:rPr>
        <w:t>”</w:t>
      </w:r>
      <w:r w:rsidR="004E3BE3">
        <w:rPr>
          <w:rFonts w:ascii="Times New Roman" w:hAnsi="Times New Roman" w:cs="Times New Roman"/>
          <w:sz w:val="24"/>
          <w:szCs w:val="24"/>
          <w:lang w:val="en-US"/>
        </w:rPr>
        <w:t xml:space="preserve"> contains the best implementation </w:t>
      </w:r>
      <w:r w:rsidR="007B729E">
        <w:rPr>
          <w:rFonts w:ascii="Times New Roman" w:hAnsi="Times New Roman" w:cs="Times New Roman"/>
          <w:sz w:val="24"/>
          <w:szCs w:val="24"/>
          <w:lang w:val="en-US"/>
        </w:rPr>
        <w:t>of the machine learning</w:t>
      </w:r>
      <w:r w:rsidR="00753063">
        <w:rPr>
          <w:rFonts w:ascii="Times New Roman" w:hAnsi="Times New Roman" w:cs="Times New Roman"/>
          <w:sz w:val="24"/>
          <w:szCs w:val="24"/>
          <w:lang w:val="en-US"/>
        </w:rPr>
        <w:t xml:space="preserve"> binary</w:t>
      </w:r>
      <w:r w:rsidR="007B729E">
        <w:rPr>
          <w:rFonts w:ascii="Times New Roman" w:hAnsi="Times New Roman" w:cs="Times New Roman"/>
          <w:sz w:val="24"/>
          <w:szCs w:val="24"/>
          <w:lang w:val="en-US"/>
        </w:rPr>
        <w:t xml:space="preserve"> classifier. </w:t>
      </w:r>
    </w:p>
    <w:p w14:paraId="105F7497" w14:textId="77777777" w:rsidR="007B1F00" w:rsidRDefault="007B1F00" w:rsidP="006174B7">
      <w:pPr>
        <w:spacing w:after="0"/>
        <w:jc w:val="both"/>
        <w:rPr>
          <w:rFonts w:ascii="Times New Roman" w:hAnsi="Times New Roman" w:cs="Times New Roman"/>
          <w:sz w:val="24"/>
          <w:szCs w:val="24"/>
          <w:lang w:val="en-US"/>
        </w:rPr>
      </w:pPr>
    </w:p>
    <w:p w14:paraId="0FCFAF4F" w14:textId="47E95269" w:rsidR="00D96140" w:rsidRDefault="00D96140" w:rsidP="006174B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2.2.</w:t>
      </w:r>
      <w:r w:rsidR="00545704">
        <w:rPr>
          <w:rFonts w:ascii="Times New Roman" w:hAnsi="Times New Roman" w:cs="Times New Roman"/>
          <w:sz w:val="24"/>
          <w:szCs w:val="24"/>
          <w:lang w:val="en-US"/>
        </w:rPr>
        <w:t>1</w:t>
      </w:r>
      <w:r w:rsidR="003870EF">
        <w:rPr>
          <w:rFonts w:ascii="Times New Roman" w:hAnsi="Times New Roman" w:cs="Times New Roman"/>
          <w:sz w:val="24"/>
          <w:szCs w:val="24"/>
          <w:lang w:val="en-US"/>
        </w:rPr>
        <w:tab/>
      </w:r>
      <w:r w:rsidR="00C93836">
        <w:rPr>
          <w:rFonts w:ascii="Times New Roman" w:hAnsi="Times New Roman" w:cs="Times New Roman"/>
          <w:sz w:val="24"/>
          <w:szCs w:val="24"/>
          <w:lang w:val="en-US"/>
        </w:rPr>
        <w:t>Data Exploration</w:t>
      </w:r>
    </w:p>
    <w:p w14:paraId="66FF360B" w14:textId="77777777" w:rsidR="00D96140" w:rsidRDefault="00D96140" w:rsidP="006174B7">
      <w:pPr>
        <w:spacing w:after="0"/>
        <w:jc w:val="both"/>
        <w:rPr>
          <w:rFonts w:ascii="Times New Roman" w:hAnsi="Times New Roman" w:cs="Times New Roman"/>
          <w:sz w:val="24"/>
          <w:szCs w:val="24"/>
          <w:lang w:val="en-US"/>
        </w:rPr>
      </w:pPr>
    </w:p>
    <w:p w14:paraId="259DF176" w14:textId="0A8F3F6A" w:rsidR="006174B7" w:rsidRDefault="0093454F" w:rsidP="006174B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Firstly, the </w:t>
      </w:r>
      <w:r w:rsidR="00080ED7">
        <w:rPr>
          <w:rFonts w:ascii="Times New Roman" w:hAnsi="Times New Roman" w:cs="Times New Roman"/>
          <w:sz w:val="24"/>
          <w:szCs w:val="24"/>
          <w:lang w:val="en-US"/>
        </w:rPr>
        <w:t>training dataset</w:t>
      </w:r>
      <w:r w:rsidR="00E0402B">
        <w:rPr>
          <w:rFonts w:ascii="Times New Roman" w:hAnsi="Times New Roman" w:cs="Times New Roman"/>
          <w:sz w:val="24"/>
          <w:szCs w:val="24"/>
          <w:lang w:val="en-US"/>
        </w:rPr>
        <w:t xml:space="preserve"> in the .csv file</w:t>
      </w:r>
      <w:r w:rsidR="00080ED7">
        <w:rPr>
          <w:rFonts w:ascii="Times New Roman" w:hAnsi="Times New Roman" w:cs="Times New Roman"/>
          <w:sz w:val="24"/>
          <w:szCs w:val="24"/>
          <w:lang w:val="en-US"/>
        </w:rPr>
        <w:t xml:space="preserve"> was explored to ensure the data matches the </w:t>
      </w:r>
      <w:r w:rsidR="00575A10">
        <w:rPr>
          <w:rFonts w:ascii="Times New Roman" w:hAnsi="Times New Roman" w:cs="Times New Roman"/>
          <w:sz w:val="24"/>
          <w:szCs w:val="24"/>
          <w:lang w:val="en-US"/>
        </w:rPr>
        <w:t xml:space="preserve">size and </w:t>
      </w:r>
      <w:r w:rsidR="000F78EB">
        <w:rPr>
          <w:rFonts w:ascii="Times New Roman" w:hAnsi="Times New Roman" w:cs="Times New Roman"/>
          <w:sz w:val="24"/>
          <w:szCs w:val="24"/>
          <w:lang w:val="en-US"/>
        </w:rPr>
        <w:t>format</w:t>
      </w:r>
      <w:r w:rsidR="00575A10">
        <w:rPr>
          <w:rFonts w:ascii="Times New Roman" w:hAnsi="Times New Roman" w:cs="Times New Roman"/>
          <w:sz w:val="24"/>
          <w:szCs w:val="24"/>
          <w:lang w:val="en-US"/>
        </w:rPr>
        <w:t xml:space="preserve"> </w:t>
      </w:r>
      <w:r w:rsidR="00080ED7">
        <w:rPr>
          <w:rFonts w:ascii="Times New Roman" w:hAnsi="Times New Roman" w:cs="Times New Roman"/>
          <w:sz w:val="24"/>
          <w:szCs w:val="24"/>
          <w:lang w:val="en-US"/>
        </w:rPr>
        <w:t>specifications stated in the coursework document.</w:t>
      </w:r>
      <w:r w:rsidR="000F78EB">
        <w:rPr>
          <w:rFonts w:ascii="Times New Roman" w:hAnsi="Times New Roman" w:cs="Times New Roman"/>
          <w:sz w:val="24"/>
          <w:szCs w:val="24"/>
          <w:lang w:val="en-US"/>
        </w:rPr>
        <w:t xml:space="preserve"> </w:t>
      </w:r>
      <w:r w:rsidR="00D41546">
        <w:rPr>
          <w:rFonts w:ascii="Times New Roman" w:hAnsi="Times New Roman" w:cs="Times New Roman"/>
          <w:sz w:val="24"/>
          <w:szCs w:val="24"/>
          <w:lang w:val="en-US"/>
        </w:rPr>
        <w:t xml:space="preserve">Next, the dataset was checked for </w:t>
      </w:r>
      <w:r w:rsidR="00AA3C65">
        <w:rPr>
          <w:rFonts w:ascii="Times New Roman" w:hAnsi="Times New Roman" w:cs="Times New Roman"/>
          <w:sz w:val="24"/>
          <w:szCs w:val="24"/>
          <w:lang w:val="en-US"/>
        </w:rPr>
        <w:t>invalid data.</w:t>
      </w:r>
      <w:r w:rsidR="00D41546">
        <w:rPr>
          <w:rFonts w:ascii="Times New Roman" w:hAnsi="Times New Roman" w:cs="Times New Roman"/>
          <w:sz w:val="24"/>
          <w:szCs w:val="24"/>
          <w:lang w:val="en-US"/>
        </w:rPr>
        <w:t xml:space="preserve"> </w:t>
      </w:r>
      <w:r w:rsidR="00AA3C65">
        <w:rPr>
          <w:rFonts w:ascii="Times New Roman" w:hAnsi="Times New Roman" w:cs="Times New Roman"/>
          <w:sz w:val="24"/>
          <w:szCs w:val="24"/>
          <w:lang w:val="en-US"/>
        </w:rPr>
        <w:t>T</w:t>
      </w:r>
      <w:r w:rsidR="007A025D">
        <w:rPr>
          <w:rFonts w:ascii="Times New Roman" w:hAnsi="Times New Roman" w:cs="Times New Roman"/>
          <w:sz w:val="24"/>
          <w:szCs w:val="24"/>
          <w:lang w:val="en-US"/>
        </w:rPr>
        <w:t xml:space="preserve">he dataset </w:t>
      </w:r>
      <w:r w:rsidR="00AA3C65">
        <w:rPr>
          <w:rFonts w:ascii="Times New Roman" w:hAnsi="Times New Roman" w:cs="Times New Roman"/>
          <w:sz w:val="24"/>
          <w:szCs w:val="24"/>
          <w:lang w:val="en-US"/>
        </w:rPr>
        <w:t xml:space="preserve">was found to </w:t>
      </w:r>
      <w:r w:rsidR="007A025D">
        <w:rPr>
          <w:rFonts w:ascii="Times New Roman" w:hAnsi="Times New Roman" w:cs="Times New Roman"/>
          <w:sz w:val="24"/>
          <w:szCs w:val="24"/>
          <w:lang w:val="en-US"/>
        </w:rPr>
        <w:t>not contain</w:t>
      </w:r>
      <w:r w:rsidR="00AA3C65">
        <w:rPr>
          <w:rFonts w:ascii="Times New Roman" w:hAnsi="Times New Roman" w:cs="Times New Roman"/>
          <w:sz w:val="24"/>
          <w:szCs w:val="24"/>
          <w:lang w:val="en-US"/>
        </w:rPr>
        <w:t xml:space="preserve"> any missing values or invalid data</w:t>
      </w:r>
      <w:r w:rsidR="007A025D">
        <w:rPr>
          <w:rFonts w:ascii="Times New Roman" w:hAnsi="Times New Roman" w:cs="Times New Roman"/>
          <w:sz w:val="24"/>
          <w:szCs w:val="24"/>
          <w:lang w:val="en-US"/>
        </w:rPr>
        <w:t>.</w:t>
      </w:r>
      <w:r w:rsidR="00787208">
        <w:rPr>
          <w:rFonts w:ascii="Times New Roman" w:hAnsi="Times New Roman" w:cs="Times New Roman"/>
          <w:sz w:val="24"/>
          <w:szCs w:val="24"/>
          <w:lang w:val="en-US"/>
        </w:rPr>
        <w:t xml:space="preserve"> The balance of the event label distribution was verified and visualize in a bar chart shown in Fig. 2</w:t>
      </w:r>
      <w:r w:rsidR="003870EF">
        <w:rPr>
          <w:rFonts w:ascii="Times New Roman" w:hAnsi="Times New Roman" w:cs="Times New Roman"/>
          <w:sz w:val="24"/>
          <w:szCs w:val="24"/>
          <w:lang w:val="en-US"/>
        </w:rPr>
        <w:t>.</w:t>
      </w:r>
      <w:r w:rsidR="00080ED7">
        <w:rPr>
          <w:rFonts w:ascii="Times New Roman" w:hAnsi="Times New Roman" w:cs="Times New Roman"/>
          <w:sz w:val="24"/>
          <w:szCs w:val="24"/>
          <w:lang w:val="en-US"/>
        </w:rPr>
        <w:t xml:space="preserve"> </w:t>
      </w:r>
      <w:r w:rsidR="009D06AA">
        <w:rPr>
          <w:rFonts w:ascii="Times New Roman" w:hAnsi="Times New Roman" w:cs="Times New Roman"/>
          <w:sz w:val="24"/>
          <w:szCs w:val="24"/>
          <w:lang w:val="en-US"/>
        </w:rPr>
        <w:t xml:space="preserve">Since there are 128 distinct features, it is not reasonable to perform </w:t>
      </w:r>
      <w:r w:rsidR="00FF3838">
        <w:rPr>
          <w:rFonts w:ascii="Times New Roman" w:hAnsi="Times New Roman" w:cs="Times New Roman"/>
          <w:sz w:val="24"/>
          <w:szCs w:val="24"/>
          <w:lang w:val="en-US"/>
        </w:rPr>
        <w:t xml:space="preserve">elaborate </w:t>
      </w:r>
      <w:r w:rsidR="009D06AA">
        <w:rPr>
          <w:rFonts w:ascii="Times New Roman" w:hAnsi="Times New Roman" w:cs="Times New Roman"/>
          <w:sz w:val="24"/>
          <w:szCs w:val="24"/>
          <w:lang w:val="en-US"/>
        </w:rPr>
        <w:t>feature analysis</w:t>
      </w:r>
      <w:r w:rsidR="00FF3838">
        <w:rPr>
          <w:rFonts w:ascii="Times New Roman" w:hAnsi="Times New Roman" w:cs="Times New Roman"/>
          <w:sz w:val="24"/>
          <w:szCs w:val="24"/>
          <w:lang w:val="en-US"/>
        </w:rPr>
        <w:t xml:space="preserve"> on each feature. However, from preliminary data exploration, it is found that the 128 features were neither normalized </w:t>
      </w:r>
      <w:r w:rsidR="00207741">
        <w:rPr>
          <w:rFonts w:ascii="Times New Roman" w:hAnsi="Times New Roman" w:cs="Times New Roman"/>
          <w:sz w:val="24"/>
          <w:szCs w:val="24"/>
          <w:lang w:val="en-US"/>
        </w:rPr>
        <w:t>n</w:t>
      </w:r>
      <w:r w:rsidR="00FF3838">
        <w:rPr>
          <w:rFonts w:ascii="Times New Roman" w:hAnsi="Times New Roman" w:cs="Times New Roman"/>
          <w:sz w:val="24"/>
          <w:szCs w:val="24"/>
          <w:lang w:val="en-US"/>
        </w:rPr>
        <w:t xml:space="preserve">or scaled. </w:t>
      </w:r>
      <w:r w:rsidR="00207741">
        <w:rPr>
          <w:rFonts w:ascii="Times New Roman" w:hAnsi="Times New Roman" w:cs="Times New Roman"/>
          <w:sz w:val="24"/>
          <w:szCs w:val="24"/>
          <w:lang w:val="en-US"/>
        </w:rPr>
        <w:t>By normalizing or scaling these features, computations can be sped up to</w:t>
      </w:r>
      <w:r w:rsidR="00590D04">
        <w:rPr>
          <w:rFonts w:ascii="Times New Roman" w:hAnsi="Times New Roman" w:cs="Times New Roman"/>
          <w:sz w:val="24"/>
          <w:szCs w:val="24"/>
          <w:lang w:val="en-US"/>
        </w:rPr>
        <w:t xml:space="preserve"> make</w:t>
      </w:r>
      <w:r w:rsidR="00207741">
        <w:rPr>
          <w:rFonts w:ascii="Times New Roman" w:hAnsi="Times New Roman" w:cs="Times New Roman"/>
          <w:sz w:val="24"/>
          <w:szCs w:val="24"/>
          <w:lang w:val="en-US"/>
        </w:rPr>
        <w:t xml:space="preserve"> algorithm development </w:t>
      </w:r>
      <w:r w:rsidR="00590D04">
        <w:rPr>
          <w:rFonts w:ascii="Times New Roman" w:hAnsi="Times New Roman" w:cs="Times New Roman"/>
          <w:sz w:val="24"/>
          <w:szCs w:val="24"/>
          <w:lang w:val="en-US"/>
        </w:rPr>
        <w:t xml:space="preserve">faster and more discriminating features can be extracted. </w:t>
      </w:r>
    </w:p>
    <w:p w14:paraId="34808E7D" w14:textId="42E7281A" w:rsidR="003870EF" w:rsidRDefault="003870EF" w:rsidP="006174B7">
      <w:pPr>
        <w:spacing w:after="0"/>
        <w:jc w:val="both"/>
        <w:rPr>
          <w:rFonts w:ascii="Times New Roman" w:hAnsi="Times New Roman" w:cs="Times New Roman"/>
          <w:sz w:val="24"/>
          <w:szCs w:val="24"/>
          <w:lang w:val="en-US"/>
        </w:rPr>
      </w:pPr>
    </w:p>
    <w:p w14:paraId="38FA4D5B" w14:textId="4CAB561F" w:rsidR="003870EF" w:rsidRDefault="003870EF" w:rsidP="003870EF">
      <w:pPr>
        <w:spacing w:after="0"/>
        <w:jc w:val="center"/>
        <w:rPr>
          <w:rFonts w:ascii="Times New Roman" w:hAnsi="Times New Roman" w:cs="Times New Roman"/>
          <w:sz w:val="24"/>
          <w:szCs w:val="24"/>
          <w:lang w:val="en-US"/>
        </w:rPr>
      </w:pPr>
      <w:r w:rsidRPr="003870EF">
        <w:rPr>
          <w:rFonts w:ascii="Times New Roman" w:hAnsi="Times New Roman" w:cs="Times New Roman"/>
          <w:sz w:val="24"/>
          <w:szCs w:val="24"/>
          <w:lang w:val="en-US"/>
        </w:rPr>
        <w:lastRenderedPageBreak/>
        <w:drawing>
          <wp:inline distT="0" distB="0" distL="0" distR="0" wp14:anchorId="55296CC5" wp14:editId="313EAE24">
            <wp:extent cx="3650296" cy="281964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0296" cy="2819644"/>
                    </a:xfrm>
                    <a:prstGeom prst="rect">
                      <a:avLst/>
                    </a:prstGeom>
                  </pic:spPr>
                </pic:pic>
              </a:graphicData>
            </a:graphic>
          </wp:inline>
        </w:drawing>
      </w:r>
    </w:p>
    <w:p w14:paraId="6413C232" w14:textId="65597EB0" w:rsidR="003870EF" w:rsidRDefault="003870EF" w:rsidP="003870E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Figure 2: The 50-50 split of event labels in the training data were verified by plotting a bar chart.</w:t>
      </w:r>
    </w:p>
    <w:p w14:paraId="44C0C9A4" w14:textId="77777777" w:rsidR="00C93836" w:rsidRDefault="00C93836" w:rsidP="006174B7">
      <w:pPr>
        <w:spacing w:after="0"/>
        <w:jc w:val="both"/>
        <w:rPr>
          <w:rFonts w:ascii="Times New Roman" w:hAnsi="Times New Roman" w:cs="Times New Roman"/>
          <w:sz w:val="24"/>
          <w:szCs w:val="24"/>
          <w:lang w:val="en-US"/>
        </w:rPr>
      </w:pPr>
    </w:p>
    <w:p w14:paraId="4D165F80" w14:textId="0323E083" w:rsidR="00C93836" w:rsidRDefault="00C93836" w:rsidP="006174B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2.2.</w:t>
      </w:r>
      <w:r w:rsidR="00545704">
        <w:rPr>
          <w:rFonts w:ascii="Times New Roman" w:hAnsi="Times New Roman" w:cs="Times New Roman"/>
          <w:sz w:val="24"/>
          <w:szCs w:val="24"/>
          <w:lang w:val="en-US"/>
        </w:rPr>
        <w:t>2</w:t>
      </w:r>
      <w:r w:rsidR="003870EF">
        <w:rPr>
          <w:rFonts w:ascii="Times New Roman" w:hAnsi="Times New Roman" w:cs="Times New Roman"/>
          <w:sz w:val="24"/>
          <w:szCs w:val="24"/>
          <w:lang w:val="en-US"/>
        </w:rPr>
        <w:tab/>
      </w:r>
      <w:r>
        <w:rPr>
          <w:rFonts w:ascii="Times New Roman" w:hAnsi="Times New Roman" w:cs="Times New Roman"/>
          <w:sz w:val="24"/>
          <w:szCs w:val="24"/>
          <w:lang w:val="en-US"/>
        </w:rPr>
        <w:t>Data Preprocessing</w:t>
      </w:r>
    </w:p>
    <w:p w14:paraId="045C997E" w14:textId="77777777" w:rsidR="00C93836" w:rsidRDefault="00C93836" w:rsidP="006174B7">
      <w:pPr>
        <w:spacing w:after="0"/>
        <w:jc w:val="both"/>
        <w:rPr>
          <w:rFonts w:ascii="Times New Roman" w:hAnsi="Times New Roman" w:cs="Times New Roman"/>
          <w:sz w:val="24"/>
          <w:szCs w:val="24"/>
          <w:lang w:val="en-US"/>
        </w:rPr>
      </w:pPr>
    </w:p>
    <w:p w14:paraId="156DD566" w14:textId="469C967B" w:rsidR="00C93836" w:rsidRDefault="00C93836" w:rsidP="006174B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Before proceeding further into data preprocessing, the</w:t>
      </w:r>
      <w:r w:rsidR="00CA2CDC">
        <w:rPr>
          <w:rFonts w:ascii="Times New Roman" w:hAnsi="Times New Roman" w:cs="Times New Roman"/>
          <w:sz w:val="24"/>
          <w:szCs w:val="24"/>
          <w:lang w:val="en-US"/>
        </w:rPr>
        <w:t xml:space="preserve"> provided</w:t>
      </w:r>
      <w:r>
        <w:rPr>
          <w:rFonts w:ascii="Times New Roman" w:hAnsi="Times New Roman" w:cs="Times New Roman"/>
          <w:sz w:val="24"/>
          <w:szCs w:val="24"/>
          <w:lang w:val="en-US"/>
        </w:rPr>
        <w:t xml:space="preserve"> training dataset was </w:t>
      </w:r>
      <w:r w:rsidR="00CA2CDC">
        <w:rPr>
          <w:rFonts w:ascii="Times New Roman" w:hAnsi="Times New Roman" w:cs="Times New Roman"/>
          <w:sz w:val="24"/>
          <w:szCs w:val="24"/>
          <w:lang w:val="en-US"/>
        </w:rPr>
        <w:t>split into a training set and a test set</w:t>
      </w:r>
      <w:r w:rsidR="00472A0E">
        <w:rPr>
          <w:rFonts w:ascii="Times New Roman" w:hAnsi="Times New Roman" w:cs="Times New Roman"/>
          <w:sz w:val="24"/>
          <w:szCs w:val="24"/>
          <w:lang w:val="en-US"/>
        </w:rPr>
        <w:t xml:space="preserve"> in a</w:t>
      </w:r>
      <w:r w:rsidR="00A55AA4">
        <w:rPr>
          <w:rFonts w:ascii="Times New Roman" w:hAnsi="Times New Roman" w:cs="Times New Roman"/>
          <w:sz w:val="24"/>
          <w:szCs w:val="24"/>
          <w:lang w:val="en-US"/>
        </w:rPr>
        <w:t>n</w:t>
      </w:r>
      <w:r w:rsidR="00472A0E">
        <w:rPr>
          <w:rFonts w:ascii="Times New Roman" w:hAnsi="Times New Roman" w:cs="Times New Roman"/>
          <w:sz w:val="24"/>
          <w:szCs w:val="24"/>
          <w:lang w:val="en-US"/>
        </w:rPr>
        <w:t xml:space="preserve"> 80-20 manner. </w:t>
      </w:r>
      <w:r w:rsidR="00D76669">
        <w:rPr>
          <w:rFonts w:ascii="Times New Roman" w:hAnsi="Times New Roman" w:cs="Times New Roman"/>
          <w:sz w:val="24"/>
          <w:szCs w:val="24"/>
          <w:lang w:val="en-US"/>
        </w:rPr>
        <w:t>Th</w:t>
      </w:r>
      <w:r w:rsidR="00817A17">
        <w:rPr>
          <w:rFonts w:ascii="Times New Roman" w:hAnsi="Times New Roman" w:cs="Times New Roman"/>
          <w:sz w:val="24"/>
          <w:szCs w:val="24"/>
          <w:lang w:val="en-US"/>
        </w:rPr>
        <w:t xml:space="preserve">is holdout </w:t>
      </w:r>
      <w:r w:rsidR="00267D59">
        <w:rPr>
          <w:rFonts w:ascii="Times New Roman" w:hAnsi="Times New Roman" w:cs="Times New Roman"/>
          <w:sz w:val="24"/>
          <w:szCs w:val="24"/>
          <w:lang w:val="en-US"/>
        </w:rPr>
        <w:t xml:space="preserve">validation </w:t>
      </w:r>
      <w:r w:rsidR="00817A17">
        <w:rPr>
          <w:rFonts w:ascii="Times New Roman" w:hAnsi="Times New Roman" w:cs="Times New Roman"/>
          <w:sz w:val="24"/>
          <w:szCs w:val="24"/>
          <w:lang w:val="en-US"/>
        </w:rPr>
        <w:t>strategy</w:t>
      </w:r>
      <w:r w:rsidR="00D76669">
        <w:rPr>
          <w:rFonts w:ascii="Times New Roman" w:hAnsi="Times New Roman" w:cs="Times New Roman"/>
          <w:sz w:val="24"/>
          <w:szCs w:val="24"/>
          <w:lang w:val="en-US"/>
        </w:rPr>
        <w:t xml:space="preserve"> was done to prevent </w:t>
      </w:r>
      <w:r w:rsidR="00817A17">
        <w:rPr>
          <w:rFonts w:ascii="Times New Roman" w:hAnsi="Times New Roman" w:cs="Times New Roman"/>
          <w:sz w:val="24"/>
          <w:szCs w:val="24"/>
          <w:lang w:val="en-US"/>
        </w:rPr>
        <w:t xml:space="preserve">data snooping so that </w:t>
      </w:r>
      <w:r w:rsidR="009D7AF9">
        <w:rPr>
          <w:rFonts w:ascii="Times New Roman" w:hAnsi="Times New Roman" w:cs="Times New Roman"/>
          <w:sz w:val="24"/>
          <w:szCs w:val="24"/>
          <w:lang w:val="en-US"/>
        </w:rPr>
        <w:t>completely unseen data</w:t>
      </w:r>
      <w:r w:rsidR="00817A17">
        <w:rPr>
          <w:rFonts w:ascii="Times New Roman" w:hAnsi="Times New Roman" w:cs="Times New Roman"/>
          <w:sz w:val="24"/>
          <w:szCs w:val="24"/>
          <w:lang w:val="en-US"/>
        </w:rPr>
        <w:t xml:space="preserve"> can be used to evaluate the model performance after fitting the model. </w:t>
      </w:r>
      <w:r w:rsidR="0050590D">
        <w:rPr>
          <w:rFonts w:ascii="Times New Roman" w:hAnsi="Times New Roman" w:cs="Times New Roman"/>
          <w:sz w:val="24"/>
          <w:szCs w:val="24"/>
          <w:lang w:val="en-US"/>
        </w:rPr>
        <w:t xml:space="preserve">Since there is </w:t>
      </w:r>
      <w:r w:rsidR="00CA0828">
        <w:rPr>
          <w:rFonts w:ascii="Times New Roman" w:hAnsi="Times New Roman" w:cs="Times New Roman"/>
          <w:sz w:val="24"/>
          <w:szCs w:val="24"/>
          <w:lang w:val="en-US"/>
        </w:rPr>
        <w:t>sufficient</w:t>
      </w:r>
      <w:r w:rsidR="0050590D">
        <w:rPr>
          <w:rFonts w:ascii="Times New Roman" w:hAnsi="Times New Roman" w:cs="Times New Roman"/>
          <w:sz w:val="24"/>
          <w:szCs w:val="24"/>
          <w:lang w:val="en-US"/>
        </w:rPr>
        <w:t xml:space="preserve"> data, </w:t>
      </w:r>
      <w:r w:rsidR="00D76669">
        <w:rPr>
          <w:rFonts w:ascii="Times New Roman" w:hAnsi="Times New Roman" w:cs="Times New Roman"/>
          <w:sz w:val="24"/>
          <w:szCs w:val="24"/>
          <w:lang w:val="en-US"/>
        </w:rPr>
        <w:t>a</w:t>
      </w:r>
      <w:r w:rsidR="009D7AF9">
        <w:rPr>
          <w:rFonts w:ascii="Times New Roman" w:hAnsi="Times New Roman" w:cs="Times New Roman"/>
          <w:sz w:val="24"/>
          <w:szCs w:val="24"/>
          <w:lang w:val="en-US"/>
        </w:rPr>
        <w:t>n</w:t>
      </w:r>
      <w:r w:rsidR="00D76669">
        <w:rPr>
          <w:rFonts w:ascii="Times New Roman" w:hAnsi="Times New Roman" w:cs="Times New Roman"/>
          <w:sz w:val="24"/>
          <w:szCs w:val="24"/>
          <w:lang w:val="en-US"/>
        </w:rPr>
        <w:t xml:space="preserve"> 80-20</w:t>
      </w:r>
      <w:r w:rsidR="00472A0E">
        <w:rPr>
          <w:rFonts w:ascii="Times New Roman" w:hAnsi="Times New Roman" w:cs="Times New Roman"/>
          <w:sz w:val="24"/>
          <w:szCs w:val="24"/>
          <w:lang w:val="en-US"/>
        </w:rPr>
        <w:t xml:space="preserve"> split was chosen over the conventional 70-30 split</w:t>
      </w:r>
      <w:r w:rsidR="00AC5EED">
        <w:rPr>
          <w:rFonts w:ascii="Times New Roman" w:hAnsi="Times New Roman" w:cs="Times New Roman"/>
          <w:sz w:val="24"/>
          <w:szCs w:val="24"/>
          <w:lang w:val="en-US"/>
        </w:rPr>
        <w:t xml:space="preserve"> in favor of allocating more data to train the model to </w:t>
      </w:r>
      <w:r w:rsidR="00273164">
        <w:rPr>
          <w:rFonts w:ascii="Times New Roman" w:hAnsi="Times New Roman" w:cs="Times New Roman"/>
          <w:sz w:val="24"/>
          <w:szCs w:val="24"/>
          <w:lang w:val="en-US"/>
        </w:rPr>
        <w:t>increase accuracy.</w:t>
      </w:r>
      <w:r w:rsidR="00472A0E">
        <w:rPr>
          <w:rFonts w:ascii="Times New Roman" w:hAnsi="Times New Roman" w:cs="Times New Roman"/>
          <w:sz w:val="24"/>
          <w:szCs w:val="24"/>
          <w:lang w:val="en-US"/>
        </w:rPr>
        <w:t xml:space="preserve"> </w:t>
      </w:r>
      <w:r w:rsidR="00DB5C98">
        <w:rPr>
          <w:rFonts w:ascii="Times New Roman" w:hAnsi="Times New Roman" w:cs="Times New Roman"/>
          <w:sz w:val="24"/>
          <w:szCs w:val="24"/>
          <w:lang w:val="en-US"/>
        </w:rPr>
        <w:t>To ensure the test set has the same balanced event label distribution, the train-test split is done in a stratif</w:t>
      </w:r>
      <w:r w:rsidR="0029782B">
        <w:rPr>
          <w:rFonts w:ascii="Times New Roman" w:hAnsi="Times New Roman" w:cs="Times New Roman"/>
          <w:sz w:val="24"/>
          <w:szCs w:val="24"/>
          <w:lang w:val="en-US"/>
        </w:rPr>
        <w:t>ied</w:t>
      </w:r>
      <w:r w:rsidR="00DB5C98">
        <w:rPr>
          <w:rFonts w:ascii="Times New Roman" w:hAnsi="Times New Roman" w:cs="Times New Roman"/>
          <w:sz w:val="24"/>
          <w:szCs w:val="24"/>
          <w:lang w:val="en-US"/>
        </w:rPr>
        <w:t xml:space="preserve"> fashion.</w:t>
      </w:r>
    </w:p>
    <w:p w14:paraId="3ED1A2FA" w14:textId="77777777" w:rsidR="002C2715" w:rsidRDefault="002C2715" w:rsidP="006174B7">
      <w:pPr>
        <w:spacing w:after="0"/>
        <w:jc w:val="both"/>
        <w:rPr>
          <w:rFonts w:ascii="Times New Roman" w:hAnsi="Times New Roman" w:cs="Times New Roman"/>
          <w:sz w:val="24"/>
          <w:szCs w:val="24"/>
          <w:lang w:val="en-US"/>
        </w:rPr>
      </w:pPr>
    </w:p>
    <w:p w14:paraId="1D4B006A" w14:textId="13DF8127" w:rsidR="00DA3537" w:rsidRDefault="000F3DAA" w:rsidP="006174B7">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data cleaning was </w:t>
      </w:r>
      <w:r w:rsidR="00CF0F8D">
        <w:rPr>
          <w:rFonts w:ascii="Times New Roman" w:hAnsi="Times New Roman" w:cs="Times New Roman"/>
          <w:sz w:val="24"/>
          <w:szCs w:val="24"/>
          <w:lang w:val="en-US"/>
        </w:rPr>
        <w:t>performed</w:t>
      </w:r>
      <w:r>
        <w:rPr>
          <w:rFonts w:ascii="Times New Roman" w:hAnsi="Times New Roman" w:cs="Times New Roman"/>
          <w:sz w:val="24"/>
          <w:szCs w:val="24"/>
          <w:lang w:val="en-US"/>
        </w:rPr>
        <w:t xml:space="preserve"> since there </w:t>
      </w:r>
      <w:r w:rsidR="00CF0F8D">
        <w:rPr>
          <w:rFonts w:ascii="Times New Roman" w:hAnsi="Times New Roman" w:cs="Times New Roman"/>
          <w:sz w:val="24"/>
          <w:szCs w:val="24"/>
          <w:lang w:val="en-US"/>
        </w:rPr>
        <w:t>we</w:t>
      </w:r>
      <w:r>
        <w:rPr>
          <w:rFonts w:ascii="Times New Roman" w:hAnsi="Times New Roman" w:cs="Times New Roman"/>
          <w:sz w:val="24"/>
          <w:szCs w:val="24"/>
          <w:lang w:val="en-US"/>
        </w:rPr>
        <w:t xml:space="preserve">re no missing values or invalid data found during the data exploration stage. </w:t>
      </w:r>
      <w:r w:rsidR="00CF0F8D">
        <w:rPr>
          <w:rFonts w:ascii="Times New Roman" w:hAnsi="Times New Roman" w:cs="Times New Roman"/>
          <w:sz w:val="24"/>
          <w:szCs w:val="24"/>
          <w:lang w:val="en-US"/>
        </w:rPr>
        <w:t>Outliers in features were also kept in the dataset to</w:t>
      </w:r>
      <w:r w:rsidR="00820C27">
        <w:rPr>
          <w:rFonts w:ascii="Times New Roman" w:hAnsi="Times New Roman" w:cs="Times New Roman"/>
          <w:sz w:val="24"/>
          <w:szCs w:val="24"/>
          <w:lang w:val="en-US"/>
        </w:rPr>
        <w:t xml:space="preserve"> ensure it can be used to discriminate between the two classes.</w:t>
      </w:r>
      <w:r w:rsidR="007670A3">
        <w:rPr>
          <w:rFonts w:ascii="Times New Roman" w:hAnsi="Times New Roman" w:cs="Times New Roman"/>
          <w:sz w:val="24"/>
          <w:szCs w:val="24"/>
          <w:lang w:val="en-US"/>
        </w:rPr>
        <w:t xml:space="preserve"> Feature scaling was done </w:t>
      </w:r>
      <w:r w:rsidR="00F654D7">
        <w:rPr>
          <w:rFonts w:ascii="Times New Roman" w:hAnsi="Times New Roman" w:cs="Times New Roman"/>
          <w:sz w:val="24"/>
          <w:szCs w:val="24"/>
          <w:lang w:val="en-US"/>
        </w:rPr>
        <w:t xml:space="preserve">to </w:t>
      </w:r>
      <w:r w:rsidR="00A811EB">
        <w:rPr>
          <w:rFonts w:ascii="Times New Roman" w:hAnsi="Times New Roman" w:cs="Times New Roman"/>
          <w:sz w:val="24"/>
          <w:szCs w:val="24"/>
          <w:lang w:val="en-US"/>
        </w:rPr>
        <w:t xml:space="preserve">optimize computation </w:t>
      </w:r>
      <w:r w:rsidR="00142753">
        <w:rPr>
          <w:rFonts w:ascii="Times New Roman" w:hAnsi="Times New Roman" w:cs="Times New Roman"/>
          <w:sz w:val="24"/>
          <w:szCs w:val="24"/>
          <w:lang w:val="en-US"/>
        </w:rPr>
        <w:t>and to avoid data bias by ensuring features are scaled down to the same range.</w:t>
      </w:r>
      <w:r w:rsidR="005C6846">
        <w:rPr>
          <w:rFonts w:ascii="Times New Roman" w:hAnsi="Times New Roman" w:cs="Times New Roman"/>
          <w:sz w:val="24"/>
          <w:szCs w:val="24"/>
          <w:lang w:val="en-US"/>
        </w:rPr>
        <w:t xml:space="preserve"> The </w:t>
      </w:r>
      <w:proofErr w:type="spellStart"/>
      <w:r w:rsidR="005C6846">
        <w:rPr>
          <w:rFonts w:ascii="Times New Roman" w:hAnsi="Times New Roman" w:cs="Times New Roman"/>
          <w:sz w:val="24"/>
          <w:szCs w:val="24"/>
          <w:lang w:val="en-US"/>
        </w:rPr>
        <w:t>StandardScaler</w:t>
      </w:r>
      <w:proofErr w:type="spellEnd"/>
      <w:r w:rsidR="005C6846">
        <w:rPr>
          <w:rFonts w:ascii="Times New Roman" w:hAnsi="Times New Roman" w:cs="Times New Roman"/>
          <w:sz w:val="24"/>
          <w:szCs w:val="24"/>
          <w:lang w:val="en-US"/>
        </w:rPr>
        <w:t xml:space="preserve"> </w:t>
      </w:r>
      <w:r w:rsidR="00BE316A">
        <w:rPr>
          <w:rFonts w:ascii="Times New Roman" w:hAnsi="Times New Roman" w:cs="Times New Roman"/>
          <w:sz w:val="24"/>
          <w:szCs w:val="24"/>
          <w:lang w:val="en-US"/>
        </w:rPr>
        <w:t xml:space="preserve">transformer in scikit-learn was </w:t>
      </w:r>
      <w:r w:rsidR="003961E0">
        <w:rPr>
          <w:rFonts w:ascii="Times New Roman" w:hAnsi="Times New Roman" w:cs="Times New Roman"/>
          <w:sz w:val="24"/>
          <w:szCs w:val="24"/>
          <w:lang w:val="en-US"/>
        </w:rPr>
        <w:t>used</w:t>
      </w:r>
      <w:r w:rsidR="00BE316A">
        <w:rPr>
          <w:rFonts w:ascii="Times New Roman" w:hAnsi="Times New Roman" w:cs="Times New Roman"/>
          <w:sz w:val="24"/>
          <w:szCs w:val="24"/>
          <w:lang w:val="en-US"/>
        </w:rPr>
        <w:t xml:space="preserve"> to standardize all features</w:t>
      </w:r>
      <w:r w:rsidR="00646319">
        <w:rPr>
          <w:rFonts w:ascii="Times New Roman" w:hAnsi="Times New Roman" w:cs="Times New Roman"/>
          <w:sz w:val="24"/>
          <w:szCs w:val="24"/>
          <w:lang w:val="en-US"/>
        </w:rPr>
        <w:t xml:space="preserve"> as this transformation led to the best results when compared to </w:t>
      </w:r>
      <w:proofErr w:type="spellStart"/>
      <w:r w:rsidR="00646319">
        <w:rPr>
          <w:rFonts w:ascii="Times New Roman" w:hAnsi="Times New Roman" w:cs="Times New Roman"/>
          <w:sz w:val="24"/>
          <w:szCs w:val="24"/>
          <w:lang w:val="en-US"/>
        </w:rPr>
        <w:t>MinMaxScaler</w:t>
      </w:r>
      <w:proofErr w:type="spellEnd"/>
      <w:r w:rsidR="00646319">
        <w:rPr>
          <w:rFonts w:ascii="Times New Roman" w:hAnsi="Times New Roman" w:cs="Times New Roman"/>
          <w:sz w:val="24"/>
          <w:szCs w:val="24"/>
          <w:lang w:val="en-US"/>
        </w:rPr>
        <w:t xml:space="preserve"> and </w:t>
      </w:r>
      <w:proofErr w:type="spellStart"/>
      <w:r w:rsidR="00646319">
        <w:rPr>
          <w:rFonts w:ascii="Times New Roman" w:hAnsi="Times New Roman" w:cs="Times New Roman"/>
          <w:sz w:val="24"/>
          <w:szCs w:val="24"/>
          <w:lang w:val="en-US"/>
        </w:rPr>
        <w:t>RobustScaler</w:t>
      </w:r>
      <w:proofErr w:type="spellEnd"/>
      <w:r w:rsidR="00142753">
        <w:rPr>
          <w:rFonts w:ascii="Times New Roman" w:hAnsi="Times New Roman" w:cs="Times New Roman"/>
          <w:sz w:val="24"/>
          <w:szCs w:val="24"/>
          <w:lang w:val="en-US"/>
        </w:rPr>
        <w:t xml:space="preserve"> </w:t>
      </w:r>
      <w:r w:rsidR="003961E0">
        <w:rPr>
          <w:rFonts w:ascii="Times New Roman" w:hAnsi="Times New Roman" w:cs="Times New Roman"/>
          <w:sz w:val="24"/>
          <w:szCs w:val="24"/>
          <w:lang w:val="en-US"/>
        </w:rPr>
        <w:t>during iterative improvement</w:t>
      </w:r>
      <w:r w:rsidR="00DA3537">
        <w:rPr>
          <w:rFonts w:ascii="Times New Roman" w:hAnsi="Times New Roman" w:cs="Times New Roman"/>
          <w:sz w:val="24"/>
          <w:szCs w:val="24"/>
          <w:lang w:val="en-US"/>
        </w:rPr>
        <w:t xml:space="preserve"> across different model implementations</w:t>
      </w:r>
      <w:r w:rsidR="003961E0">
        <w:rPr>
          <w:rFonts w:ascii="Times New Roman" w:hAnsi="Times New Roman" w:cs="Times New Roman"/>
          <w:sz w:val="24"/>
          <w:szCs w:val="24"/>
          <w:lang w:val="en-US"/>
        </w:rPr>
        <w:t xml:space="preserve">. </w:t>
      </w:r>
      <w:r w:rsidR="004C52B7">
        <w:rPr>
          <w:rFonts w:ascii="Times New Roman" w:hAnsi="Times New Roman" w:cs="Times New Roman"/>
          <w:sz w:val="24"/>
          <w:szCs w:val="24"/>
          <w:lang w:val="en-US"/>
        </w:rPr>
        <w:t xml:space="preserve">The </w:t>
      </w:r>
      <w:r w:rsidR="00397F7A">
        <w:rPr>
          <w:rFonts w:ascii="Times New Roman" w:hAnsi="Times New Roman" w:cs="Times New Roman"/>
          <w:sz w:val="24"/>
          <w:szCs w:val="24"/>
          <w:lang w:val="en-US"/>
        </w:rPr>
        <w:t xml:space="preserve">holdout test set and the provided testing data was scaled with the mean and variance of the training set.  </w:t>
      </w:r>
    </w:p>
    <w:p w14:paraId="081F0EF1" w14:textId="77777777" w:rsidR="006174B7" w:rsidRDefault="006174B7" w:rsidP="00DA3537">
      <w:pPr>
        <w:spacing w:after="0"/>
        <w:jc w:val="both"/>
        <w:rPr>
          <w:rFonts w:ascii="Times New Roman" w:hAnsi="Times New Roman" w:cs="Times New Roman"/>
          <w:sz w:val="24"/>
          <w:szCs w:val="24"/>
          <w:lang w:val="en-US"/>
        </w:rPr>
      </w:pPr>
    </w:p>
    <w:p w14:paraId="4304EDF1" w14:textId="569DD759" w:rsidR="002B17FB" w:rsidRDefault="002B7BDA" w:rsidP="00344CE1">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2.2.</w:t>
      </w:r>
      <w:r w:rsidR="00545704">
        <w:rPr>
          <w:rFonts w:ascii="Times New Roman" w:hAnsi="Times New Roman" w:cs="Times New Roman"/>
          <w:sz w:val="24"/>
          <w:szCs w:val="24"/>
          <w:lang w:val="en-US"/>
        </w:rPr>
        <w:t>3</w:t>
      </w:r>
      <w:r w:rsidR="003870EF">
        <w:rPr>
          <w:rFonts w:ascii="Times New Roman" w:hAnsi="Times New Roman" w:cs="Times New Roman"/>
          <w:sz w:val="24"/>
          <w:szCs w:val="24"/>
          <w:lang w:val="en-US"/>
        </w:rPr>
        <w:tab/>
      </w:r>
      <w:r w:rsidR="00EA09C0">
        <w:rPr>
          <w:rFonts w:ascii="Times New Roman" w:hAnsi="Times New Roman" w:cs="Times New Roman"/>
          <w:sz w:val="24"/>
          <w:szCs w:val="24"/>
          <w:lang w:val="en-US"/>
        </w:rPr>
        <w:t xml:space="preserve">Model </w:t>
      </w:r>
      <w:r w:rsidR="00344CE1">
        <w:rPr>
          <w:rFonts w:ascii="Times New Roman" w:hAnsi="Times New Roman" w:cs="Times New Roman"/>
          <w:sz w:val="24"/>
          <w:szCs w:val="24"/>
          <w:lang w:val="en-US"/>
        </w:rPr>
        <w:t>Selection</w:t>
      </w:r>
      <w:r w:rsidR="001A1718">
        <w:rPr>
          <w:rFonts w:ascii="Times New Roman" w:hAnsi="Times New Roman" w:cs="Times New Roman"/>
          <w:sz w:val="24"/>
          <w:szCs w:val="24"/>
          <w:lang w:val="en-US"/>
        </w:rPr>
        <w:t xml:space="preserve"> and Hyperparameter Tuning</w:t>
      </w:r>
    </w:p>
    <w:p w14:paraId="2EF3A603" w14:textId="77777777" w:rsidR="00344CE1" w:rsidRDefault="00344CE1" w:rsidP="00344CE1">
      <w:pPr>
        <w:spacing w:after="0"/>
        <w:jc w:val="both"/>
        <w:rPr>
          <w:rFonts w:ascii="Times New Roman" w:hAnsi="Times New Roman" w:cs="Times New Roman"/>
          <w:sz w:val="24"/>
          <w:szCs w:val="24"/>
          <w:lang w:val="en-US"/>
        </w:rPr>
      </w:pPr>
    </w:p>
    <w:p w14:paraId="7C432684" w14:textId="6D4A831F" w:rsidR="00344CE1" w:rsidRDefault="00291C53" w:rsidP="00344CE1">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Initially, </w:t>
      </w:r>
      <w:r w:rsidR="001A1718">
        <w:rPr>
          <w:rFonts w:ascii="Times New Roman" w:hAnsi="Times New Roman" w:cs="Times New Roman"/>
          <w:sz w:val="24"/>
          <w:szCs w:val="24"/>
          <w:lang w:val="en-US"/>
        </w:rPr>
        <w:t xml:space="preserve">the scaled training dataset was used to train several different models such as logistic regression, k-nearest </w:t>
      </w:r>
      <w:proofErr w:type="spellStart"/>
      <w:r w:rsidR="001A1718">
        <w:rPr>
          <w:rFonts w:ascii="Times New Roman" w:hAnsi="Times New Roman" w:cs="Times New Roman"/>
          <w:sz w:val="24"/>
          <w:szCs w:val="24"/>
          <w:lang w:val="en-US"/>
        </w:rPr>
        <w:t>neighbours</w:t>
      </w:r>
      <w:proofErr w:type="spellEnd"/>
      <w:r w:rsidR="001A1718">
        <w:rPr>
          <w:rFonts w:ascii="Times New Roman" w:hAnsi="Times New Roman" w:cs="Times New Roman"/>
          <w:sz w:val="24"/>
          <w:szCs w:val="24"/>
          <w:lang w:val="en-US"/>
        </w:rPr>
        <w:t xml:space="preserve"> (</w:t>
      </w:r>
      <w:proofErr w:type="spellStart"/>
      <w:r w:rsidR="001A1718">
        <w:rPr>
          <w:rFonts w:ascii="Times New Roman" w:hAnsi="Times New Roman" w:cs="Times New Roman"/>
          <w:sz w:val="24"/>
          <w:szCs w:val="24"/>
          <w:lang w:val="en-US"/>
        </w:rPr>
        <w:t>kNN</w:t>
      </w:r>
      <w:proofErr w:type="spellEnd"/>
      <w:r w:rsidR="001A1718">
        <w:rPr>
          <w:rFonts w:ascii="Times New Roman" w:hAnsi="Times New Roman" w:cs="Times New Roman"/>
          <w:sz w:val="24"/>
          <w:szCs w:val="24"/>
          <w:lang w:val="en-US"/>
        </w:rPr>
        <w:t xml:space="preserve">) and support vector classifiers. These different models were implemented with default parameters to compare their baseline performances so that the best model can be shortlisted to be used in the final implementation. The trained models were then evaluated with the 20% holdout test set to determine each model’s accuracy and F1 score. Table 1 shows the results of the base implementations of different machine learning models </w:t>
      </w:r>
      <w:r w:rsidR="00610716">
        <w:rPr>
          <w:rFonts w:ascii="Times New Roman" w:hAnsi="Times New Roman" w:cs="Times New Roman"/>
          <w:sz w:val="24"/>
          <w:szCs w:val="24"/>
          <w:lang w:val="en-US"/>
        </w:rPr>
        <w:t>on the allocated test set.</w:t>
      </w:r>
    </w:p>
    <w:p w14:paraId="5E952995" w14:textId="77777777" w:rsidR="00610716" w:rsidRDefault="00610716" w:rsidP="00344CE1">
      <w:pPr>
        <w:spacing w:after="0"/>
        <w:jc w:val="both"/>
        <w:rPr>
          <w:rFonts w:ascii="Times New Roman" w:hAnsi="Times New Roman" w:cs="Times New Roman"/>
          <w:sz w:val="24"/>
          <w:szCs w:val="24"/>
          <w:lang w:val="en-US"/>
        </w:rPr>
      </w:pPr>
    </w:p>
    <w:p w14:paraId="6F4101F2" w14:textId="4DDA1CCD" w:rsidR="00610716" w:rsidRDefault="00610716" w:rsidP="00610716">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 Comparison of </w:t>
      </w:r>
      <w:r w:rsidR="00C87220">
        <w:rPr>
          <w:rFonts w:ascii="Times New Roman" w:hAnsi="Times New Roman" w:cs="Times New Roman"/>
          <w:sz w:val="24"/>
          <w:szCs w:val="24"/>
          <w:lang w:val="en-US"/>
        </w:rPr>
        <w:t xml:space="preserve">base </w:t>
      </w:r>
      <w:r>
        <w:rPr>
          <w:rFonts w:ascii="Times New Roman" w:hAnsi="Times New Roman" w:cs="Times New Roman"/>
          <w:sz w:val="24"/>
          <w:szCs w:val="24"/>
          <w:lang w:val="en-US"/>
        </w:rPr>
        <w:t>model performance on test set for Part A</w:t>
      </w:r>
    </w:p>
    <w:tbl>
      <w:tblPr>
        <w:tblStyle w:val="TableGrid"/>
        <w:tblW w:w="0" w:type="auto"/>
        <w:tblLook w:val="04A0" w:firstRow="1" w:lastRow="0" w:firstColumn="1" w:lastColumn="0" w:noHBand="0" w:noVBand="1"/>
      </w:tblPr>
      <w:tblGrid>
        <w:gridCol w:w="3048"/>
        <w:gridCol w:w="3166"/>
        <w:gridCol w:w="2802"/>
      </w:tblGrid>
      <w:tr w:rsidR="00610716" w14:paraId="4326ADED" w14:textId="0D47B1B4" w:rsidTr="00610716">
        <w:tc>
          <w:tcPr>
            <w:tcW w:w="3048" w:type="dxa"/>
          </w:tcPr>
          <w:p w14:paraId="6462DF20" w14:textId="261F6903" w:rsidR="00610716" w:rsidRDefault="00610716" w:rsidP="00610716">
            <w:pPr>
              <w:jc w:val="center"/>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3166" w:type="dxa"/>
          </w:tcPr>
          <w:p w14:paraId="4016BB92" w14:textId="59E6D70D" w:rsidR="00610716" w:rsidRDefault="00610716" w:rsidP="00610716">
            <w:pPr>
              <w:jc w:val="center"/>
              <w:rPr>
                <w:rFonts w:ascii="Times New Roman" w:hAnsi="Times New Roman" w:cs="Times New Roman"/>
                <w:sz w:val="24"/>
                <w:szCs w:val="24"/>
                <w:lang w:val="en-US"/>
              </w:rPr>
            </w:pPr>
            <w:r>
              <w:rPr>
                <w:rFonts w:ascii="Times New Roman" w:hAnsi="Times New Roman" w:cs="Times New Roman"/>
                <w:sz w:val="24"/>
                <w:szCs w:val="24"/>
                <w:lang w:val="en-US"/>
              </w:rPr>
              <w:t>Accuracy</w:t>
            </w:r>
          </w:p>
        </w:tc>
        <w:tc>
          <w:tcPr>
            <w:tcW w:w="2802" w:type="dxa"/>
          </w:tcPr>
          <w:p w14:paraId="12790EED" w14:textId="51A6BCA5" w:rsidR="00610716" w:rsidRDefault="00610716" w:rsidP="00610716">
            <w:pPr>
              <w:jc w:val="center"/>
              <w:rPr>
                <w:rFonts w:ascii="Times New Roman" w:hAnsi="Times New Roman" w:cs="Times New Roman"/>
                <w:sz w:val="24"/>
                <w:szCs w:val="24"/>
                <w:lang w:val="en-US"/>
              </w:rPr>
            </w:pPr>
            <w:r>
              <w:rPr>
                <w:rFonts w:ascii="Times New Roman" w:hAnsi="Times New Roman" w:cs="Times New Roman"/>
                <w:sz w:val="24"/>
                <w:szCs w:val="24"/>
                <w:lang w:val="en-US"/>
              </w:rPr>
              <w:t>F1 score</w:t>
            </w:r>
          </w:p>
        </w:tc>
      </w:tr>
      <w:tr w:rsidR="00610716" w14:paraId="1D323FF2" w14:textId="493E46FB" w:rsidTr="00610716">
        <w:tc>
          <w:tcPr>
            <w:tcW w:w="3048" w:type="dxa"/>
          </w:tcPr>
          <w:p w14:paraId="3DEB276D" w14:textId="66C6FA21" w:rsidR="00610716" w:rsidRDefault="00610716" w:rsidP="00610716">
            <w:pPr>
              <w:jc w:val="center"/>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tc>
        <w:tc>
          <w:tcPr>
            <w:tcW w:w="3166" w:type="dxa"/>
          </w:tcPr>
          <w:p w14:paraId="015461A2" w14:textId="77628C10" w:rsidR="00610716" w:rsidRDefault="00610716" w:rsidP="00610716">
            <w:pPr>
              <w:jc w:val="center"/>
              <w:rPr>
                <w:rFonts w:ascii="Times New Roman" w:hAnsi="Times New Roman" w:cs="Times New Roman"/>
                <w:sz w:val="24"/>
                <w:szCs w:val="24"/>
                <w:lang w:val="en-US"/>
              </w:rPr>
            </w:pPr>
            <w:r w:rsidRPr="00610716">
              <w:rPr>
                <w:rFonts w:ascii="Times New Roman" w:hAnsi="Times New Roman" w:cs="Times New Roman"/>
                <w:sz w:val="24"/>
                <w:szCs w:val="24"/>
                <w:lang w:val="en-US"/>
              </w:rPr>
              <w:t>0.899</w:t>
            </w:r>
          </w:p>
        </w:tc>
        <w:tc>
          <w:tcPr>
            <w:tcW w:w="2802" w:type="dxa"/>
          </w:tcPr>
          <w:p w14:paraId="7535DD74" w14:textId="3802E0D0" w:rsidR="00610716" w:rsidRDefault="00610716" w:rsidP="00610716">
            <w:pPr>
              <w:jc w:val="center"/>
              <w:rPr>
                <w:rFonts w:ascii="Times New Roman" w:hAnsi="Times New Roman" w:cs="Times New Roman"/>
                <w:sz w:val="24"/>
                <w:szCs w:val="24"/>
                <w:lang w:val="en-US"/>
              </w:rPr>
            </w:pPr>
            <w:r w:rsidRPr="00610716">
              <w:rPr>
                <w:rFonts w:ascii="Times New Roman" w:hAnsi="Times New Roman" w:cs="Times New Roman"/>
                <w:sz w:val="24"/>
                <w:szCs w:val="24"/>
                <w:lang w:val="en-US"/>
              </w:rPr>
              <w:t>0.896</w:t>
            </w:r>
          </w:p>
        </w:tc>
      </w:tr>
      <w:tr w:rsidR="00610716" w14:paraId="2A9F33B6" w14:textId="2E7D95EA" w:rsidTr="00610716">
        <w:tc>
          <w:tcPr>
            <w:tcW w:w="3048" w:type="dxa"/>
          </w:tcPr>
          <w:p w14:paraId="2BCBF451" w14:textId="3B69A620" w:rsidR="00610716" w:rsidRDefault="00610716" w:rsidP="00610716">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kNN</w:t>
            </w:r>
            <w:proofErr w:type="spellEnd"/>
          </w:p>
        </w:tc>
        <w:tc>
          <w:tcPr>
            <w:tcW w:w="3166" w:type="dxa"/>
          </w:tcPr>
          <w:p w14:paraId="4A689EC1" w14:textId="131490BD" w:rsidR="00610716" w:rsidRDefault="00610716" w:rsidP="00610716">
            <w:pPr>
              <w:jc w:val="center"/>
              <w:rPr>
                <w:rFonts w:ascii="Times New Roman" w:hAnsi="Times New Roman" w:cs="Times New Roman"/>
                <w:sz w:val="24"/>
                <w:szCs w:val="24"/>
                <w:lang w:val="en-US"/>
              </w:rPr>
            </w:pPr>
            <w:r w:rsidRPr="00610716">
              <w:rPr>
                <w:rFonts w:ascii="Times New Roman" w:hAnsi="Times New Roman" w:cs="Times New Roman"/>
                <w:sz w:val="24"/>
                <w:szCs w:val="24"/>
                <w:lang w:val="en-US"/>
              </w:rPr>
              <w:t>0.943</w:t>
            </w:r>
          </w:p>
        </w:tc>
        <w:tc>
          <w:tcPr>
            <w:tcW w:w="2802" w:type="dxa"/>
          </w:tcPr>
          <w:p w14:paraId="22ED05B4" w14:textId="62B16266" w:rsidR="00610716" w:rsidRDefault="00610716" w:rsidP="00610716">
            <w:pPr>
              <w:jc w:val="center"/>
              <w:rPr>
                <w:rFonts w:ascii="Times New Roman" w:hAnsi="Times New Roman" w:cs="Times New Roman"/>
                <w:sz w:val="24"/>
                <w:szCs w:val="24"/>
                <w:lang w:val="en-US"/>
              </w:rPr>
            </w:pPr>
            <w:r w:rsidRPr="00610716">
              <w:rPr>
                <w:rFonts w:ascii="Times New Roman" w:hAnsi="Times New Roman" w:cs="Times New Roman"/>
                <w:sz w:val="24"/>
                <w:szCs w:val="24"/>
                <w:lang w:val="en-US"/>
              </w:rPr>
              <w:t>0.942</w:t>
            </w:r>
          </w:p>
        </w:tc>
      </w:tr>
      <w:tr w:rsidR="00610716" w14:paraId="7C39594B" w14:textId="7A00A01B" w:rsidTr="00610716">
        <w:tc>
          <w:tcPr>
            <w:tcW w:w="3048" w:type="dxa"/>
          </w:tcPr>
          <w:p w14:paraId="388F83F7" w14:textId="25FEE155" w:rsidR="00610716" w:rsidRDefault="00610716" w:rsidP="00610716">
            <w:pPr>
              <w:jc w:val="center"/>
              <w:rPr>
                <w:rFonts w:ascii="Times New Roman" w:hAnsi="Times New Roman" w:cs="Times New Roman"/>
                <w:sz w:val="24"/>
                <w:szCs w:val="24"/>
                <w:lang w:val="en-US"/>
              </w:rPr>
            </w:pPr>
            <w:r>
              <w:rPr>
                <w:rFonts w:ascii="Times New Roman" w:hAnsi="Times New Roman" w:cs="Times New Roman"/>
                <w:sz w:val="24"/>
                <w:szCs w:val="24"/>
                <w:lang w:val="en-US"/>
              </w:rPr>
              <w:t>SVC</w:t>
            </w:r>
          </w:p>
        </w:tc>
        <w:tc>
          <w:tcPr>
            <w:tcW w:w="3166" w:type="dxa"/>
          </w:tcPr>
          <w:p w14:paraId="74C67311" w14:textId="61CD531D" w:rsidR="00610716" w:rsidRDefault="00610716" w:rsidP="00610716">
            <w:pPr>
              <w:jc w:val="center"/>
              <w:rPr>
                <w:rFonts w:ascii="Times New Roman" w:hAnsi="Times New Roman" w:cs="Times New Roman"/>
                <w:sz w:val="24"/>
                <w:szCs w:val="24"/>
                <w:lang w:val="en-US"/>
              </w:rPr>
            </w:pPr>
            <w:r w:rsidRPr="00610716">
              <w:rPr>
                <w:rFonts w:ascii="Times New Roman" w:hAnsi="Times New Roman" w:cs="Times New Roman"/>
                <w:sz w:val="24"/>
                <w:szCs w:val="24"/>
                <w:lang w:val="en-US"/>
              </w:rPr>
              <w:t>0.874</w:t>
            </w:r>
          </w:p>
        </w:tc>
        <w:tc>
          <w:tcPr>
            <w:tcW w:w="2802" w:type="dxa"/>
          </w:tcPr>
          <w:p w14:paraId="050B2439" w14:textId="768DE7FF" w:rsidR="00610716" w:rsidRDefault="00610716" w:rsidP="00610716">
            <w:pPr>
              <w:jc w:val="center"/>
              <w:rPr>
                <w:rFonts w:ascii="Times New Roman" w:hAnsi="Times New Roman" w:cs="Times New Roman"/>
                <w:sz w:val="24"/>
                <w:szCs w:val="24"/>
                <w:lang w:val="en-US"/>
              </w:rPr>
            </w:pPr>
            <w:r w:rsidRPr="00610716">
              <w:rPr>
                <w:rFonts w:ascii="Times New Roman" w:hAnsi="Times New Roman" w:cs="Times New Roman"/>
                <w:sz w:val="24"/>
                <w:szCs w:val="24"/>
                <w:lang w:val="en-US"/>
              </w:rPr>
              <w:t>0.869</w:t>
            </w:r>
          </w:p>
        </w:tc>
      </w:tr>
      <w:tr w:rsidR="00610716" w14:paraId="327F182B" w14:textId="17794E4A" w:rsidTr="00610716">
        <w:tc>
          <w:tcPr>
            <w:tcW w:w="3048" w:type="dxa"/>
          </w:tcPr>
          <w:p w14:paraId="3F2397D8" w14:textId="77E183C4" w:rsidR="00610716" w:rsidRDefault="00610716" w:rsidP="00610716">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LinearSVC</w:t>
            </w:r>
            <w:proofErr w:type="spellEnd"/>
          </w:p>
        </w:tc>
        <w:tc>
          <w:tcPr>
            <w:tcW w:w="3166" w:type="dxa"/>
          </w:tcPr>
          <w:p w14:paraId="53850E36" w14:textId="78537B8A" w:rsidR="00610716" w:rsidRDefault="00610716" w:rsidP="00610716">
            <w:pPr>
              <w:jc w:val="center"/>
              <w:rPr>
                <w:rFonts w:ascii="Times New Roman" w:hAnsi="Times New Roman" w:cs="Times New Roman"/>
                <w:sz w:val="24"/>
                <w:szCs w:val="24"/>
                <w:lang w:val="en-US"/>
              </w:rPr>
            </w:pPr>
            <w:r w:rsidRPr="00610716">
              <w:rPr>
                <w:rFonts w:ascii="Times New Roman" w:hAnsi="Times New Roman" w:cs="Times New Roman"/>
                <w:sz w:val="24"/>
                <w:szCs w:val="24"/>
                <w:lang w:val="en-US"/>
              </w:rPr>
              <w:t>0.89</w:t>
            </w:r>
            <w:r>
              <w:rPr>
                <w:rFonts w:ascii="Times New Roman" w:hAnsi="Times New Roman" w:cs="Times New Roman"/>
                <w:sz w:val="24"/>
                <w:szCs w:val="24"/>
                <w:lang w:val="en-US"/>
              </w:rPr>
              <w:t>7</w:t>
            </w:r>
          </w:p>
        </w:tc>
        <w:tc>
          <w:tcPr>
            <w:tcW w:w="2802" w:type="dxa"/>
          </w:tcPr>
          <w:p w14:paraId="23BD2D79" w14:textId="0D7BA67C" w:rsidR="00610716" w:rsidRDefault="00610716" w:rsidP="00610716">
            <w:pPr>
              <w:jc w:val="center"/>
              <w:rPr>
                <w:rFonts w:ascii="Times New Roman" w:hAnsi="Times New Roman" w:cs="Times New Roman"/>
                <w:sz w:val="24"/>
                <w:szCs w:val="24"/>
                <w:lang w:val="en-US"/>
              </w:rPr>
            </w:pPr>
            <w:r w:rsidRPr="00610716">
              <w:rPr>
                <w:rFonts w:ascii="Times New Roman" w:hAnsi="Times New Roman" w:cs="Times New Roman"/>
                <w:sz w:val="24"/>
                <w:szCs w:val="24"/>
                <w:lang w:val="en-US"/>
              </w:rPr>
              <w:t>0.894</w:t>
            </w:r>
          </w:p>
        </w:tc>
      </w:tr>
    </w:tbl>
    <w:p w14:paraId="5E945E95" w14:textId="15430C19" w:rsidR="00610716" w:rsidRDefault="00610716" w:rsidP="00344CE1">
      <w:pPr>
        <w:spacing w:after="0"/>
        <w:jc w:val="both"/>
        <w:rPr>
          <w:rFonts w:ascii="Times New Roman" w:hAnsi="Times New Roman" w:cs="Times New Roman"/>
          <w:sz w:val="24"/>
          <w:szCs w:val="24"/>
          <w:lang w:val="en-US"/>
        </w:rPr>
      </w:pPr>
    </w:p>
    <w:p w14:paraId="4833C8CA" w14:textId="5048D536" w:rsidR="00610716" w:rsidRDefault="00610716" w:rsidP="00344CE1">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best model found for the binary classification task was the </w:t>
      </w:r>
      <w:proofErr w:type="spellStart"/>
      <w:r>
        <w:rPr>
          <w:rFonts w:ascii="Times New Roman" w:hAnsi="Times New Roman" w:cs="Times New Roman"/>
          <w:sz w:val="24"/>
          <w:szCs w:val="24"/>
          <w:lang w:val="en-US"/>
        </w:rPr>
        <w:t>kNN</w:t>
      </w:r>
      <w:proofErr w:type="spellEnd"/>
      <w:r>
        <w:rPr>
          <w:rFonts w:ascii="Times New Roman" w:hAnsi="Times New Roman" w:cs="Times New Roman"/>
          <w:sz w:val="24"/>
          <w:szCs w:val="24"/>
          <w:lang w:val="en-US"/>
        </w:rPr>
        <w:t xml:space="preserve"> algorithm, but to prevent overfitting the model, a 5-fold cross validation </w:t>
      </w:r>
      <w:r w:rsidR="00C87220">
        <w:rPr>
          <w:rFonts w:ascii="Times New Roman" w:hAnsi="Times New Roman" w:cs="Times New Roman"/>
          <w:sz w:val="24"/>
          <w:szCs w:val="24"/>
          <w:lang w:val="en-US"/>
        </w:rPr>
        <w:t xml:space="preserve">with hyperparameter tuning </w:t>
      </w:r>
      <w:r>
        <w:rPr>
          <w:rFonts w:ascii="Times New Roman" w:hAnsi="Times New Roman" w:cs="Times New Roman"/>
          <w:sz w:val="24"/>
          <w:szCs w:val="24"/>
          <w:lang w:val="en-US"/>
        </w:rPr>
        <w:t xml:space="preserve">was done to further evaluate the models. </w:t>
      </w:r>
      <w:r w:rsidR="00C87220">
        <w:rPr>
          <w:rFonts w:ascii="Times New Roman" w:hAnsi="Times New Roman" w:cs="Times New Roman"/>
          <w:sz w:val="24"/>
          <w:szCs w:val="24"/>
          <w:lang w:val="en-US"/>
        </w:rPr>
        <w:t xml:space="preserve">The hyperparameter tuning was done by using </w:t>
      </w:r>
      <w:proofErr w:type="spellStart"/>
      <w:r w:rsidR="00C87220">
        <w:rPr>
          <w:rFonts w:ascii="Times New Roman" w:hAnsi="Times New Roman" w:cs="Times New Roman"/>
          <w:sz w:val="24"/>
          <w:szCs w:val="24"/>
          <w:lang w:val="en-US"/>
        </w:rPr>
        <w:t>GridSearchCV</w:t>
      </w:r>
      <w:proofErr w:type="spellEnd"/>
      <w:r w:rsidR="00C87220">
        <w:rPr>
          <w:rFonts w:ascii="Times New Roman" w:hAnsi="Times New Roman" w:cs="Times New Roman"/>
          <w:sz w:val="24"/>
          <w:szCs w:val="24"/>
          <w:lang w:val="en-US"/>
        </w:rPr>
        <w:t xml:space="preserve"> to find the best parameters to use for each model. Table 2 compares the performance of the tuned models after cross-validation.</w:t>
      </w:r>
    </w:p>
    <w:p w14:paraId="15285F7F" w14:textId="2A1E26D6" w:rsidR="00C87220" w:rsidRDefault="00C87220" w:rsidP="00344CE1">
      <w:pPr>
        <w:spacing w:after="0"/>
        <w:jc w:val="both"/>
        <w:rPr>
          <w:rFonts w:ascii="Times New Roman" w:hAnsi="Times New Roman" w:cs="Times New Roman"/>
          <w:sz w:val="24"/>
          <w:szCs w:val="24"/>
          <w:lang w:val="en-US"/>
        </w:rPr>
      </w:pPr>
    </w:p>
    <w:p w14:paraId="61C4A19A" w14:textId="2FB45DA0" w:rsidR="00C87220" w:rsidRDefault="00C87220" w:rsidP="00C87220">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Table 2: Comparison of the best-tuned model performance on test set for Part A</w:t>
      </w:r>
    </w:p>
    <w:tbl>
      <w:tblPr>
        <w:tblStyle w:val="TableGrid"/>
        <w:tblW w:w="0" w:type="auto"/>
        <w:tblLook w:val="04A0" w:firstRow="1" w:lastRow="0" w:firstColumn="1" w:lastColumn="0" w:noHBand="0" w:noVBand="1"/>
      </w:tblPr>
      <w:tblGrid>
        <w:gridCol w:w="2254"/>
        <w:gridCol w:w="2254"/>
        <w:gridCol w:w="2254"/>
        <w:gridCol w:w="2254"/>
      </w:tblGrid>
      <w:tr w:rsidR="00C87220" w14:paraId="46047DD0" w14:textId="0A6BB15E" w:rsidTr="00C87220">
        <w:tc>
          <w:tcPr>
            <w:tcW w:w="2254" w:type="dxa"/>
          </w:tcPr>
          <w:p w14:paraId="1CBEB508" w14:textId="20B614B9"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Model</w:t>
            </w:r>
          </w:p>
        </w:tc>
        <w:tc>
          <w:tcPr>
            <w:tcW w:w="2254" w:type="dxa"/>
          </w:tcPr>
          <w:p w14:paraId="5B33B9E3" w14:textId="78CF759C"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Hyperparameter</w:t>
            </w:r>
          </w:p>
        </w:tc>
        <w:tc>
          <w:tcPr>
            <w:tcW w:w="2254" w:type="dxa"/>
          </w:tcPr>
          <w:p w14:paraId="6A6F2C54" w14:textId="165566C8"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Accuracy</w:t>
            </w:r>
          </w:p>
        </w:tc>
        <w:tc>
          <w:tcPr>
            <w:tcW w:w="2254" w:type="dxa"/>
          </w:tcPr>
          <w:p w14:paraId="6080199F" w14:textId="08E60346"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F1 score</w:t>
            </w:r>
          </w:p>
        </w:tc>
      </w:tr>
      <w:tr w:rsidR="00C87220" w14:paraId="5ACD66F7" w14:textId="2D63C4A0" w:rsidTr="00C87220">
        <w:tc>
          <w:tcPr>
            <w:tcW w:w="2254" w:type="dxa"/>
          </w:tcPr>
          <w:p w14:paraId="355B7299" w14:textId="397B85BC"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tc>
        <w:tc>
          <w:tcPr>
            <w:tcW w:w="2254" w:type="dxa"/>
          </w:tcPr>
          <w:p w14:paraId="10482FDA" w14:textId="5B4D2116"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C = 234</w:t>
            </w:r>
          </w:p>
        </w:tc>
        <w:tc>
          <w:tcPr>
            <w:tcW w:w="2254" w:type="dxa"/>
          </w:tcPr>
          <w:p w14:paraId="3C60709F" w14:textId="092F2E78"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0.922</w:t>
            </w:r>
          </w:p>
        </w:tc>
        <w:tc>
          <w:tcPr>
            <w:tcW w:w="2254" w:type="dxa"/>
          </w:tcPr>
          <w:p w14:paraId="677AFC20" w14:textId="1EBBA8C2"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0.920</w:t>
            </w:r>
          </w:p>
        </w:tc>
      </w:tr>
      <w:tr w:rsidR="00C87220" w14:paraId="0F6FD8A1" w14:textId="742734D5" w:rsidTr="00C87220">
        <w:tc>
          <w:tcPr>
            <w:tcW w:w="2254" w:type="dxa"/>
          </w:tcPr>
          <w:p w14:paraId="14F3FE74" w14:textId="4EA6BE12" w:rsidR="00C87220" w:rsidRDefault="00C87220" w:rsidP="00344CE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kNN</w:t>
            </w:r>
            <w:proofErr w:type="spellEnd"/>
          </w:p>
        </w:tc>
        <w:tc>
          <w:tcPr>
            <w:tcW w:w="2254" w:type="dxa"/>
          </w:tcPr>
          <w:p w14:paraId="6F75711E" w14:textId="5EBF1CD7" w:rsidR="00C87220" w:rsidRDefault="003870EF"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k</w:t>
            </w:r>
            <w:r w:rsidR="00C87220">
              <w:rPr>
                <w:rFonts w:ascii="Times New Roman" w:hAnsi="Times New Roman" w:cs="Times New Roman"/>
                <w:sz w:val="24"/>
                <w:szCs w:val="24"/>
                <w:lang w:val="en-US"/>
              </w:rPr>
              <w:t xml:space="preserve"> = 1</w:t>
            </w:r>
          </w:p>
        </w:tc>
        <w:tc>
          <w:tcPr>
            <w:tcW w:w="2254" w:type="dxa"/>
          </w:tcPr>
          <w:p w14:paraId="078188F5" w14:textId="627691A9"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0.952</w:t>
            </w:r>
          </w:p>
        </w:tc>
        <w:tc>
          <w:tcPr>
            <w:tcW w:w="2254" w:type="dxa"/>
          </w:tcPr>
          <w:p w14:paraId="1F22CE16" w14:textId="07BF21B0"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0.952</w:t>
            </w:r>
          </w:p>
        </w:tc>
      </w:tr>
      <w:tr w:rsidR="00C87220" w14:paraId="6CB39E5F" w14:textId="1548DB77" w:rsidTr="00C87220">
        <w:tc>
          <w:tcPr>
            <w:tcW w:w="2254" w:type="dxa"/>
          </w:tcPr>
          <w:p w14:paraId="50D63FC0" w14:textId="262D71AA"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SVC</w:t>
            </w:r>
          </w:p>
        </w:tc>
        <w:tc>
          <w:tcPr>
            <w:tcW w:w="2254" w:type="dxa"/>
          </w:tcPr>
          <w:p w14:paraId="4658897B" w14:textId="52A990CC"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254" w:type="dxa"/>
          </w:tcPr>
          <w:p w14:paraId="4D9F20A1" w14:textId="7596928F"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0.874</w:t>
            </w:r>
          </w:p>
        </w:tc>
        <w:tc>
          <w:tcPr>
            <w:tcW w:w="2254" w:type="dxa"/>
          </w:tcPr>
          <w:p w14:paraId="271823EC" w14:textId="32C89ACF"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0.869</w:t>
            </w:r>
          </w:p>
        </w:tc>
      </w:tr>
      <w:tr w:rsidR="00C87220" w14:paraId="5C7A8733" w14:textId="6426D758" w:rsidTr="00C87220">
        <w:tc>
          <w:tcPr>
            <w:tcW w:w="2254" w:type="dxa"/>
          </w:tcPr>
          <w:p w14:paraId="41CF9334" w14:textId="4D93BAD0" w:rsidR="00C87220" w:rsidRDefault="00C87220" w:rsidP="00344CE1">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LinearSVC</w:t>
            </w:r>
            <w:proofErr w:type="spellEnd"/>
          </w:p>
        </w:tc>
        <w:tc>
          <w:tcPr>
            <w:tcW w:w="2254" w:type="dxa"/>
          </w:tcPr>
          <w:p w14:paraId="534F12EC" w14:textId="317CEC46"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Default</w:t>
            </w:r>
          </w:p>
        </w:tc>
        <w:tc>
          <w:tcPr>
            <w:tcW w:w="2254" w:type="dxa"/>
          </w:tcPr>
          <w:p w14:paraId="1B95CA31" w14:textId="47EF80B9"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0.897</w:t>
            </w:r>
          </w:p>
        </w:tc>
        <w:tc>
          <w:tcPr>
            <w:tcW w:w="2254" w:type="dxa"/>
          </w:tcPr>
          <w:p w14:paraId="4120372A" w14:textId="7BC7ACD8" w:rsidR="00C87220" w:rsidRDefault="00C87220"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0.894</w:t>
            </w:r>
          </w:p>
        </w:tc>
      </w:tr>
    </w:tbl>
    <w:p w14:paraId="7984A4B6" w14:textId="35789699" w:rsidR="00C87220" w:rsidRDefault="00C87220" w:rsidP="00344CE1">
      <w:pPr>
        <w:spacing w:after="0"/>
        <w:jc w:val="both"/>
        <w:rPr>
          <w:rFonts w:ascii="Times New Roman" w:hAnsi="Times New Roman" w:cs="Times New Roman"/>
          <w:sz w:val="24"/>
          <w:szCs w:val="24"/>
          <w:lang w:val="en-US"/>
        </w:rPr>
      </w:pPr>
    </w:p>
    <w:p w14:paraId="6E362C64" w14:textId="13E2106E" w:rsidR="00C87220" w:rsidRDefault="00C87220" w:rsidP="00344CE1">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best hyperparameter for the </w:t>
      </w:r>
      <w:proofErr w:type="spellStart"/>
      <w:r>
        <w:rPr>
          <w:rFonts w:ascii="Times New Roman" w:hAnsi="Times New Roman" w:cs="Times New Roman"/>
          <w:sz w:val="24"/>
          <w:szCs w:val="24"/>
          <w:lang w:val="en-US"/>
        </w:rPr>
        <w:t>kNN</w:t>
      </w:r>
      <w:proofErr w:type="spellEnd"/>
      <w:r>
        <w:rPr>
          <w:rFonts w:ascii="Times New Roman" w:hAnsi="Times New Roman" w:cs="Times New Roman"/>
          <w:sz w:val="24"/>
          <w:szCs w:val="24"/>
          <w:lang w:val="en-US"/>
        </w:rPr>
        <w:t xml:space="preserve"> algorithm is k=1</w:t>
      </w:r>
      <w:r w:rsidR="003870EF">
        <w:rPr>
          <w:rFonts w:ascii="Times New Roman" w:hAnsi="Times New Roman" w:cs="Times New Roman"/>
          <w:sz w:val="24"/>
          <w:szCs w:val="24"/>
          <w:lang w:val="en-US"/>
        </w:rPr>
        <w:t>, which is the lower limit of the hyperparameter value</w:t>
      </w:r>
      <w:r>
        <w:rPr>
          <w:rFonts w:ascii="Times New Roman" w:hAnsi="Times New Roman" w:cs="Times New Roman"/>
          <w:sz w:val="24"/>
          <w:szCs w:val="24"/>
          <w:lang w:val="en-US"/>
        </w:rPr>
        <w:t>, the model may overfit the training data by capturing uncorrelated patterns found in the data features. Therefore, by following Occam’s razor, which advises to use a simpler model than a complicated one</w:t>
      </w:r>
      <w:r w:rsidR="003870EF">
        <w:rPr>
          <w:rFonts w:ascii="Times New Roman" w:hAnsi="Times New Roman" w:cs="Times New Roman"/>
          <w:sz w:val="24"/>
          <w:szCs w:val="24"/>
          <w:lang w:val="en-US"/>
        </w:rPr>
        <w:t xml:space="preserve"> to prevent overfitting, the second-best algorithm, which is the logistic regression model, was chosen to be implemented as the final classifier design. Fig. 3 shows the final evaluation of the model.</w:t>
      </w:r>
    </w:p>
    <w:p w14:paraId="629D1983" w14:textId="1E3A864A" w:rsidR="003870EF" w:rsidRDefault="003870EF" w:rsidP="00344CE1">
      <w:pPr>
        <w:spacing w:after="0"/>
        <w:jc w:val="both"/>
        <w:rPr>
          <w:rFonts w:ascii="Times New Roman" w:hAnsi="Times New Roman" w:cs="Times New Roman"/>
          <w:sz w:val="24"/>
          <w:szCs w:val="24"/>
          <w:lang w:val="en-US"/>
        </w:rPr>
      </w:pPr>
    </w:p>
    <w:p w14:paraId="57F6BDC3" w14:textId="0D45B467" w:rsidR="003870EF" w:rsidRDefault="00B37C44" w:rsidP="003870EF">
      <w:pPr>
        <w:spacing w:after="0"/>
        <w:jc w:val="center"/>
        <w:rPr>
          <w:rFonts w:ascii="Times New Roman" w:hAnsi="Times New Roman" w:cs="Times New Roman"/>
          <w:sz w:val="24"/>
          <w:szCs w:val="24"/>
          <w:lang w:val="en-US"/>
        </w:rPr>
      </w:pPr>
      <w:r w:rsidRPr="00B37C44">
        <w:rPr>
          <w:rFonts w:ascii="Times New Roman" w:hAnsi="Times New Roman" w:cs="Times New Roman"/>
          <w:sz w:val="24"/>
          <w:szCs w:val="24"/>
          <w:lang w:val="en-US"/>
        </w:rPr>
        <w:drawing>
          <wp:anchor distT="0" distB="0" distL="114300" distR="114300" simplePos="0" relativeHeight="251658240" behindDoc="1" locked="0" layoutInCell="1" allowOverlap="1" wp14:anchorId="610135F2" wp14:editId="64B1B679">
            <wp:simplePos x="0" y="0"/>
            <wp:positionH relativeFrom="column">
              <wp:posOffset>2674620</wp:posOffset>
            </wp:positionH>
            <wp:positionV relativeFrom="paragraph">
              <wp:posOffset>108585</wp:posOffset>
            </wp:positionV>
            <wp:extent cx="2910840" cy="2179320"/>
            <wp:effectExtent l="0" t="0" r="3810" b="0"/>
            <wp:wrapTight wrapText="bothSides">
              <wp:wrapPolygon edited="0">
                <wp:start x="0" y="0"/>
                <wp:lineTo x="0" y="21336"/>
                <wp:lineTo x="21487" y="21336"/>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10840" cy="2179320"/>
                    </a:xfrm>
                    <a:prstGeom prst="rect">
                      <a:avLst/>
                    </a:prstGeom>
                  </pic:spPr>
                </pic:pic>
              </a:graphicData>
            </a:graphic>
          </wp:anchor>
        </w:drawing>
      </w:r>
      <w:r w:rsidRPr="00B37C44">
        <w:rPr>
          <w:rFonts w:ascii="Times New Roman" w:hAnsi="Times New Roman" w:cs="Times New Roman"/>
          <w:sz w:val="24"/>
          <w:szCs w:val="24"/>
          <w:lang w:val="en-US"/>
        </w:rPr>
        <w:drawing>
          <wp:inline distT="0" distB="0" distL="0" distR="0" wp14:anchorId="35A4FA80" wp14:editId="135E39E6">
            <wp:extent cx="254254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2540" cy="2400300"/>
                    </a:xfrm>
                    <a:prstGeom prst="rect">
                      <a:avLst/>
                    </a:prstGeom>
                  </pic:spPr>
                </pic:pic>
              </a:graphicData>
            </a:graphic>
          </wp:inline>
        </w:drawing>
      </w:r>
    </w:p>
    <w:p w14:paraId="0F794691" w14:textId="4AD86697" w:rsidR="003870EF" w:rsidRDefault="003870EF" w:rsidP="003870EF">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3: Confusion matrix </w:t>
      </w:r>
      <w:r w:rsidR="00D43F35">
        <w:rPr>
          <w:rFonts w:ascii="Times New Roman" w:hAnsi="Times New Roman" w:cs="Times New Roman"/>
          <w:sz w:val="24"/>
          <w:szCs w:val="24"/>
          <w:lang w:val="en-US"/>
        </w:rPr>
        <w:t xml:space="preserve">and the classification report </w:t>
      </w:r>
      <w:r>
        <w:rPr>
          <w:rFonts w:ascii="Times New Roman" w:hAnsi="Times New Roman" w:cs="Times New Roman"/>
          <w:sz w:val="24"/>
          <w:szCs w:val="24"/>
          <w:lang w:val="en-US"/>
        </w:rPr>
        <w:t>of the chosen final algorithm (Logistic Regression, C=234)</w:t>
      </w:r>
      <w:r w:rsidR="00D43F35">
        <w:rPr>
          <w:rFonts w:ascii="Times New Roman" w:hAnsi="Times New Roman" w:cs="Times New Roman"/>
          <w:sz w:val="24"/>
          <w:szCs w:val="24"/>
          <w:lang w:val="en-US"/>
        </w:rPr>
        <w:t xml:space="preserve"> on the 20% holdout test set.</w:t>
      </w:r>
    </w:p>
    <w:p w14:paraId="4EAD3564" w14:textId="47EC425E" w:rsidR="003870EF" w:rsidRDefault="00B37C44" w:rsidP="0011783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6ECBAA3" w14:textId="1F728A25" w:rsidR="006C3D4C" w:rsidRDefault="006C3D4C" w:rsidP="006C3D4C">
      <w:pPr>
        <w:pStyle w:val="Heading3"/>
        <w:numPr>
          <w:ilvl w:val="1"/>
          <w:numId w:val="1"/>
        </w:numPr>
        <w:rPr>
          <w:rFonts w:ascii="Times New Roman" w:hAnsi="Times New Roman" w:cs="Times New Roman"/>
          <w:color w:val="auto"/>
          <w:lang w:val="en-US"/>
        </w:rPr>
      </w:pPr>
      <w:r>
        <w:rPr>
          <w:rFonts w:ascii="Times New Roman" w:hAnsi="Times New Roman" w:cs="Times New Roman"/>
          <w:color w:val="auto"/>
          <w:lang w:val="en-US"/>
        </w:rPr>
        <w:lastRenderedPageBreak/>
        <w:t>Model Evaluation and Results</w:t>
      </w:r>
    </w:p>
    <w:p w14:paraId="6E7078AF" w14:textId="6BD2D3A6" w:rsidR="003870EF" w:rsidRDefault="003870EF" w:rsidP="00344CE1">
      <w:pPr>
        <w:spacing w:after="0"/>
        <w:jc w:val="both"/>
        <w:rPr>
          <w:rFonts w:ascii="Times New Roman" w:hAnsi="Times New Roman" w:cs="Times New Roman"/>
          <w:sz w:val="24"/>
          <w:szCs w:val="24"/>
          <w:lang w:val="en-US"/>
        </w:rPr>
      </w:pPr>
    </w:p>
    <w:p w14:paraId="120E6DBC" w14:textId="1D6C6323" w:rsidR="003870EF" w:rsidRDefault="003870EF" w:rsidP="00344CE1">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final logistic regression model was used to predict the provided testing data in TestingDataBinary.csv. 51 system traces were classified as data injection attacks, while 49 were classified as normal events. </w:t>
      </w:r>
      <w:r w:rsidR="00D43F35">
        <w:rPr>
          <w:rFonts w:ascii="Times New Roman" w:hAnsi="Times New Roman" w:cs="Times New Roman"/>
          <w:sz w:val="24"/>
          <w:szCs w:val="24"/>
          <w:lang w:val="en-US"/>
        </w:rPr>
        <w:t xml:space="preserve">Table 3 shows the computed labels for the testing data. </w:t>
      </w:r>
      <w:r w:rsidR="00545704">
        <w:rPr>
          <w:rFonts w:ascii="Times New Roman" w:hAnsi="Times New Roman" w:cs="Times New Roman"/>
          <w:sz w:val="24"/>
          <w:szCs w:val="24"/>
          <w:lang w:val="en-US"/>
        </w:rPr>
        <w:t>According to Fig. 3, the model is more likely to produce false negatives than false positives. This means that it is more prone to misclassify data injection attacks as normal events, rather than misclassifying normal events as data injection attack</w:t>
      </w:r>
      <w:r w:rsidR="0024621A">
        <w:rPr>
          <w:rFonts w:ascii="Times New Roman" w:hAnsi="Times New Roman" w:cs="Times New Roman"/>
          <w:sz w:val="24"/>
          <w:szCs w:val="24"/>
          <w:lang w:val="en-US"/>
        </w:rPr>
        <w:t xml:space="preserve">s. </w:t>
      </w:r>
      <w:r w:rsidR="00545704">
        <w:rPr>
          <w:rFonts w:ascii="Times New Roman" w:hAnsi="Times New Roman" w:cs="Times New Roman"/>
          <w:sz w:val="24"/>
          <w:szCs w:val="24"/>
          <w:lang w:val="en-US"/>
        </w:rPr>
        <w:t xml:space="preserve">Additionally, since the precision and recall scores are higher than 90%, the model can be considered as neither overfitting nor underfitting.  </w:t>
      </w:r>
    </w:p>
    <w:p w14:paraId="701BFFF8" w14:textId="77777777" w:rsidR="00D43F35" w:rsidRDefault="00D43F35" w:rsidP="00344CE1">
      <w:pPr>
        <w:spacing w:after="0"/>
        <w:jc w:val="both"/>
        <w:rPr>
          <w:rFonts w:ascii="Times New Roman" w:hAnsi="Times New Roman" w:cs="Times New Roman"/>
          <w:sz w:val="24"/>
          <w:szCs w:val="24"/>
          <w:lang w:val="en-US"/>
        </w:rPr>
      </w:pPr>
    </w:p>
    <w:p w14:paraId="123B7344" w14:textId="67BF7C81" w:rsidR="003870EF" w:rsidRDefault="00D43F35" w:rsidP="00D43F35">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Table 3: Computed labels for testing data in Part A</w:t>
      </w: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D43F35" w14:paraId="20FB3F35" w14:textId="5BD53DAB" w:rsidTr="00D43F35">
        <w:tc>
          <w:tcPr>
            <w:tcW w:w="417" w:type="dxa"/>
            <w:shd w:val="clear" w:color="auto" w:fill="B4C6E7" w:themeFill="accent1" w:themeFillTint="66"/>
          </w:tcPr>
          <w:p w14:paraId="25FE7250" w14:textId="3818445E"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w:t>
            </w:r>
          </w:p>
        </w:tc>
        <w:tc>
          <w:tcPr>
            <w:tcW w:w="417" w:type="dxa"/>
            <w:shd w:val="clear" w:color="auto" w:fill="B4C6E7" w:themeFill="accent1" w:themeFillTint="66"/>
          </w:tcPr>
          <w:p w14:paraId="2D742A0D" w14:textId="1603AC62"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p>
        </w:tc>
        <w:tc>
          <w:tcPr>
            <w:tcW w:w="418" w:type="dxa"/>
            <w:shd w:val="clear" w:color="auto" w:fill="B4C6E7" w:themeFill="accent1" w:themeFillTint="66"/>
          </w:tcPr>
          <w:p w14:paraId="5C7DF708" w14:textId="25F8E419"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p>
        </w:tc>
        <w:tc>
          <w:tcPr>
            <w:tcW w:w="417" w:type="dxa"/>
            <w:shd w:val="clear" w:color="auto" w:fill="B4C6E7" w:themeFill="accent1" w:themeFillTint="66"/>
          </w:tcPr>
          <w:p w14:paraId="677AE497" w14:textId="58536B45"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p>
        </w:tc>
        <w:tc>
          <w:tcPr>
            <w:tcW w:w="417" w:type="dxa"/>
            <w:shd w:val="clear" w:color="auto" w:fill="B4C6E7" w:themeFill="accent1" w:themeFillTint="66"/>
          </w:tcPr>
          <w:p w14:paraId="70A06A44" w14:textId="13472E41"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p>
        </w:tc>
        <w:tc>
          <w:tcPr>
            <w:tcW w:w="417" w:type="dxa"/>
            <w:shd w:val="clear" w:color="auto" w:fill="B4C6E7" w:themeFill="accent1" w:themeFillTint="66"/>
          </w:tcPr>
          <w:p w14:paraId="5519A4BE" w14:textId="2CC63494"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6</w:t>
            </w:r>
          </w:p>
        </w:tc>
        <w:tc>
          <w:tcPr>
            <w:tcW w:w="417" w:type="dxa"/>
            <w:shd w:val="clear" w:color="auto" w:fill="B4C6E7" w:themeFill="accent1" w:themeFillTint="66"/>
          </w:tcPr>
          <w:p w14:paraId="53D1F88B" w14:textId="4ADBD7C0"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7</w:t>
            </w:r>
          </w:p>
        </w:tc>
        <w:tc>
          <w:tcPr>
            <w:tcW w:w="416" w:type="dxa"/>
            <w:shd w:val="clear" w:color="auto" w:fill="B4C6E7" w:themeFill="accent1" w:themeFillTint="66"/>
          </w:tcPr>
          <w:p w14:paraId="3938DF70" w14:textId="6EF0AD40"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8</w:t>
            </w:r>
          </w:p>
        </w:tc>
        <w:tc>
          <w:tcPr>
            <w:tcW w:w="416" w:type="dxa"/>
            <w:shd w:val="clear" w:color="auto" w:fill="B4C6E7" w:themeFill="accent1" w:themeFillTint="66"/>
          </w:tcPr>
          <w:p w14:paraId="55E09797" w14:textId="22335B8D"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9</w:t>
            </w:r>
          </w:p>
        </w:tc>
        <w:tc>
          <w:tcPr>
            <w:tcW w:w="487" w:type="dxa"/>
            <w:shd w:val="clear" w:color="auto" w:fill="B4C6E7" w:themeFill="accent1" w:themeFillTint="66"/>
          </w:tcPr>
          <w:p w14:paraId="242455C5" w14:textId="260C1475"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10</w:t>
            </w:r>
          </w:p>
        </w:tc>
        <w:tc>
          <w:tcPr>
            <w:tcW w:w="487" w:type="dxa"/>
            <w:shd w:val="clear" w:color="auto" w:fill="B4C6E7" w:themeFill="accent1" w:themeFillTint="66"/>
          </w:tcPr>
          <w:p w14:paraId="2D6CCFEF" w14:textId="2DC71174"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11</w:t>
            </w:r>
          </w:p>
        </w:tc>
        <w:tc>
          <w:tcPr>
            <w:tcW w:w="487" w:type="dxa"/>
            <w:shd w:val="clear" w:color="auto" w:fill="B4C6E7" w:themeFill="accent1" w:themeFillTint="66"/>
          </w:tcPr>
          <w:p w14:paraId="38898456" w14:textId="06DDD87C"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12</w:t>
            </w:r>
          </w:p>
        </w:tc>
        <w:tc>
          <w:tcPr>
            <w:tcW w:w="487" w:type="dxa"/>
            <w:shd w:val="clear" w:color="auto" w:fill="B4C6E7" w:themeFill="accent1" w:themeFillTint="66"/>
          </w:tcPr>
          <w:p w14:paraId="728A7FB7" w14:textId="2F6485C7"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13</w:t>
            </w:r>
          </w:p>
        </w:tc>
        <w:tc>
          <w:tcPr>
            <w:tcW w:w="487" w:type="dxa"/>
            <w:shd w:val="clear" w:color="auto" w:fill="B4C6E7" w:themeFill="accent1" w:themeFillTint="66"/>
          </w:tcPr>
          <w:p w14:paraId="61B01090" w14:textId="745208E0"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14</w:t>
            </w:r>
          </w:p>
        </w:tc>
        <w:tc>
          <w:tcPr>
            <w:tcW w:w="487" w:type="dxa"/>
            <w:shd w:val="clear" w:color="auto" w:fill="B4C6E7" w:themeFill="accent1" w:themeFillTint="66"/>
          </w:tcPr>
          <w:p w14:paraId="048F6E3B" w14:textId="41B5CAFF"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15</w:t>
            </w:r>
          </w:p>
        </w:tc>
        <w:tc>
          <w:tcPr>
            <w:tcW w:w="487" w:type="dxa"/>
            <w:shd w:val="clear" w:color="auto" w:fill="B4C6E7" w:themeFill="accent1" w:themeFillTint="66"/>
          </w:tcPr>
          <w:p w14:paraId="3AFE6E2A" w14:textId="15C11A4C"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16</w:t>
            </w:r>
          </w:p>
        </w:tc>
        <w:tc>
          <w:tcPr>
            <w:tcW w:w="487" w:type="dxa"/>
            <w:shd w:val="clear" w:color="auto" w:fill="B4C6E7" w:themeFill="accent1" w:themeFillTint="66"/>
          </w:tcPr>
          <w:p w14:paraId="2AACCB83" w14:textId="10A82710"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17</w:t>
            </w:r>
          </w:p>
        </w:tc>
        <w:tc>
          <w:tcPr>
            <w:tcW w:w="456" w:type="dxa"/>
            <w:shd w:val="clear" w:color="auto" w:fill="B4C6E7" w:themeFill="accent1" w:themeFillTint="66"/>
          </w:tcPr>
          <w:p w14:paraId="44C8B71F" w14:textId="31D25251"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18</w:t>
            </w:r>
          </w:p>
        </w:tc>
        <w:tc>
          <w:tcPr>
            <w:tcW w:w="456" w:type="dxa"/>
            <w:shd w:val="clear" w:color="auto" w:fill="B4C6E7" w:themeFill="accent1" w:themeFillTint="66"/>
          </w:tcPr>
          <w:p w14:paraId="5ECF592D" w14:textId="375A7BEF"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19</w:t>
            </w:r>
          </w:p>
        </w:tc>
        <w:tc>
          <w:tcPr>
            <w:tcW w:w="456" w:type="dxa"/>
            <w:shd w:val="clear" w:color="auto" w:fill="B4C6E7" w:themeFill="accent1" w:themeFillTint="66"/>
          </w:tcPr>
          <w:p w14:paraId="1EABB266" w14:textId="3AFB36AD" w:rsidR="00D43F35" w:rsidRPr="00D43F35" w:rsidRDefault="00D43F35" w:rsidP="00344CE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20</w:t>
            </w:r>
          </w:p>
        </w:tc>
      </w:tr>
      <w:tr w:rsidR="00D43F35" w14:paraId="543839E4" w14:textId="3BE7AE66" w:rsidTr="00D43F35">
        <w:tc>
          <w:tcPr>
            <w:tcW w:w="417" w:type="dxa"/>
          </w:tcPr>
          <w:p w14:paraId="1796123C" w14:textId="526D5028"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73463D5E" w14:textId="46A8E90B"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8" w:type="dxa"/>
          </w:tcPr>
          <w:p w14:paraId="68AD3A7A" w14:textId="59013505"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58A959EC" w14:textId="1E5BDB7B"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73EB9962" w14:textId="44FFCF48"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30683EF6" w14:textId="24BFCF94"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2A442EAC" w14:textId="6D8B331C"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6" w:type="dxa"/>
          </w:tcPr>
          <w:p w14:paraId="14BF4505" w14:textId="1034AAEB"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6" w:type="dxa"/>
          </w:tcPr>
          <w:p w14:paraId="08C77DB4" w14:textId="4F8DA2A8"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682E0E4C" w14:textId="07A5E419"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49E76462" w14:textId="022C3720"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4D02D739" w14:textId="754B8842"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01077476" w14:textId="6DB750AD"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160B82AD" w14:textId="2C9EE1A1"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52A0D5FA" w14:textId="66429CCD"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7F3DC6D3" w14:textId="248650F9"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00017D80" w14:textId="6F698875"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44403A60" w14:textId="4FDD1488"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49747761" w14:textId="3EA4F5A7"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421A5380" w14:textId="5970D8F7" w:rsidR="00D43F35" w:rsidRDefault="00D43F35" w:rsidP="00344CE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02F571F4" w14:textId="77777777" w:rsidR="00D43F35" w:rsidRDefault="00D43F35" w:rsidP="00344CE1">
      <w:pPr>
        <w:spacing w:after="0"/>
        <w:jc w:val="both"/>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D43F35" w14:paraId="2B82158E" w14:textId="77777777" w:rsidTr="00160EF1">
        <w:tc>
          <w:tcPr>
            <w:tcW w:w="417" w:type="dxa"/>
            <w:shd w:val="clear" w:color="auto" w:fill="B4C6E7" w:themeFill="accent1" w:themeFillTint="66"/>
          </w:tcPr>
          <w:p w14:paraId="268C0CC9" w14:textId="28AA2244"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1</w:t>
            </w:r>
          </w:p>
        </w:tc>
        <w:tc>
          <w:tcPr>
            <w:tcW w:w="417" w:type="dxa"/>
            <w:shd w:val="clear" w:color="auto" w:fill="B4C6E7" w:themeFill="accent1" w:themeFillTint="66"/>
          </w:tcPr>
          <w:p w14:paraId="65D332B0" w14:textId="21F16153"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2</w:t>
            </w:r>
          </w:p>
        </w:tc>
        <w:tc>
          <w:tcPr>
            <w:tcW w:w="418" w:type="dxa"/>
            <w:shd w:val="clear" w:color="auto" w:fill="B4C6E7" w:themeFill="accent1" w:themeFillTint="66"/>
          </w:tcPr>
          <w:p w14:paraId="724C8890" w14:textId="442F5FBB"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3</w:t>
            </w:r>
          </w:p>
        </w:tc>
        <w:tc>
          <w:tcPr>
            <w:tcW w:w="417" w:type="dxa"/>
            <w:shd w:val="clear" w:color="auto" w:fill="B4C6E7" w:themeFill="accent1" w:themeFillTint="66"/>
          </w:tcPr>
          <w:p w14:paraId="7D1FFB76" w14:textId="687853B6"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4</w:t>
            </w:r>
          </w:p>
        </w:tc>
        <w:tc>
          <w:tcPr>
            <w:tcW w:w="417" w:type="dxa"/>
            <w:shd w:val="clear" w:color="auto" w:fill="B4C6E7" w:themeFill="accent1" w:themeFillTint="66"/>
          </w:tcPr>
          <w:p w14:paraId="4EFEE783" w14:textId="6B305198"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5</w:t>
            </w:r>
          </w:p>
        </w:tc>
        <w:tc>
          <w:tcPr>
            <w:tcW w:w="417" w:type="dxa"/>
            <w:shd w:val="clear" w:color="auto" w:fill="B4C6E7" w:themeFill="accent1" w:themeFillTint="66"/>
          </w:tcPr>
          <w:p w14:paraId="240459FE" w14:textId="37B72450"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6</w:t>
            </w:r>
          </w:p>
        </w:tc>
        <w:tc>
          <w:tcPr>
            <w:tcW w:w="417" w:type="dxa"/>
            <w:shd w:val="clear" w:color="auto" w:fill="B4C6E7" w:themeFill="accent1" w:themeFillTint="66"/>
          </w:tcPr>
          <w:p w14:paraId="55FD311A" w14:textId="07F8E0B7"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7</w:t>
            </w:r>
          </w:p>
        </w:tc>
        <w:tc>
          <w:tcPr>
            <w:tcW w:w="416" w:type="dxa"/>
            <w:shd w:val="clear" w:color="auto" w:fill="B4C6E7" w:themeFill="accent1" w:themeFillTint="66"/>
          </w:tcPr>
          <w:p w14:paraId="6D518563" w14:textId="71D1832D"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8</w:t>
            </w:r>
          </w:p>
        </w:tc>
        <w:tc>
          <w:tcPr>
            <w:tcW w:w="416" w:type="dxa"/>
            <w:shd w:val="clear" w:color="auto" w:fill="B4C6E7" w:themeFill="accent1" w:themeFillTint="66"/>
          </w:tcPr>
          <w:p w14:paraId="6B772A16" w14:textId="0DA2461E"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r w:rsidRPr="00D43F35">
              <w:rPr>
                <w:rFonts w:ascii="Times New Roman" w:hAnsi="Times New Roman" w:cs="Times New Roman"/>
                <w:sz w:val="20"/>
                <w:szCs w:val="20"/>
                <w:lang w:val="en-US"/>
              </w:rPr>
              <w:t>9</w:t>
            </w:r>
          </w:p>
        </w:tc>
        <w:tc>
          <w:tcPr>
            <w:tcW w:w="487" w:type="dxa"/>
            <w:shd w:val="clear" w:color="auto" w:fill="B4C6E7" w:themeFill="accent1" w:themeFillTint="66"/>
          </w:tcPr>
          <w:p w14:paraId="55968966" w14:textId="3BFF7BFA"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0</w:t>
            </w:r>
          </w:p>
        </w:tc>
        <w:tc>
          <w:tcPr>
            <w:tcW w:w="487" w:type="dxa"/>
            <w:shd w:val="clear" w:color="auto" w:fill="B4C6E7" w:themeFill="accent1" w:themeFillTint="66"/>
          </w:tcPr>
          <w:p w14:paraId="0B21EE31" w14:textId="7046E400"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1</w:t>
            </w:r>
          </w:p>
        </w:tc>
        <w:tc>
          <w:tcPr>
            <w:tcW w:w="487" w:type="dxa"/>
            <w:shd w:val="clear" w:color="auto" w:fill="B4C6E7" w:themeFill="accent1" w:themeFillTint="66"/>
          </w:tcPr>
          <w:p w14:paraId="2FBB8300" w14:textId="7224962D"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2</w:t>
            </w:r>
          </w:p>
        </w:tc>
        <w:tc>
          <w:tcPr>
            <w:tcW w:w="487" w:type="dxa"/>
            <w:shd w:val="clear" w:color="auto" w:fill="B4C6E7" w:themeFill="accent1" w:themeFillTint="66"/>
          </w:tcPr>
          <w:p w14:paraId="479D6F7D" w14:textId="415048B6"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3</w:t>
            </w:r>
          </w:p>
        </w:tc>
        <w:tc>
          <w:tcPr>
            <w:tcW w:w="487" w:type="dxa"/>
            <w:shd w:val="clear" w:color="auto" w:fill="B4C6E7" w:themeFill="accent1" w:themeFillTint="66"/>
          </w:tcPr>
          <w:p w14:paraId="7DCAFC1A" w14:textId="33D704EF"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4</w:t>
            </w:r>
          </w:p>
        </w:tc>
        <w:tc>
          <w:tcPr>
            <w:tcW w:w="487" w:type="dxa"/>
            <w:shd w:val="clear" w:color="auto" w:fill="B4C6E7" w:themeFill="accent1" w:themeFillTint="66"/>
          </w:tcPr>
          <w:p w14:paraId="6F366EA6" w14:textId="215AC281"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5</w:t>
            </w:r>
          </w:p>
        </w:tc>
        <w:tc>
          <w:tcPr>
            <w:tcW w:w="487" w:type="dxa"/>
            <w:shd w:val="clear" w:color="auto" w:fill="B4C6E7" w:themeFill="accent1" w:themeFillTint="66"/>
          </w:tcPr>
          <w:p w14:paraId="163FC43A" w14:textId="27604A28"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6</w:t>
            </w:r>
          </w:p>
        </w:tc>
        <w:tc>
          <w:tcPr>
            <w:tcW w:w="487" w:type="dxa"/>
            <w:shd w:val="clear" w:color="auto" w:fill="B4C6E7" w:themeFill="accent1" w:themeFillTint="66"/>
          </w:tcPr>
          <w:p w14:paraId="2757AA88" w14:textId="72CFB0BC"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7</w:t>
            </w:r>
          </w:p>
        </w:tc>
        <w:tc>
          <w:tcPr>
            <w:tcW w:w="456" w:type="dxa"/>
            <w:shd w:val="clear" w:color="auto" w:fill="B4C6E7" w:themeFill="accent1" w:themeFillTint="66"/>
          </w:tcPr>
          <w:p w14:paraId="6935E57E" w14:textId="5E1CFD93"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8</w:t>
            </w:r>
          </w:p>
        </w:tc>
        <w:tc>
          <w:tcPr>
            <w:tcW w:w="456" w:type="dxa"/>
            <w:shd w:val="clear" w:color="auto" w:fill="B4C6E7" w:themeFill="accent1" w:themeFillTint="66"/>
          </w:tcPr>
          <w:p w14:paraId="53B1F48E" w14:textId="35F238D2"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r w:rsidRPr="00D43F35">
              <w:rPr>
                <w:rFonts w:ascii="Times New Roman" w:hAnsi="Times New Roman" w:cs="Times New Roman"/>
                <w:sz w:val="20"/>
                <w:szCs w:val="20"/>
                <w:lang w:val="en-US"/>
              </w:rPr>
              <w:t>9</w:t>
            </w:r>
          </w:p>
        </w:tc>
        <w:tc>
          <w:tcPr>
            <w:tcW w:w="456" w:type="dxa"/>
            <w:shd w:val="clear" w:color="auto" w:fill="B4C6E7" w:themeFill="accent1" w:themeFillTint="66"/>
          </w:tcPr>
          <w:p w14:paraId="6CFFC6FF" w14:textId="048A296A"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0</w:t>
            </w:r>
          </w:p>
        </w:tc>
      </w:tr>
      <w:tr w:rsidR="00D43F35" w14:paraId="0B6E2E20" w14:textId="77777777" w:rsidTr="00160EF1">
        <w:tc>
          <w:tcPr>
            <w:tcW w:w="417" w:type="dxa"/>
          </w:tcPr>
          <w:p w14:paraId="3881B83C"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6385B2DB"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8" w:type="dxa"/>
          </w:tcPr>
          <w:p w14:paraId="1B2B6C54"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6BE79427"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2E2B7A81"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550774B6" w14:textId="54046AEB"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1A155FC2" w14:textId="07C40420"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6" w:type="dxa"/>
          </w:tcPr>
          <w:p w14:paraId="41074FB2"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6" w:type="dxa"/>
          </w:tcPr>
          <w:p w14:paraId="50893EAC"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3C36329D"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06407A9E"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72ACC11C"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68793479"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0CDEF5FA"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608F4080"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72AA4FAE"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0ABFB69B"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77CD1D77"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12F0512C" w14:textId="715F4708"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6" w:type="dxa"/>
          </w:tcPr>
          <w:p w14:paraId="2866D10A" w14:textId="5D6A3C56"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5B52040D" w14:textId="77777777" w:rsidR="003870EF" w:rsidRDefault="003870EF" w:rsidP="00344CE1">
      <w:pPr>
        <w:spacing w:after="0"/>
        <w:jc w:val="both"/>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D43F35" w14:paraId="50DA7228" w14:textId="77777777" w:rsidTr="00160EF1">
        <w:tc>
          <w:tcPr>
            <w:tcW w:w="417" w:type="dxa"/>
            <w:shd w:val="clear" w:color="auto" w:fill="B4C6E7" w:themeFill="accent1" w:themeFillTint="66"/>
          </w:tcPr>
          <w:p w14:paraId="43637EF4" w14:textId="662FF46D"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1</w:t>
            </w:r>
          </w:p>
        </w:tc>
        <w:tc>
          <w:tcPr>
            <w:tcW w:w="417" w:type="dxa"/>
            <w:shd w:val="clear" w:color="auto" w:fill="B4C6E7" w:themeFill="accent1" w:themeFillTint="66"/>
          </w:tcPr>
          <w:p w14:paraId="5B0A405D" w14:textId="58C0E079"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2</w:t>
            </w:r>
          </w:p>
        </w:tc>
        <w:tc>
          <w:tcPr>
            <w:tcW w:w="418" w:type="dxa"/>
            <w:shd w:val="clear" w:color="auto" w:fill="B4C6E7" w:themeFill="accent1" w:themeFillTint="66"/>
          </w:tcPr>
          <w:p w14:paraId="335414F0" w14:textId="7A706ADA"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3</w:t>
            </w:r>
          </w:p>
        </w:tc>
        <w:tc>
          <w:tcPr>
            <w:tcW w:w="417" w:type="dxa"/>
            <w:shd w:val="clear" w:color="auto" w:fill="B4C6E7" w:themeFill="accent1" w:themeFillTint="66"/>
          </w:tcPr>
          <w:p w14:paraId="3BB41D45" w14:textId="45C038C9"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4</w:t>
            </w:r>
          </w:p>
        </w:tc>
        <w:tc>
          <w:tcPr>
            <w:tcW w:w="417" w:type="dxa"/>
            <w:shd w:val="clear" w:color="auto" w:fill="B4C6E7" w:themeFill="accent1" w:themeFillTint="66"/>
          </w:tcPr>
          <w:p w14:paraId="07D3B0FE" w14:textId="6D0DD773"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5</w:t>
            </w:r>
          </w:p>
        </w:tc>
        <w:tc>
          <w:tcPr>
            <w:tcW w:w="417" w:type="dxa"/>
            <w:shd w:val="clear" w:color="auto" w:fill="B4C6E7" w:themeFill="accent1" w:themeFillTint="66"/>
          </w:tcPr>
          <w:p w14:paraId="5F39BA57" w14:textId="470F5901"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6</w:t>
            </w:r>
          </w:p>
        </w:tc>
        <w:tc>
          <w:tcPr>
            <w:tcW w:w="417" w:type="dxa"/>
            <w:shd w:val="clear" w:color="auto" w:fill="B4C6E7" w:themeFill="accent1" w:themeFillTint="66"/>
          </w:tcPr>
          <w:p w14:paraId="44AE930B" w14:textId="32D64984"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7</w:t>
            </w:r>
          </w:p>
        </w:tc>
        <w:tc>
          <w:tcPr>
            <w:tcW w:w="416" w:type="dxa"/>
            <w:shd w:val="clear" w:color="auto" w:fill="B4C6E7" w:themeFill="accent1" w:themeFillTint="66"/>
          </w:tcPr>
          <w:p w14:paraId="784BD500" w14:textId="61CF11BC"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8</w:t>
            </w:r>
          </w:p>
        </w:tc>
        <w:tc>
          <w:tcPr>
            <w:tcW w:w="416" w:type="dxa"/>
            <w:shd w:val="clear" w:color="auto" w:fill="B4C6E7" w:themeFill="accent1" w:themeFillTint="66"/>
          </w:tcPr>
          <w:p w14:paraId="10375032" w14:textId="5FE84FC2"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r w:rsidRPr="00D43F35">
              <w:rPr>
                <w:rFonts w:ascii="Times New Roman" w:hAnsi="Times New Roman" w:cs="Times New Roman"/>
                <w:sz w:val="20"/>
                <w:szCs w:val="20"/>
                <w:lang w:val="en-US"/>
              </w:rPr>
              <w:t>9</w:t>
            </w:r>
          </w:p>
        </w:tc>
        <w:tc>
          <w:tcPr>
            <w:tcW w:w="487" w:type="dxa"/>
            <w:shd w:val="clear" w:color="auto" w:fill="B4C6E7" w:themeFill="accent1" w:themeFillTint="66"/>
          </w:tcPr>
          <w:p w14:paraId="350C56EC" w14:textId="74148C96"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0</w:t>
            </w:r>
          </w:p>
        </w:tc>
        <w:tc>
          <w:tcPr>
            <w:tcW w:w="487" w:type="dxa"/>
            <w:shd w:val="clear" w:color="auto" w:fill="B4C6E7" w:themeFill="accent1" w:themeFillTint="66"/>
          </w:tcPr>
          <w:p w14:paraId="356F5D86" w14:textId="7B5D622C"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1</w:t>
            </w:r>
          </w:p>
        </w:tc>
        <w:tc>
          <w:tcPr>
            <w:tcW w:w="487" w:type="dxa"/>
            <w:shd w:val="clear" w:color="auto" w:fill="B4C6E7" w:themeFill="accent1" w:themeFillTint="66"/>
          </w:tcPr>
          <w:p w14:paraId="0C63A397" w14:textId="42C4EBE9"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2</w:t>
            </w:r>
          </w:p>
        </w:tc>
        <w:tc>
          <w:tcPr>
            <w:tcW w:w="487" w:type="dxa"/>
            <w:shd w:val="clear" w:color="auto" w:fill="B4C6E7" w:themeFill="accent1" w:themeFillTint="66"/>
          </w:tcPr>
          <w:p w14:paraId="65879D63" w14:textId="34964A44"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3</w:t>
            </w:r>
          </w:p>
        </w:tc>
        <w:tc>
          <w:tcPr>
            <w:tcW w:w="487" w:type="dxa"/>
            <w:shd w:val="clear" w:color="auto" w:fill="B4C6E7" w:themeFill="accent1" w:themeFillTint="66"/>
          </w:tcPr>
          <w:p w14:paraId="1EADCE63" w14:textId="4F37695A"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4</w:t>
            </w:r>
          </w:p>
        </w:tc>
        <w:tc>
          <w:tcPr>
            <w:tcW w:w="487" w:type="dxa"/>
            <w:shd w:val="clear" w:color="auto" w:fill="B4C6E7" w:themeFill="accent1" w:themeFillTint="66"/>
          </w:tcPr>
          <w:p w14:paraId="0CD36344" w14:textId="519384E0"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5</w:t>
            </w:r>
          </w:p>
        </w:tc>
        <w:tc>
          <w:tcPr>
            <w:tcW w:w="487" w:type="dxa"/>
            <w:shd w:val="clear" w:color="auto" w:fill="B4C6E7" w:themeFill="accent1" w:themeFillTint="66"/>
          </w:tcPr>
          <w:p w14:paraId="2493DD21" w14:textId="52ACD509"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6</w:t>
            </w:r>
          </w:p>
        </w:tc>
        <w:tc>
          <w:tcPr>
            <w:tcW w:w="487" w:type="dxa"/>
            <w:shd w:val="clear" w:color="auto" w:fill="B4C6E7" w:themeFill="accent1" w:themeFillTint="66"/>
          </w:tcPr>
          <w:p w14:paraId="57970205" w14:textId="7AFBCE1B"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7</w:t>
            </w:r>
          </w:p>
        </w:tc>
        <w:tc>
          <w:tcPr>
            <w:tcW w:w="456" w:type="dxa"/>
            <w:shd w:val="clear" w:color="auto" w:fill="B4C6E7" w:themeFill="accent1" w:themeFillTint="66"/>
          </w:tcPr>
          <w:p w14:paraId="57355B26" w14:textId="1E955880"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8</w:t>
            </w:r>
          </w:p>
        </w:tc>
        <w:tc>
          <w:tcPr>
            <w:tcW w:w="456" w:type="dxa"/>
            <w:shd w:val="clear" w:color="auto" w:fill="B4C6E7" w:themeFill="accent1" w:themeFillTint="66"/>
          </w:tcPr>
          <w:p w14:paraId="34F698C6" w14:textId="2080A54F"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r w:rsidRPr="00D43F35">
              <w:rPr>
                <w:rFonts w:ascii="Times New Roman" w:hAnsi="Times New Roman" w:cs="Times New Roman"/>
                <w:sz w:val="20"/>
                <w:szCs w:val="20"/>
                <w:lang w:val="en-US"/>
              </w:rPr>
              <w:t>9</w:t>
            </w:r>
          </w:p>
        </w:tc>
        <w:tc>
          <w:tcPr>
            <w:tcW w:w="456" w:type="dxa"/>
            <w:shd w:val="clear" w:color="auto" w:fill="B4C6E7" w:themeFill="accent1" w:themeFillTint="66"/>
          </w:tcPr>
          <w:p w14:paraId="734FA0D8" w14:textId="36796367"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6</w:t>
            </w:r>
            <w:r w:rsidRPr="00D43F35">
              <w:rPr>
                <w:rFonts w:ascii="Times New Roman" w:hAnsi="Times New Roman" w:cs="Times New Roman"/>
                <w:sz w:val="20"/>
                <w:szCs w:val="20"/>
                <w:lang w:val="en-US"/>
              </w:rPr>
              <w:t>0</w:t>
            </w:r>
          </w:p>
        </w:tc>
      </w:tr>
      <w:tr w:rsidR="00D43F35" w14:paraId="40491201" w14:textId="77777777" w:rsidTr="00160EF1">
        <w:tc>
          <w:tcPr>
            <w:tcW w:w="417" w:type="dxa"/>
          </w:tcPr>
          <w:p w14:paraId="675A53C0"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0F4BEA2F"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8" w:type="dxa"/>
          </w:tcPr>
          <w:p w14:paraId="6E63C318"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04406E80" w14:textId="52322505"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7" w:type="dxa"/>
          </w:tcPr>
          <w:p w14:paraId="36DBE4DD" w14:textId="213CB583"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7" w:type="dxa"/>
          </w:tcPr>
          <w:p w14:paraId="2CE7CD40"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53B9D75B"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6" w:type="dxa"/>
          </w:tcPr>
          <w:p w14:paraId="1B87A65C"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6" w:type="dxa"/>
          </w:tcPr>
          <w:p w14:paraId="3E05EB44" w14:textId="3858549B"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041F735D" w14:textId="5DE2463D"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45995A3A" w14:textId="09FE0772"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272739B0" w14:textId="58ADEC60"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26DCEDE1" w14:textId="7B520009"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049E9B85" w14:textId="603ABBF2"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53C0FB6E" w14:textId="3F6D7789"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2D7A9B0E" w14:textId="1959AA0F"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539B37BC" w14:textId="75839B50"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6" w:type="dxa"/>
          </w:tcPr>
          <w:p w14:paraId="04B6045D" w14:textId="120B103C"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6" w:type="dxa"/>
          </w:tcPr>
          <w:p w14:paraId="55D207D3" w14:textId="44731D23"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6" w:type="dxa"/>
          </w:tcPr>
          <w:p w14:paraId="758311A6" w14:textId="7067ECBA"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2C235183" w14:textId="61FAD52C" w:rsidR="003870EF" w:rsidRDefault="003870EF" w:rsidP="00344CE1">
      <w:pPr>
        <w:spacing w:after="0"/>
        <w:jc w:val="both"/>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D43F35" w14:paraId="557F3F42" w14:textId="77777777" w:rsidTr="00160EF1">
        <w:tc>
          <w:tcPr>
            <w:tcW w:w="417" w:type="dxa"/>
            <w:shd w:val="clear" w:color="auto" w:fill="B4C6E7" w:themeFill="accent1" w:themeFillTint="66"/>
          </w:tcPr>
          <w:p w14:paraId="741549AC" w14:textId="24387450"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1</w:t>
            </w:r>
          </w:p>
        </w:tc>
        <w:tc>
          <w:tcPr>
            <w:tcW w:w="417" w:type="dxa"/>
            <w:shd w:val="clear" w:color="auto" w:fill="B4C6E7" w:themeFill="accent1" w:themeFillTint="66"/>
          </w:tcPr>
          <w:p w14:paraId="6FB83342" w14:textId="0197679A"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2</w:t>
            </w:r>
          </w:p>
        </w:tc>
        <w:tc>
          <w:tcPr>
            <w:tcW w:w="418" w:type="dxa"/>
            <w:shd w:val="clear" w:color="auto" w:fill="B4C6E7" w:themeFill="accent1" w:themeFillTint="66"/>
          </w:tcPr>
          <w:p w14:paraId="08935AD9" w14:textId="31861680"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3</w:t>
            </w:r>
          </w:p>
        </w:tc>
        <w:tc>
          <w:tcPr>
            <w:tcW w:w="417" w:type="dxa"/>
            <w:shd w:val="clear" w:color="auto" w:fill="B4C6E7" w:themeFill="accent1" w:themeFillTint="66"/>
          </w:tcPr>
          <w:p w14:paraId="1810F1A7" w14:textId="5D5E6237"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4</w:t>
            </w:r>
          </w:p>
        </w:tc>
        <w:tc>
          <w:tcPr>
            <w:tcW w:w="417" w:type="dxa"/>
            <w:shd w:val="clear" w:color="auto" w:fill="B4C6E7" w:themeFill="accent1" w:themeFillTint="66"/>
          </w:tcPr>
          <w:p w14:paraId="5D135DB2" w14:textId="776072B3"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5</w:t>
            </w:r>
          </w:p>
        </w:tc>
        <w:tc>
          <w:tcPr>
            <w:tcW w:w="417" w:type="dxa"/>
            <w:shd w:val="clear" w:color="auto" w:fill="B4C6E7" w:themeFill="accent1" w:themeFillTint="66"/>
          </w:tcPr>
          <w:p w14:paraId="4AFE6130" w14:textId="6A953285"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6</w:t>
            </w:r>
          </w:p>
        </w:tc>
        <w:tc>
          <w:tcPr>
            <w:tcW w:w="417" w:type="dxa"/>
            <w:shd w:val="clear" w:color="auto" w:fill="B4C6E7" w:themeFill="accent1" w:themeFillTint="66"/>
          </w:tcPr>
          <w:p w14:paraId="1BE33B04" w14:textId="48591A5D"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7</w:t>
            </w:r>
          </w:p>
        </w:tc>
        <w:tc>
          <w:tcPr>
            <w:tcW w:w="416" w:type="dxa"/>
            <w:shd w:val="clear" w:color="auto" w:fill="B4C6E7" w:themeFill="accent1" w:themeFillTint="66"/>
          </w:tcPr>
          <w:p w14:paraId="775BD45A" w14:textId="218E92C5"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8</w:t>
            </w:r>
          </w:p>
        </w:tc>
        <w:tc>
          <w:tcPr>
            <w:tcW w:w="416" w:type="dxa"/>
            <w:shd w:val="clear" w:color="auto" w:fill="B4C6E7" w:themeFill="accent1" w:themeFillTint="66"/>
          </w:tcPr>
          <w:p w14:paraId="18EE80FA" w14:textId="0010CED0"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9</w:t>
            </w:r>
          </w:p>
        </w:tc>
        <w:tc>
          <w:tcPr>
            <w:tcW w:w="487" w:type="dxa"/>
            <w:shd w:val="clear" w:color="auto" w:fill="B4C6E7" w:themeFill="accent1" w:themeFillTint="66"/>
          </w:tcPr>
          <w:p w14:paraId="10D6A91A" w14:textId="2C4412E7"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0</w:t>
            </w:r>
          </w:p>
        </w:tc>
        <w:tc>
          <w:tcPr>
            <w:tcW w:w="487" w:type="dxa"/>
            <w:shd w:val="clear" w:color="auto" w:fill="B4C6E7" w:themeFill="accent1" w:themeFillTint="66"/>
          </w:tcPr>
          <w:p w14:paraId="1621F95A" w14:textId="26CFB76F"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1</w:t>
            </w:r>
          </w:p>
        </w:tc>
        <w:tc>
          <w:tcPr>
            <w:tcW w:w="487" w:type="dxa"/>
            <w:shd w:val="clear" w:color="auto" w:fill="B4C6E7" w:themeFill="accent1" w:themeFillTint="66"/>
          </w:tcPr>
          <w:p w14:paraId="3067C04C" w14:textId="206B9D92"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2</w:t>
            </w:r>
          </w:p>
        </w:tc>
        <w:tc>
          <w:tcPr>
            <w:tcW w:w="487" w:type="dxa"/>
            <w:shd w:val="clear" w:color="auto" w:fill="B4C6E7" w:themeFill="accent1" w:themeFillTint="66"/>
          </w:tcPr>
          <w:p w14:paraId="1748EBD8" w14:textId="63ED4682"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3</w:t>
            </w:r>
          </w:p>
        </w:tc>
        <w:tc>
          <w:tcPr>
            <w:tcW w:w="487" w:type="dxa"/>
            <w:shd w:val="clear" w:color="auto" w:fill="B4C6E7" w:themeFill="accent1" w:themeFillTint="66"/>
          </w:tcPr>
          <w:p w14:paraId="638C74D7" w14:textId="0F27A5D6"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4</w:t>
            </w:r>
          </w:p>
        </w:tc>
        <w:tc>
          <w:tcPr>
            <w:tcW w:w="487" w:type="dxa"/>
            <w:shd w:val="clear" w:color="auto" w:fill="B4C6E7" w:themeFill="accent1" w:themeFillTint="66"/>
          </w:tcPr>
          <w:p w14:paraId="1E6B3EDD" w14:textId="53D54957"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5</w:t>
            </w:r>
          </w:p>
        </w:tc>
        <w:tc>
          <w:tcPr>
            <w:tcW w:w="487" w:type="dxa"/>
            <w:shd w:val="clear" w:color="auto" w:fill="B4C6E7" w:themeFill="accent1" w:themeFillTint="66"/>
          </w:tcPr>
          <w:p w14:paraId="13576733" w14:textId="0980B52C"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6</w:t>
            </w:r>
          </w:p>
        </w:tc>
        <w:tc>
          <w:tcPr>
            <w:tcW w:w="487" w:type="dxa"/>
            <w:shd w:val="clear" w:color="auto" w:fill="B4C6E7" w:themeFill="accent1" w:themeFillTint="66"/>
          </w:tcPr>
          <w:p w14:paraId="1B1ECAE0" w14:textId="5BE92150"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7</w:t>
            </w:r>
          </w:p>
        </w:tc>
        <w:tc>
          <w:tcPr>
            <w:tcW w:w="456" w:type="dxa"/>
            <w:shd w:val="clear" w:color="auto" w:fill="B4C6E7" w:themeFill="accent1" w:themeFillTint="66"/>
          </w:tcPr>
          <w:p w14:paraId="0759A176" w14:textId="4C7F239B"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8</w:t>
            </w:r>
          </w:p>
        </w:tc>
        <w:tc>
          <w:tcPr>
            <w:tcW w:w="456" w:type="dxa"/>
            <w:shd w:val="clear" w:color="auto" w:fill="B4C6E7" w:themeFill="accent1" w:themeFillTint="66"/>
          </w:tcPr>
          <w:p w14:paraId="1493D42E" w14:textId="255A4222"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9</w:t>
            </w:r>
          </w:p>
        </w:tc>
        <w:tc>
          <w:tcPr>
            <w:tcW w:w="456" w:type="dxa"/>
            <w:shd w:val="clear" w:color="auto" w:fill="B4C6E7" w:themeFill="accent1" w:themeFillTint="66"/>
          </w:tcPr>
          <w:p w14:paraId="063FB7EA" w14:textId="21AA6A2C"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0</w:t>
            </w:r>
          </w:p>
        </w:tc>
      </w:tr>
      <w:tr w:rsidR="00D43F35" w14:paraId="3489A6B5" w14:textId="77777777" w:rsidTr="00160EF1">
        <w:tc>
          <w:tcPr>
            <w:tcW w:w="417" w:type="dxa"/>
          </w:tcPr>
          <w:p w14:paraId="0DAAAA1C" w14:textId="190B2C78"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7" w:type="dxa"/>
          </w:tcPr>
          <w:p w14:paraId="674CB38F" w14:textId="124BA6E3"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8" w:type="dxa"/>
          </w:tcPr>
          <w:p w14:paraId="0491686B" w14:textId="74CF9DB2"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7" w:type="dxa"/>
          </w:tcPr>
          <w:p w14:paraId="595F80D3" w14:textId="04D5D68D"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7" w:type="dxa"/>
          </w:tcPr>
          <w:p w14:paraId="3FDE0215" w14:textId="5D38F39B"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7" w:type="dxa"/>
          </w:tcPr>
          <w:p w14:paraId="4302BAE4" w14:textId="6F95BC52"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7" w:type="dxa"/>
          </w:tcPr>
          <w:p w14:paraId="5AC89FCF" w14:textId="1E1A0BEC"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6" w:type="dxa"/>
          </w:tcPr>
          <w:p w14:paraId="5DA7A004" w14:textId="4CBABD66" w:rsidR="00D43F35" w:rsidRDefault="00545704"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6" w:type="dxa"/>
          </w:tcPr>
          <w:p w14:paraId="02B28ECD"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171CFDAE"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4E3CC053"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0BAAFEE8"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3A01BA16"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6F4CB37C"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6C8E7F8D" w14:textId="3F8CAE05" w:rsidR="00D43F35" w:rsidRDefault="00545704"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31C02674" w14:textId="77777777" w:rsidR="00D43F35" w:rsidRDefault="00D43F35"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33900F13" w14:textId="1E93465A" w:rsidR="00D43F35" w:rsidRDefault="00545704"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6" w:type="dxa"/>
          </w:tcPr>
          <w:p w14:paraId="389F2B10" w14:textId="198752CE" w:rsidR="00D43F35" w:rsidRDefault="00545704"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6" w:type="dxa"/>
          </w:tcPr>
          <w:p w14:paraId="4D43D283" w14:textId="0A84C108" w:rsidR="00D43F35" w:rsidRDefault="00545704"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6" w:type="dxa"/>
          </w:tcPr>
          <w:p w14:paraId="3DEFD34B" w14:textId="7E4D713C" w:rsidR="00D43F35" w:rsidRDefault="00545704" w:rsidP="00160EF1">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1FCD4C04" w14:textId="77777777" w:rsidR="00D43F35" w:rsidRDefault="00D43F35" w:rsidP="00D43F35">
      <w:pPr>
        <w:spacing w:after="0"/>
        <w:jc w:val="both"/>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D43F35" w14:paraId="7AD18D50" w14:textId="77777777" w:rsidTr="00160EF1">
        <w:tc>
          <w:tcPr>
            <w:tcW w:w="417" w:type="dxa"/>
            <w:shd w:val="clear" w:color="auto" w:fill="B4C6E7" w:themeFill="accent1" w:themeFillTint="66"/>
          </w:tcPr>
          <w:p w14:paraId="21E9FC43" w14:textId="44F2E2B8"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1</w:t>
            </w:r>
          </w:p>
        </w:tc>
        <w:tc>
          <w:tcPr>
            <w:tcW w:w="417" w:type="dxa"/>
            <w:shd w:val="clear" w:color="auto" w:fill="B4C6E7" w:themeFill="accent1" w:themeFillTint="66"/>
          </w:tcPr>
          <w:p w14:paraId="287F62C5" w14:textId="0B4BEF2A"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2</w:t>
            </w:r>
          </w:p>
        </w:tc>
        <w:tc>
          <w:tcPr>
            <w:tcW w:w="418" w:type="dxa"/>
            <w:shd w:val="clear" w:color="auto" w:fill="B4C6E7" w:themeFill="accent1" w:themeFillTint="66"/>
          </w:tcPr>
          <w:p w14:paraId="39FCDD88" w14:textId="7F9604D5"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3</w:t>
            </w:r>
          </w:p>
        </w:tc>
        <w:tc>
          <w:tcPr>
            <w:tcW w:w="417" w:type="dxa"/>
            <w:shd w:val="clear" w:color="auto" w:fill="B4C6E7" w:themeFill="accent1" w:themeFillTint="66"/>
          </w:tcPr>
          <w:p w14:paraId="34CB8C90" w14:textId="1D60F510"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4</w:t>
            </w:r>
          </w:p>
        </w:tc>
        <w:tc>
          <w:tcPr>
            <w:tcW w:w="417" w:type="dxa"/>
            <w:shd w:val="clear" w:color="auto" w:fill="B4C6E7" w:themeFill="accent1" w:themeFillTint="66"/>
          </w:tcPr>
          <w:p w14:paraId="7FDC4833" w14:textId="1FB2AA64"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5</w:t>
            </w:r>
          </w:p>
        </w:tc>
        <w:tc>
          <w:tcPr>
            <w:tcW w:w="417" w:type="dxa"/>
            <w:shd w:val="clear" w:color="auto" w:fill="B4C6E7" w:themeFill="accent1" w:themeFillTint="66"/>
          </w:tcPr>
          <w:p w14:paraId="40CACF34" w14:textId="3436B864"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6</w:t>
            </w:r>
          </w:p>
        </w:tc>
        <w:tc>
          <w:tcPr>
            <w:tcW w:w="417" w:type="dxa"/>
            <w:shd w:val="clear" w:color="auto" w:fill="B4C6E7" w:themeFill="accent1" w:themeFillTint="66"/>
          </w:tcPr>
          <w:p w14:paraId="3F7BCF57" w14:textId="56549ADD"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87</w:t>
            </w:r>
          </w:p>
        </w:tc>
        <w:tc>
          <w:tcPr>
            <w:tcW w:w="416" w:type="dxa"/>
            <w:shd w:val="clear" w:color="auto" w:fill="B4C6E7" w:themeFill="accent1" w:themeFillTint="66"/>
          </w:tcPr>
          <w:p w14:paraId="0BCE0118" w14:textId="72D5F23B"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8</w:t>
            </w:r>
          </w:p>
        </w:tc>
        <w:tc>
          <w:tcPr>
            <w:tcW w:w="416" w:type="dxa"/>
            <w:shd w:val="clear" w:color="auto" w:fill="B4C6E7" w:themeFill="accent1" w:themeFillTint="66"/>
          </w:tcPr>
          <w:p w14:paraId="790CA9F1" w14:textId="5C6F72DA"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9</w:t>
            </w:r>
          </w:p>
        </w:tc>
        <w:tc>
          <w:tcPr>
            <w:tcW w:w="487" w:type="dxa"/>
            <w:shd w:val="clear" w:color="auto" w:fill="B4C6E7" w:themeFill="accent1" w:themeFillTint="66"/>
          </w:tcPr>
          <w:p w14:paraId="75E0738A" w14:textId="292A6DF7"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0</w:t>
            </w:r>
          </w:p>
        </w:tc>
        <w:tc>
          <w:tcPr>
            <w:tcW w:w="487" w:type="dxa"/>
            <w:shd w:val="clear" w:color="auto" w:fill="B4C6E7" w:themeFill="accent1" w:themeFillTint="66"/>
          </w:tcPr>
          <w:p w14:paraId="3EBD720A" w14:textId="55DD2A00"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1</w:t>
            </w:r>
          </w:p>
        </w:tc>
        <w:tc>
          <w:tcPr>
            <w:tcW w:w="487" w:type="dxa"/>
            <w:shd w:val="clear" w:color="auto" w:fill="B4C6E7" w:themeFill="accent1" w:themeFillTint="66"/>
          </w:tcPr>
          <w:p w14:paraId="04CCBBAF" w14:textId="6305D2A0"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2</w:t>
            </w:r>
          </w:p>
        </w:tc>
        <w:tc>
          <w:tcPr>
            <w:tcW w:w="487" w:type="dxa"/>
            <w:shd w:val="clear" w:color="auto" w:fill="B4C6E7" w:themeFill="accent1" w:themeFillTint="66"/>
          </w:tcPr>
          <w:p w14:paraId="3D48D814" w14:textId="2A382A9E"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3</w:t>
            </w:r>
          </w:p>
        </w:tc>
        <w:tc>
          <w:tcPr>
            <w:tcW w:w="487" w:type="dxa"/>
            <w:shd w:val="clear" w:color="auto" w:fill="B4C6E7" w:themeFill="accent1" w:themeFillTint="66"/>
          </w:tcPr>
          <w:p w14:paraId="2E965740" w14:textId="53F09851"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4</w:t>
            </w:r>
          </w:p>
        </w:tc>
        <w:tc>
          <w:tcPr>
            <w:tcW w:w="487" w:type="dxa"/>
            <w:shd w:val="clear" w:color="auto" w:fill="B4C6E7" w:themeFill="accent1" w:themeFillTint="66"/>
          </w:tcPr>
          <w:p w14:paraId="589DFFE0" w14:textId="1B9B6390"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5</w:t>
            </w:r>
          </w:p>
        </w:tc>
        <w:tc>
          <w:tcPr>
            <w:tcW w:w="487" w:type="dxa"/>
            <w:shd w:val="clear" w:color="auto" w:fill="B4C6E7" w:themeFill="accent1" w:themeFillTint="66"/>
          </w:tcPr>
          <w:p w14:paraId="406E151C" w14:textId="527C77CF"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6</w:t>
            </w:r>
          </w:p>
        </w:tc>
        <w:tc>
          <w:tcPr>
            <w:tcW w:w="487" w:type="dxa"/>
            <w:shd w:val="clear" w:color="auto" w:fill="B4C6E7" w:themeFill="accent1" w:themeFillTint="66"/>
          </w:tcPr>
          <w:p w14:paraId="5A2C99C1" w14:textId="6DF77FF1"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7</w:t>
            </w:r>
          </w:p>
        </w:tc>
        <w:tc>
          <w:tcPr>
            <w:tcW w:w="456" w:type="dxa"/>
            <w:shd w:val="clear" w:color="auto" w:fill="B4C6E7" w:themeFill="accent1" w:themeFillTint="66"/>
          </w:tcPr>
          <w:p w14:paraId="7C135EFF" w14:textId="12C4B325"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8</w:t>
            </w:r>
          </w:p>
        </w:tc>
        <w:tc>
          <w:tcPr>
            <w:tcW w:w="456" w:type="dxa"/>
            <w:shd w:val="clear" w:color="auto" w:fill="B4C6E7" w:themeFill="accent1" w:themeFillTint="66"/>
          </w:tcPr>
          <w:p w14:paraId="0E304D55" w14:textId="2A119DB9" w:rsidR="00D43F35" w:rsidRPr="00D43F35" w:rsidRDefault="00D43F35"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9</w:t>
            </w:r>
          </w:p>
        </w:tc>
        <w:tc>
          <w:tcPr>
            <w:tcW w:w="456" w:type="dxa"/>
            <w:shd w:val="clear" w:color="auto" w:fill="B4C6E7" w:themeFill="accent1" w:themeFillTint="66"/>
          </w:tcPr>
          <w:p w14:paraId="6E13708C" w14:textId="15902E5E" w:rsidR="00D43F35" w:rsidRPr="00D43F35" w:rsidRDefault="00D43F35" w:rsidP="00160EF1">
            <w:pPr>
              <w:jc w:val="both"/>
              <w:rPr>
                <w:rFonts w:ascii="Times New Roman" w:hAnsi="Times New Roman" w:cs="Times New Roman"/>
                <w:sz w:val="20"/>
                <w:szCs w:val="20"/>
                <w:lang w:val="en-US"/>
              </w:rPr>
            </w:pPr>
            <w:r w:rsidRPr="00D43F35">
              <w:rPr>
                <w:rFonts w:ascii="Times New Roman" w:hAnsi="Times New Roman" w:cs="Times New Roman"/>
                <w:sz w:val="16"/>
                <w:szCs w:val="16"/>
                <w:lang w:val="en-US"/>
              </w:rPr>
              <w:t>10</w:t>
            </w:r>
            <w:r w:rsidRPr="00D43F35">
              <w:rPr>
                <w:rFonts w:ascii="Times New Roman" w:hAnsi="Times New Roman" w:cs="Times New Roman"/>
                <w:sz w:val="16"/>
                <w:szCs w:val="16"/>
                <w:lang w:val="en-US"/>
              </w:rPr>
              <w:t>0</w:t>
            </w:r>
          </w:p>
        </w:tc>
      </w:tr>
      <w:tr w:rsidR="00545704" w14:paraId="42C14829" w14:textId="77777777" w:rsidTr="00160EF1">
        <w:tc>
          <w:tcPr>
            <w:tcW w:w="417" w:type="dxa"/>
          </w:tcPr>
          <w:p w14:paraId="542729FA" w14:textId="3D5D430E"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7" w:type="dxa"/>
          </w:tcPr>
          <w:p w14:paraId="7D8235A8" w14:textId="2D7A17ED"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8" w:type="dxa"/>
          </w:tcPr>
          <w:p w14:paraId="07516612" w14:textId="283FB9B1"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7" w:type="dxa"/>
          </w:tcPr>
          <w:p w14:paraId="58C573B7" w14:textId="7B04315A"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7" w:type="dxa"/>
          </w:tcPr>
          <w:p w14:paraId="29F50FA5" w14:textId="21293D3C"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7" w:type="dxa"/>
          </w:tcPr>
          <w:p w14:paraId="3965F074" w14:textId="289D019F"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7" w:type="dxa"/>
          </w:tcPr>
          <w:p w14:paraId="16C65EDF" w14:textId="71CEEE27"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6" w:type="dxa"/>
          </w:tcPr>
          <w:p w14:paraId="5332447D" w14:textId="70326442"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6" w:type="dxa"/>
          </w:tcPr>
          <w:p w14:paraId="4A7A4115" w14:textId="3ADB657F"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4F1F9C05" w14:textId="3C08F21B"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0AB13A0C" w14:textId="3C0B5B18"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4C0C83C0" w14:textId="496F672B"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172728BB" w14:textId="10AB68B0"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54524874" w14:textId="7E88EE2B"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73B25EA8" w14:textId="57EAB36F"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1CE64F0A" w14:textId="321FB717"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4A72FDC9" w14:textId="297A78A4"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56" w:type="dxa"/>
          </w:tcPr>
          <w:p w14:paraId="387EE8FA" w14:textId="04D28307"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56" w:type="dxa"/>
          </w:tcPr>
          <w:p w14:paraId="77BC9A4E" w14:textId="6AF687B3"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56" w:type="dxa"/>
          </w:tcPr>
          <w:p w14:paraId="19789A39" w14:textId="182E6E5A" w:rsidR="00545704" w:rsidRDefault="00545704" w:rsidP="0054570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r>
    </w:tbl>
    <w:p w14:paraId="2FD3AFF4" w14:textId="143B16FA" w:rsidR="0024621A" w:rsidRDefault="0024621A">
      <w:pPr>
        <w:rPr>
          <w:rFonts w:ascii="Times New Roman" w:hAnsi="Times New Roman" w:cs="Times New Roman"/>
          <w:sz w:val="24"/>
          <w:szCs w:val="24"/>
          <w:lang w:val="en-US"/>
        </w:rPr>
      </w:pPr>
    </w:p>
    <w:p w14:paraId="6E4C2BED" w14:textId="7B3E03E7" w:rsidR="006C3D4C" w:rsidRDefault="006C3D4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11BE81A" w14:textId="04E0533A" w:rsidR="006C3D4C" w:rsidRPr="0016076A" w:rsidRDefault="006C3D4C" w:rsidP="0011783D">
      <w:pPr>
        <w:pStyle w:val="Heading2"/>
        <w:numPr>
          <w:ilvl w:val="0"/>
          <w:numId w:val="1"/>
        </w:numPr>
        <w:rPr>
          <w:rFonts w:ascii="Times New Roman" w:hAnsi="Times New Roman" w:cs="Times New Roman"/>
          <w:color w:val="auto"/>
          <w:lang w:val="en-US"/>
        </w:rPr>
      </w:pPr>
      <w:r w:rsidRPr="0016076A">
        <w:rPr>
          <w:rFonts w:ascii="Times New Roman" w:hAnsi="Times New Roman" w:cs="Times New Roman"/>
          <w:color w:val="auto"/>
          <w:lang w:val="en-US"/>
        </w:rPr>
        <w:lastRenderedPageBreak/>
        <w:t xml:space="preserve">Part </w:t>
      </w:r>
      <w:r>
        <w:rPr>
          <w:rFonts w:ascii="Times New Roman" w:hAnsi="Times New Roman" w:cs="Times New Roman"/>
          <w:color w:val="auto"/>
          <w:lang w:val="en-US"/>
        </w:rPr>
        <w:t>B</w:t>
      </w:r>
      <w:r>
        <w:rPr>
          <w:rFonts w:ascii="Times New Roman" w:hAnsi="Times New Roman" w:cs="Times New Roman"/>
          <w:color w:val="auto"/>
          <w:lang w:val="en-US"/>
        </w:rPr>
        <w:t xml:space="preserve"> – </w:t>
      </w:r>
      <w:r>
        <w:rPr>
          <w:rFonts w:ascii="Times New Roman" w:hAnsi="Times New Roman" w:cs="Times New Roman"/>
          <w:color w:val="auto"/>
          <w:lang w:val="en-US"/>
        </w:rPr>
        <w:t>Multi</w:t>
      </w:r>
      <w:r>
        <w:rPr>
          <w:rFonts w:ascii="Times New Roman" w:hAnsi="Times New Roman" w:cs="Times New Roman"/>
          <w:color w:val="auto"/>
          <w:lang w:val="en-US"/>
        </w:rPr>
        <w:t xml:space="preserve"> Classification</w:t>
      </w:r>
    </w:p>
    <w:p w14:paraId="06A4075D" w14:textId="77777777" w:rsidR="006C3D4C" w:rsidRDefault="006C3D4C" w:rsidP="006C3D4C">
      <w:pPr>
        <w:spacing w:after="0"/>
        <w:rPr>
          <w:rFonts w:ascii="Times New Roman" w:hAnsi="Times New Roman" w:cs="Times New Roman"/>
          <w:sz w:val="24"/>
          <w:szCs w:val="24"/>
          <w:lang w:val="en-US"/>
        </w:rPr>
      </w:pPr>
    </w:p>
    <w:p w14:paraId="5DBB2D10" w14:textId="77777777" w:rsidR="006C3D4C" w:rsidRDefault="006C3D4C" w:rsidP="006C3D4C">
      <w:pPr>
        <w:pStyle w:val="Heading3"/>
        <w:numPr>
          <w:ilvl w:val="1"/>
          <w:numId w:val="1"/>
        </w:numPr>
        <w:rPr>
          <w:rFonts w:ascii="Times New Roman" w:hAnsi="Times New Roman" w:cs="Times New Roman"/>
          <w:color w:val="auto"/>
          <w:lang w:val="en-US"/>
        </w:rPr>
      </w:pPr>
      <w:r>
        <w:rPr>
          <w:rFonts w:ascii="Times New Roman" w:hAnsi="Times New Roman" w:cs="Times New Roman"/>
          <w:color w:val="auto"/>
          <w:lang w:val="en-US"/>
        </w:rPr>
        <w:t>Task</w:t>
      </w:r>
      <w:r w:rsidRPr="00557A56">
        <w:rPr>
          <w:rFonts w:ascii="Times New Roman" w:hAnsi="Times New Roman" w:cs="Times New Roman"/>
          <w:color w:val="auto"/>
          <w:lang w:val="en-US"/>
        </w:rPr>
        <w:t xml:space="preserve"> Description</w:t>
      </w:r>
    </w:p>
    <w:p w14:paraId="70BC9414" w14:textId="77777777" w:rsidR="006C3D4C" w:rsidRDefault="006C3D4C" w:rsidP="006C3D4C">
      <w:pPr>
        <w:spacing w:after="0"/>
        <w:rPr>
          <w:rFonts w:ascii="Times New Roman" w:hAnsi="Times New Roman" w:cs="Times New Roman"/>
          <w:sz w:val="24"/>
          <w:szCs w:val="24"/>
          <w:lang w:val="en-US"/>
        </w:rPr>
      </w:pPr>
    </w:p>
    <w:p w14:paraId="0D89B83B" w14:textId="0E31817E" w:rsidR="006C3D4C" w:rsidRDefault="0024059B"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Similar from</w:t>
      </w:r>
      <w:r w:rsidR="006C3D4C">
        <w:rPr>
          <w:rFonts w:ascii="Times New Roman" w:hAnsi="Times New Roman" w:cs="Times New Roman"/>
          <w:sz w:val="24"/>
          <w:szCs w:val="24"/>
          <w:lang w:val="en-US"/>
        </w:rPr>
        <w:t xml:space="preserve"> </w:t>
      </w:r>
      <w:r>
        <w:rPr>
          <w:rFonts w:ascii="Times New Roman" w:hAnsi="Times New Roman" w:cs="Times New Roman"/>
          <w:sz w:val="24"/>
          <w:szCs w:val="24"/>
          <w:lang w:val="en-US"/>
        </w:rPr>
        <w:t>Part A</w:t>
      </w:r>
      <w:r w:rsidR="006C3D4C">
        <w:rPr>
          <w:rFonts w:ascii="Times New Roman" w:hAnsi="Times New Roman" w:cs="Times New Roman"/>
          <w:sz w:val="24"/>
          <w:szCs w:val="24"/>
          <w:lang w:val="en-US"/>
        </w:rPr>
        <w:t>, a machine learning classifier will be deployed</w:t>
      </w:r>
      <w:r w:rsidR="00730894">
        <w:rPr>
          <w:rFonts w:ascii="Times New Roman" w:hAnsi="Times New Roman" w:cs="Times New Roman"/>
          <w:sz w:val="24"/>
          <w:szCs w:val="24"/>
          <w:lang w:val="en-US"/>
        </w:rPr>
        <w:t xml:space="preserve">, but the classifier for </w:t>
      </w:r>
      <w:r>
        <w:rPr>
          <w:rFonts w:ascii="Times New Roman" w:hAnsi="Times New Roman" w:cs="Times New Roman"/>
          <w:sz w:val="24"/>
          <w:szCs w:val="24"/>
          <w:lang w:val="en-US"/>
        </w:rPr>
        <w:t>Part B</w:t>
      </w:r>
      <w:r w:rsidR="006C3D4C">
        <w:rPr>
          <w:rFonts w:ascii="Times New Roman" w:hAnsi="Times New Roman" w:cs="Times New Roman"/>
          <w:sz w:val="24"/>
          <w:szCs w:val="24"/>
          <w:lang w:val="en-US"/>
        </w:rPr>
        <w:t xml:space="preserve"> </w:t>
      </w:r>
      <w:r w:rsidR="00730894">
        <w:rPr>
          <w:rFonts w:ascii="Times New Roman" w:hAnsi="Times New Roman" w:cs="Times New Roman"/>
          <w:sz w:val="24"/>
          <w:szCs w:val="24"/>
          <w:lang w:val="en-US"/>
        </w:rPr>
        <w:t>is required to</w:t>
      </w:r>
      <w:r w:rsidR="006C3D4C">
        <w:rPr>
          <w:rFonts w:ascii="Times New Roman" w:hAnsi="Times New Roman" w:cs="Times New Roman"/>
          <w:sz w:val="24"/>
          <w:szCs w:val="24"/>
          <w:lang w:val="en-US"/>
        </w:rPr>
        <w:t xml:space="preserve"> classify system traces between t</w:t>
      </w:r>
      <w:r w:rsidR="00730894">
        <w:rPr>
          <w:rFonts w:ascii="Times New Roman" w:hAnsi="Times New Roman" w:cs="Times New Roman"/>
          <w:sz w:val="24"/>
          <w:szCs w:val="24"/>
          <w:lang w:val="en-US"/>
        </w:rPr>
        <w:t>hree</w:t>
      </w:r>
      <w:r w:rsidR="006C3D4C">
        <w:rPr>
          <w:rFonts w:ascii="Times New Roman" w:hAnsi="Times New Roman" w:cs="Times New Roman"/>
          <w:sz w:val="24"/>
          <w:szCs w:val="24"/>
          <w:lang w:val="en-US"/>
        </w:rPr>
        <w:t xml:space="preserve"> events, namely whether the CPS is under normal operation, or under a data injection attack</w:t>
      </w:r>
      <w:r w:rsidR="00730894">
        <w:rPr>
          <w:rFonts w:ascii="Times New Roman" w:hAnsi="Times New Roman" w:cs="Times New Roman"/>
          <w:sz w:val="24"/>
          <w:szCs w:val="24"/>
          <w:lang w:val="en-US"/>
        </w:rPr>
        <w:t>, or under a command injection attack</w:t>
      </w:r>
      <w:r w:rsidR="006C3D4C">
        <w:rPr>
          <w:rFonts w:ascii="Times New Roman" w:hAnsi="Times New Roman" w:cs="Times New Roman"/>
          <w:sz w:val="24"/>
          <w:szCs w:val="24"/>
          <w:lang w:val="en-US"/>
        </w:rPr>
        <w:t xml:space="preserve">. </w:t>
      </w:r>
    </w:p>
    <w:p w14:paraId="776D77BD" w14:textId="77777777" w:rsidR="006C3D4C" w:rsidRDefault="006C3D4C" w:rsidP="006C3D4C">
      <w:pPr>
        <w:spacing w:after="0"/>
        <w:jc w:val="both"/>
        <w:rPr>
          <w:rFonts w:ascii="Times New Roman" w:hAnsi="Times New Roman" w:cs="Times New Roman"/>
          <w:sz w:val="24"/>
          <w:szCs w:val="24"/>
          <w:lang w:val="en-US"/>
        </w:rPr>
      </w:pPr>
    </w:p>
    <w:p w14:paraId="7FB7AEA6" w14:textId="6F56B184" w:rsidR="006C3D4C" w:rsidRDefault="0024059B"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this multiclass classification task, </w:t>
      </w:r>
      <w:r w:rsidR="006C3D4C">
        <w:rPr>
          <w:rFonts w:ascii="Times New Roman" w:hAnsi="Times New Roman" w:cs="Times New Roman"/>
          <w:sz w:val="24"/>
          <w:szCs w:val="24"/>
          <w:lang w:val="en-US"/>
        </w:rPr>
        <w:t>6000 labelled system traces are provided in a .csv file named TrainingData</w:t>
      </w:r>
      <w:r>
        <w:rPr>
          <w:rFonts w:ascii="Times New Roman" w:hAnsi="Times New Roman" w:cs="Times New Roman"/>
          <w:sz w:val="24"/>
          <w:szCs w:val="24"/>
          <w:lang w:val="en-US"/>
        </w:rPr>
        <w:t>Multi</w:t>
      </w:r>
      <w:r w:rsidR="006C3D4C">
        <w:rPr>
          <w:rFonts w:ascii="Times New Roman" w:hAnsi="Times New Roman" w:cs="Times New Roman"/>
          <w:sz w:val="24"/>
          <w:szCs w:val="24"/>
          <w:lang w:val="en-US"/>
        </w:rPr>
        <w:t xml:space="preserve">.csv. </w:t>
      </w:r>
      <w:r>
        <w:rPr>
          <w:rFonts w:ascii="Times New Roman" w:hAnsi="Times New Roman" w:cs="Times New Roman"/>
          <w:sz w:val="24"/>
          <w:szCs w:val="24"/>
          <w:lang w:val="en-US"/>
        </w:rPr>
        <w:t xml:space="preserve">Same as Part A, </w:t>
      </w:r>
      <w:r>
        <w:rPr>
          <w:rFonts w:ascii="Times New Roman" w:hAnsi="Times New Roman" w:cs="Times New Roman"/>
          <w:sz w:val="24"/>
          <w:szCs w:val="24"/>
          <w:lang w:val="en-US"/>
        </w:rPr>
        <w:t>t</w:t>
      </w:r>
      <w:r w:rsidR="006C3D4C">
        <w:rPr>
          <w:rFonts w:ascii="Times New Roman" w:hAnsi="Times New Roman" w:cs="Times New Roman"/>
          <w:sz w:val="24"/>
          <w:szCs w:val="24"/>
          <w:lang w:val="en-US"/>
        </w:rPr>
        <w:t xml:space="preserve">his dataset has a format of 6000 rows and 129 columns. </w:t>
      </w:r>
      <w:r>
        <w:rPr>
          <w:rFonts w:ascii="Times New Roman" w:hAnsi="Times New Roman" w:cs="Times New Roman"/>
          <w:sz w:val="24"/>
          <w:szCs w:val="24"/>
          <w:lang w:val="en-US"/>
        </w:rPr>
        <w:t>Again, e</w:t>
      </w:r>
      <w:r w:rsidR="006C3D4C">
        <w:rPr>
          <w:rFonts w:ascii="Times New Roman" w:hAnsi="Times New Roman" w:cs="Times New Roman"/>
          <w:sz w:val="24"/>
          <w:szCs w:val="24"/>
          <w:lang w:val="en-US"/>
        </w:rPr>
        <w:t>ach row corresponds to a system trace, which has</w:t>
      </w:r>
      <w:r>
        <w:rPr>
          <w:rFonts w:ascii="Times New Roman" w:hAnsi="Times New Roman" w:cs="Times New Roman"/>
          <w:sz w:val="24"/>
          <w:szCs w:val="24"/>
          <w:lang w:val="en-US"/>
        </w:rPr>
        <w:t xml:space="preserve"> </w:t>
      </w:r>
      <w:r w:rsidR="006C3D4C">
        <w:rPr>
          <w:rFonts w:ascii="Times New Roman" w:hAnsi="Times New Roman" w:cs="Times New Roman"/>
          <w:sz w:val="24"/>
          <w:szCs w:val="24"/>
          <w:lang w:val="en-US"/>
        </w:rPr>
        <w:t xml:space="preserve">128 distinct system parameters, and an event label. </w:t>
      </w:r>
      <w:r>
        <w:rPr>
          <w:rFonts w:ascii="Times New Roman" w:hAnsi="Times New Roman" w:cs="Times New Roman"/>
          <w:sz w:val="24"/>
          <w:szCs w:val="24"/>
          <w:lang w:val="en-US"/>
        </w:rPr>
        <w:t>A</w:t>
      </w:r>
      <w:r w:rsidR="006C3D4C">
        <w:rPr>
          <w:rFonts w:ascii="Times New Roman" w:hAnsi="Times New Roman" w:cs="Times New Roman"/>
          <w:sz w:val="24"/>
          <w:szCs w:val="24"/>
          <w:lang w:val="en-US"/>
        </w:rPr>
        <w:t>n event label of ‘0’ indicates normal operation</w:t>
      </w:r>
      <w:r>
        <w:rPr>
          <w:rFonts w:ascii="Times New Roman" w:hAnsi="Times New Roman" w:cs="Times New Roman"/>
          <w:sz w:val="24"/>
          <w:szCs w:val="24"/>
          <w:lang w:val="en-US"/>
        </w:rPr>
        <w:t xml:space="preserve">, a </w:t>
      </w:r>
      <w:r w:rsidR="006C3D4C">
        <w:rPr>
          <w:rFonts w:ascii="Times New Roman" w:hAnsi="Times New Roman" w:cs="Times New Roman"/>
          <w:sz w:val="24"/>
          <w:szCs w:val="24"/>
          <w:lang w:val="en-US"/>
        </w:rPr>
        <w:t>‘1’ indicates a data injection attack</w:t>
      </w:r>
      <w:r>
        <w:rPr>
          <w:rFonts w:ascii="Times New Roman" w:hAnsi="Times New Roman" w:cs="Times New Roman"/>
          <w:sz w:val="24"/>
          <w:szCs w:val="24"/>
          <w:lang w:val="en-US"/>
        </w:rPr>
        <w:t>, while a ‘2’ indicates a command injection attack</w:t>
      </w:r>
      <w:r w:rsidR="006C3D4C">
        <w:rPr>
          <w:rFonts w:ascii="Times New Roman" w:hAnsi="Times New Roman" w:cs="Times New Roman"/>
          <w:sz w:val="24"/>
          <w:szCs w:val="24"/>
          <w:lang w:val="en-US"/>
        </w:rPr>
        <w:t xml:space="preserve">. The distribution of the event labels is </w:t>
      </w:r>
      <w:r>
        <w:rPr>
          <w:rFonts w:ascii="Times New Roman" w:hAnsi="Times New Roman" w:cs="Times New Roman"/>
          <w:sz w:val="24"/>
          <w:szCs w:val="24"/>
          <w:lang w:val="en-US"/>
        </w:rPr>
        <w:t xml:space="preserve">not </w:t>
      </w:r>
      <w:r w:rsidR="006C3D4C">
        <w:rPr>
          <w:rFonts w:ascii="Times New Roman" w:hAnsi="Times New Roman" w:cs="Times New Roman"/>
          <w:sz w:val="24"/>
          <w:szCs w:val="24"/>
          <w:lang w:val="en-US"/>
        </w:rPr>
        <w:t xml:space="preserve">balanced, with 50% of the traces being normal and the </w:t>
      </w:r>
      <w:r>
        <w:rPr>
          <w:rFonts w:ascii="Times New Roman" w:hAnsi="Times New Roman" w:cs="Times New Roman"/>
          <w:sz w:val="24"/>
          <w:szCs w:val="24"/>
          <w:lang w:val="en-US"/>
        </w:rPr>
        <w:t xml:space="preserve">remaining </w:t>
      </w:r>
      <w:r w:rsidR="006C3D4C">
        <w:rPr>
          <w:rFonts w:ascii="Times New Roman" w:hAnsi="Times New Roman" w:cs="Times New Roman"/>
          <w:sz w:val="24"/>
          <w:szCs w:val="24"/>
          <w:lang w:val="en-US"/>
        </w:rPr>
        <w:t xml:space="preserve">traces being </w:t>
      </w:r>
      <w:r>
        <w:rPr>
          <w:rFonts w:ascii="Times New Roman" w:hAnsi="Times New Roman" w:cs="Times New Roman"/>
          <w:sz w:val="24"/>
          <w:szCs w:val="24"/>
          <w:lang w:val="en-US"/>
        </w:rPr>
        <w:t>split into data injection attacks and command injection attacks</w:t>
      </w:r>
      <w:r w:rsidR="006C3D4C">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006C3D4C">
        <w:rPr>
          <w:rFonts w:ascii="Times New Roman" w:hAnsi="Times New Roman" w:cs="Times New Roman"/>
          <w:sz w:val="24"/>
          <w:szCs w:val="24"/>
          <w:lang w:val="en-US"/>
        </w:rPr>
        <w:t xml:space="preserve">nother 100 </w:t>
      </w:r>
      <w:proofErr w:type="spellStart"/>
      <w:r w:rsidR="006C3D4C">
        <w:rPr>
          <w:rFonts w:ascii="Times New Roman" w:hAnsi="Times New Roman" w:cs="Times New Roman"/>
          <w:sz w:val="24"/>
          <w:szCs w:val="24"/>
          <w:lang w:val="en-US"/>
        </w:rPr>
        <w:t>unlabelled</w:t>
      </w:r>
      <w:proofErr w:type="spellEnd"/>
      <w:r w:rsidR="006C3D4C">
        <w:rPr>
          <w:rFonts w:ascii="Times New Roman" w:hAnsi="Times New Roman" w:cs="Times New Roman"/>
          <w:sz w:val="24"/>
          <w:szCs w:val="24"/>
          <w:lang w:val="en-US"/>
        </w:rPr>
        <w:t xml:space="preserve"> system traces are provided in TestingDat</w:t>
      </w:r>
      <w:r>
        <w:rPr>
          <w:rFonts w:ascii="Times New Roman" w:hAnsi="Times New Roman" w:cs="Times New Roman"/>
          <w:sz w:val="24"/>
          <w:szCs w:val="24"/>
          <w:lang w:val="en-US"/>
        </w:rPr>
        <w:t>aMulti</w:t>
      </w:r>
      <w:r w:rsidR="006C3D4C">
        <w:rPr>
          <w:rFonts w:ascii="Times New Roman" w:hAnsi="Times New Roman" w:cs="Times New Roman"/>
          <w:sz w:val="24"/>
          <w:szCs w:val="24"/>
          <w:lang w:val="en-US"/>
        </w:rPr>
        <w:t xml:space="preserve">.csv. This dataset has a format of 100 rows and 128 columns. The training data will be used to train and evaluate a </w:t>
      </w:r>
      <w:r>
        <w:rPr>
          <w:rFonts w:ascii="Times New Roman" w:hAnsi="Times New Roman" w:cs="Times New Roman"/>
          <w:sz w:val="24"/>
          <w:szCs w:val="24"/>
          <w:lang w:val="en-US"/>
        </w:rPr>
        <w:t xml:space="preserve">multiclass </w:t>
      </w:r>
      <w:r w:rsidR="006C3D4C">
        <w:rPr>
          <w:rFonts w:ascii="Times New Roman" w:hAnsi="Times New Roman" w:cs="Times New Roman"/>
          <w:sz w:val="24"/>
          <w:szCs w:val="24"/>
          <w:lang w:val="en-US"/>
        </w:rPr>
        <w:t>classifier, which will be used to compute the labels for the testing data.</w:t>
      </w:r>
    </w:p>
    <w:p w14:paraId="6BE50711" w14:textId="4C4D0997" w:rsidR="0024059B" w:rsidRDefault="0024059B" w:rsidP="006C3D4C">
      <w:pPr>
        <w:spacing w:after="0"/>
        <w:jc w:val="both"/>
        <w:rPr>
          <w:rFonts w:ascii="Times New Roman" w:hAnsi="Times New Roman" w:cs="Times New Roman"/>
          <w:sz w:val="24"/>
          <w:szCs w:val="24"/>
          <w:lang w:val="en-US"/>
        </w:rPr>
      </w:pPr>
    </w:p>
    <w:p w14:paraId="4275CDC8" w14:textId="7A94CC75" w:rsidR="0024059B" w:rsidRDefault="0024059B"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As this is a multiclass classification problem, the deployment of ensemble machine learning methods will greatly enhance the performance of the classifier implementation.</w:t>
      </w:r>
    </w:p>
    <w:p w14:paraId="36173CD9" w14:textId="77777777" w:rsidR="0024059B" w:rsidRDefault="0024059B" w:rsidP="006C3D4C">
      <w:pPr>
        <w:spacing w:after="0"/>
        <w:jc w:val="both"/>
        <w:rPr>
          <w:rFonts w:ascii="Times New Roman" w:hAnsi="Times New Roman" w:cs="Times New Roman"/>
          <w:sz w:val="24"/>
          <w:szCs w:val="24"/>
          <w:lang w:val="en-US"/>
        </w:rPr>
      </w:pPr>
    </w:p>
    <w:p w14:paraId="44B40A72" w14:textId="77777777" w:rsidR="006C3D4C" w:rsidRDefault="006C3D4C" w:rsidP="006C3D4C">
      <w:pPr>
        <w:pStyle w:val="Heading3"/>
        <w:numPr>
          <w:ilvl w:val="1"/>
          <w:numId w:val="1"/>
        </w:numPr>
        <w:rPr>
          <w:rFonts w:ascii="Times New Roman" w:hAnsi="Times New Roman" w:cs="Times New Roman"/>
          <w:color w:val="auto"/>
          <w:lang w:val="en-US"/>
        </w:rPr>
      </w:pPr>
      <w:r>
        <w:rPr>
          <w:rFonts w:ascii="Times New Roman" w:hAnsi="Times New Roman" w:cs="Times New Roman"/>
          <w:color w:val="auto"/>
          <w:lang w:val="en-US"/>
        </w:rPr>
        <w:t>Algorithm Design and Implementation Techniques</w:t>
      </w:r>
    </w:p>
    <w:p w14:paraId="4A017FDF" w14:textId="77777777" w:rsidR="006C3D4C" w:rsidRPr="00557A56" w:rsidRDefault="006C3D4C" w:rsidP="006C3D4C">
      <w:pPr>
        <w:spacing w:after="0"/>
        <w:jc w:val="both"/>
        <w:rPr>
          <w:rFonts w:ascii="Times New Roman" w:hAnsi="Times New Roman" w:cs="Times New Roman"/>
          <w:sz w:val="24"/>
          <w:szCs w:val="24"/>
          <w:lang w:val="en-US"/>
        </w:rPr>
      </w:pPr>
    </w:p>
    <w:p w14:paraId="36935A4A" w14:textId="717F8EE2" w:rsidR="006C3D4C" w:rsidRDefault="0024059B"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same </w:t>
      </w:r>
      <w:proofErr w:type="spellStart"/>
      <w:r>
        <w:rPr>
          <w:rFonts w:ascii="Times New Roman" w:hAnsi="Times New Roman" w:cs="Times New Roman"/>
          <w:sz w:val="24"/>
          <w:szCs w:val="24"/>
          <w:lang w:val="en-US"/>
        </w:rPr>
        <w:t>conda</w:t>
      </w:r>
      <w:proofErr w:type="spellEnd"/>
      <w:r>
        <w:rPr>
          <w:rFonts w:ascii="Times New Roman" w:hAnsi="Times New Roman" w:cs="Times New Roman"/>
          <w:sz w:val="24"/>
          <w:szCs w:val="24"/>
          <w:lang w:val="en-US"/>
        </w:rPr>
        <w:t xml:space="preserve"> environment used in Part A was used for this task. </w:t>
      </w:r>
      <w:r w:rsidR="006C3D4C">
        <w:rPr>
          <w:rFonts w:ascii="Times New Roman" w:hAnsi="Times New Roman" w:cs="Times New Roman"/>
          <w:sz w:val="24"/>
          <w:szCs w:val="24"/>
          <w:lang w:val="en-US"/>
        </w:rPr>
        <w:t xml:space="preserve">For Part </w:t>
      </w:r>
      <w:r>
        <w:rPr>
          <w:rFonts w:ascii="Times New Roman" w:hAnsi="Times New Roman" w:cs="Times New Roman"/>
          <w:sz w:val="24"/>
          <w:szCs w:val="24"/>
          <w:lang w:val="en-US"/>
        </w:rPr>
        <w:t>B</w:t>
      </w:r>
      <w:r w:rsidR="006C3D4C">
        <w:rPr>
          <w:rFonts w:ascii="Times New Roman" w:hAnsi="Times New Roman" w:cs="Times New Roman"/>
          <w:sz w:val="24"/>
          <w:szCs w:val="24"/>
          <w:lang w:val="en-US"/>
        </w:rPr>
        <w:t xml:space="preserve">, the file named “Final Part </w:t>
      </w:r>
      <w:proofErr w:type="spellStart"/>
      <w:proofErr w:type="gramStart"/>
      <w:r>
        <w:rPr>
          <w:rFonts w:ascii="Times New Roman" w:hAnsi="Times New Roman" w:cs="Times New Roman"/>
          <w:sz w:val="24"/>
          <w:szCs w:val="24"/>
          <w:lang w:val="en-US"/>
        </w:rPr>
        <w:t>B</w:t>
      </w:r>
      <w:r w:rsidR="006C3D4C">
        <w:rPr>
          <w:rFonts w:ascii="Times New Roman" w:hAnsi="Times New Roman" w:cs="Times New Roman"/>
          <w:sz w:val="24"/>
          <w:szCs w:val="24"/>
          <w:lang w:val="en-US"/>
        </w:rPr>
        <w:t>.ipynb</w:t>
      </w:r>
      <w:proofErr w:type="spellEnd"/>
      <w:proofErr w:type="gramEnd"/>
      <w:r w:rsidR="006C3D4C">
        <w:rPr>
          <w:rFonts w:ascii="Times New Roman" w:hAnsi="Times New Roman" w:cs="Times New Roman"/>
          <w:sz w:val="24"/>
          <w:szCs w:val="24"/>
          <w:lang w:val="en-US"/>
        </w:rPr>
        <w:t xml:space="preserve">” contains the best implementation of the machine learning </w:t>
      </w:r>
      <w:r>
        <w:rPr>
          <w:rFonts w:ascii="Times New Roman" w:hAnsi="Times New Roman" w:cs="Times New Roman"/>
          <w:sz w:val="24"/>
          <w:szCs w:val="24"/>
          <w:lang w:val="en-US"/>
        </w:rPr>
        <w:t xml:space="preserve">multiclass </w:t>
      </w:r>
      <w:r w:rsidR="006C3D4C">
        <w:rPr>
          <w:rFonts w:ascii="Times New Roman" w:hAnsi="Times New Roman" w:cs="Times New Roman"/>
          <w:sz w:val="24"/>
          <w:szCs w:val="24"/>
          <w:lang w:val="en-US"/>
        </w:rPr>
        <w:t xml:space="preserve">classifier. </w:t>
      </w:r>
    </w:p>
    <w:p w14:paraId="4DFB9F46" w14:textId="77777777" w:rsidR="006C3D4C" w:rsidRDefault="006C3D4C" w:rsidP="006C3D4C">
      <w:pPr>
        <w:spacing w:after="0"/>
        <w:jc w:val="both"/>
        <w:rPr>
          <w:rFonts w:ascii="Times New Roman" w:hAnsi="Times New Roman" w:cs="Times New Roman"/>
          <w:sz w:val="24"/>
          <w:szCs w:val="24"/>
          <w:lang w:val="en-US"/>
        </w:rPr>
      </w:pPr>
    </w:p>
    <w:p w14:paraId="491A2AD4" w14:textId="73A2966A" w:rsidR="006C3D4C" w:rsidRDefault="006C3D4C"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.2.1</w:t>
      </w:r>
      <w:r>
        <w:rPr>
          <w:rFonts w:ascii="Times New Roman" w:hAnsi="Times New Roman" w:cs="Times New Roman"/>
          <w:sz w:val="24"/>
          <w:szCs w:val="24"/>
          <w:lang w:val="en-US"/>
        </w:rPr>
        <w:tab/>
        <w:t>Data Exploration</w:t>
      </w:r>
    </w:p>
    <w:p w14:paraId="0BE9DE29" w14:textId="77777777" w:rsidR="006C3D4C" w:rsidRDefault="006C3D4C" w:rsidP="006C3D4C">
      <w:pPr>
        <w:spacing w:after="0"/>
        <w:jc w:val="both"/>
        <w:rPr>
          <w:rFonts w:ascii="Times New Roman" w:hAnsi="Times New Roman" w:cs="Times New Roman"/>
          <w:sz w:val="24"/>
          <w:szCs w:val="24"/>
          <w:lang w:val="en-US"/>
        </w:rPr>
      </w:pPr>
    </w:p>
    <w:p w14:paraId="25FC87E3" w14:textId="3CBA4F8B" w:rsidR="006C3D4C" w:rsidRDefault="0024059B"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6C3D4C">
        <w:rPr>
          <w:rFonts w:ascii="Times New Roman" w:hAnsi="Times New Roman" w:cs="Times New Roman"/>
          <w:sz w:val="24"/>
          <w:szCs w:val="24"/>
          <w:lang w:val="en-US"/>
        </w:rPr>
        <w:t xml:space="preserve">he dataset was </w:t>
      </w:r>
      <w:r>
        <w:rPr>
          <w:rFonts w:ascii="Times New Roman" w:hAnsi="Times New Roman" w:cs="Times New Roman"/>
          <w:sz w:val="24"/>
          <w:szCs w:val="24"/>
          <w:lang w:val="en-US"/>
        </w:rPr>
        <w:t xml:space="preserve">initially loaded in and </w:t>
      </w:r>
      <w:r w:rsidR="006C3D4C">
        <w:rPr>
          <w:rFonts w:ascii="Times New Roman" w:hAnsi="Times New Roman" w:cs="Times New Roman"/>
          <w:sz w:val="24"/>
          <w:szCs w:val="24"/>
          <w:lang w:val="en-US"/>
        </w:rPr>
        <w:t>checked for invalid data. The dataset was found to not contain any missing values or invalid data. The event label distribution was visualize</w:t>
      </w:r>
      <w:r>
        <w:rPr>
          <w:rFonts w:ascii="Times New Roman" w:hAnsi="Times New Roman" w:cs="Times New Roman"/>
          <w:sz w:val="24"/>
          <w:szCs w:val="24"/>
          <w:lang w:val="en-US"/>
        </w:rPr>
        <w:t>d</w:t>
      </w:r>
      <w:r w:rsidR="006C3D4C">
        <w:rPr>
          <w:rFonts w:ascii="Times New Roman" w:hAnsi="Times New Roman" w:cs="Times New Roman"/>
          <w:sz w:val="24"/>
          <w:szCs w:val="24"/>
          <w:lang w:val="en-US"/>
        </w:rPr>
        <w:t xml:space="preserve"> in a bar chart shown in Fig. </w:t>
      </w:r>
      <w:r>
        <w:rPr>
          <w:rFonts w:ascii="Times New Roman" w:hAnsi="Times New Roman" w:cs="Times New Roman"/>
          <w:sz w:val="24"/>
          <w:szCs w:val="24"/>
          <w:lang w:val="en-US"/>
        </w:rPr>
        <w:t>4</w:t>
      </w:r>
      <w:r w:rsidR="006C3D4C">
        <w:rPr>
          <w:rFonts w:ascii="Times New Roman" w:hAnsi="Times New Roman" w:cs="Times New Roman"/>
          <w:sz w:val="24"/>
          <w:szCs w:val="24"/>
          <w:lang w:val="en-US"/>
        </w:rPr>
        <w:t xml:space="preserve">. </w:t>
      </w:r>
    </w:p>
    <w:p w14:paraId="63F5E3C2" w14:textId="528A60A9" w:rsidR="006C3D4C" w:rsidRDefault="006C3D4C" w:rsidP="006C3D4C">
      <w:pPr>
        <w:spacing w:after="0"/>
        <w:jc w:val="both"/>
        <w:rPr>
          <w:rFonts w:ascii="Times New Roman" w:hAnsi="Times New Roman" w:cs="Times New Roman"/>
          <w:sz w:val="24"/>
          <w:szCs w:val="24"/>
          <w:lang w:val="en-US"/>
        </w:rPr>
      </w:pPr>
    </w:p>
    <w:p w14:paraId="6B2F7093" w14:textId="181A29FD" w:rsidR="006C3D4C" w:rsidRDefault="0024059B" w:rsidP="0024059B">
      <w:pPr>
        <w:spacing w:after="0"/>
        <w:jc w:val="center"/>
        <w:rPr>
          <w:rFonts w:ascii="Times New Roman" w:hAnsi="Times New Roman" w:cs="Times New Roman"/>
          <w:sz w:val="24"/>
          <w:szCs w:val="24"/>
          <w:lang w:val="en-US"/>
        </w:rPr>
      </w:pPr>
      <w:r w:rsidRPr="0024059B">
        <w:rPr>
          <w:rFonts w:ascii="Times New Roman" w:hAnsi="Times New Roman" w:cs="Times New Roman"/>
          <w:sz w:val="24"/>
          <w:szCs w:val="24"/>
          <w:lang w:val="en-US"/>
        </w:rPr>
        <w:drawing>
          <wp:inline distT="0" distB="0" distL="0" distR="0" wp14:anchorId="64522218" wp14:editId="034B8631">
            <wp:extent cx="2455382" cy="193548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4520" cy="1950565"/>
                    </a:xfrm>
                    <a:prstGeom prst="rect">
                      <a:avLst/>
                    </a:prstGeom>
                  </pic:spPr>
                </pic:pic>
              </a:graphicData>
            </a:graphic>
          </wp:inline>
        </w:drawing>
      </w:r>
    </w:p>
    <w:p w14:paraId="15FEB536" w14:textId="117230D0" w:rsidR="006C3D4C" w:rsidRDefault="006C3D4C" w:rsidP="006C3D4C">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CA3A87">
        <w:rPr>
          <w:rFonts w:ascii="Times New Roman" w:hAnsi="Times New Roman" w:cs="Times New Roman"/>
          <w:sz w:val="24"/>
          <w:szCs w:val="24"/>
          <w:lang w:val="en-US"/>
        </w:rPr>
        <w:t>4</w:t>
      </w:r>
      <w:r>
        <w:rPr>
          <w:rFonts w:ascii="Times New Roman" w:hAnsi="Times New Roman" w:cs="Times New Roman"/>
          <w:sz w:val="24"/>
          <w:szCs w:val="24"/>
          <w:lang w:val="en-US"/>
        </w:rPr>
        <w:t xml:space="preserve">: The </w:t>
      </w:r>
      <w:r w:rsidR="0024059B">
        <w:rPr>
          <w:rFonts w:ascii="Times New Roman" w:hAnsi="Times New Roman" w:cs="Times New Roman"/>
          <w:sz w:val="24"/>
          <w:szCs w:val="24"/>
          <w:lang w:val="en-US"/>
        </w:rPr>
        <w:t xml:space="preserve">event label distribution </w:t>
      </w:r>
      <w:r>
        <w:rPr>
          <w:rFonts w:ascii="Times New Roman" w:hAnsi="Times New Roman" w:cs="Times New Roman"/>
          <w:sz w:val="24"/>
          <w:szCs w:val="24"/>
          <w:lang w:val="en-US"/>
        </w:rPr>
        <w:t>in the training data</w:t>
      </w:r>
      <w:r w:rsidR="0024059B">
        <w:rPr>
          <w:rFonts w:ascii="Times New Roman" w:hAnsi="Times New Roman" w:cs="Times New Roman"/>
          <w:sz w:val="24"/>
          <w:szCs w:val="24"/>
          <w:lang w:val="en-US"/>
        </w:rPr>
        <w:t xml:space="preserve"> for Part B.</w:t>
      </w:r>
    </w:p>
    <w:p w14:paraId="677A8B31" w14:textId="77777777" w:rsidR="006C3D4C" w:rsidRDefault="006C3D4C" w:rsidP="006C3D4C">
      <w:pPr>
        <w:spacing w:after="0"/>
        <w:jc w:val="both"/>
        <w:rPr>
          <w:rFonts w:ascii="Times New Roman" w:hAnsi="Times New Roman" w:cs="Times New Roman"/>
          <w:sz w:val="24"/>
          <w:szCs w:val="24"/>
          <w:lang w:val="en-US"/>
        </w:rPr>
      </w:pPr>
    </w:p>
    <w:p w14:paraId="633AC7F1" w14:textId="792B13CC" w:rsidR="006C3D4C" w:rsidRDefault="006C3D4C"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3</w:t>
      </w:r>
      <w:r>
        <w:rPr>
          <w:rFonts w:ascii="Times New Roman" w:hAnsi="Times New Roman" w:cs="Times New Roman"/>
          <w:sz w:val="24"/>
          <w:szCs w:val="24"/>
          <w:lang w:val="en-US"/>
        </w:rPr>
        <w:t>.2.2</w:t>
      </w:r>
      <w:r>
        <w:rPr>
          <w:rFonts w:ascii="Times New Roman" w:hAnsi="Times New Roman" w:cs="Times New Roman"/>
          <w:sz w:val="24"/>
          <w:szCs w:val="24"/>
          <w:lang w:val="en-US"/>
        </w:rPr>
        <w:tab/>
        <w:t>Data Preprocessing</w:t>
      </w:r>
    </w:p>
    <w:p w14:paraId="61154D07" w14:textId="77777777" w:rsidR="006C3D4C" w:rsidRDefault="006C3D4C" w:rsidP="006C3D4C">
      <w:pPr>
        <w:spacing w:after="0"/>
        <w:jc w:val="both"/>
        <w:rPr>
          <w:rFonts w:ascii="Times New Roman" w:hAnsi="Times New Roman" w:cs="Times New Roman"/>
          <w:sz w:val="24"/>
          <w:szCs w:val="24"/>
          <w:lang w:val="en-US"/>
        </w:rPr>
      </w:pPr>
    </w:p>
    <w:p w14:paraId="0938F5A4" w14:textId="75000A1A" w:rsidR="006C3D4C" w:rsidRDefault="00CA3A87"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shown in Fig. 4, the event label distribution of the training data is skewed towards normal events. To balance the event label distribution, the </w:t>
      </w:r>
      <w:proofErr w:type="spellStart"/>
      <w:r>
        <w:rPr>
          <w:rFonts w:ascii="Times New Roman" w:hAnsi="Times New Roman" w:cs="Times New Roman"/>
          <w:sz w:val="24"/>
          <w:szCs w:val="24"/>
          <w:lang w:val="en-US"/>
        </w:rPr>
        <w:t>imblearn</w:t>
      </w:r>
      <w:proofErr w:type="spellEnd"/>
      <w:r>
        <w:rPr>
          <w:rFonts w:ascii="Times New Roman" w:hAnsi="Times New Roman" w:cs="Times New Roman"/>
          <w:sz w:val="24"/>
          <w:szCs w:val="24"/>
          <w:lang w:val="en-US"/>
        </w:rPr>
        <w:t xml:space="preserve"> library was used to perform oversampling using the </w:t>
      </w:r>
      <w:r w:rsidRPr="00CA3A87">
        <w:rPr>
          <w:rFonts w:ascii="Times New Roman" w:hAnsi="Times New Roman" w:cs="Times New Roman"/>
          <w:sz w:val="24"/>
          <w:szCs w:val="24"/>
          <w:lang w:val="en-US"/>
        </w:rPr>
        <w:t>Synthetic Minority Over-sampling Technique</w:t>
      </w:r>
      <w:r>
        <w:rPr>
          <w:rFonts w:ascii="Times New Roman" w:hAnsi="Times New Roman" w:cs="Times New Roman"/>
          <w:sz w:val="24"/>
          <w:szCs w:val="24"/>
          <w:lang w:val="en-US"/>
        </w:rPr>
        <w:t xml:space="preserve"> (SMOTE), as shown in Fig. 5. After balancing out the label distribution with SMOTE, t</w:t>
      </w:r>
      <w:r w:rsidR="0024059B">
        <w:rPr>
          <w:rFonts w:ascii="Times New Roman" w:hAnsi="Times New Roman" w:cs="Times New Roman"/>
          <w:sz w:val="24"/>
          <w:szCs w:val="24"/>
          <w:lang w:val="en-US"/>
        </w:rPr>
        <w:t xml:space="preserve">he same holdout validation strategy used in Part A was deployed by splitting the </w:t>
      </w:r>
      <w:r w:rsidR="006C3D4C">
        <w:rPr>
          <w:rFonts w:ascii="Times New Roman" w:hAnsi="Times New Roman" w:cs="Times New Roman"/>
          <w:sz w:val="24"/>
          <w:szCs w:val="24"/>
          <w:lang w:val="en-US"/>
        </w:rPr>
        <w:t xml:space="preserve">provided training dataset into </w:t>
      </w:r>
      <w:r w:rsidR="0024059B">
        <w:rPr>
          <w:rFonts w:ascii="Times New Roman" w:hAnsi="Times New Roman" w:cs="Times New Roman"/>
          <w:sz w:val="24"/>
          <w:szCs w:val="24"/>
          <w:lang w:val="en-US"/>
        </w:rPr>
        <w:t xml:space="preserve">80% </w:t>
      </w:r>
      <w:r w:rsidR="006C3D4C">
        <w:rPr>
          <w:rFonts w:ascii="Times New Roman" w:hAnsi="Times New Roman" w:cs="Times New Roman"/>
          <w:sz w:val="24"/>
          <w:szCs w:val="24"/>
          <w:lang w:val="en-US"/>
        </w:rPr>
        <w:t xml:space="preserve">training set and </w:t>
      </w:r>
      <w:r w:rsidR="0024059B">
        <w:rPr>
          <w:rFonts w:ascii="Times New Roman" w:hAnsi="Times New Roman" w:cs="Times New Roman"/>
          <w:sz w:val="24"/>
          <w:szCs w:val="24"/>
          <w:lang w:val="en-US"/>
        </w:rPr>
        <w:t>20%</w:t>
      </w:r>
      <w:r w:rsidR="006C3D4C">
        <w:rPr>
          <w:rFonts w:ascii="Times New Roman" w:hAnsi="Times New Roman" w:cs="Times New Roman"/>
          <w:sz w:val="24"/>
          <w:szCs w:val="24"/>
          <w:lang w:val="en-US"/>
        </w:rPr>
        <w:t xml:space="preserve"> test se</w:t>
      </w:r>
      <w:r w:rsidR="0024059B">
        <w:rPr>
          <w:rFonts w:ascii="Times New Roman" w:hAnsi="Times New Roman" w:cs="Times New Roman"/>
          <w:sz w:val="24"/>
          <w:szCs w:val="24"/>
          <w:lang w:val="en-US"/>
        </w:rPr>
        <w:t>t</w:t>
      </w:r>
      <w:r w:rsidR="006C3D4C">
        <w:rPr>
          <w:rFonts w:ascii="Times New Roman" w:hAnsi="Times New Roman" w:cs="Times New Roman"/>
          <w:sz w:val="24"/>
          <w:szCs w:val="24"/>
          <w:lang w:val="en-US"/>
        </w:rPr>
        <w:t>. To ensure the test set has the same balanced event label distribution, the train-test split is done in a stratified fashion.</w:t>
      </w:r>
    </w:p>
    <w:p w14:paraId="4E411805" w14:textId="32434957" w:rsidR="00CA3A87" w:rsidRDefault="00CA3A87" w:rsidP="006C3D4C">
      <w:pPr>
        <w:spacing w:after="0"/>
        <w:jc w:val="both"/>
        <w:rPr>
          <w:rFonts w:ascii="Times New Roman" w:hAnsi="Times New Roman" w:cs="Times New Roman"/>
          <w:sz w:val="24"/>
          <w:szCs w:val="24"/>
          <w:lang w:val="en-US"/>
        </w:rPr>
      </w:pPr>
    </w:p>
    <w:p w14:paraId="5A615A0F" w14:textId="0B31EBDF" w:rsidR="00CA3A87" w:rsidRDefault="00CA3A87" w:rsidP="006C3D4C">
      <w:pPr>
        <w:spacing w:after="0"/>
        <w:jc w:val="both"/>
        <w:rPr>
          <w:rFonts w:ascii="Times New Roman" w:hAnsi="Times New Roman" w:cs="Times New Roman"/>
          <w:sz w:val="24"/>
          <w:szCs w:val="24"/>
          <w:lang w:val="en-US"/>
        </w:rPr>
      </w:pPr>
      <w:r w:rsidRPr="00CA3A87">
        <w:rPr>
          <w:rFonts w:ascii="Times New Roman" w:hAnsi="Times New Roman" w:cs="Times New Roman"/>
          <w:sz w:val="24"/>
          <w:szCs w:val="24"/>
          <w:lang w:val="en-US"/>
        </w:rPr>
        <w:drawing>
          <wp:inline distT="0" distB="0" distL="0" distR="0" wp14:anchorId="7FE8AD6A" wp14:editId="2DAAC41A">
            <wp:extent cx="5731510" cy="12985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98575"/>
                    </a:xfrm>
                    <a:prstGeom prst="rect">
                      <a:avLst/>
                    </a:prstGeom>
                  </pic:spPr>
                </pic:pic>
              </a:graphicData>
            </a:graphic>
          </wp:inline>
        </w:drawing>
      </w:r>
    </w:p>
    <w:p w14:paraId="153275FF" w14:textId="26F68D87" w:rsidR="00CA3A87" w:rsidRDefault="00CA3A87" w:rsidP="00CA3A87">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Figure 5: SMOTE was used to balance the event label distribution to reduce the effects of biased data during model training.</w:t>
      </w:r>
    </w:p>
    <w:p w14:paraId="69343DDD" w14:textId="77777777" w:rsidR="006C3D4C" w:rsidRDefault="006C3D4C" w:rsidP="006C3D4C">
      <w:pPr>
        <w:spacing w:after="0"/>
        <w:jc w:val="both"/>
        <w:rPr>
          <w:rFonts w:ascii="Times New Roman" w:hAnsi="Times New Roman" w:cs="Times New Roman"/>
          <w:sz w:val="24"/>
          <w:szCs w:val="24"/>
          <w:lang w:val="en-US"/>
        </w:rPr>
      </w:pPr>
    </w:p>
    <w:p w14:paraId="14362459" w14:textId="0B6B722C" w:rsidR="006C3D4C" w:rsidRDefault="006C3D4C"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data cleaning was performed since there were no missing values or invalid data found during the data exploration stage. The </w:t>
      </w:r>
      <w:proofErr w:type="spellStart"/>
      <w:r>
        <w:rPr>
          <w:rFonts w:ascii="Times New Roman" w:hAnsi="Times New Roman" w:cs="Times New Roman"/>
          <w:sz w:val="24"/>
          <w:szCs w:val="24"/>
          <w:lang w:val="en-US"/>
        </w:rPr>
        <w:t>StandardScaler</w:t>
      </w:r>
      <w:proofErr w:type="spellEnd"/>
      <w:r>
        <w:rPr>
          <w:rFonts w:ascii="Times New Roman" w:hAnsi="Times New Roman" w:cs="Times New Roman"/>
          <w:sz w:val="24"/>
          <w:szCs w:val="24"/>
          <w:lang w:val="en-US"/>
        </w:rPr>
        <w:t xml:space="preserve"> was used to </w:t>
      </w:r>
      <w:r w:rsidR="00CA3A87">
        <w:rPr>
          <w:rFonts w:ascii="Times New Roman" w:hAnsi="Times New Roman" w:cs="Times New Roman"/>
          <w:sz w:val="24"/>
          <w:szCs w:val="24"/>
          <w:lang w:val="en-US"/>
        </w:rPr>
        <w:t xml:space="preserve">perform feature scaling </w:t>
      </w:r>
      <w:r>
        <w:rPr>
          <w:rFonts w:ascii="Times New Roman" w:hAnsi="Times New Roman" w:cs="Times New Roman"/>
          <w:sz w:val="24"/>
          <w:szCs w:val="24"/>
          <w:lang w:val="en-US"/>
        </w:rPr>
        <w:t xml:space="preserve">as </w:t>
      </w:r>
      <w:r w:rsidR="00CA3A87">
        <w:rPr>
          <w:rFonts w:ascii="Times New Roman" w:hAnsi="Times New Roman" w:cs="Times New Roman"/>
          <w:sz w:val="24"/>
          <w:szCs w:val="24"/>
          <w:lang w:val="en-US"/>
        </w:rPr>
        <w:t>in Part A.</w:t>
      </w:r>
      <w:r>
        <w:rPr>
          <w:rFonts w:ascii="Times New Roman" w:hAnsi="Times New Roman" w:cs="Times New Roman"/>
          <w:sz w:val="24"/>
          <w:szCs w:val="24"/>
          <w:lang w:val="en-US"/>
        </w:rPr>
        <w:t xml:space="preserve"> The holdout test set and the provided testing data was scaled with the mean and variance of the training set.  </w:t>
      </w:r>
    </w:p>
    <w:p w14:paraId="7C1D34BC" w14:textId="77777777" w:rsidR="006C3D4C" w:rsidRDefault="006C3D4C" w:rsidP="006C3D4C">
      <w:pPr>
        <w:spacing w:after="0"/>
        <w:jc w:val="both"/>
        <w:rPr>
          <w:rFonts w:ascii="Times New Roman" w:hAnsi="Times New Roman" w:cs="Times New Roman"/>
          <w:sz w:val="24"/>
          <w:szCs w:val="24"/>
          <w:lang w:val="en-US"/>
        </w:rPr>
      </w:pPr>
    </w:p>
    <w:p w14:paraId="077CF84D" w14:textId="0AD70D67" w:rsidR="006C3D4C" w:rsidRDefault="006C3D4C"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3</w:t>
      </w:r>
      <w:r>
        <w:rPr>
          <w:rFonts w:ascii="Times New Roman" w:hAnsi="Times New Roman" w:cs="Times New Roman"/>
          <w:sz w:val="24"/>
          <w:szCs w:val="24"/>
          <w:lang w:val="en-US"/>
        </w:rPr>
        <w:t>.2.3</w:t>
      </w:r>
      <w:r>
        <w:rPr>
          <w:rFonts w:ascii="Times New Roman" w:hAnsi="Times New Roman" w:cs="Times New Roman"/>
          <w:sz w:val="24"/>
          <w:szCs w:val="24"/>
          <w:lang w:val="en-US"/>
        </w:rPr>
        <w:tab/>
        <w:t>Model Selection and Hyperparameter Tuning</w:t>
      </w:r>
    </w:p>
    <w:p w14:paraId="604E59F1" w14:textId="77777777" w:rsidR="006C3D4C" w:rsidRDefault="006C3D4C" w:rsidP="006C3D4C">
      <w:pPr>
        <w:spacing w:after="0"/>
        <w:jc w:val="both"/>
        <w:rPr>
          <w:rFonts w:ascii="Times New Roman" w:hAnsi="Times New Roman" w:cs="Times New Roman"/>
          <w:sz w:val="24"/>
          <w:szCs w:val="24"/>
          <w:lang w:val="en-US"/>
        </w:rPr>
      </w:pPr>
    </w:p>
    <w:p w14:paraId="24D8380F" w14:textId="64C2C5E2" w:rsidR="006C3D4C" w:rsidRDefault="006C3D4C"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B3D6A">
        <w:rPr>
          <w:rFonts w:ascii="Times New Roman" w:hAnsi="Times New Roman" w:cs="Times New Roman"/>
          <w:sz w:val="24"/>
          <w:szCs w:val="24"/>
          <w:lang w:val="en-US"/>
        </w:rPr>
        <w:t>bes</w:t>
      </w:r>
      <w:r>
        <w:rPr>
          <w:rFonts w:ascii="Times New Roman" w:hAnsi="Times New Roman" w:cs="Times New Roman"/>
          <w:sz w:val="24"/>
          <w:szCs w:val="24"/>
          <w:lang w:val="en-US"/>
        </w:rPr>
        <w:t>t model</w:t>
      </w:r>
      <w:r w:rsidR="001B3D6A">
        <w:rPr>
          <w:rFonts w:ascii="Times New Roman" w:hAnsi="Times New Roman" w:cs="Times New Roman"/>
          <w:sz w:val="24"/>
          <w:szCs w:val="24"/>
          <w:lang w:val="en-US"/>
        </w:rPr>
        <w:t xml:space="preserve"> found for Part B</w:t>
      </w:r>
      <w:r>
        <w:rPr>
          <w:rFonts w:ascii="Times New Roman" w:hAnsi="Times New Roman" w:cs="Times New Roman"/>
          <w:sz w:val="24"/>
          <w:szCs w:val="24"/>
          <w:lang w:val="en-US"/>
        </w:rPr>
        <w:t xml:space="preserve"> </w:t>
      </w:r>
      <w:r w:rsidR="001B3D6A">
        <w:rPr>
          <w:rFonts w:ascii="Times New Roman" w:hAnsi="Times New Roman" w:cs="Times New Roman"/>
          <w:sz w:val="24"/>
          <w:szCs w:val="24"/>
          <w:lang w:val="en-US"/>
        </w:rPr>
        <w:t xml:space="preserve">is the Random Forest Classifier. For </w:t>
      </w:r>
      <w:r>
        <w:rPr>
          <w:rFonts w:ascii="Times New Roman" w:hAnsi="Times New Roman" w:cs="Times New Roman"/>
          <w:sz w:val="24"/>
          <w:szCs w:val="24"/>
          <w:lang w:val="en-US"/>
        </w:rPr>
        <w:t>hyperparameter tuning</w:t>
      </w:r>
      <w:r w:rsidR="001B3D6A">
        <w:rPr>
          <w:rFonts w:ascii="Times New Roman" w:hAnsi="Times New Roman" w:cs="Times New Roman"/>
          <w:sz w:val="24"/>
          <w:szCs w:val="24"/>
          <w:lang w:val="en-US"/>
        </w:rPr>
        <w:t>, a 5-fold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GridSearchCV</w:t>
      </w:r>
      <w:proofErr w:type="spellEnd"/>
      <w:r w:rsidR="001B3D6A">
        <w:rPr>
          <w:rFonts w:ascii="Times New Roman" w:hAnsi="Times New Roman" w:cs="Times New Roman"/>
          <w:sz w:val="24"/>
          <w:szCs w:val="24"/>
          <w:lang w:val="en-US"/>
        </w:rPr>
        <w:t xml:space="preserve"> was done</w:t>
      </w:r>
      <w:r>
        <w:rPr>
          <w:rFonts w:ascii="Times New Roman" w:hAnsi="Times New Roman" w:cs="Times New Roman"/>
          <w:sz w:val="24"/>
          <w:szCs w:val="24"/>
          <w:lang w:val="en-US"/>
        </w:rPr>
        <w:t xml:space="preserve"> to find the best parameter</w:t>
      </w:r>
      <w:r w:rsidR="001B3D6A">
        <w:rPr>
          <w:rFonts w:ascii="Times New Roman" w:hAnsi="Times New Roman" w:cs="Times New Roman"/>
          <w:sz w:val="24"/>
          <w:szCs w:val="24"/>
          <w:lang w:val="en-US"/>
        </w:rPr>
        <w:t xml:space="preserve"> for tree-depth and minimum samples before split</w:t>
      </w:r>
      <w:r>
        <w:rPr>
          <w:rFonts w:ascii="Times New Roman" w:hAnsi="Times New Roman" w:cs="Times New Roman"/>
          <w:sz w:val="24"/>
          <w:szCs w:val="24"/>
          <w:lang w:val="en-US"/>
        </w:rPr>
        <w:t xml:space="preserve"> to use for </w:t>
      </w:r>
      <w:r w:rsidR="001B3D6A">
        <w:rPr>
          <w:rFonts w:ascii="Times New Roman" w:hAnsi="Times New Roman" w:cs="Times New Roman"/>
          <w:sz w:val="24"/>
          <w:szCs w:val="24"/>
          <w:lang w:val="en-US"/>
        </w:rPr>
        <w:t>the</w:t>
      </w:r>
      <w:r>
        <w:rPr>
          <w:rFonts w:ascii="Times New Roman" w:hAnsi="Times New Roman" w:cs="Times New Roman"/>
          <w:sz w:val="24"/>
          <w:szCs w:val="24"/>
          <w:lang w:val="en-US"/>
        </w:rPr>
        <w:t xml:space="preserve"> model.</w:t>
      </w:r>
      <w:r w:rsidR="001B3D6A">
        <w:rPr>
          <w:rFonts w:ascii="Times New Roman" w:hAnsi="Times New Roman" w:cs="Times New Roman"/>
          <w:sz w:val="24"/>
          <w:szCs w:val="24"/>
          <w:lang w:val="en-US"/>
        </w:rPr>
        <w:t xml:space="preserve"> The best cross-validation score of 0.913 was obtained with a maximum tree depth of 10 and a minimum number of samples before split of 3.  The best tuned model was then evaluated on the holdout test set. An accuracy score of 0.91 and an average F1 score of 0.91 was obtained. </w:t>
      </w:r>
      <w:r w:rsidR="001B3D6A">
        <w:rPr>
          <w:rFonts w:ascii="Times New Roman" w:hAnsi="Times New Roman" w:cs="Times New Roman"/>
          <w:sz w:val="24"/>
          <w:szCs w:val="24"/>
          <w:lang w:val="en-US"/>
        </w:rPr>
        <w:t xml:space="preserve">Fig. </w:t>
      </w:r>
      <w:r w:rsidR="001B3D6A">
        <w:rPr>
          <w:rFonts w:ascii="Times New Roman" w:hAnsi="Times New Roman" w:cs="Times New Roman"/>
          <w:sz w:val="24"/>
          <w:szCs w:val="24"/>
          <w:lang w:val="en-US"/>
        </w:rPr>
        <w:t>5</w:t>
      </w:r>
      <w:r w:rsidR="001B3D6A">
        <w:rPr>
          <w:rFonts w:ascii="Times New Roman" w:hAnsi="Times New Roman" w:cs="Times New Roman"/>
          <w:sz w:val="24"/>
          <w:szCs w:val="24"/>
          <w:lang w:val="en-US"/>
        </w:rPr>
        <w:t xml:space="preserve"> shows the </w:t>
      </w:r>
      <w:r w:rsidR="001B3D6A">
        <w:rPr>
          <w:rFonts w:ascii="Times New Roman" w:hAnsi="Times New Roman" w:cs="Times New Roman"/>
          <w:sz w:val="24"/>
          <w:szCs w:val="24"/>
          <w:lang w:val="en-US"/>
        </w:rPr>
        <w:t>confusion matrix and the classification report</w:t>
      </w:r>
      <w:r w:rsidR="001B3D6A">
        <w:rPr>
          <w:rFonts w:ascii="Times New Roman" w:hAnsi="Times New Roman" w:cs="Times New Roman"/>
          <w:sz w:val="24"/>
          <w:szCs w:val="24"/>
          <w:lang w:val="en-US"/>
        </w:rPr>
        <w:t xml:space="preserve"> of the model.</w:t>
      </w:r>
    </w:p>
    <w:p w14:paraId="5CCB0730" w14:textId="77777777" w:rsidR="001B3D6A" w:rsidRDefault="001B3D6A" w:rsidP="006C3D4C">
      <w:pPr>
        <w:spacing w:after="0"/>
        <w:jc w:val="both"/>
        <w:rPr>
          <w:rFonts w:ascii="Times New Roman" w:hAnsi="Times New Roman" w:cs="Times New Roman"/>
          <w:sz w:val="24"/>
          <w:szCs w:val="24"/>
          <w:lang w:val="en-US"/>
        </w:rPr>
      </w:pPr>
    </w:p>
    <w:p w14:paraId="15EB6AD9" w14:textId="2BF9DEFD" w:rsidR="006C3D4C" w:rsidRDefault="00730894" w:rsidP="006C3D4C">
      <w:pPr>
        <w:spacing w:after="0"/>
        <w:jc w:val="center"/>
        <w:rPr>
          <w:rFonts w:ascii="Times New Roman" w:hAnsi="Times New Roman" w:cs="Times New Roman"/>
          <w:sz w:val="24"/>
          <w:szCs w:val="24"/>
          <w:lang w:val="en-US"/>
        </w:rPr>
      </w:pPr>
      <w:r w:rsidRPr="00730894">
        <w:rPr>
          <w:rFonts w:ascii="Times New Roman" w:hAnsi="Times New Roman" w:cs="Times New Roman"/>
          <w:sz w:val="24"/>
          <w:szCs w:val="24"/>
          <w:lang w:val="en-US"/>
        </w:rPr>
        <w:drawing>
          <wp:anchor distT="0" distB="0" distL="114300" distR="114300" simplePos="0" relativeHeight="251659264" behindDoc="1" locked="0" layoutInCell="1" allowOverlap="1" wp14:anchorId="3DCD2771" wp14:editId="1DC19536">
            <wp:simplePos x="0" y="0"/>
            <wp:positionH relativeFrom="column">
              <wp:posOffset>2705100</wp:posOffset>
            </wp:positionH>
            <wp:positionV relativeFrom="paragraph">
              <wp:posOffset>478790</wp:posOffset>
            </wp:positionV>
            <wp:extent cx="2778760" cy="1173480"/>
            <wp:effectExtent l="0" t="0" r="2540" b="7620"/>
            <wp:wrapTight wrapText="bothSides">
              <wp:wrapPolygon edited="0">
                <wp:start x="0" y="0"/>
                <wp:lineTo x="0" y="21390"/>
                <wp:lineTo x="21472" y="21390"/>
                <wp:lineTo x="2147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8760" cy="1173480"/>
                    </a:xfrm>
                    <a:prstGeom prst="rect">
                      <a:avLst/>
                    </a:prstGeom>
                  </pic:spPr>
                </pic:pic>
              </a:graphicData>
            </a:graphic>
            <wp14:sizeRelH relativeFrom="margin">
              <wp14:pctWidth>0</wp14:pctWidth>
            </wp14:sizeRelH>
            <wp14:sizeRelV relativeFrom="margin">
              <wp14:pctHeight>0</wp14:pctHeight>
            </wp14:sizeRelV>
          </wp:anchor>
        </w:drawing>
      </w:r>
      <w:r w:rsidRPr="00730894">
        <w:rPr>
          <w:rFonts w:ascii="Times New Roman" w:hAnsi="Times New Roman" w:cs="Times New Roman"/>
          <w:sz w:val="24"/>
          <w:szCs w:val="24"/>
          <w:lang w:val="en-US"/>
        </w:rPr>
        <w:drawing>
          <wp:inline distT="0" distB="0" distL="0" distR="0" wp14:anchorId="0EC8F85D" wp14:editId="64ABF1FF">
            <wp:extent cx="2080260" cy="18572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1607" cy="1885188"/>
                    </a:xfrm>
                    <a:prstGeom prst="rect">
                      <a:avLst/>
                    </a:prstGeom>
                  </pic:spPr>
                </pic:pic>
              </a:graphicData>
            </a:graphic>
          </wp:inline>
        </w:drawing>
      </w:r>
    </w:p>
    <w:p w14:paraId="70A3509B" w14:textId="69F34F4C" w:rsidR="006C3D4C" w:rsidRDefault="006C3D4C" w:rsidP="001B3D6A">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1B3D6A">
        <w:rPr>
          <w:rFonts w:ascii="Times New Roman" w:hAnsi="Times New Roman" w:cs="Times New Roman"/>
          <w:sz w:val="24"/>
          <w:szCs w:val="24"/>
          <w:lang w:val="en-US"/>
        </w:rPr>
        <w:t>5</w:t>
      </w:r>
      <w:r>
        <w:rPr>
          <w:rFonts w:ascii="Times New Roman" w:hAnsi="Times New Roman" w:cs="Times New Roman"/>
          <w:sz w:val="24"/>
          <w:szCs w:val="24"/>
          <w:lang w:val="en-US"/>
        </w:rPr>
        <w:t>: Confusion matrix and the classification report of the chosen final algorithm (</w:t>
      </w:r>
      <w:r w:rsidR="00730894">
        <w:rPr>
          <w:rFonts w:ascii="Times New Roman" w:hAnsi="Times New Roman" w:cs="Times New Roman"/>
          <w:sz w:val="24"/>
          <w:szCs w:val="24"/>
          <w:lang w:val="en-US"/>
        </w:rPr>
        <w:t>Random Forest</w:t>
      </w:r>
      <w:r>
        <w:rPr>
          <w:rFonts w:ascii="Times New Roman" w:hAnsi="Times New Roman" w:cs="Times New Roman"/>
          <w:sz w:val="24"/>
          <w:szCs w:val="24"/>
          <w:lang w:val="en-US"/>
        </w:rPr>
        <w:t>,</w:t>
      </w:r>
      <w:r w:rsidR="00730894">
        <w:rPr>
          <w:rFonts w:ascii="Times New Roman" w:hAnsi="Times New Roman" w:cs="Times New Roman"/>
          <w:sz w:val="24"/>
          <w:szCs w:val="24"/>
          <w:lang w:val="en-US"/>
        </w:rPr>
        <w:t xml:space="preserve"> depth=10, </w:t>
      </w:r>
      <w:proofErr w:type="spellStart"/>
      <w:r w:rsidR="00730894">
        <w:rPr>
          <w:rFonts w:ascii="Times New Roman" w:hAnsi="Times New Roman" w:cs="Times New Roman"/>
          <w:sz w:val="24"/>
          <w:szCs w:val="24"/>
          <w:lang w:val="en-US"/>
        </w:rPr>
        <w:t>min_samples_split</w:t>
      </w:r>
      <w:proofErr w:type="spellEnd"/>
      <w:r w:rsidR="00730894">
        <w:rPr>
          <w:rFonts w:ascii="Times New Roman" w:hAnsi="Times New Roman" w:cs="Times New Roman"/>
          <w:sz w:val="24"/>
          <w:szCs w:val="24"/>
          <w:lang w:val="en-US"/>
        </w:rPr>
        <w:t>=3</w:t>
      </w:r>
      <w:r>
        <w:rPr>
          <w:rFonts w:ascii="Times New Roman" w:hAnsi="Times New Roman" w:cs="Times New Roman"/>
          <w:sz w:val="24"/>
          <w:szCs w:val="24"/>
          <w:lang w:val="en-US"/>
        </w:rPr>
        <w:t>) on the 20% holdout test set.</w:t>
      </w:r>
    </w:p>
    <w:p w14:paraId="69804EA6" w14:textId="5B2F6E4D" w:rsidR="006C3D4C" w:rsidRDefault="006C3D4C" w:rsidP="006C3D4C">
      <w:pPr>
        <w:pStyle w:val="Heading3"/>
        <w:ind w:firstLine="720"/>
        <w:rPr>
          <w:rFonts w:ascii="Times New Roman" w:hAnsi="Times New Roman" w:cs="Times New Roman"/>
          <w:color w:val="auto"/>
          <w:lang w:val="en-US"/>
        </w:rPr>
      </w:pPr>
      <w:r>
        <w:rPr>
          <w:rFonts w:ascii="Times New Roman" w:hAnsi="Times New Roman" w:cs="Times New Roman"/>
          <w:color w:val="auto"/>
          <w:lang w:val="en-US"/>
        </w:rPr>
        <w:lastRenderedPageBreak/>
        <w:t>3.3</w:t>
      </w:r>
      <w:r>
        <w:rPr>
          <w:rFonts w:ascii="Times New Roman" w:hAnsi="Times New Roman" w:cs="Times New Roman"/>
          <w:color w:val="auto"/>
          <w:lang w:val="en-US"/>
        </w:rPr>
        <w:tab/>
      </w:r>
      <w:r>
        <w:rPr>
          <w:rFonts w:ascii="Times New Roman" w:hAnsi="Times New Roman" w:cs="Times New Roman"/>
          <w:color w:val="auto"/>
          <w:lang w:val="en-US"/>
        </w:rPr>
        <w:t>Model Evaluation and Results</w:t>
      </w:r>
    </w:p>
    <w:p w14:paraId="0777B4A3" w14:textId="77777777" w:rsidR="006C3D4C" w:rsidRDefault="006C3D4C" w:rsidP="006C3D4C">
      <w:pPr>
        <w:spacing w:after="0"/>
        <w:jc w:val="both"/>
        <w:rPr>
          <w:rFonts w:ascii="Times New Roman" w:hAnsi="Times New Roman" w:cs="Times New Roman"/>
          <w:sz w:val="24"/>
          <w:szCs w:val="24"/>
          <w:lang w:val="en-US"/>
        </w:rPr>
      </w:pPr>
    </w:p>
    <w:p w14:paraId="16598B10" w14:textId="392E775D" w:rsidR="006C3D4C" w:rsidRDefault="006C3D4C" w:rsidP="006C3D4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final </w:t>
      </w:r>
      <w:r w:rsidR="001B3D6A">
        <w:rPr>
          <w:rFonts w:ascii="Times New Roman" w:hAnsi="Times New Roman" w:cs="Times New Roman"/>
          <w:sz w:val="24"/>
          <w:szCs w:val="24"/>
          <w:lang w:val="en-US"/>
        </w:rPr>
        <w:t xml:space="preserve">random forest </w:t>
      </w:r>
      <w:r>
        <w:rPr>
          <w:rFonts w:ascii="Times New Roman" w:hAnsi="Times New Roman" w:cs="Times New Roman"/>
          <w:sz w:val="24"/>
          <w:szCs w:val="24"/>
          <w:lang w:val="en-US"/>
        </w:rPr>
        <w:t>model was used to predict the provided testing data in TestingData</w:t>
      </w:r>
      <w:r w:rsidR="001B3D6A">
        <w:rPr>
          <w:rFonts w:ascii="Times New Roman" w:hAnsi="Times New Roman" w:cs="Times New Roman"/>
          <w:sz w:val="24"/>
          <w:szCs w:val="24"/>
          <w:lang w:val="en-US"/>
        </w:rPr>
        <w:t>Multi</w:t>
      </w:r>
      <w:r>
        <w:rPr>
          <w:rFonts w:ascii="Times New Roman" w:hAnsi="Times New Roman" w:cs="Times New Roman"/>
          <w:sz w:val="24"/>
          <w:szCs w:val="24"/>
          <w:lang w:val="en-US"/>
        </w:rPr>
        <w:t xml:space="preserve">.csv. </w:t>
      </w:r>
      <w:r w:rsidR="001B3D6A">
        <w:rPr>
          <w:rFonts w:ascii="Times New Roman" w:hAnsi="Times New Roman" w:cs="Times New Roman"/>
          <w:sz w:val="24"/>
          <w:szCs w:val="24"/>
          <w:lang w:val="en-US"/>
        </w:rPr>
        <w:t>33</w:t>
      </w:r>
      <w:r>
        <w:rPr>
          <w:rFonts w:ascii="Times New Roman" w:hAnsi="Times New Roman" w:cs="Times New Roman"/>
          <w:sz w:val="24"/>
          <w:szCs w:val="24"/>
          <w:lang w:val="en-US"/>
        </w:rPr>
        <w:t xml:space="preserve"> system traces were classified as</w:t>
      </w:r>
      <w:r w:rsidR="001B3D6A">
        <w:rPr>
          <w:rFonts w:ascii="Times New Roman" w:hAnsi="Times New Roman" w:cs="Times New Roman"/>
          <w:sz w:val="24"/>
          <w:szCs w:val="24"/>
          <w:lang w:val="en-US"/>
        </w:rPr>
        <w:t xml:space="preserve"> normal events</w:t>
      </w:r>
      <w:r>
        <w:rPr>
          <w:rFonts w:ascii="Times New Roman" w:hAnsi="Times New Roman" w:cs="Times New Roman"/>
          <w:sz w:val="24"/>
          <w:szCs w:val="24"/>
          <w:lang w:val="en-US"/>
        </w:rPr>
        <w:t xml:space="preserve">, </w:t>
      </w:r>
      <w:r w:rsidR="001B3D6A">
        <w:rPr>
          <w:rFonts w:ascii="Times New Roman" w:hAnsi="Times New Roman" w:cs="Times New Roman"/>
          <w:sz w:val="24"/>
          <w:szCs w:val="24"/>
          <w:lang w:val="en-US"/>
        </w:rPr>
        <w:t xml:space="preserve">35 were classified as data injection attacks, </w:t>
      </w:r>
      <w:r>
        <w:rPr>
          <w:rFonts w:ascii="Times New Roman" w:hAnsi="Times New Roman" w:cs="Times New Roman"/>
          <w:sz w:val="24"/>
          <w:szCs w:val="24"/>
          <w:lang w:val="en-US"/>
        </w:rPr>
        <w:t xml:space="preserve">while </w:t>
      </w:r>
      <w:r w:rsidR="001B3D6A">
        <w:rPr>
          <w:rFonts w:ascii="Times New Roman" w:hAnsi="Times New Roman" w:cs="Times New Roman"/>
          <w:sz w:val="24"/>
          <w:szCs w:val="24"/>
          <w:lang w:val="en-US"/>
        </w:rPr>
        <w:t>32</w:t>
      </w:r>
      <w:r>
        <w:rPr>
          <w:rFonts w:ascii="Times New Roman" w:hAnsi="Times New Roman" w:cs="Times New Roman"/>
          <w:sz w:val="24"/>
          <w:szCs w:val="24"/>
          <w:lang w:val="en-US"/>
        </w:rPr>
        <w:t xml:space="preserve"> were classified as </w:t>
      </w:r>
      <w:r w:rsidR="001B3D6A">
        <w:rPr>
          <w:rFonts w:ascii="Times New Roman" w:hAnsi="Times New Roman" w:cs="Times New Roman"/>
          <w:sz w:val="24"/>
          <w:szCs w:val="24"/>
          <w:lang w:val="en-US"/>
        </w:rPr>
        <w:t>command injection events</w:t>
      </w:r>
      <w:r>
        <w:rPr>
          <w:rFonts w:ascii="Times New Roman" w:hAnsi="Times New Roman" w:cs="Times New Roman"/>
          <w:sz w:val="24"/>
          <w:szCs w:val="24"/>
          <w:lang w:val="en-US"/>
        </w:rPr>
        <w:t xml:space="preserve">. Table </w:t>
      </w:r>
      <w:r w:rsidR="001B3D6A">
        <w:rPr>
          <w:rFonts w:ascii="Times New Roman" w:hAnsi="Times New Roman" w:cs="Times New Roman"/>
          <w:sz w:val="24"/>
          <w:szCs w:val="24"/>
          <w:lang w:val="en-US"/>
        </w:rPr>
        <w:t>4</w:t>
      </w:r>
      <w:r>
        <w:rPr>
          <w:rFonts w:ascii="Times New Roman" w:hAnsi="Times New Roman" w:cs="Times New Roman"/>
          <w:sz w:val="24"/>
          <w:szCs w:val="24"/>
          <w:lang w:val="en-US"/>
        </w:rPr>
        <w:t xml:space="preserve"> shows the computed labels for the testing data. According to Fig. </w:t>
      </w:r>
      <w:r w:rsidR="001B3D6A">
        <w:rPr>
          <w:rFonts w:ascii="Times New Roman" w:hAnsi="Times New Roman" w:cs="Times New Roman"/>
          <w:sz w:val="24"/>
          <w:szCs w:val="24"/>
          <w:lang w:val="en-US"/>
        </w:rPr>
        <w:t>5</w:t>
      </w:r>
      <w:r>
        <w:rPr>
          <w:rFonts w:ascii="Times New Roman" w:hAnsi="Times New Roman" w:cs="Times New Roman"/>
          <w:sz w:val="24"/>
          <w:szCs w:val="24"/>
          <w:lang w:val="en-US"/>
        </w:rPr>
        <w:t>, the model is mo</w:t>
      </w:r>
      <w:r w:rsidR="00C76C32">
        <w:rPr>
          <w:rFonts w:ascii="Times New Roman" w:hAnsi="Times New Roman" w:cs="Times New Roman"/>
          <w:sz w:val="24"/>
          <w:szCs w:val="24"/>
          <w:lang w:val="en-US"/>
        </w:rPr>
        <w:t>st</w:t>
      </w:r>
      <w:r>
        <w:rPr>
          <w:rFonts w:ascii="Times New Roman" w:hAnsi="Times New Roman" w:cs="Times New Roman"/>
          <w:sz w:val="24"/>
          <w:szCs w:val="24"/>
          <w:lang w:val="en-US"/>
        </w:rPr>
        <w:t xml:space="preserve"> likely</w:t>
      </w:r>
      <w:r w:rsidR="00C76C32">
        <w:rPr>
          <w:rFonts w:ascii="Times New Roman" w:hAnsi="Times New Roman" w:cs="Times New Roman"/>
          <w:sz w:val="24"/>
          <w:szCs w:val="24"/>
          <w:lang w:val="en-US"/>
        </w:rPr>
        <w:t xml:space="preserve"> to misclassify data injection attacks</w:t>
      </w:r>
      <w:r w:rsidR="00AC2167">
        <w:rPr>
          <w:rFonts w:ascii="Times New Roman" w:hAnsi="Times New Roman" w:cs="Times New Roman"/>
          <w:sz w:val="24"/>
          <w:szCs w:val="24"/>
          <w:lang w:val="en-US"/>
        </w:rPr>
        <w:t>, as data injection attack classification has the lowest recall score of 0.89</w:t>
      </w:r>
      <w:r w:rsidR="00C76C32">
        <w:rPr>
          <w:rFonts w:ascii="Times New Roman" w:hAnsi="Times New Roman" w:cs="Times New Roman"/>
          <w:sz w:val="24"/>
          <w:szCs w:val="24"/>
          <w:lang w:val="en-US"/>
        </w:rPr>
        <w:t xml:space="preserve"> and that the model is </w:t>
      </w:r>
      <w:r w:rsidR="00AC2167">
        <w:rPr>
          <w:rFonts w:ascii="Times New Roman" w:hAnsi="Times New Roman" w:cs="Times New Roman"/>
          <w:sz w:val="24"/>
          <w:szCs w:val="24"/>
          <w:lang w:val="en-US"/>
        </w:rPr>
        <w:t>more likely</w:t>
      </w:r>
      <w:r w:rsidR="00C76C32">
        <w:rPr>
          <w:rFonts w:ascii="Times New Roman" w:hAnsi="Times New Roman" w:cs="Times New Roman"/>
          <w:sz w:val="24"/>
          <w:szCs w:val="24"/>
          <w:lang w:val="en-US"/>
        </w:rPr>
        <w:t xml:space="preserve"> to misclassify both types of attacks as normal events, as it misclassified 67 instances of attacks as normal events.</w:t>
      </w:r>
      <w:r w:rsidR="00AC2167">
        <w:rPr>
          <w:rFonts w:ascii="Times New Roman" w:hAnsi="Times New Roman" w:cs="Times New Roman"/>
          <w:sz w:val="24"/>
          <w:szCs w:val="24"/>
          <w:lang w:val="en-US"/>
        </w:rPr>
        <w:t xml:space="preserve"> Nevertheless</w:t>
      </w:r>
      <w:r>
        <w:rPr>
          <w:rFonts w:ascii="Times New Roman" w:hAnsi="Times New Roman" w:cs="Times New Roman"/>
          <w:sz w:val="24"/>
          <w:szCs w:val="24"/>
          <w:lang w:val="en-US"/>
        </w:rPr>
        <w:t xml:space="preserve">, since the precision and recall scores are </w:t>
      </w:r>
      <w:r w:rsidR="00C76C32">
        <w:rPr>
          <w:rFonts w:ascii="Times New Roman" w:hAnsi="Times New Roman" w:cs="Times New Roman"/>
          <w:sz w:val="24"/>
          <w:szCs w:val="24"/>
          <w:lang w:val="en-US"/>
        </w:rPr>
        <w:t xml:space="preserve">approximately </w:t>
      </w:r>
      <w:r>
        <w:rPr>
          <w:rFonts w:ascii="Times New Roman" w:hAnsi="Times New Roman" w:cs="Times New Roman"/>
          <w:sz w:val="24"/>
          <w:szCs w:val="24"/>
          <w:lang w:val="en-US"/>
        </w:rPr>
        <w:t>90%, the model can be considered as neither overfitting nor underfitting</w:t>
      </w:r>
      <w:r w:rsidR="00AC2167">
        <w:rPr>
          <w:rFonts w:ascii="Times New Roman" w:hAnsi="Times New Roman" w:cs="Times New Roman"/>
          <w:sz w:val="24"/>
          <w:szCs w:val="24"/>
          <w:lang w:val="en-US"/>
        </w:rPr>
        <w:t xml:space="preserve">. Thus, the model can be considered reliable as it has </w:t>
      </w:r>
      <w:proofErr w:type="gramStart"/>
      <w:r w:rsidR="00AC2167">
        <w:rPr>
          <w:rFonts w:ascii="Times New Roman" w:hAnsi="Times New Roman" w:cs="Times New Roman"/>
          <w:sz w:val="24"/>
          <w:szCs w:val="24"/>
          <w:lang w:val="en-US"/>
        </w:rPr>
        <w:t>a</w:t>
      </w:r>
      <w:proofErr w:type="gramEnd"/>
      <w:r w:rsidR="00AC2167">
        <w:rPr>
          <w:rFonts w:ascii="Times New Roman" w:hAnsi="Times New Roman" w:cs="Times New Roman"/>
          <w:sz w:val="24"/>
          <w:szCs w:val="24"/>
          <w:lang w:val="en-US"/>
        </w:rPr>
        <w:t xml:space="preserve"> accuracy of over 90%. </w:t>
      </w:r>
    </w:p>
    <w:p w14:paraId="0438A0FC" w14:textId="77777777" w:rsidR="006C3D4C" w:rsidRDefault="006C3D4C" w:rsidP="006C3D4C">
      <w:pPr>
        <w:spacing w:after="0"/>
        <w:jc w:val="both"/>
        <w:rPr>
          <w:rFonts w:ascii="Times New Roman" w:hAnsi="Times New Roman" w:cs="Times New Roman"/>
          <w:sz w:val="24"/>
          <w:szCs w:val="24"/>
          <w:lang w:val="en-US"/>
        </w:rPr>
      </w:pPr>
    </w:p>
    <w:p w14:paraId="0B84918E" w14:textId="08C1F5C4" w:rsidR="006C3D4C" w:rsidRDefault="006C3D4C" w:rsidP="006C3D4C">
      <w:pPr>
        <w:spacing w:after="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1B3D6A">
        <w:rPr>
          <w:rFonts w:ascii="Times New Roman" w:hAnsi="Times New Roman" w:cs="Times New Roman"/>
          <w:sz w:val="24"/>
          <w:szCs w:val="24"/>
          <w:lang w:val="en-US"/>
        </w:rPr>
        <w:t>4</w:t>
      </w:r>
      <w:r>
        <w:rPr>
          <w:rFonts w:ascii="Times New Roman" w:hAnsi="Times New Roman" w:cs="Times New Roman"/>
          <w:sz w:val="24"/>
          <w:szCs w:val="24"/>
          <w:lang w:val="en-US"/>
        </w:rPr>
        <w:t xml:space="preserve">: Computed labels for testing data in Part </w:t>
      </w:r>
      <w:r w:rsidR="0011783D">
        <w:rPr>
          <w:rFonts w:ascii="Times New Roman" w:hAnsi="Times New Roman" w:cs="Times New Roman"/>
          <w:sz w:val="24"/>
          <w:szCs w:val="24"/>
          <w:lang w:val="en-US"/>
        </w:rPr>
        <w:t>B</w:t>
      </w: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6C3D4C" w14:paraId="0A740734" w14:textId="77777777" w:rsidTr="00160EF1">
        <w:tc>
          <w:tcPr>
            <w:tcW w:w="417" w:type="dxa"/>
            <w:shd w:val="clear" w:color="auto" w:fill="B4C6E7" w:themeFill="accent1" w:themeFillTint="66"/>
          </w:tcPr>
          <w:p w14:paraId="77D0BC4A"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w:t>
            </w:r>
          </w:p>
        </w:tc>
        <w:tc>
          <w:tcPr>
            <w:tcW w:w="417" w:type="dxa"/>
            <w:shd w:val="clear" w:color="auto" w:fill="B4C6E7" w:themeFill="accent1" w:themeFillTint="66"/>
          </w:tcPr>
          <w:p w14:paraId="1DD45C92"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w:t>
            </w:r>
          </w:p>
        </w:tc>
        <w:tc>
          <w:tcPr>
            <w:tcW w:w="418" w:type="dxa"/>
            <w:shd w:val="clear" w:color="auto" w:fill="B4C6E7" w:themeFill="accent1" w:themeFillTint="66"/>
          </w:tcPr>
          <w:p w14:paraId="76EFFFEA"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w:t>
            </w:r>
          </w:p>
        </w:tc>
        <w:tc>
          <w:tcPr>
            <w:tcW w:w="417" w:type="dxa"/>
            <w:shd w:val="clear" w:color="auto" w:fill="B4C6E7" w:themeFill="accent1" w:themeFillTint="66"/>
          </w:tcPr>
          <w:p w14:paraId="70399AA8"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w:t>
            </w:r>
          </w:p>
        </w:tc>
        <w:tc>
          <w:tcPr>
            <w:tcW w:w="417" w:type="dxa"/>
            <w:shd w:val="clear" w:color="auto" w:fill="B4C6E7" w:themeFill="accent1" w:themeFillTint="66"/>
          </w:tcPr>
          <w:p w14:paraId="6CEF1989"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w:t>
            </w:r>
          </w:p>
        </w:tc>
        <w:tc>
          <w:tcPr>
            <w:tcW w:w="417" w:type="dxa"/>
            <w:shd w:val="clear" w:color="auto" w:fill="B4C6E7" w:themeFill="accent1" w:themeFillTint="66"/>
          </w:tcPr>
          <w:p w14:paraId="2BB39C60"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6</w:t>
            </w:r>
          </w:p>
        </w:tc>
        <w:tc>
          <w:tcPr>
            <w:tcW w:w="417" w:type="dxa"/>
            <w:shd w:val="clear" w:color="auto" w:fill="B4C6E7" w:themeFill="accent1" w:themeFillTint="66"/>
          </w:tcPr>
          <w:p w14:paraId="2482CF3E"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7</w:t>
            </w:r>
          </w:p>
        </w:tc>
        <w:tc>
          <w:tcPr>
            <w:tcW w:w="416" w:type="dxa"/>
            <w:shd w:val="clear" w:color="auto" w:fill="B4C6E7" w:themeFill="accent1" w:themeFillTint="66"/>
          </w:tcPr>
          <w:p w14:paraId="4955321F"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8</w:t>
            </w:r>
          </w:p>
        </w:tc>
        <w:tc>
          <w:tcPr>
            <w:tcW w:w="416" w:type="dxa"/>
            <w:shd w:val="clear" w:color="auto" w:fill="B4C6E7" w:themeFill="accent1" w:themeFillTint="66"/>
          </w:tcPr>
          <w:p w14:paraId="6470BCBB"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9</w:t>
            </w:r>
          </w:p>
        </w:tc>
        <w:tc>
          <w:tcPr>
            <w:tcW w:w="487" w:type="dxa"/>
            <w:shd w:val="clear" w:color="auto" w:fill="B4C6E7" w:themeFill="accent1" w:themeFillTint="66"/>
          </w:tcPr>
          <w:p w14:paraId="54053A3C"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10</w:t>
            </w:r>
          </w:p>
        </w:tc>
        <w:tc>
          <w:tcPr>
            <w:tcW w:w="487" w:type="dxa"/>
            <w:shd w:val="clear" w:color="auto" w:fill="B4C6E7" w:themeFill="accent1" w:themeFillTint="66"/>
          </w:tcPr>
          <w:p w14:paraId="6797E3A4"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11</w:t>
            </w:r>
          </w:p>
        </w:tc>
        <w:tc>
          <w:tcPr>
            <w:tcW w:w="487" w:type="dxa"/>
            <w:shd w:val="clear" w:color="auto" w:fill="B4C6E7" w:themeFill="accent1" w:themeFillTint="66"/>
          </w:tcPr>
          <w:p w14:paraId="4904EE3C"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12</w:t>
            </w:r>
          </w:p>
        </w:tc>
        <w:tc>
          <w:tcPr>
            <w:tcW w:w="487" w:type="dxa"/>
            <w:shd w:val="clear" w:color="auto" w:fill="B4C6E7" w:themeFill="accent1" w:themeFillTint="66"/>
          </w:tcPr>
          <w:p w14:paraId="5D343D9A"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13</w:t>
            </w:r>
          </w:p>
        </w:tc>
        <w:tc>
          <w:tcPr>
            <w:tcW w:w="487" w:type="dxa"/>
            <w:shd w:val="clear" w:color="auto" w:fill="B4C6E7" w:themeFill="accent1" w:themeFillTint="66"/>
          </w:tcPr>
          <w:p w14:paraId="382C1390"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14</w:t>
            </w:r>
          </w:p>
        </w:tc>
        <w:tc>
          <w:tcPr>
            <w:tcW w:w="487" w:type="dxa"/>
            <w:shd w:val="clear" w:color="auto" w:fill="B4C6E7" w:themeFill="accent1" w:themeFillTint="66"/>
          </w:tcPr>
          <w:p w14:paraId="0DF75441"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15</w:t>
            </w:r>
          </w:p>
        </w:tc>
        <w:tc>
          <w:tcPr>
            <w:tcW w:w="487" w:type="dxa"/>
            <w:shd w:val="clear" w:color="auto" w:fill="B4C6E7" w:themeFill="accent1" w:themeFillTint="66"/>
          </w:tcPr>
          <w:p w14:paraId="64680C64"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16</w:t>
            </w:r>
          </w:p>
        </w:tc>
        <w:tc>
          <w:tcPr>
            <w:tcW w:w="487" w:type="dxa"/>
            <w:shd w:val="clear" w:color="auto" w:fill="B4C6E7" w:themeFill="accent1" w:themeFillTint="66"/>
          </w:tcPr>
          <w:p w14:paraId="06B03CD0"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17</w:t>
            </w:r>
          </w:p>
        </w:tc>
        <w:tc>
          <w:tcPr>
            <w:tcW w:w="456" w:type="dxa"/>
            <w:shd w:val="clear" w:color="auto" w:fill="B4C6E7" w:themeFill="accent1" w:themeFillTint="66"/>
          </w:tcPr>
          <w:p w14:paraId="32199AEE"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18</w:t>
            </w:r>
          </w:p>
        </w:tc>
        <w:tc>
          <w:tcPr>
            <w:tcW w:w="456" w:type="dxa"/>
            <w:shd w:val="clear" w:color="auto" w:fill="B4C6E7" w:themeFill="accent1" w:themeFillTint="66"/>
          </w:tcPr>
          <w:p w14:paraId="1B596C1D"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19</w:t>
            </w:r>
          </w:p>
        </w:tc>
        <w:tc>
          <w:tcPr>
            <w:tcW w:w="456" w:type="dxa"/>
            <w:shd w:val="clear" w:color="auto" w:fill="B4C6E7" w:themeFill="accent1" w:themeFillTint="66"/>
          </w:tcPr>
          <w:p w14:paraId="50954B3B"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20</w:t>
            </w:r>
          </w:p>
        </w:tc>
      </w:tr>
      <w:tr w:rsidR="0011783D" w14:paraId="1356D7FA" w14:textId="77777777" w:rsidTr="00160EF1">
        <w:tc>
          <w:tcPr>
            <w:tcW w:w="417" w:type="dxa"/>
          </w:tcPr>
          <w:p w14:paraId="20451788" w14:textId="00A69BA6"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17" w:type="dxa"/>
          </w:tcPr>
          <w:p w14:paraId="15A47461" w14:textId="7BF950E9"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18" w:type="dxa"/>
          </w:tcPr>
          <w:p w14:paraId="61117B03" w14:textId="2FCDA0D2"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17" w:type="dxa"/>
          </w:tcPr>
          <w:p w14:paraId="76A910C2" w14:textId="4454DFE5"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17" w:type="dxa"/>
          </w:tcPr>
          <w:p w14:paraId="4EF4C72E" w14:textId="2CA1F187"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17" w:type="dxa"/>
          </w:tcPr>
          <w:p w14:paraId="1F8A0E59" w14:textId="45304FF3"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17" w:type="dxa"/>
          </w:tcPr>
          <w:p w14:paraId="0E552F9F" w14:textId="3B80BDDD"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16" w:type="dxa"/>
          </w:tcPr>
          <w:p w14:paraId="75109E95" w14:textId="11E7B4AF"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16" w:type="dxa"/>
          </w:tcPr>
          <w:p w14:paraId="19A0A055" w14:textId="29A177DD"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87" w:type="dxa"/>
          </w:tcPr>
          <w:p w14:paraId="4233AD6D" w14:textId="77875A37"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87" w:type="dxa"/>
          </w:tcPr>
          <w:p w14:paraId="5391128D" w14:textId="0370F70D" w:rsidR="0011783D" w:rsidRDefault="0011783D" w:rsidP="0011783D">
            <w:pPr>
              <w:jc w:val="both"/>
              <w:rPr>
                <w:rFonts w:ascii="Times New Roman" w:hAnsi="Times New Roman" w:cs="Times New Roman"/>
                <w:sz w:val="24"/>
                <w:szCs w:val="24"/>
                <w:lang w:val="en-US"/>
              </w:rPr>
            </w:pPr>
            <w:r w:rsidRPr="005F00C0">
              <w:rPr>
                <w:rFonts w:ascii="Times New Roman" w:hAnsi="Times New Roman" w:cs="Times New Roman"/>
                <w:sz w:val="24"/>
                <w:szCs w:val="24"/>
                <w:lang w:val="en-US"/>
              </w:rPr>
              <w:t>2</w:t>
            </w:r>
          </w:p>
        </w:tc>
        <w:tc>
          <w:tcPr>
            <w:tcW w:w="487" w:type="dxa"/>
          </w:tcPr>
          <w:p w14:paraId="7F8190E6" w14:textId="77777777"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28A0B40D" w14:textId="77777777"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38283129" w14:textId="77777777"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78F2D4F2" w14:textId="77777777"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16E04D11" w14:textId="77777777"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35F9301C" w14:textId="66CCB1D3" w:rsidR="0011783D" w:rsidRDefault="00730894"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6" w:type="dxa"/>
          </w:tcPr>
          <w:p w14:paraId="33B77F16" w14:textId="77777777"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21932B76" w14:textId="77777777"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25F717C0" w14:textId="77777777" w:rsidR="0011783D" w:rsidRDefault="0011783D" w:rsidP="0011783D">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05A84048" w14:textId="77777777" w:rsidR="006C3D4C" w:rsidRDefault="006C3D4C" w:rsidP="006C3D4C">
      <w:pPr>
        <w:spacing w:after="0"/>
        <w:jc w:val="both"/>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6C3D4C" w14:paraId="11842938" w14:textId="77777777" w:rsidTr="00160EF1">
        <w:tc>
          <w:tcPr>
            <w:tcW w:w="417" w:type="dxa"/>
            <w:shd w:val="clear" w:color="auto" w:fill="B4C6E7" w:themeFill="accent1" w:themeFillTint="66"/>
          </w:tcPr>
          <w:p w14:paraId="22B6AEF3"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21</w:t>
            </w:r>
          </w:p>
        </w:tc>
        <w:tc>
          <w:tcPr>
            <w:tcW w:w="417" w:type="dxa"/>
            <w:shd w:val="clear" w:color="auto" w:fill="B4C6E7" w:themeFill="accent1" w:themeFillTint="66"/>
          </w:tcPr>
          <w:p w14:paraId="55625ADF"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22</w:t>
            </w:r>
          </w:p>
        </w:tc>
        <w:tc>
          <w:tcPr>
            <w:tcW w:w="418" w:type="dxa"/>
            <w:shd w:val="clear" w:color="auto" w:fill="B4C6E7" w:themeFill="accent1" w:themeFillTint="66"/>
          </w:tcPr>
          <w:p w14:paraId="3944F880"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23</w:t>
            </w:r>
          </w:p>
        </w:tc>
        <w:tc>
          <w:tcPr>
            <w:tcW w:w="417" w:type="dxa"/>
            <w:shd w:val="clear" w:color="auto" w:fill="B4C6E7" w:themeFill="accent1" w:themeFillTint="66"/>
          </w:tcPr>
          <w:p w14:paraId="25FE1806"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24</w:t>
            </w:r>
          </w:p>
        </w:tc>
        <w:tc>
          <w:tcPr>
            <w:tcW w:w="417" w:type="dxa"/>
            <w:shd w:val="clear" w:color="auto" w:fill="B4C6E7" w:themeFill="accent1" w:themeFillTint="66"/>
          </w:tcPr>
          <w:p w14:paraId="1FEC69A2"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25</w:t>
            </w:r>
          </w:p>
        </w:tc>
        <w:tc>
          <w:tcPr>
            <w:tcW w:w="417" w:type="dxa"/>
            <w:shd w:val="clear" w:color="auto" w:fill="B4C6E7" w:themeFill="accent1" w:themeFillTint="66"/>
          </w:tcPr>
          <w:p w14:paraId="4B9D4252"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26</w:t>
            </w:r>
          </w:p>
        </w:tc>
        <w:tc>
          <w:tcPr>
            <w:tcW w:w="417" w:type="dxa"/>
            <w:shd w:val="clear" w:color="auto" w:fill="B4C6E7" w:themeFill="accent1" w:themeFillTint="66"/>
          </w:tcPr>
          <w:p w14:paraId="6B060ECA"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27</w:t>
            </w:r>
          </w:p>
        </w:tc>
        <w:tc>
          <w:tcPr>
            <w:tcW w:w="416" w:type="dxa"/>
            <w:shd w:val="clear" w:color="auto" w:fill="B4C6E7" w:themeFill="accent1" w:themeFillTint="66"/>
          </w:tcPr>
          <w:p w14:paraId="627254C4"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28</w:t>
            </w:r>
          </w:p>
        </w:tc>
        <w:tc>
          <w:tcPr>
            <w:tcW w:w="416" w:type="dxa"/>
            <w:shd w:val="clear" w:color="auto" w:fill="B4C6E7" w:themeFill="accent1" w:themeFillTint="66"/>
          </w:tcPr>
          <w:p w14:paraId="572AC6EE"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29</w:t>
            </w:r>
          </w:p>
        </w:tc>
        <w:tc>
          <w:tcPr>
            <w:tcW w:w="487" w:type="dxa"/>
            <w:shd w:val="clear" w:color="auto" w:fill="B4C6E7" w:themeFill="accent1" w:themeFillTint="66"/>
          </w:tcPr>
          <w:p w14:paraId="1F1E8F99"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30</w:t>
            </w:r>
          </w:p>
        </w:tc>
        <w:tc>
          <w:tcPr>
            <w:tcW w:w="487" w:type="dxa"/>
            <w:shd w:val="clear" w:color="auto" w:fill="B4C6E7" w:themeFill="accent1" w:themeFillTint="66"/>
          </w:tcPr>
          <w:p w14:paraId="7277B313"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31</w:t>
            </w:r>
          </w:p>
        </w:tc>
        <w:tc>
          <w:tcPr>
            <w:tcW w:w="487" w:type="dxa"/>
            <w:shd w:val="clear" w:color="auto" w:fill="B4C6E7" w:themeFill="accent1" w:themeFillTint="66"/>
          </w:tcPr>
          <w:p w14:paraId="751DDF94"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32</w:t>
            </w:r>
          </w:p>
        </w:tc>
        <w:tc>
          <w:tcPr>
            <w:tcW w:w="487" w:type="dxa"/>
            <w:shd w:val="clear" w:color="auto" w:fill="B4C6E7" w:themeFill="accent1" w:themeFillTint="66"/>
          </w:tcPr>
          <w:p w14:paraId="16171E63"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33</w:t>
            </w:r>
          </w:p>
        </w:tc>
        <w:tc>
          <w:tcPr>
            <w:tcW w:w="487" w:type="dxa"/>
            <w:shd w:val="clear" w:color="auto" w:fill="B4C6E7" w:themeFill="accent1" w:themeFillTint="66"/>
          </w:tcPr>
          <w:p w14:paraId="0FF58BEB"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34</w:t>
            </w:r>
          </w:p>
        </w:tc>
        <w:tc>
          <w:tcPr>
            <w:tcW w:w="487" w:type="dxa"/>
            <w:shd w:val="clear" w:color="auto" w:fill="B4C6E7" w:themeFill="accent1" w:themeFillTint="66"/>
          </w:tcPr>
          <w:p w14:paraId="5A056294"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35</w:t>
            </w:r>
          </w:p>
        </w:tc>
        <w:tc>
          <w:tcPr>
            <w:tcW w:w="487" w:type="dxa"/>
            <w:shd w:val="clear" w:color="auto" w:fill="B4C6E7" w:themeFill="accent1" w:themeFillTint="66"/>
          </w:tcPr>
          <w:p w14:paraId="1BA3A80D"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36</w:t>
            </w:r>
          </w:p>
        </w:tc>
        <w:tc>
          <w:tcPr>
            <w:tcW w:w="487" w:type="dxa"/>
            <w:shd w:val="clear" w:color="auto" w:fill="B4C6E7" w:themeFill="accent1" w:themeFillTint="66"/>
          </w:tcPr>
          <w:p w14:paraId="7072BDDB"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37</w:t>
            </w:r>
          </w:p>
        </w:tc>
        <w:tc>
          <w:tcPr>
            <w:tcW w:w="456" w:type="dxa"/>
            <w:shd w:val="clear" w:color="auto" w:fill="B4C6E7" w:themeFill="accent1" w:themeFillTint="66"/>
          </w:tcPr>
          <w:p w14:paraId="7CEA712B"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38</w:t>
            </w:r>
          </w:p>
        </w:tc>
        <w:tc>
          <w:tcPr>
            <w:tcW w:w="456" w:type="dxa"/>
            <w:shd w:val="clear" w:color="auto" w:fill="B4C6E7" w:themeFill="accent1" w:themeFillTint="66"/>
          </w:tcPr>
          <w:p w14:paraId="49046D24"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39</w:t>
            </w:r>
          </w:p>
        </w:tc>
        <w:tc>
          <w:tcPr>
            <w:tcW w:w="456" w:type="dxa"/>
            <w:shd w:val="clear" w:color="auto" w:fill="B4C6E7" w:themeFill="accent1" w:themeFillTint="66"/>
          </w:tcPr>
          <w:p w14:paraId="49DBD4EB"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40</w:t>
            </w:r>
          </w:p>
        </w:tc>
      </w:tr>
      <w:tr w:rsidR="00730894" w14:paraId="697EC76A" w14:textId="77777777" w:rsidTr="00160EF1">
        <w:tc>
          <w:tcPr>
            <w:tcW w:w="417" w:type="dxa"/>
          </w:tcPr>
          <w:p w14:paraId="162E07C3"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7EEC8313"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8" w:type="dxa"/>
          </w:tcPr>
          <w:p w14:paraId="526D7BCB" w14:textId="7B3B84C2"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17" w:type="dxa"/>
          </w:tcPr>
          <w:p w14:paraId="4D32F961" w14:textId="4D7DE8E8" w:rsidR="00730894" w:rsidRDefault="00730894" w:rsidP="00730894">
            <w:pPr>
              <w:jc w:val="both"/>
              <w:rPr>
                <w:rFonts w:ascii="Times New Roman" w:hAnsi="Times New Roman" w:cs="Times New Roman"/>
                <w:sz w:val="24"/>
                <w:szCs w:val="24"/>
                <w:lang w:val="en-US"/>
              </w:rPr>
            </w:pPr>
            <w:r w:rsidRPr="0064031D">
              <w:rPr>
                <w:rFonts w:ascii="Times New Roman" w:hAnsi="Times New Roman" w:cs="Times New Roman"/>
                <w:sz w:val="24"/>
                <w:szCs w:val="24"/>
                <w:lang w:val="en-US"/>
              </w:rPr>
              <w:t>2</w:t>
            </w:r>
          </w:p>
        </w:tc>
        <w:tc>
          <w:tcPr>
            <w:tcW w:w="417" w:type="dxa"/>
          </w:tcPr>
          <w:p w14:paraId="3795E7E3" w14:textId="71CC9B3B" w:rsidR="00730894" w:rsidRDefault="00730894" w:rsidP="00730894">
            <w:pPr>
              <w:jc w:val="both"/>
              <w:rPr>
                <w:rFonts w:ascii="Times New Roman" w:hAnsi="Times New Roman" w:cs="Times New Roman"/>
                <w:sz w:val="24"/>
                <w:szCs w:val="24"/>
                <w:lang w:val="en-US"/>
              </w:rPr>
            </w:pPr>
            <w:r w:rsidRPr="0064031D">
              <w:rPr>
                <w:rFonts w:ascii="Times New Roman" w:hAnsi="Times New Roman" w:cs="Times New Roman"/>
                <w:sz w:val="24"/>
                <w:szCs w:val="24"/>
                <w:lang w:val="en-US"/>
              </w:rPr>
              <w:t>2</w:t>
            </w:r>
          </w:p>
        </w:tc>
        <w:tc>
          <w:tcPr>
            <w:tcW w:w="417" w:type="dxa"/>
          </w:tcPr>
          <w:p w14:paraId="0CEDCDA7" w14:textId="3CB1515C" w:rsidR="00730894" w:rsidRDefault="00730894" w:rsidP="00730894">
            <w:pPr>
              <w:jc w:val="both"/>
              <w:rPr>
                <w:rFonts w:ascii="Times New Roman" w:hAnsi="Times New Roman" w:cs="Times New Roman"/>
                <w:sz w:val="24"/>
                <w:szCs w:val="24"/>
                <w:lang w:val="en-US"/>
              </w:rPr>
            </w:pPr>
            <w:r w:rsidRPr="0064031D">
              <w:rPr>
                <w:rFonts w:ascii="Times New Roman" w:hAnsi="Times New Roman" w:cs="Times New Roman"/>
                <w:sz w:val="24"/>
                <w:szCs w:val="24"/>
                <w:lang w:val="en-US"/>
              </w:rPr>
              <w:t>2</w:t>
            </w:r>
          </w:p>
        </w:tc>
        <w:tc>
          <w:tcPr>
            <w:tcW w:w="417" w:type="dxa"/>
          </w:tcPr>
          <w:p w14:paraId="19F73F82" w14:textId="65F617C7" w:rsidR="00730894" w:rsidRDefault="00730894" w:rsidP="00730894">
            <w:pPr>
              <w:jc w:val="both"/>
              <w:rPr>
                <w:rFonts w:ascii="Times New Roman" w:hAnsi="Times New Roman" w:cs="Times New Roman"/>
                <w:sz w:val="24"/>
                <w:szCs w:val="24"/>
                <w:lang w:val="en-US"/>
              </w:rPr>
            </w:pPr>
            <w:r w:rsidRPr="0064031D">
              <w:rPr>
                <w:rFonts w:ascii="Times New Roman" w:hAnsi="Times New Roman" w:cs="Times New Roman"/>
                <w:sz w:val="24"/>
                <w:szCs w:val="24"/>
                <w:lang w:val="en-US"/>
              </w:rPr>
              <w:t>2</w:t>
            </w:r>
          </w:p>
        </w:tc>
        <w:tc>
          <w:tcPr>
            <w:tcW w:w="416" w:type="dxa"/>
          </w:tcPr>
          <w:p w14:paraId="3D4C2EC6" w14:textId="39B44254"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6" w:type="dxa"/>
          </w:tcPr>
          <w:p w14:paraId="2EAB45E3" w14:textId="5A87BEBF"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7BA4D4C7" w14:textId="74BC0B0C"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7D83C2C9" w14:textId="7258396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42D499D2" w14:textId="1A335D34"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711DF06B" w14:textId="61F21CA2"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87" w:type="dxa"/>
          </w:tcPr>
          <w:p w14:paraId="249D1EA0"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3AACAD60"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0D842022"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20D16D2E"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1D56335D"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0EFD2C5D" w14:textId="04085566"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6" w:type="dxa"/>
          </w:tcPr>
          <w:p w14:paraId="219B9A65" w14:textId="58F990D3"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r>
    </w:tbl>
    <w:p w14:paraId="3FB52C96" w14:textId="77777777" w:rsidR="006C3D4C" w:rsidRDefault="006C3D4C" w:rsidP="006C3D4C">
      <w:pPr>
        <w:spacing w:after="0"/>
        <w:jc w:val="both"/>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6C3D4C" w14:paraId="5395D52F" w14:textId="77777777" w:rsidTr="00160EF1">
        <w:tc>
          <w:tcPr>
            <w:tcW w:w="417" w:type="dxa"/>
            <w:shd w:val="clear" w:color="auto" w:fill="B4C6E7" w:themeFill="accent1" w:themeFillTint="66"/>
          </w:tcPr>
          <w:p w14:paraId="247C52BB"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41</w:t>
            </w:r>
          </w:p>
        </w:tc>
        <w:tc>
          <w:tcPr>
            <w:tcW w:w="417" w:type="dxa"/>
            <w:shd w:val="clear" w:color="auto" w:fill="B4C6E7" w:themeFill="accent1" w:themeFillTint="66"/>
          </w:tcPr>
          <w:p w14:paraId="507E9A69"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42</w:t>
            </w:r>
          </w:p>
        </w:tc>
        <w:tc>
          <w:tcPr>
            <w:tcW w:w="418" w:type="dxa"/>
            <w:shd w:val="clear" w:color="auto" w:fill="B4C6E7" w:themeFill="accent1" w:themeFillTint="66"/>
          </w:tcPr>
          <w:p w14:paraId="23F69D1E"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43</w:t>
            </w:r>
          </w:p>
        </w:tc>
        <w:tc>
          <w:tcPr>
            <w:tcW w:w="417" w:type="dxa"/>
            <w:shd w:val="clear" w:color="auto" w:fill="B4C6E7" w:themeFill="accent1" w:themeFillTint="66"/>
          </w:tcPr>
          <w:p w14:paraId="46F63BC0"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44</w:t>
            </w:r>
          </w:p>
        </w:tc>
        <w:tc>
          <w:tcPr>
            <w:tcW w:w="417" w:type="dxa"/>
            <w:shd w:val="clear" w:color="auto" w:fill="B4C6E7" w:themeFill="accent1" w:themeFillTint="66"/>
          </w:tcPr>
          <w:p w14:paraId="6F5F02E6"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45</w:t>
            </w:r>
          </w:p>
        </w:tc>
        <w:tc>
          <w:tcPr>
            <w:tcW w:w="417" w:type="dxa"/>
            <w:shd w:val="clear" w:color="auto" w:fill="B4C6E7" w:themeFill="accent1" w:themeFillTint="66"/>
          </w:tcPr>
          <w:p w14:paraId="2AFF1CB4"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46</w:t>
            </w:r>
          </w:p>
        </w:tc>
        <w:tc>
          <w:tcPr>
            <w:tcW w:w="417" w:type="dxa"/>
            <w:shd w:val="clear" w:color="auto" w:fill="B4C6E7" w:themeFill="accent1" w:themeFillTint="66"/>
          </w:tcPr>
          <w:p w14:paraId="17FCF5A4"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47</w:t>
            </w:r>
          </w:p>
        </w:tc>
        <w:tc>
          <w:tcPr>
            <w:tcW w:w="416" w:type="dxa"/>
            <w:shd w:val="clear" w:color="auto" w:fill="B4C6E7" w:themeFill="accent1" w:themeFillTint="66"/>
          </w:tcPr>
          <w:p w14:paraId="5E685CA8"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48</w:t>
            </w:r>
          </w:p>
        </w:tc>
        <w:tc>
          <w:tcPr>
            <w:tcW w:w="416" w:type="dxa"/>
            <w:shd w:val="clear" w:color="auto" w:fill="B4C6E7" w:themeFill="accent1" w:themeFillTint="66"/>
          </w:tcPr>
          <w:p w14:paraId="64B78F31"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49</w:t>
            </w:r>
          </w:p>
        </w:tc>
        <w:tc>
          <w:tcPr>
            <w:tcW w:w="487" w:type="dxa"/>
            <w:shd w:val="clear" w:color="auto" w:fill="B4C6E7" w:themeFill="accent1" w:themeFillTint="66"/>
          </w:tcPr>
          <w:p w14:paraId="70FD35CC"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50</w:t>
            </w:r>
          </w:p>
        </w:tc>
        <w:tc>
          <w:tcPr>
            <w:tcW w:w="487" w:type="dxa"/>
            <w:shd w:val="clear" w:color="auto" w:fill="B4C6E7" w:themeFill="accent1" w:themeFillTint="66"/>
          </w:tcPr>
          <w:p w14:paraId="3D05BBA3"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51</w:t>
            </w:r>
          </w:p>
        </w:tc>
        <w:tc>
          <w:tcPr>
            <w:tcW w:w="487" w:type="dxa"/>
            <w:shd w:val="clear" w:color="auto" w:fill="B4C6E7" w:themeFill="accent1" w:themeFillTint="66"/>
          </w:tcPr>
          <w:p w14:paraId="1FFC1EAE"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52</w:t>
            </w:r>
          </w:p>
        </w:tc>
        <w:tc>
          <w:tcPr>
            <w:tcW w:w="487" w:type="dxa"/>
            <w:shd w:val="clear" w:color="auto" w:fill="B4C6E7" w:themeFill="accent1" w:themeFillTint="66"/>
          </w:tcPr>
          <w:p w14:paraId="2631B11C"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53</w:t>
            </w:r>
          </w:p>
        </w:tc>
        <w:tc>
          <w:tcPr>
            <w:tcW w:w="487" w:type="dxa"/>
            <w:shd w:val="clear" w:color="auto" w:fill="B4C6E7" w:themeFill="accent1" w:themeFillTint="66"/>
          </w:tcPr>
          <w:p w14:paraId="5B6445FA"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54</w:t>
            </w:r>
          </w:p>
        </w:tc>
        <w:tc>
          <w:tcPr>
            <w:tcW w:w="487" w:type="dxa"/>
            <w:shd w:val="clear" w:color="auto" w:fill="B4C6E7" w:themeFill="accent1" w:themeFillTint="66"/>
          </w:tcPr>
          <w:p w14:paraId="30DD7A9D"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55</w:t>
            </w:r>
          </w:p>
        </w:tc>
        <w:tc>
          <w:tcPr>
            <w:tcW w:w="487" w:type="dxa"/>
            <w:shd w:val="clear" w:color="auto" w:fill="B4C6E7" w:themeFill="accent1" w:themeFillTint="66"/>
          </w:tcPr>
          <w:p w14:paraId="3BB59700"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56</w:t>
            </w:r>
          </w:p>
        </w:tc>
        <w:tc>
          <w:tcPr>
            <w:tcW w:w="487" w:type="dxa"/>
            <w:shd w:val="clear" w:color="auto" w:fill="B4C6E7" w:themeFill="accent1" w:themeFillTint="66"/>
          </w:tcPr>
          <w:p w14:paraId="406EBD28"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57</w:t>
            </w:r>
          </w:p>
        </w:tc>
        <w:tc>
          <w:tcPr>
            <w:tcW w:w="456" w:type="dxa"/>
            <w:shd w:val="clear" w:color="auto" w:fill="B4C6E7" w:themeFill="accent1" w:themeFillTint="66"/>
          </w:tcPr>
          <w:p w14:paraId="735B7F6B"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58</w:t>
            </w:r>
          </w:p>
        </w:tc>
        <w:tc>
          <w:tcPr>
            <w:tcW w:w="456" w:type="dxa"/>
            <w:shd w:val="clear" w:color="auto" w:fill="B4C6E7" w:themeFill="accent1" w:themeFillTint="66"/>
          </w:tcPr>
          <w:p w14:paraId="18342E8C"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59</w:t>
            </w:r>
          </w:p>
        </w:tc>
        <w:tc>
          <w:tcPr>
            <w:tcW w:w="456" w:type="dxa"/>
            <w:shd w:val="clear" w:color="auto" w:fill="B4C6E7" w:themeFill="accent1" w:themeFillTint="66"/>
          </w:tcPr>
          <w:p w14:paraId="24EA824F"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20"/>
                <w:szCs w:val="20"/>
                <w:lang w:val="en-US"/>
              </w:rPr>
              <w:t>60</w:t>
            </w:r>
          </w:p>
        </w:tc>
      </w:tr>
      <w:tr w:rsidR="00730894" w14:paraId="1408C99E" w14:textId="77777777" w:rsidTr="00160EF1">
        <w:tc>
          <w:tcPr>
            <w:tcW w:w="417" w:type="dxa"/>
          </w:tcPr>
          <w:p w14:paraId="362046AA"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0F43B264" w14:textId="15003B14" w:rsidR="00730894" w:rsidRDefault="00730894" w:rsidP="00730894">
            <w:pPr>
              <w:jc w:val="both"/>
              <w:rPr>
                <w:rFonts w:ascii="Times New Roman" w:hAnsi="Times New Roman" w:cs="Times New Roman"/>
                <w:sz w:val="24"/>
                <w:szCs w:val="24"/>
                <w:lang w:val="en-US"/>
              </w:rPr>
            </w:pPr>
            <w:r w:rsidRPr="00A265C4">
              <w:rPr>
                <w:rFonts w:ascii="Times New Roman" w:hAnsi="Times New Roman" w:cs="Times New Roman"/>
                <w:sz w:val="24"/>
                <w:szCs w:val="24"/>
                <w:lang w:val="en-US"/>
              </w:rPr>
              <w:t>2</w:t>
            </w:r>
          </w:p>
        </w:tc>
        <w:tc>
          <w:tcPr>
            <w:tcW w:w="418" w:type="dxa"/>
          </w:tcPr>
          <w:p w14:paraId="331F5682" w14:textId="71095313" w:rsidR="00730894" w:rsidRDefault="00730894" w:rsidP="00730894">
            <w:pPr>
              <w:jc w:val="both"/>
              <w:rPr>
                <w:rFonts w:ascii="Times New Roman" w:hAnsi="Times New Roman" w:cs="Times New Roman"/>
                <w:sz w:val="24"/>
                <w:szCs w:val="24"/>
                <w:lang w:val="en-US"/>
              </w:rPr>
            </w:pPr>
            <w:r w:rsidRPr="00A265C4">
              <w:rPr>
                <w:rFonts w:ascii="Times New Roman" w:hAnsi="Times New Roman" w:cs="Times New Roman"/>
                <w:sz w:val="24"/>
                <w:szCs w:val="24"/>
                <w:lang w:val="en-US"/>
              </w:rPr>
              <w:t>2</w:t>
            </w:r>
          </w:p>
        </w:tc>
        <w:tc>
          <w:tcPr>
            <w:tcW w:w="417" w:type="dxa"/>
          </w:tcPr>
          <w:p w14:paraId="54468B32" w14:textId="566BC28B" w:rsidR="00730894" w:rsidRDefault="00730894" w:rsidP="00730894">
            <w:pPr>
              <w:jc w:val="both"/>
              <w:rPr>
                <w:rFonts w:ascii="Times New Roman" w:hAnsi="Times New Roman" w:cs="Times New Roman"/>
                <w:sz w:val="24"/>
                <w:szCs w:val="24"/>
                <w:lang w:val="en-US"/>
              </w:rPr>
            </w:pPr>
            <w:r w:rsidRPr="00A265C4">
              <w:rPr>
                <w:rFonts w:ascii="Times New Roman" w:hAnsi="Times New Roman" w:cs="Times New Roman"/>
                <w:sz w:val="24"/>
                <w:szCs w:val="24"/>
                <w:lang w:val="en-US"/>
              </w:rPr>
              <w:t>2</w:t>
            </w:r>
          </w:p>
        </w:tc>
        <w:tc>
          <w:tcPr>
            <w:tcW w:w="417" w:type="dxa"/>
          </w:tcPr>
          <w:p w14:paraId="3156F26E" w14:textId="1C612408" w:rsidR="00730894" w:rsidRDefault="00730894" w:rsidP="00730894">
            <w:pPr>
              <w:jc w:val="both"/>
              <w:rPr>
                <w:rFonts w:ascii="Times New Roman" w:hAnsi="Times New Roman" w:cs="Times New Roman"/>
                <w:sz w:val="24"/>
                <w:szCs w:val="24"/>
                <w:lang w:val="en-US"/>
              </w:rPr>
            </w:pPr>
            <w:r w:rsidRPr="00A265C4">
              <w:rPr>
                <w:rFonts w:ascii="Times New Roman" w:hAnsi="Times New Roman" w:cs="Times New Roman"/>
                <w:sz w:val="24"/>
                <w:szCs w:val="24"/>
                <w:lang w:val="en-US"/>
              </w:rPr>
              <w:t>2</w:t>
            </w:r>
          </w:p>
        </w:tc>
        <w:tc>
          <w:tcPr>
            <w:tcW w:w="417" w:type="dxa"/>
          </w:tcPr>
          <w:p w14:paraId="6F9F23B3" w14:textId="5A8FD9FF" w:rsidR="00730894" w:rsidRDefault="00730894" w:rsidP="00730894">
            <w:pPr>
              <w:jc w:val="both"/>
              <w:rPr>
                <w:rFonts w:ascii="Times New Roman" w:hAnsi="Times New Roman" w:cs="Times New Roman"/>
                <w:sz w:val="24"/>
                <w:szCs w:val="24"/>
                <w:lang w:val="en-US"/>
              </w:rPr>
            </w:pPr>
            <w:r w:rsidRPr="00A265C4">
              <w:rPr>
                <w:rFonts w:ascii="Times New Roman" w:hAnsi="Times New Roman" w:cs="Times New Roman"/>
                <w:sz w:val="24"/>
                <w:szCs w:val="24"/>
                <w:lang w:val="en-US"/>
              </w:rPr>
              <w:t>2</w:t>
            </w:r>
          </w:p>
        </w:tc>
        <w:tc>
          <w:tcPr>
            <w:tcW w:w="417" w:type="dxa"/>
          </w:tcPr>
          <w:p w14:paraId="47297DA4" w14:textId="497F64F8" w:rsidR="00730894" w:rsidRDefault="00730894" w:rsidP="00730894">
            <w:pPr>
              <w:jc w:val="both"/>
              <w:rPr>
                <w:rFonts w:ascii="Times New Roman" w:hAnsi="Times New Roman" w:cs="Times New Roman"/>
                <w:sz w:val="24"/>
                <w:szCs w:val="24"/>
                <w:lang w:val="en-US"/>
              </w:rPr>
            </w:pPr>
            <w:r w:rsidRPr="00A265C4">
              <w:rPr>
                <w:rFonts w:ascii="Times New Roman" w:hAnsi="Times New Roman" w:cs="Times New Roman"/>
                <w:sz w:val="24"/>
                <w:szCs w:val="24"/>
                <w:lang w:val="en-US"/>
              </w:rPr>
              <w:t>2</w:t>
            </w:r>
          </w:p>
        </w:tc>
        <w:tc>
          <w:tcPr>
            <w:tcW w:w="416" w:type="dxa"/>
          </w:tcPr>
          <w:p w14:paraId="1DC5E0E9" w14:textId="48FD2299" w:rsidR="00730894" w:rsidRDefault="00730894" w:rsidP="00730894">
            <w:pPr>
              <w:jc w:val="both"/>
              <w:rPr>
                <w:rFonts w:ascii="Times New Roman" w:hAnsi="Times New Roman" w:cs="Times New Roman"/>
                <w:sz w:val="24"/>
                <w:szCs w:val="24"/>
                <w:lang w:val="en-US"/>
              </w:rPr>
            </w:pPr>
            <w:r w:rsidRPr="00A265C4">
              <w:rPr>
                <w:rFonts w:ascii="Times New Roman" w:hAnsi="Times New Roman" w:cs="Times New Roman"/>
                <w:sz w:val="24"/>
                <w:szCs w:val="24"/>
                <w:lang w:val="en-US"/>
              </w:rPr>
              <w:t>2</w:t>
            </w:r>
          </w:p>
        </w:tc>
        <w:tc>
          <w:tcPr>
            <w:tcW w:w="416" w:type="dxa"/>
          </w:tcPr>
          <w:p w14:paraId="4B520670" w14:textId="5374D571" w:rsidR="00730894" w:rsidRDefault="00730894" w:rsidP="00730894">
            <w:pPr>
              <w:jc w:val="both"/>
              <w:rPr>
                <w:rFonts w:ascii="Times New Roman" w:hAnsi="Times New Roman" w:cs="Times New Roman"/>
                <w:sz w:val="24"/>
                <w:szCs w:val="24"/>
                <w:lang w:val="en-US"/>
              </w:rPr>
            </w:pPr>
            <w:r w:rsidRPr="00A265C4">
              <w:rPr>
                <w:rFonts w:ascii="Times New Roman" w:hAnsi="Times New Roman" w:cs="Times New Roman"/>
                <w:sz w:val="24"/>
                <w:szCs w:val="24"/>
                <w:lang w:val="en-US"/>
              </w:rPr>
              <w:t>2</w:t>
            </w:r>
          </w:p>
        </w:tc>
        <w:tc>
          <w:tcPr>
            <w:tcW w:w="487" w:type="dxa"/>
          </w:tcPr>
          <w:p w14:paraId="24CDCE95" w14:textId="16C63DCF"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067AE015" w14:textId="1977EA95" w:rsidR="00730894" w:rsidRDefault="00730894" w:rsidP="00730894">
            <w:pPr>
              <w:jc w:val="both"/>
              <w:rPr>
                <w:rFonts w:ascii="Times New Roman" w:hAnsi="Times New Roman" w:cs="Times New Roman"/>
                <w:sz w:val="24"/>
                <w:szCs w:val="24"/>
                <w:lang w:val="en-US"/>
              </w:rPr>
            </w:pPr>
            <w:r w:rsidRPr="00F61127">
              <w:rPr>
                <w:rFonts w:ascii="Times New Roman" w:hAnsi="Times New Roman" w:cs="Times New Roman"/>
                <w:sz w:val="24"/>
                <w:szCs w:val="24"/>
                <w:lang w:val="en-US"/>
              </w:rPr>
              <w:t>2</w:t>
            </w:r>
          </w:p>
        </w:tc>
        <w:tc>
          <w:tcPr>
            <w:tcW w:w="487" w:type="dxa"/>
          </w:tcPr>
          <w:p w14:paraId="32F330B7" w14:textId="48711E3A" w:rsidR="00730894" w:rsidRDefault="00730894" w:rsidP="00730894">
            <w:pPr>
              <w:jc w:val="both"/>
              <w:rPr>
                <w:rFonts w:ascii="Times New Roman" w:hAnsi="Times New Roman" w:cs="Times New Roman"/>
                <w:sz w:val="24"/>
                <w:szCs w:val="24"/>
                <w:lang w:val="en-US"/>
              </w:rPr>
            </w:pPr>
            <w:r w:rsidRPr="00F61127">
              <w:rPr>
                <w:rFonts w:ascii="Times New Roman" w:hAnsi="Times New Roman" w:cs="Times New Roman"/>
                <w:sz w:val="24"/>
                <w:szCs w:val="24"/>
                <w:lang w:val="en-US"/>
              </w:rPr>
              <w:t>2</w:t>
            </w:r>
          </w:p>
        </w:tc>
        <w:tc>
          <w:tcPr>
            <w:tcW w:w="487" w:type="dxa"/>
          </w:tcPr>
          <w:p w14:paraId="36A0A0F7" w14:textId="6CD3F107" w:rsidR="00730894" w:rsidRDefault="00730894" w:rsidP="00730894">
            <w:pPr>
              <w:jc w:val="both"/>
              <w:rPr>
                <w:rFonts w:ascii="Times New Roman" w:hAnsi="Times New Roman" w:cs="Times New Roman"/>
                <w:sz w:val="24"/>
                <w:szCs w:val="24"/>
                <w:lang w:val="en-US"/>
              </w:rPr>
            </w:pPr>
            <w:r w:rsidRPr="00F61127">
              <w:rPr>
                <w:rFonts w:ascii="Times New Roman" w:hAnsi="Times New Roman" w:cs="Times New Roman"/>
                <w:sz w:val="24"/>
                <w:szCs w:val="24"/>
                <w:lang w:val="en-US"/>
              </w:rPr>
              <w:t>2</w:t>
            </w:r>
          </w:p>
        </w:tc>
        <w:tc>
          <w:tcPr>
            <w:tcW w:w="487" w:type="dxa"/>
          </w:tcPr>
          <w:p w14:paraId="4B4BFE52" w14:textId="3B7B92EF"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87" w:type="dxa"/>
          </w:tcPr>
          <w:p w14:paraId="3D685A6B" w14:textId="31AF233B" w:rsidR="00730894" w:rsidRDefault="00730894" w:rsidP="00730894">
            <w:pPr>
              <w:jc w:val="both"/>
              <w:rPr>
                <w:rFonts w:ascii="Times New Roman" w:hAnsi="Times New Roman" w:cs="Times New Roman"/>
                <w:sz w:val="24"/>
                <w:szCs w:val="24"/>
                <w:lang w:val="en-US"/>
              </w:rPr>
            </w:pPr>
            <w:r w:rsidRPr="007A4A71">
              <w:rPr>
                <w:rFonts w:ascii="Times New Roman" w:hAnsi="Times New Roman" w:cs="Times New Roman"/>
                <w:sz w:val="24"/>
                <w:szCs w:val="24"/>
                <w:lang w:val="en-US"/>
              </w:rPr>
              <w:t>2</w:t>
            </w:r>
          </w:p>
        </w:tc>
        <w:tc>
          <w:tcPr>
            <w:tcW w:w="487" w:type="dxa"/>
          </w:tcPr>
          <w:p w14:paraId="67619169" w14:textId="141CD3B0" w:rsidR="00730894" w:rsidRDefault="00730894" w:rsidP="00730894">
            <w:pPr>
              <w:jc w:val="both"/>
              <w:rPr>
                <w:rFonts w:ascii="Times New Roman" w:hAnsi="Times New Roman" w:cs="Times New Roman"/>
                <w:sz w:val="24"/>
                <w:szCs w:val="24"/>
                <w:lang w:val="en-US"/>
              </w:rPr>
            </w:pPr>
            <w:r w:rsidRPr="007A4A71">
              <w:rPr>
                <w:rFonts w:ascii="Times New Roman" w:hAnsi="Times New Roman" w:cs="Times New Roman"/>
                <w:sz w:val="24"/>
                <w:szCs w:val="24"/>
                <w:lang w:val="en-US"/>
              </w:rPr>
              <w:t>2</w:t>
            </w:r>
          </w:p>
        </w:tc>
        <w:tc>
          <w:tcPr>
            <w:tcW w:w="487" w:type="dxa"/>
          </w:tcPr>
          <w:p w14:paraId="2514617B" w14:textId="42F9B828" w:rsidR="00730894" w:rsidRDefault="00730894" w:rsidP="00730894">
            <w:pPr>
              <w:jc w:val="both"/>
              <w:rPr>
                <w:rFonts w:ascii="Times New Roman" w:hAnsi="Times New Roman" w:cs="Times New Roman"/>
                <w:sz w:val="24"/>
                <w:szCs w:val="24"/>
                <w:lang w:val="en-US"/>
              </w:rPr>
            </w:pPr>
            <w:r w:rsidRPr="007A4A71">
              <w:rPr>
                <w:rFonts w:ascii="Times New Roman" w:hAnsi="Times New Roman" w:cs="Times New Roman"/>
                <w:sz w:val="24"/>
                <w:szCs w:val="24"/>
                <w:lang w:val="en-US"/>
              </w:rPr>
              <w:t>2</w:t>
            </w:r>
          </w:p>
        </w:tc>
        <w:tc>
          <w:tcPr>
            <w:tcW w:w="456" w:type="dxa"/>
          </w:tcPr>
          <w:p w14:paraId="19EC7A96" w14:textId="7777237C"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6" w:type="dxa"/>
          </w:tcPr>
          <w:p w14:paraId="20278A3C" w14:textId="08B02C6C" w:rsidR="00730894" w:rsidRDefault="00730894" w:rsidP="00730894">
            <w:pPr>
              <w:jc w:val="both"/>
              <w:rPr>
                <w:rFonts w:ascii="Times New Roman" w:hAnsi="Times New Roman" w:cs="Times New Roman"/>
                <w:sz w:val="24"/>
                <w:szCs w:val="24"/>
                <w:lang w:val="en-US"/>
              </w:rPr>
            </w:pPr>
            <w:r w:rsidRPr="00AB0D04">
              <w:rPr>
                <w:rFonts w:ascii="Times New Roman" w:hAnsi="Times New Roman" w:cs="Times New Roman"/>
                <w:sz w:val="24"/>
                <w:szCs w:val="24"/>
                <w:lang w:val="en-US"/>
              </w:rPr>
              <w:t>1</w:t>
            </w:r>
          </w:p>
        </w:tc>
        <w:tc>
          <w:tcPr>
            <w:tcW w:w="456" w:type="dxa"/>
          </w:tcPr>
          <w:p w14:paraId="27EEED0D" w14:textId="76344FF3" w:rsidR="00730894" w:rsidRDefault="00730894" w:rsidP="00730894">
            <w:pPr>
              <w:jc w:val="both"/>
              <w:rPr>
                <w:rFonts w:ascii="Times New Roman" w:hAnsi="Times New Roman" w:cs="Times New Roman"/>
                <w:sz w:val="24"/>
                <w:szCs w:val="24"/>
                <w:lang w:val="en-US"/>
              </w:rPr>
            </w:pPr>
            <w:r w:rsidRPr="00AB0D04">
              <w:rPr>
                <w:rFonts w:ascii="Times New Roman" w:hAnsi="Times New Roman" w:cs="Times New Roman"/>
                <w:sz w:val="24"/>
                <w:szCs w:val="24"/>
                <w:lang w:val="en-US"/>
              </w:rPr>
              <w:t>1</w:t>
            </w:r>
          </w:p>
        </w:tc>
      </w:tr>
    </w:tbl>
    <w:p w14:paraId="302B6739" w14:textId="77777777" w:rsidR="006C3D4C" w:rsidRDefault="006C3D4C" w:rsidP="006C3D4C">
      <w:pPr>
        <w:spacing w:after="0"/>
        <w:jc w:val="both"/>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6C3D4C" w14:paraId="179770AF" w14:textId="77777777" w:rsidTr="00160EF1">
        <w:tc>
          <w:tcPr>
            <w:tcW w:w="417" w:type="dxa"/>
            <w:shd w:val="clear" w:color="auto" w:fill="B4C6E7" w:themeFill="accent1" w:themeFillTint="66"/>
          </w:tcPr>
          <w:p w14:paraId="0C23D1B9"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1</w:t>
            </w:r>
          </w:p>
        </w:tc>
        <w:tc>
          <w:tcPr>
            <w:tcW w:w="417" w:type="dxa"/>
            <w:shd w:val="clear" w:color="auto" w:fill="B4C6E7" w:themeFill="accent1" w:themeFillTint="66"/>
          </w:tcPr>
          <w:p w14:paraId="55315BC8"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2</w:t>
            </w:r>
          </w:p>
        </w:tc>
        <w:tc>
          <w:tcPr>
            <w:tcW w:w="418" w:type="dxa"/>
            <w:shd w:val="clear" w:color="auto" w:fill="B4C6E7" w:themeFill="accent1" w:themeFillTint="66"/>
          </w:tcPr>
          <w:p w14:paraId="619ADCA0"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3</w:t>
            </w:r>
          </w:p>
        </w:tc>
        <w:tc>
          <w:tcPr>
            <w:tcW w:w="417" w:type="dxa"/>
            <w:shd w:val="clear" w:color="auto" w:fill="B4C6E7" w:themeFill="accent1" w:themeFillTint="66"/>
          </w:tcPr>
          <w:p w14:paraId="0D0EBF38"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4</w:t>
            </w:r>
          </w:p>
        </w:tc>
        <w:tc>
          <w:tcPr>
            <w:tcW w:w="417" w:type="dxa"/>
            <w:shd w:val="clear" w:color="auto" w:fill="B4C6E7" w:themeFill="accent1" w:themeFillTint="66"/>
          </w:tcPr>
          <w:p w14:paraId="09CA79B3"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5</w:t>
            </w:r>
          </w:p>
        </w:tc>
        <w:tc>
          <w:tcPr>
            <w:tcW w:w="417" w:type="dxa"/>
            <w:shd w:val="clear" w:color="auto" w:fill="B4C6E7" w:themeFill="accent1" w:themeFillTint="66"/>
          </w:tcPr>
          <w:p w14:paraId="37AB7DE7"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6</w:t>
            </w:r>
          </w:p>
        </w:tc>
        <w:tc>
          <w:tcPr>
            <w:tcW w:w="417" w:type="dxa"/>
            <w:shd w:val="clear" w:color="auto" w:fill="B4C6E7" w:themeFill="accent1" w:themeFillTint="66"/>
          </w:tcPr>
          <w:p w14:paraId="4909D165"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7</w:t>
            </w:r>
          </w:p>
        </w:tc>
        <w:tc>
          <w:tcPr>
            <w:tcW w:w="416" w:type="dxa"/>
            <w:shd w:val="clear" w:color="auto" w:fill="B4C6E7" w:themeFill="accent1" w:themeFillTint="66"/>
          </w:tcPr>
          <w:p w14:paraId="18B2FEAA"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8</w:t>
            </w:r>
          </w:p>
        </w:tc>
        <w:tc>
          <w:tcPr>
            <w:tcW w:w="416" w:type="dxa"/>
            <w:shd w:val="clear" w:color="auto" w:fill="B4C6E7" w:themeFill="accent1" w:themeFillTint="66"/>
          </w:tcPr>
          <w:p w14:paraId="25E0739C"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6</w:t>
            </w:r>
            <w:r w:rsidRPr="00D43F35">
              <w:rPr>
                <w:rFonts w:ascii="Times New Roman" w:hAnsi="Times New Roman" w:cs="Times New Roman"/>
                <w:sz w:val="20"/>
                <w:szCs w:val="20"/>
                <w:lang w:val="en-US"/>
              </w:rPr>
              <w:t>9</w:t>
            </w:r>
          </w:p>
        </w:tc>
        <w:tc>
          <w:tcPr>
            <w:tcW w:w="487" w:type="dxa"/>
            <w:shd w:val="clear" w:color="auto" w:fill="B4C6E7" w:themeFill="accent1" w:themeFillTint="66"/>
          </w:tcPr>
          <w:p w14:paraId="2EBFF5D3"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0</w:t>
            </w:r>
          </w:p>
        </w:tc>
        <w:tc>
          <w:tcPr>
            <w:tcW w:w="487" w:type="dxa"/>
            <w:shd w:val="clear" w:color="auto" w:fill="B4C6E7" w:themeFill="accent1" w:themeFillTint="66"/>
          </w:tcPr>
          <w:p w14:paraId="15466470"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1</w:t>
            </w:r>
          </w:p>
        </w:tc>
        <w:tc>
          <w:tcPr>
            <w:tcW w:w="487" w:type="dxa"/>
            <w:shd w:val="clear" w:color="auto" w:fill="B4C6E7" w:themeFill="accent1" w:themeFillTint="66"/>
          </w:tcPr>
          <w:p w14:paraId="4887ECC9"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2</w:t>
            </w:r>
          </w:p>
        </w:tc>
        <w:tc>
          <w:tcPr>
            <w:tcW w:w="487" w:type="dxa"/>
            <w:shd w:val="clear" w:color="auto" w:fill="B4C6E7" w:themeFill="accent1" w:themeFillTint="66"/>
          </w:tcPr>
          <w:p w14:paraId="2193BB88"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3</w:t>
            </w:r>
          </w:p>
        </w:tc>
        <w:tc>
          <w:tcPr>
            <w:tcW w:w="487" w:type="dxa"/>
            <w:shd w:val="clear" w:color="auto" w:fill="B4C6E7" w:themeFill="accent1" w:themeFillTint="66"/>
          </w:tcPr>
          <w:p w14:paraId="3B8E0216"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4</w:t>
            </w:r>
          </w:p>
        </w:tc>
        <w:tc>
          <w:tcPr>
            <w:tcW w:w="487" w:type="dxa"/>
            <w:shd w:val="clear" w:color="auto" w:fill="B4C6E7" w:themeFill="accent1" w:themeFillTint="66"/>
          </w:tcPr>
          <w:p w14:paraId="51F2C9E0"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5</w:t>
            </w:r>
          </w:p>
        </w:tc>
        <w:tc>
          <w:tcPr>
            <w:tcW w:w="487" w:type="dxa"/>
            <w:shd w:val="clear" w:color="auto" w:fill="B4C6E7" w:themeFill="accent1" w:themeFillTint="66"/>
          </w:tcPr>
          <w:p w14:paraId="6A3785F1"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6</w:t>
            </w:r>
          </w:p>
        </w:tc>
        <w:tc>
          <w:tcPr>
            <w:tcW w:w="487" w:type="dxa"/>
            <w:shd w:val="clear" w:color="auto" w:fill="B4C6E7" w:themeFill="accent1" w:themeFillTint="66"/>
          </w:tcPr>
          <w:p w14:paraId="6F1A5A25"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7</w:t>
            </w:r>
          </w:p>
        </w:tc>
        <w:tc>
          <w:tcPr>
            <w:tcW w:w="456" w:type="dxa"/>
            <w:shd w:val="clear" w:color="auto" w:fill="B4C6E7" w:themeFill="accent1" w:themeFillTint="66"/>
          </w:tcPr>
          <w:p w14:paraId="61013759"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8</w:t>
            </w:r>
          </w:p>
        </w:tc>
        <w:tc>
          <w:tcPr>
            <w:tcW w:w="456" w:type="dxa"/>
            <w:shd w:val="clear" w:color="auto" w:fill="B4C6E7" w:themeFill="accent1" w:themeFillTint="66"/>
          </w:tcPr>
          <w:p w14:paraId="06B53F8E"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7</w:t>
            </w:r>
            <w:r w:rsidRPr="00D43F35">
              <w:rPr>
                <w:rFonts w:ascii="Times New Roman" w:hAnsi="Times New Roman" w:cs="Times New Roman"/>
                <w:sz w:val="20"/>
                <w:szCs w:val="20"/>
                <w:lang w:val="en-US"/>
              </w:rPr>
              <w:t>9</w:t>
            </w:r>
          </w:p>
        </w:tc>
        <w:tc>
          <w:tcPr>
            <w:tcW w:w="456" w:type="dxa"/>
            <w:shd w:val="clear" w:color="auto" w:fill="B4C6E7" w:themeFill="accent1" w:themeFillTint="66"/>
          </w:tcPr>
          <w:p w14:paraId="7253E57A"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0</w:t>
            </w:r>
          </w:p>
        </w:tc>
      </w:tr>
      <w:tr w:rsidR="00730894" w14:paraId="621F77AB" w14:textId="77777777" w:rsidTr="00160EF1">
        <w:tc>
          <w:tcPr>
            <w:tcW w:w="417" w:type="dxa"/>
          </w:tcPr>
          <w:p w14:paraId="27CAAAB0" w14:textId="7DBA0FD4" w:rsidR="00730894" w:rsidRDefault="00730894" w:rsidP="00730894">
            <w:pPr>
              <w:jc w:val="both"/>
              <w:rPr>
                <w:rFonts w:ascii="Times New Roman" w:hAnsi="Times New Roman" w:cs="Times New Roman"/>
                <w:sz w:val="24"/>
                <w:szCs w:val="24"/>
                <w:lang w:val="en-US"/>
              </w:rPr>
            </w:pPr>
            <w:r w:rsidRPr="008216FD">
              <w:rPr>
                <w:rFonts w:ascii="Times New Roman" w:hAnsi="Times New Roman" w:cs="Times New Roman"/>
                <w:sz w:val="24"/>
                <w:szCs w:val="24"/>
                <w:lang w:val="en-US"/>
              </w:rPr>
              <w:t>1</w:t>
            </w:r>
          </w:p>
        </w:tc>
        <w:tc>
          <w:tcPr>
            <w:tcW w:w="417" w:type="dxa"/>
          </w:tcPr>
          <w:p w14:paraId="2502F5DC" w14:textId="647A9131" w:rsidR="00730894" w:rsidRDefault="00730894" w:rsidP="00730894">
            <w:pPr>
              <w:jc w:val="both"/>
              <w:rPr>
                <w:rFonts w:ascii="Times New Roman" w:hAnsi="Times New Roman" w:cs="Times New Roman"/>
                <w:sz w:val="24"/>
                <w:szCs w:val="24"/>
                <w:lang w:val="en-US"/>
              </w:rPr>
            </w:pPr>
            <w:r w:rsidRPr="008216FD">
              <w:rPr>
                <w:rFonts w:ascii="Times New Roman" w:hAnsi="Times New Roman" w:cs="Times New Roman"/>
                <w:sz w:val="24"/>
                <w:szCs w:val="24"/>
                <w:lang w:val="en-US"/>
              </w:rPr>
              <w:t>1</w:t>
            </w:r>
          </w:p>
        </w:tc>
        <w:tc>
          <w:tcPr>
            <w:tcW w:w="418" w:type="dxa"/>
          </w:tcPr>
          <w:p w14:paraId="7D9EBD2E" w14:textId="0556F9B9" w:rsidR="00730894" w:rsidRDefault="00730894" w:rsidP="00730894">
            <w:pPr>
              <w:jc w:val="both"/>
              <w:rPr>
                <w:rFonts w:ascii="Times New Roman" w:hAnsi="Times New Roman" w:cs="Times New Roman"/>
                <w:sz w:val="24"/>
                <w:szCs w:val="24"/>
                <w:lang w:val="en-US"/>
              </w:rPr>
            </w:pPr>
            <w:r w:rsidRPr="008216FD">
              <w:rPr>
                <w:rFonts w:ascii="Times New Roman" w:hAnsi="Times New Roman" w:cs="Times New Roman"/>
                <w:sz w:val="24"/>
                <w:szCs w:val="24"/>
                <w:lang w:val="en-US"/>
              </w:rPr>
              <w:t>1</w:t>
            </w:r>
          </w:p>
        </w:tc>
        <w:tc>
          <w:tcPr>
            <w:tcW w:w="417" w:type="dxa"/>
          </w:tcPr>
          <w:p w14:paraId="4DCC79C2" w14:textId="2619B277" w:rsidR="00730894" w:rsidRDefault="00730894" w:rsidP="00730894">
            <w:pPr>
              <w:jc w:val="both"/>
              <w:rPr>
                <w:rFonts w:ascii="Times New Roman" w:hAnsi="Times New Roman" w:cs="Times New Roman"/>
                <w:sz w:val="24"/>
                <w:szCs w:val="24"/>
                <w:lang w:val="en-US"/>
              </w:rPr>
            </w:pPr>
            <w:r w:rsidRPr="008216FD">
              <w:rPr>
                <w:rFonts w:ascii="Times New Roman" w:hAnsi="Times New Roman" w:cs="Times New Roman"/>
                <w:sz w:val="24"/>
                <w:szCs w:val="24"/>
                <w:lang w:val="en-US"/>
              </w:rPr>
              <w:t>1</w:t>
            </w:r>
          </w:p>
        </w:tc>
        <w:tc>
          <w:tcPr>
            <w:tcW w:w="417" w:type="dxa"/>
          </w:tcPr>
          <w:p w14:paraId="3867DE9E" w14:textId="30C37BDF" w:rsidR="00730894" w:rsidRDefault="00730894" w:rsidP="00730894">
            <w:pPr>
              <w:jc w:val="both"/>
              <w:rPr>
                <w:rFonts w:ascii="Times New Roman" w:hAnsi="Times New Roman" w:cs="Times New Roman"/>
                <w:sz w:val="24"/>
                <w:szCs w:val="24"/>
                <w:lang w:val="en-US"/>
              </w:rPr>
            </w:pPr>
            <w:r w:rsidRPr="008216FD">
              <w:rPr>
                <w:rFonts w:ascii="Times New Roman" w:hAnsi="Times New Roman" w:cs="Times New Roman"/>
                <w:sz w:val="24"/>
                <w:szCs w:val="24"/>
                <w:lang w:val="en-US"/>
              </w:rPr>
              <w:t>1</w:t>
            </w:r>
          </w:p>
        </w:tc>
        <w:tc>
          <w:tcPr>
            <w:tcW w:w="417" w:type="dxa"/>
          </w:tcPr>
          <w:p w14:paraId="03D436C2" w14:textId="3817129C" w:rsidR="00730894" w:rsidRDefault="00730894" w:rsidP="00730894">
            <w:pPr>
              <w:jc w:val="both"/>
              <w:rPr>
                <w:rFonts w:ascii="Times New Roman" w:hAnsi="Times New Roman" w:cs="Times New Roman"/>
                <w:sz w:val="24"/>
                <w:szCs w:val="24"/>
                <w:lang w:val="en-US"/>
              </w:rPr>
            </w:pPr>
            <w:r w:rsidRPr="008216FD">
              <w:rPr>
                <w:rFonts w:ascii="Times New Roman" w:hAnsi="Times New Roman" w:cs="Times New Roman"/>
                <w:sz w:val="24"/>
                <w:szCs w:val="24"/>
                <w:lang w:val="en-US"/>
              </w:rPr>
              <w:t>1</w:t>
            </w:r>
          </w:p>
        </w:tc>
        <w:tc>
          <w:tcPr>
            <w:tcW w:w="417" w:type="dxa"/>
          </w:tcPr>
          <w:p w14:paraId="7F455E67"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16" w:type="dxa"/>
          </w:tcPr>
          <w:p w14:paraId="2343A2E2" w14:textId="4DABA7F8"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16" w:type="dxa"/>
          </w:tcPr>
          <w:p w14:paraId="74CC8F8A" w14:textId="3AF834CE"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87" w:type="dxa"/>
          </w:tcPr>
          <w:p w14:paraId="66ABA05C" w14:textId="4AD1D63B"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87" w:type="dxa"/>
          </w:tcPr>
          <w:p w14:paraId="6133D3BE" w14:textId="7FB28E71"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87" w:type="dxa"/>
          </w:tcPr>
          <w:p w14:paraId="1C4F1690" w14:textId="6C89769A"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87" w:type="dxa"/>
          </w:tcPr>
          <w:p w14:paraId="2121536D" w14:textId="0E2932AD"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87" w:type="dxa"/>
          </w:tcPr>
          <w:p w14:paraId="168A5085" w14:textId="094EED66"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87" w:type="dxa"/>
          </w:tcPr>
          <w:p w14:paraId="533FC293" w14:textId="0248D838"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87" w:type="dxa"/>
          </w:tcPr>
          <w:p w14:paraId="50186D73" w14:textId="505BE0C5"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87" w:type="dxa"/>
          </w:tcPr>
          <w:p w14:paraId="542BABC5" w14:textId="5117DF33"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56" w:type="dxa"/>
          </w:tcPr>
          <w:p w14:paraId="2A6979FC" w14:textId="2C565A25" w:rsidR="00730894" w:rsidRDefault="00730894" w:rsidP="00730894">
            <w:pPr>
              <w:jc w:val="both"/>
              <w:rPr>
                <w:rFonts w:ascii="Times New Roman" w:hAnsi="Times New Roman" w:cs="Times New Roman"/>
                <w:sz w:val="24"/>
                <w:szCs w:val="24"/>
                <w:lang w:val="en-US"/>
              </w:rPr>
            </w:pPr>
            <w:r w:rsidRPr="004A23B8">
              <w:rPr>
                <w:rFonts w:ascii="Times New Roman" w:hAnsi="Times New Roman" w:cs="Times New Roman"/>
                <w:sz w:val="24"/>
                <w:szCs w:val="24"/>
                <w:lang w:val="en-US"/>
              </w:rPr>
              <w:t>0</w:t>
            </w:r>
          </w:p>
        </w:tc>
        <w:tc>
          <w:tcPr>
            <w:tcW w:w="456" w:type="dxa"/>
          </w:tcPr>
          <w:p w14:paraId="2B799516"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6" w:type="dxa"/>
          </w:tcPr>
          <w:p w14:paraId="72592CFA" w14:textId="77777777"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6C3EB6E8" w14:textId="77777777" w:rsidR="006C3D4C" w:rsidRDefault="006C3D4C" w:rsidP="006C3D4C">
      <w:pPr>
        <w:spacing w:after="0"/>
        <w:jc w:val="both"/>
        <w:rPr>
          <w:rFonts w:ascii="Times New Roman" w:hAnsi="Times New Roman" w:cs="Times New Roman"/>
          <w:sz w:val="24"/>
          <w:szCs w:val="24"/>
          <w:lang w:val="en-US"/>
        </w:rPr>
      </w:pPr>
    </w:p>
    <w:tbl>
      <w:tblPr>
        <w:tblStyle w:val="TableGrid"/>
        <w:tblW w:w="0" w:type="auto"/>
        <w:tblLayout w:type="fixed"/>
        <w:tblLook w:val="04A0" w:firstRow="1" w:lastRow="0" w:firstColumn="1" w:lastColumn="0" w:noHBand="0" w:noVBand="1"/>
      </w:tblPr>
      <w:tblGrid>
        <w:gridCol w:w="417"/>
        <w:gridCol w:w="417"/>
        <w:gridCol w:w="418"/>
        <w:gridCol w:w="417"/>
        <w:gridCol w:w="417"/>
        <w:gridCol w:w="417"/>
        <w:gridCol w:w="417"/>
        <w:gridCol w:w="416"/>
        <w:gridCol w:w="416"/>
        <w:gridCol w:w="487"/>
        <w:gridCol w:w="487"/>
        <w:gridCol w:w="487"/>
        <w:gridCol w:w="487"/>
        <w:gridCol w:w="487"/>
        <w:gridCol w:w="487"/>
        <w:gridCol w:w="487"/>
        <w:gridCol w:w="487"/>
        <w:gridCol w:w="456"/>
        <w:gridCol w:w="456"/>
        <w:gridCol w:w="456"/>
      </w:tblGrid>
      <w:tr w:rsidR="006C3D4C" w14:paraId="2CB1FFE5" w14:textId="77777777" w:rsidTr="00160EF1">
        <w:tc>
          <w:tcPr>
            <w:tcW w:w="417" w:type="dxa"/>
            <w:shd w:val="clear" w:color="auto" w:fill="B4C6E7" w:themeFill="accent1" w:themeFillTint="66"/>
          </w:tcPr>
          <w:p w14:paraId="3CFBCFAD"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1</w:t>
            </w:r>
          </w:p>
        </w:tc>
        <w:tc>
          <w:tcPr>
            <w:tcW w:w="417" w:type="dxa"/>
            <w:shd w:val="clear" w:color="auto" w:fill="B4C6E7" w:themeFill="accent1" w:themeFillTint="66"/>
          </w:tcPr>
          <w:p w14:paraId="235B012E"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2</w:t>
            </w:r>
          </w:p>
        </w:tc>
        <w:tc>
          <w:tcPr>
            <w:tcW w:w="418" w:type="dxa"/>
            <w:shd w:val="clear" w:color="auto" w:fill="B4C6E7" w:themeFill="accent1" w:themeFillTint="66"/>
          </w:tcPr>
          <w:p w14:paraId="754919AC"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3</w:t>
            </w:r>
          </w:p>
        </w:tc>
        <w:tc>
          <w:tcPr>
            <w:tcW w:w="417" w:type="dxa"/>
            <w:shd w:val="clear" w:color="auto" w:fill="B4C6E7" w:themeFill="accent1" w:themeFillTint="66"/>
          </w:tcPr>
          <w:p w14:paraId="106AE522"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4</w:t>
            </w:r>
          </w:p>
        </w:tc>
        <w:tc>
          <w:tcPr>
            <w:tcW w:w="417" w:type="dxa"/>
            <w:shd w:val="clear" w:color="auto" w:fill="B4C6E7" w:themeFill="accent1" w:themeFillTint="66"/>
          </w:tcPr>
          <w:p w14:paraId="6FE4F063"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5</w:t>
            </w:r>
          </w:p>
        </w:tc>
        <w:tc>
          <w:tcPr>
            <w:tcW w:w="417" w:type="dxa"/>
            <w:shd w:val="clear" w:color="auto" w:fill="B4C6E7" w:themeFill="accent1" w:themeFillTint="66"/>
          </w:tcPr>
          <w:p w14:paraId="3CE6F828"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6</w:t>
            </w:r>
          </w:p>
        </w:tc>
        <w:tc>
          <w:tcPr>
            <w:tcW w:w="417" w:type="dxa"/>
            <w:shd w:val="clear" w:color="auto" w:fill="B4C6E7" w:themeFill="accent1" w:themeFillTint="66"/>
          </w:tcPr>
          <w:p w14:paraId="03CAE97B"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87</w:t>
            </w:r>
          </w:p>
        </w:tc>
        <w:tc>
          <w:tcPr>
            <w:tcW w:w="416" w:type="dxa"/>
            <w:shd w:val="clear" w:color="auto" w:fill="B4C6E7" w:themeFill="accent1" w:themeFillTint="66"/>
          </w:tcPr>
          <w:p w14:paraId="1A6BCA16"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8</w:t>
            </w:r>
          </w:p>
        </w:tc>
        <w:tc>
          <w:tcPr>
            <w:tcW w:w="416" w:type="dxa"/>
            <w:shd w:val="clear" w:color="auto" w:fill="B4C6E7" w:themeFill="accent1" w:themeFillTint="66"/>
          </w:tcPr>
          <w:p w14:paraId="34345C86"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8</w:t>
            </w:r>
            <w:r w:rsidRPr="00D43F35">
              <w:rPr>
                <w:rFonts w:ascii="Times New Roman" w:hAnsi="Times New Roman" w:cs="Times New Roman"/>
                <w:sz w:val="20"/>
                <w:szCs w:val="20"/>
                <w:lang w:val="en-US"/>
              </w:rPr>
              <w:t>9</w:t>
            </w:r>
          </w:p>
        </w:tc>
        <w:tc>
          <w:tcPr>
            <w:tcW w:w="487" w:type="dxa"/>
            <w:shd w:val="clear" w:color="auto" w:fill="B4C6E7" w:themeFill="accent1" w:themeFillTint="66"/>
          </w:tcPr>
          <w:p w14:paraId="57CE52CD"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0</w:t>
            </w:r>
          </w:p>
        </w:tc>
        <w:tc>
          <w:tcPr>
            <w:tcW w:w="487" w:type="dxa"/>
            <w:shd w:val="clear" w:color="auto" w:fill="B4C6E7" w:themeFill="accent1" w:themeFillTint="66"/>
          </w:tcPr>
          <w:p w14:paraId="214B5F50"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1</w:t>
            </w:r>
          </w:p>
        </w:tc>
        <w:tc>
          <w:tcPr>
            <w:tcW w:w="487" w:type="dxa"/>
            <w:shd w:val="clear" w:color="auto" w:fill="B4C6E7" w:themeFill="accent1" w:themeFillTint="66"/>
          </w:tcPr>
          <w:p w14:paraId="6394358F"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2</w:t>
            </w:r>
          </w:p>
        </w:tc>
        <w:tc>
          <w:tcPr>
            <w:tcW w:w="487" w:type="dxa"/>
            <w:shd w:val="clear" w:color="auto" w:fill="B4C6E7" w:themeFill="accent1" w:themeFillTint="66"/>
          </w:tcPr>
          <w:p w14:paraId="47D7A350"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3</w:t>
            </w:r>
          </w:p>
        </w:tc>
        <w:tc>
          <w:tcPr>
            <w:tcW w:w="487" w:type="dxa"/>
            <w:shd w:val="clear" w:color="auto" w:fill="B4C6E7" w:themeFill="accent1" w:themeFillTint="66"/>
          </w:tcPr>
          <w:p w14:paraId="36A11146"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4</w:t>
            </w:r>
          </w:p>
        </w:tc>
        <w:tc>
          <w:tcPr>
            <w:tcW w:w="487" w:type="dxa"/>
            <w:shd w:val="clear" w:color="auto" w:fill="B4C6E7" w:themeFill="accent1" w:themeFillTint="66"/>
          </w:tcPr>
          <w:p w14:paraId="5C2082C5"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5</w:t>
            </w:r>
          </w:p>
        </w:tc>
        <w:tc>
          <w:tcPr>
            <w:tcW w:w="487" w:type="dxa"/>
            <w:shd w:val="clear" w:color="auto" w:fill="B4C6E7" w:themeFill="accent1" w:themeFillTint="66"/>
          </w:tcPr>
          <w:p w14:paraId="66459F53"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6</w:t>
            </w:r>
          </w:p>
        </w:tc>
        <w:tc>
          <w:tcPr>
            <w:tcW w:w="487" w:type="dxa"/>
            <w:shd w:val="clear" w:color="auto" w:fill="B4C6E7" w:themeFill="accent1" w:themeFillTint="66"/>
          </w:tcPr>
          <w:p w14:paraId="17FE123D"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7</w:t>
            </w:r>
          </w:p>
        </w:tc>
        <w:tc>
          <w:tcPr>
            <w:tcW w:w="456" w:type="dxa"/>
            <w:shd w:val="clear" w:color="auto" w:fill="B4C6E7" w:themeFill="accent1" w:themeFillTint="66"/>
          </w:tcPr>
          <w:p w14:paraId="090E74E5"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8</w:t>
            </w:r>
          </w:p>
        </w:tc>
        <w:tc>
          <w:tcPr>
            <w:tcW w:w="456" w:type="dxa"/>
            <w:shd w:val="clear" w:color="auto" w:fill="B4C6E7" w:themeFill="accent1" w:themeFillTint="66"/>
          </w:tcPr>
          <w:p w14:paraId="0AA73AA7" w14:textId="77777777" w:rsidR="006C3D4C" w:rsidRPr="00D43F35" w:rsidRDefault="006C3D4C" w:rsidP="00160EF1">
            <w:pPr>
              <w:jc w:val="both"/>
              <w:rPr>
                <w:rFonts w:ascii="Times New Roman" w:hAnsi="Times New Roman" w:cs="Times New Roman"/>
                <w:sz w:val="20"/>
                <w:szCs w:val="20"/>
                <w:lang w:val="en-US"/>
              </w:rPr>
            </w:pPr>
            <w:r>
              <w:rPr>
                <w:rFonts w:ascii="Times New Roman" w:hAnsi="Times New Roman" w:cs="Times New Roman"/>
                <w:sz w:val="20"/>
                <w:szCs w:val="20"/>
                <w:lang w:val="en-US"/>
              </w:rPr>
              <w:t>9</w:t>
            </w:r>
            <w:r w:rsidRPr="00D43F35">
              <w:rPr>
                <w:rFonts w:ascii="Times New Roman" w:hAnsi="Times New Roman" w:cs="Times New Roman"/>
                <w:sz w:val="20"/>
                <w:szCs w:val="20"/>
                <w:lang w:val="en-US"/>
              </w:rPr>
              <w:t>9</w:t>
            </w:r>
          </w:p>
        </w:tc>
        <w:tc>
          <w:tcPr>
            <w:tcW w:w="456" w:type="dxa"/>
            <w:shd w:val="clear" w:color="auto" w:fill="B4C6E7" w:themeFill="accent1" w:themeFillTint="66"/>
          </w:tcPr>
          <w:p w14:paraId="4C81DAC1" w14:textId="77777777" w:rsidR="006C3D4C" w:rsidRPr="00D43F35" w:rsidRDefault="006C3D4C" w:rsidP="00160EF1">
            <w:pPr>
              <w:jc w:val="both"/>
              <w:rPr>
                <w:rFonts w:ascii="Times New Roman" w:hAnsi="Times New Roman" w:cs="Times New Roman"/>
                <w:sz w:val="20"/>
                <w:szCs w:val="20"/>
                <w:lang w:val="en-US"/>
              </w:rPr>
            </w:pPr>
            <w:r w:rsidRPr="00D43F35">
              <w:rPr>
                <w:rFonts w:ascii="Times New Roman" w:hAnsi="Times New Roman" w:cs="Times New Roman"/>
                <w:sz w:val="16"/>
                <w:szCs w:val="16"/>
                <w:lang w:val="en-US"/>
              </w:rPr>
              <w:t>100</w:t>
            </w:r>
          </w:p>
        </w:tc>
      </w:tr>
      <w:tr w:rsidR="00730894" w14:paraId="14829D83" w14:textId="77777777" w:rsidTr="00160EF1">
        <w:tc>
          <w:tcPr>
            <w:tcW w:w="417" w:type="dxa"/>
          </w:tcPr>
          <w:p w14:paraId="43B2CF9B"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7" w:type="dxa"/>
          </w:tcPr>
          <w:p w14:paraId="3DD337DD"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8" w:type="dxa"/>
          </w:tcPr>
          <w:p w14:paraId="6B12E8DB"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7" w:type="dxa"/>
          </w:tcPr>
          <w:p w14:paraId="4F7C1604"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17" w:type="dxa"/>
          </w:tcPr>
          <w:p w14:paraId="6665660D" w14:textId="5F5C9559" w:rsidR="00730894" w:rsidRDefault="00730894" w:rsidP="00730894">
            <w:pPr>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17" w:type="dxa"/>
          </w:tcPr>
          <w:p w14:paraId="5B08EF51" w14:textId="0669E921" w:rsidR="00730894" w:rsidRDefault="00730894" w:rsidP="00730894">
            <w:pPr>
              <w:jc w:val="both"/>
              <w:rPr>
                <w:rFonts w:ascii="Times New Roman" w:hAnsi="Times New Roman" w:cs="Times New Roman"/>
                <w:sz w:val="24"/>
                <w:szCs w:val="24"/>
                <w:lang w:val="en-US"/>
              </w:rPr>
            </w:pPr>
            <w:r w:rsidRPr="000B417E">
              <w:rPr>
                <w:rFonts w:ascii="Times New Roman" w:hAnsi="Times New Roman" w:cs="Times New Roman"/>
                <w:sz w:val="24"/>
                <w:szCs w:val="24"/>
                <w:lang w:val="en-US"/>
              </w:rPr>
              <w:t>1</w:t>
            </w:r>
          </w:p>
        </w:tc>
        <w:tc>
          <w:tcPr>
            <w:tcW w:w="417" w:type="dxa"/>
          </w:tcPr>
          <w:p w14:paraId="00D1D42A" w14:textId="1EE7F7C7" w:rsidR="00730894" w:rsidRDefault="00730894" w:rsidP="00730894">
            <w:pPr>
              <w:jc w:val="both"/>
              <w:rPr>
                <w:rFonts w:ascii="Times New Roman" w:hAnsi="Times New Roman" w:cs="Times New Roman"/>
                <w:sz w:val="24"/>
                <w:szCs w:val="24"/>
                <w:lang w:val="en-US"/>
              </w:rPr>
            </w:pPr>
            <w:r w:rsidRPr="000B417E">
              <w:rPr>
                <w:rFonts w:ascii="Times New Roman" w:hAnsi="Times New Roman" w:cs="Times New Roman"/>
                <w:sz w:val="24"/>
                <w:szCs w:val="24"/>
                <w:lang w:val="en-US"/>
              </w:rPr>
              <w:t>1</w:t>
            </w:r>
          </w:p>
        </w:tc>
        <w:tc>
          <w:tcPr>
            <w:tcW w:w="416" w:type="dxa"/>
          </w:tcPr>
          <w:p w14:paraId="0CC50BA7" w14:textId="19CDA09C" w:rsidR="00730894" w:rsidRDefault="00730894" w:rsidP="00730894">
            <w:pPr>
              <w:jc w:val="both"/>
              <w:rPr>
                <w:rFonts w:ascii="Times New Roman" w:hAnsi="Times New Roman" w:cs="Times New Roman"/>
                <w:sz w:val="24"/>
                <w:szCs w:val="24"/>
                <w:lang w:val="en-US"/>
              </w:rPr>
            </w:pPr>
            <w:r w:rsidRPr="000B417E">
              <w:rPr>
                <w:rFonts w:ascii="Times New Roman" w:hAnsi="Times New Roman" w:cs="Times New Roman"/>
                <w:sz w:val="24"/>
                <w:szCs w:val="24"/>
                <w:lang w:val="en-US"/>
              </w:rPr>
              <w:t>1</w:t>
            </w:r>
          </w:p>
        </w:tc>
        <w:tc>
          <w:tcPr>
            <w:tcW w:w="416" w:type="dxa"/>
          </w:tcPr>
          <w:p w14:paraId="7E5CC894" w14:textId="44CF3AEF" w:rsidR="00730894" w:rsidRDefault="00730894" w:rsidP="00730894">
            <w:pPr>
              <w:jc w:val="both"/>
              <w:rPr>
                <w:rFonts w:ascii="Times New Roman" w:hAnsi="Times New Roman" w:cs="Times New Roman"/>
                <w:sz w:val="24"/>
                <w:szCs w:val="24"/>
                <w:lang w:val="en-US"/>
              </w:rPr>
            </w:pPr>
            <w:r w:rsidRPr="000B417E">
              <w:rPr>
                <w:rFonts w:ascii="Times New Roman" w:hAnsi="Times New Roman" w:cs="Times New Roman"/>
                <w:sz w:val="24"/>
                <w:szCs w:val="24"/>
                <w:lang w:val="en-US"/>
              </w:rPr>
              <w:t>1</w:t>
            </w:r>
          </w:p>
        </w:tc>
        <w:tc>
          <w:tcPr>
            <w:tcW w:w="487" w:type="dxa"/>
          </w:tcPr>
          <w:p w14:paraId="4887C2F9" w14:textId="7D1B5F79" w:rsidR="00730894" w:rsidRDefault="00730894" w:rsidP="00730894">
            <w:pPr>
              <w:jc w:val="both"/>
              <w:rPr>
                <w:rFonts w:ascii="Times New Roman" w:hAnsi="Times New Roman" w:cs="Times New Roman"/>
                <w:sz w:val="24"/>
                <w:szCs w:val="24"/>
                <w:lang w:val="en-US"/>
              </w:rPr>
            </w:pPr>
            <w:r w:rsidRPr="000B417E">
              <w:rPr>
                <w:rFonts w:ascii="Times New Roman" w:hAnsi="Times New Roman" w:cs="Times New Roman"/>
                <w:sz w:val="24"/>
                <w:szCs w:val="24"/>
                <w:lang w:val="en-US"/>
              </w:rPr>
              <w:t>1</w:t>
            </w:r>
          </w:p>
        </w:tc>
        <w:tc>
          <w:tcPr>
            <w:tcW w:w="487" w:type="dxa"/>
          </w:tcPr>
          <w:p w14:paraId="1B4FAD97" w14:textId="624BC774" w:rsidR="00730894" w:rsidRDefault="00730894" w:rsidP="00730894">
            <w:pPr>
              <w:jc w:val="both"/>
              <w:rPr>
                <w:rFonts w:ascii="Times New Roman" w:hAnsi="Times New Roman" w:cs="Times New Roman"/>
                <w:sz w:val="24"/>
                <w:szCs w:val="24"/>
                <w:lang w:val="en-US"/>
              </w:rPr>
            </w:pPr>
            <w:r w:rsidRPr="000B417E">
              <w:rPr>
                <w:rFonts w:ascii="Times New Roman" w:hAnsi="Times New Roman" w:cs="Times New Roman"/>
                <w:sz w:val="24"/>
                <w:szCs w:val="24"/>
                <w:lang w:val="en-US"/>
              </w:rPr>
              <w:t>1</w:t>
            </w:r>
          </w:p>
        </w:tc>
        <w:tc>
          <w:tcPr>
            <w:tcW w:w="487" w:type="dxa"/>
          </w:tcPr>
          <w:p w14:paraId="5AC3393E"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0E77F2FE"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2AB1AA3B"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7CDC567F"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2BEF47C4"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87" w:type="dxa"/>
          </w:tcPr>
          <w:p w14:paraId="15A0E6F9"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56" w:type="dxa"/>
          </w:tcPr>
          <w:p w14:paraId="58C99DD8"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56" w:type="dxa"/>
          </w:tcPr>
          <w:p w14:paraId="49B95AEF"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c>
          <w:tcPr>
            <w:tcW w:w="456" w:type="dxa"/>
          </w:tcPr>
          <w:p w14:paraId="66E25924" w14:textId="77777777" w:rsidR="00730894" w:rsidRDefault="00730894" w:rsidP="00730894">
            <w:pPr>
              <w:jc w:val="both"/>
              <w:rPr>
                <w:rFonts w:ascii="Times New Roman" w:hAnsi="Times New Roman" w:cs="Times New Roman"/>
                <w:sz w:val="24"/>
                <w:szCs w:val="24"/>
                <w:lang w:val="en-US"/>
              </w:rPr>
            </w:pPr>
            <w:r w:rsidRPr="00431301">
              <w:rPr>
                <w:rFonts w:ascii="Times New Roman" w:hAnsi="Times New Roman" w:cs="Times New Roman"/>
                <w:sz w:val="24"/>
                <w:szCs w:val="24"/>
                <w:lang w:val="en-US"/>
              </w:rPr>
              <w:t>0</w:t>
            </w:r>
          </w:p>
        </w:tc>
      </w:tr>
    </w:tbl>
    <w:p w14:paraId="3F7585D3" w14:textId="014E368D" w:rsidR="001B3D6A" w:rsidRDefault="001B3D6A" w:rsidP="00344CE1">
      <w:pPr>
        <w:spacing w:after="0"/>
        <w:jc w:val="both"/>
        <w:rPr>
          <w:rFonts w:ascii="Times New Roman" w:hAnsi="Times New Roman" w:cs="Times New Roman"/>
          <w:sz w:val="24"/>
          <w:szCs w:val="24"/>
          <w:lang w:val="en-US"/>
        </w:rPr>
      </w:pPr>
    </w:p>
    <w:p w14:paraId="63EFCB11" w14:textId="0BDC5B6F" w:rsidR="001B3D6A" w:rsidRDefault="001B3D6A" w:rsidP="001B3D6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379CB13" w14:textId="6C2FEE08" w:rsidR="0011783D" w:rsidRPr="0016076A" w:rsidRDefault="0011783D" w:rsidP="0011783D">
      <w:pPr>
        <w:pStyle w:val="Heading2"/>
        <w:numPr>
          <w:ilvl w:val="0"/>
          <w:numId w:val="1"/>
        </w:numPr>
        <w:rPr>
          <w:rFonts w:ascii="Times New Roman" w:hAnsi="Times New Roman" w:cs="Times New Roman"/>
          <w:color w:val="auto"/>
          <w:lang w:val="en-US"/>
        </w:rPr>
      </w:pPr>
      <w:r>
        <w:rPr>
          <w:rFonts w:ascii="Times New Roman" w:hAnsi="Times New Roman" w:cs="Times New Roman"/>
          <w:color w:val="auto"/>
          <w:lang w:val="en-US"/>
        </w:rPr>
        <w:lastRenderedPageBreak/>
        <w:t>Conclusion</w:t>
      </w:r>
    </w:p>
    <w:p w14:paraId="44881426" w14:textId="46A5EC59" w:rsidR="0011783D" w:rsidRDefault="0011783D" w:rsidP="00344CE1">
      <w:pPr>
        <w:spacing w:after="0"/>
        <w:jc w:val="both"/>
        <w:rPr>
          <w:rFonts w:ascii="Times New Roman" w:hAnsi="Times New Roman" w:cs="Times New Roman"/>
          <w:sz w:val="24"/>
          <w:szCs w:val="24"/>
          <w:lang w:val="en-US"/>
        </w:rPr>
      </w:pPr>
    </w:p>
    <w:p w14:paraId="6668E9B2" w14:textId="372E92BF" w:rsidR="00AC2167" w:rsidRPr="00344CE1" w:rsidRDefault="00AC2167" w:rsidP="00344CE1">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both tasks, machine learning classifiers were designed and implemented to classify system traces in a power grid between normal events and cyber-attacks. In Part A, a binary classifier was built while in Part B, a multi class classifier was built to distinguish attacks into data injections or command injections. For both parts, classifiers with over 90% accuracy were achieved. The accuracy of these classifiers will allow power grid system CPS to correctly detect system events approximately 9 times out of 10. Therefore, with accurate detection of cyber-attacks, these CPSs </w:t>
      </w:r>
      <w:r w:rsidR="00E31642">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00E31642">
        <w:rPr>
          <w:rFonts w:ascii="Times New Roman" w:hAnsi="Times New Roman" w:cs="Times New Roman"/>
          <w:sz w:val="24"/>
          <w:szCs w:val="24"/>
          <w:lang w:val="en-US"/>
        </w:rPr>
        <w:t>launch attack mitigation strategies earlier to prevent further compromission and damages to the power system infrastructure. In this application, a model with a higher false positive rate is more reliable than a model with a higher false negative rate. This is because misclassifying cyber-attacks as normal events has greater risk than misclassifying normal events as cyber-attacks. Moreover, t</w:t>
      </w:r>
      <w:r>
        <w:rPr>
          <w:rFonts w:ascii="Times New Roman" w:hAnsi="Times New Roman" w:cs="Times New Roman"/>
          <w:sz w:val="24"/>
          <w:szCs w:val="24"/>
          <w:lang w:val="en-US"/>
        </w:rPr>
        <w:t xml:space="preserve">o further improve these classifiers, misclassification strategies such as </w:t>
      </w:r>
      <w:r w:rsidR="00E31642">
        <w:rPr>
          <w:rFonts w:ascii="Times New Roman" w:hAnsi="Times New Roman" w:cs="Times New Roman"/>
          <w:sz w:val="24"/>
          <w:szCs w:val="24"/>
          <w:lang w:val="en-US"/>
        </w:rPr>
        <w:t xml:space="preserve">using deep learning models such as neural networks or using better feature selection approaches can be deployed. Through the work conducted with this coursework, the significance of modern technologies such as machine learning is understood in terms of their application in protecting and enhancing the cyber-physical system security of important infrastructures such as power grids. </w:t>
      </w:r>
    </w:p>
    <w:sectPr w:rsidR="00AC2167" w:rsidRPr="00344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54B"/>
    <w:multiLevelType w:val="hybridMultilevel"/>
    <w:tmpl w:val="3BD60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FD31A0"/>
    <w:multiLevelType w:val="multilevel"/>
    <w:tmpl w:val="5492EE6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081D74A3"/>
    <w:multiLevelType w:val="multilevel"/>
    <w:tmpl w:val="5492EE6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 w15:restartNumberingAfterBreak="0">
    <w:nsid w:val="18B74A58"/>
    <w:multiLevelType w:val="multilevel"/>
    <w:tmpl w:val="A0CA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A1837"/>
    <w:multiLevelType w:val="hybridMultilevel"/>
    <w:tmpl w:val="DCBA66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F37871"/>
    <w:multiLevelType w:val="multilevel"/>
    <w:tmpl w:val="5492EE6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15:restartNumberingAfterBreak="0">
    <w:nsid w:val="6C2D431A"/>
    <w:multiLevelType w:val="multilevel"/>
    <w:tmpl w:val="5492EE6C"/>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16cid:durableId="1346518300">
    <w:abstractNumId w:val="2"/>
  </w:num>
  <w:num w:numId="2" w16cid:durableId="909000760">
    <w:abstractNumId w:val="3"/>
  </w:num>
  <w:num w:numId="3" w16cid:durableId="713389289">
    <w:abstractNumId w:val="4"/>
  </w:num>
  <w:num w:numId="4" w16cid:durableId="2066175600">
    <w:abstractNumId w:val="1"/>
  </w:num>
  <w:num w:numId="5" w16cid:durableId="791289754">
    <w:abstractNumId w:val="0"/>
  </w:num>
  <w:num w:numId="6" w16cid:durableId="1725985930">
    <w:abstractNumId w:val="5"/>
  </w:num>
  <w:num w:numId="7" w16cid:durableId="2028405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94"/>
    <w:rsid w:val="00003A3F"/>
    <w:rsid w:val="0003668E"/>
    <w:rsid w:val="00080ED7"/>
    <w:rsid w:val="00095694"/>
    <w:rsid w:val="000E74FC"/>
    <w:rsid w:val="000F3DAA"/>
    <w:rsid w:val="000F78EB"/>
    <w:rsid w:val="000F7B31"/>
    <w:rsid w:val="0011783D"/>
    <w:rsid w:val="00142753"/>
    <w:rsid w:val="00157FAF"/>
    <w:rsid w:val="0016076A"/>
    <w:rsid w:val="001831AB"/>
    <w:rsid w:val="001A1718"/>
    <w:rsid w:val="001B39C8"/>
    <w:rsid w:val="001B3D6A"/>
    <w:rsid w:val="00207741"/>
    <w:rsid w:val="00212E87"/>
    <w:rsid w:val="0024059B"/>
    <w:rsid w:val="0024621A"/>
    <w:rsid w:val="00267D59"/>
    <w:rsid w:val="00273164"/>
    <w:rsid w:val="00291C53"/>
    <w:rsid w:val="0029782B"/>
    <w:rsid w:val="002B17FB"/>
    <w:rsid w:val="002B7BDA"/>
    <w:rsid w:val="002C2715"/>
    <w:rsid w:val="00344CE1"/>
    <w:rsid w:val="003870EF"/>
    <w:rsid w:val="003961E0"/>
    <w:rsid w:val="00397F7A"/>
    <w:rsid w:val="003F3D62"/>
    <w:rsid w:val="00451237"/>
    <w:rsid w:val="004634B4"/>
    <w:rsid w:val="00472A0E"/>
    <w:rsid w:val="004B522B"/>
    <w:rsid w:val="004C52B7"/>
    <w:rsid w:val="004E3BE3"/>
    <w:rsid w:val="005015F8"/>
    <w:rsid w:val="0050590D"/>
    <w:rsid w:val="0051036C"/>
    <w:rsid w:val="00512E17"/>
    <w:rsid w:val="005376E6"/>
    <w:rsid w:val="00545704"/>
    <w:rsid w:val="00557A56"/>
    <w:rsid w:val="005638EA"/>
    <w:rsid w:val="00575A10"/>
    <w:rsid w:val="00590D04"/>
    <w:rsid w:val="00595953"/>
    <w:rsid w:val="00597237"/>
    <w:rsid w:val="005B0F1D"/>
    <w:rsid w:val="005C6846"/>
    <w:rsid w:val="005E35CC"/>
    <w:rsid w:val="00610716"/>
    <w:rsid w:val="006174B7"/>
    <w:rsid w:val="006377F1"/>
    <w:rsid w:val="00642040"/>
    <w:rsid w:val="00646319"/>
    <w:rsid w:val="00670693"/>
    <w:rsid w:val="00696118"/>
    <w:rsid w:val="006C3D4C"/>
    <w:rsid w:val="006D4245"/>
    <w:rsid w:val="006E05E3"/>
    <w:rsid w:val="00705A4F"/>
    <w:rsid w:val="00730894"/>
    <w:rsid w:val="00731608"/>
    <w:rsid w:val="00753063"/>
    <w:rsid w:val="007670A3"/>
    <w:rsid w:val="0078011C"/>
    <w:rsid w:val="00787208"/>
    <w:rsid w:val="007A025D"/>
    <w:rsid w:val="007B1F00"/>
    <w:rsid w:val="007B729E"/>
    <w:rsid w:val="00802E26"/>
    <w:rsid w:val="00817A17"/>
    <w:rsid w:val="00820C27"/>
    <w:rsid w:val="0082747E"/>
    <w:rsid w:val="008902B7"/>
    <w:rsid w:val="008937DD"/>
    <w:rsid w:val="00896ECD"/>
    <w:rsid w:val="008E6F9B"/>
    <w:rsid w:val="0092308A"/>
    <w:rsid w:val="0093454F"/>
    <w:rsid w:val="00964F6D"/>
    <w:rsid w:val="009826A2"/>
    <w:rsid w:val="009D06AA"/>
    <w:rsid w:val="009D7AF9"/>
    <w:rsid w:val="009F3F1B"/>
    <w:rsid w:val="00A40EB6"/>
    <w:rsid w:val="00A42044"/>
    <w:rsid w:val="00A53E04"/>
    <w:rsid w:val="00A55AA4"/>
    <w:rsid w:val="00A80557"/>
    <w:rsid w:val="00A811EB"/>
    <w:rsid w:val="00A84921"/>
    <w:rsid w:val="00AA3C65"/>
    <w:rsid w:val="00AC2167"/>
    <w:rsid w:val="00AC5EED"/>
    <w:rsid w:val="00B37C44"/>
    <w:rsid w:val="00B67C06"/>
    <w:rsid w:val="00B93718"/>
    <w:rsid w:val="00BA7727"/>
    <w:rsid w:val="00BE316A"/>
    <w:rsid w:val="00C76C32"/>
    <w:rsid w:val="00C7784C"/>
    <w:rsid w:val="00C87220"/>
    <w:rsid w:val="00C93836"/>
    <w:rsid w:val="00CA0828"/>
    <w:rsid w:val="00CA2CDC"/>
    <w:rsid w:val="00CA3A87"/>
    <w:rsid w:val="00CF0F8D"/>
    <w:rsid w:val="00D0312F"/>
    <w:rsid w:val="00D33AF0"/>
    <w:rsid w:val="00D41546"/>
    <w:rsid w:val="00D43F35"/>
    <w:rsid w:val="00D638FC"/>
    <w:rsid w:val="00D66B94"/>
    <w:rsid w:val="00D76669"/>
    <w:rsid w:val="00D76EB7"/>
    <w:rsid w:val="00D96140"/>
    <w:rsid w:val="00DA3537"/>
    <w:rsid w:val="00DB110F"/>
    <w:rsid w:val="00DB5C98"/>
    <w:rsid w:val="00DD7152"/>
    <w:rsid w:val="00DF7403"/>
    <w:rsid w:val="00E0402B"/>
    <w:rsid w:val="00E10219"/>
    <w:rsid w:val="00E31642"/>
    <w:rsid w:val="00E442B9"/>
    <w:rsid w:val="00EA09C0"/>
    <w:rsid w:val="00EA256A"/>
    <w:rsid w:val="00EF28F1"/>
    <w:rsid w:val="00F17096"/>
    <w:rsid w:val="00F62C6C"/>
    <w:rsid w:val="00F654D7"/>
    <w:rsid w:val="00FB16D7"/>
    <w:rsid w:val="00FE5D20"/>
    <w:rsid w:val="00FF38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0E035"/>
  <w15:chartTrackingRefBased/>
  <w15:docId w15:val="{413DFBC0-9B1F-4E07-B275-4D5EC40F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4C"/>
  </w:style>
  <w:style w:type="paragraph" w:styleId="Heading1">
    <w:name w:val="heading 1"/>
    <w:basedOn w:val="Normal"/>
    <w:next w:val="Normal"/>
    <w:link w:val="Heading1Char"/>
    <w:uiPriority w:val="9"/>
    <w:qFormat/>
    <w:rsid w:val="00D66B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B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B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B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6B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B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6B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6B9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66B94"/>
    <w:rPr>
      <w:color w:val="0563C1" w:themeColor="hyperlink"/>
      <w:u w:val="single"/>
    </w:rPr>
  </w:style>
  <w:style w:type="character" w:styleId="UnresolvedMention">
    <w:name w:val="Unresolved Mention"/>
    <w:basedOn w:val="DefaultParagraphFont"/>
    <w:uiPriority w:val="99"/>
    <w:semiHidden/>
    <w:unhideWhenUsed/>
    <w:rsid w:val="00D66B94"/>
    <w:rPr>
      <w:color w:val="605E5C"/>
      <w:shd w:val="clear" w:color="auto" w:fill="E1DFDD"/>
    </w:rPr>
  </w:style>
  <w:style w:type="paragraph" w:styleId="ListParagraph">
    <w:name w:val="List Paragraph"/>
    <w:basedOn w:val="Normal"/>
    <w:uiPriority w:val="34"/>
    <w:qFormat/>
    <w:rsid w:val="0016076A"/>
    <w:pPr>
      <w:ind w:left="720"/>
      <w:contextualSpacing/>
    </w:pPr>
  </w:style>
  <w:style w:type="paragraph" w:styleId="NormalWeb">
    <w:name w:val="Normal (Web)"/>
    <w:basedOn w:val="Normal"/>
    <w:uiPriority w:val="99"/>
    <w:semiHidden/>
    <w:unhideWhenUsed/>
    <w:rsid w:val="00D0312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1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59009">
      <w:bodyDiv w:val="1"/>
      <w:marLeft w:val="0"/>
      <w:marRight w:val="0"/>
      <w:marTop w:val="0"/>
      <w:marBottom w:val="0"/>
      <w:divBdr>
        <w:top w:val="none" w:sz="0" w:space="0" w:color="auto"/>
        <w:left w:val="none" w:sz="0" w:space="0" w:color="auto"/>
        <w:bottom w:val="none" w:sz="0" w:space="0" w:color="auto"/>
        <w:right w:val="none" w:sz="0" w:space="0" w:color="auto"/>
      </w:divBdr>
    </w:div>
    <w:div w:id="244263391">
      <w:bodyDiv w:val="1"/>
      <w:marLeft w:val="0"/>
      <w:marRight w:val="0"/>
      <w:marTop w:val="0"/>
      <w:marBottom w:val="0"/>
      <w:divBdr>
        <w:top w:val="none" w:sz="0" w:space="0" w:color="auto"/>
        <w:left w:val="none" w:sz="0" w:space="0" w:color="auto"/>
        <w:bottom w:val="none" w:sz="0" w:space="0" w:color="auto"/>
        <w:right w:val="none" w:sz="0" w:space="0" w:color="auto"/>
      </w:divBdr>
    </w:div>
    <w:div w:id="556207813">
      <w:bodyDiv w:val="1"/>
      <w:marLeft w:val="0"/>
      <w:marRight w:val="0"/>
      <w:marTop w:val="0"/>
      <w:marBottom w:val="0"/>
      <w:divBdr>
        <w:top w:val="none" w:sz="0" w:space="0" w:color="auto"/>
        <w:left w:val="none" w:sz="0" w:space="0" w:color="auto"/>
        <w:bottom w:val="none" w:sz="0" w:space="0" w:color="auto"/>
        <w:right w:val="none" w:sz="0" w:space="0" w:color="auto"/>
      </w:divBdr>
    </w:div>
    <w:div w:id="1168402704">
      <w:bodyDiv w:val="1"/>
      <w:marLeft w:val="0"/>
      <w:marRight w:val="0"/>
      <w:marTop w:val="0"/>
      <w:marBottom w:val="0"/>
      <w:divBdr>
        <w:top w:val="none" w:sz="0" w:space="0" w:color="auto"/>
        <w:left w:val="none" w:sz="0" w:space="0" w:color="auto"/>
        <w:bottom w:val="none" w:sz="0" w:space="0" w:color="auto"/>
        <w:right w:val="none" w:sz="0" w:space="0" w:color="auto"/>
      </w:divBdr>
    </w:div>
    <w:div w:id="1263951297">
      <w:bodyDiv w:val="1"/>
      <w:marLeft w:val="0"/>
      <w:marRight w:val="0"/>
      <w:marTop w:val="0"/>
      <w:marBottom w:val="0"/>
      <w:divBdr>
        <w:top w:val="none" w:sz="0" w:space="0" w:color="auto"/>
        <w:left w:val="none" w:sz="0" w:space="0" w:color="auto"/>
        <w:bottom w:val="none" w:sz="0" w:space="0" w:color="auto"/>
        <w:right w:val="none" w:sz="0" w:space="0" w:color="auto"/>
      </w:divBdr>
    </w:div>
    <w:div w:id="1559628181">
      <w:bodyDiv w:val="1"/>
      <w:marLeft w:val="0"/>
      <w:marRight w:val="0"/>
      <w:marTop w:val="0"/>
      <w:marBottom w:val="0"/>
      <w:divBdr>
        <w:top w:val="none" w:sz="0" w:space="0" w:color="auto"/>
        <w:left w:val="none" w:sz="0" w:space="0" w:color="auto"/>
        <w:bottom w:val="none" w:sz="0" w:space="0" w:color="auto"/>
        <w:right w:val="none" w:sz="0" w:space="0" w:color="auto"/>
      </w:divBdr>
    </w:div>
    <w:div w:id="1767774507">
      <w:bodyDiv w:val="1"/>
      <w:marLeft w:val="0"/>
      <w:marRight w:val="0"/>
      <w:marTop w:val="0"/>
      <w:marBottom w:val="0"/>
      <w:divBdr>
        <w:top w:val="none" w:sz="0" w:space="0" w:color="auto"/>
        <w:left w:val="none" w:sz="0" w:space="0" w:color="auto"/>
        <w:bottom w:val="none" w:sz="0" w:space="0" w:color="auto"/>
        <w:right w:val="none" w:sz="0" w:space="0" w:color="auto"/>
      </w:divBdr>
    </w:div>
    <w:div w:id="1768111521">
      <w:bodyDiv w:val="1"/>
      <w:marLeft w:val="0"/>
      <w:marRight w:val="0"/>
      <w:marTop w:val="0"/>
      <w:marBottom w:val="0"/>
      <w:divBdr>
        <w:top w:val="none" w:sz="0" w:space="0" w:color="auto"/>
        <w:left w:val="none" w:sz="0" w:space="0" w:color="auto"/>
        <w:bottom w:val="none" w:sz="0" w:space="0" w:color="auto"/>
        <w:right w:val="none" w:sz="0" w:space="0" w:color="auto"/>
      </w:divBdr>
    </w:div>
    <w:div w:id="196642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zc1c20@soton.ac.uk"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hyperlink" Target="https://github.com/ianchngyz/cyphysecCW2"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79fe9b3-9c5d-4f08-89f4-6416f67477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D9F9384B6F7340A6F6A7BD39B54BF3" ma:contentTypeVersion="14" ma:contentTypeDescription="Create a new document." ma:contentTypeScope="" ma:versionID="ff8726a3c7821a287b0e77b234715179">
  <xsd:schema xmlns:xsd="http://www.w3.org/2001/XMLSchema" xmlns:xs="http://www.w3.org/2001/XMLSchema" xmlns:p="http://schemas.microsoft.com/office/2006/metadata/properties" xmlns:ns3="ee491fb1-5a30-40e7-a00d-f7fa1f58b6b9" xmlns:ns4="779fe9b3-9c5d-4f08-89f4-6416f6747729" targetNamespace="http://schemas.microsoft.com/office/2006/metadata/properties" ma:root="true" ma:fieldsID="67d878f3279a1afbb7a04d346520f236" ns3:_="" ns4:_="">
    <xsd:import namespace="ee491fb1-5a30-40e7-a00d-f7fa1f58b6b9"/>
    <xsd:import namespace="779fe9b3-9c5d-4f08-89f4-6416f674772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91fb1-5a30-40e7-a00d-f7fa1f58b6b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9fe9b3-9c5d-4f08-89f4-6416f674772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45488E-1145-4C99-BC7A-12964BCCCC14}">
  <ds:schemaRefs>
    <ds:schemaRef ds:uri="http://schemas.microsoft.com/office/2006/metadata/properties"/>
    <ds:schemaRef ds:uri="http://schemas.microsoft.com/office/infopath/2007/PartnerControls"/>
    <ds:schemaRef ds:uri="779fe9b3-9c5d-4f08-89f4-6416f6747729"/>
  </ds:schemaRefs>
</ds:datastoreItem>
</file>

<file path=customXml/itemProps2.xml><?xml version="1.0" encoding="utf-8"?>
<ds:datastoreItem xmlns:ds="http://schemas.openxmlformats.org/officeDocument/2006/customXml" ds:itemID="{63AA84C2-8B11-4574-9C39-7EA5934FE506}">
  <ds:schemaRefs>
    <ds:schemaRef ds:uri="http://schemas.microsoft.com/sharepoint/v3/contenttype/forms"/>
  </ds:schemaRefs>
</ds:datastoreItem>
</file>

<file path=customXml/itemProps3.xml><?xml version="1.0" encoding="utf-8"?>
<ds:datastoreItem xmlns:ds="http://schemas.openxmlformats.org/officeDocument/2006/customXml" ds:itemID="{F4B9BEFF-6A49-4E79-9508-0FC028E517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491fb1-5a30-40e7-a00d-f7fa1f58b6b9"/>
    <ds:schemaRef ds:uri="779fe9b3-9c5d-4f08-89f4-6416f67477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10</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Ch'Ng (yzc1c20)</dc:creator>
  <cp:keywords/>
  <dc:description/>
  <cp:lastModifiedBy>Ying</cp:lastModifiedBy>
  <cp:revision>84</cp:revision>
  <dcterms:created xsi:type="dcterms:W3CDTF">2023-06-06T05:14:00Z</dcterms:created>
  <dcterms:modified xsi:type="dcterms:W3CDTF">2023-06-08T15:51:00Z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0x0101009DD9F9384B6F7340A6F6A7BD39B54BF3</vt:lpwstr>
  </property>
</Properties>
</file>