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right"/>
        <w:rPr/>
      </w:pPr>
      <w:bookmarkStart w:id="0" w:name="_Toc254785382"/>
      <w:bookmarkStart w:id="1" w:name="_Toc254771756"/>
      <w:bookmarkStart w:id="2" w:name="_Toc254770265"/>
      <w:bookmarkStart w:id="3" w:name="_Toc254770225"/>
      <w:bookmarkStart w:id="4" w:name="_Toc222883074"/>
      <w:bookmarkStart w:id="5" w:name="_Toc222821166"/>
      <w:bookmarkStart w:id="6" w:name="_Toc222820220"/>
      <w:bookmarkEnd w:id="0"/>
      <w:bookmarkEnd w:id="1"/>
      <w:bookmarkEnd w:id="2"/>
      <w:bookmarkEnd w:id="3"/>
      <w:bookmarkEnd w:id="4"/>
      <w:bookmarkEnd w:id="5"/>
      <w:bookmarkEnd w:id="6"/>
      <w:r>
        <w:rPr/>
        <w:fldChar w:fldCharType="begin" w:fldLock="true"/>
      </w:r>
      <w:r>
        <w:instrText> SUBJECT </w:instrText>
      </w:r>
      <w:r>
        <w:fldChar w:fldCharType="separate"/>
      </w:r>
      <w:r/>
      <w:r>
        <w:fldChar w:fldCharType="end"/>
      </w:r>
    </w:p>
    <w:p>
      <w:pPr>
        <w:pStyle w:val="Title"/>
        <w:jc w:val="right"/>
        <w:rPr/>
      </w:pPr>
      <w:bookmarkStart w:id="7" w:name="_Toc222820221"/>
      <w:bookmarkStart w:id="8" w:name="_Toc254785383"/>
      <w:bookmarkStart w:id="9" w:name="_Toc254771757"/>
      <w:bookmarkStart w:id="10" w:name="_Toc254770266"/>
      <w:bookmarkStart w:id="11" w:name="_Toc254770226"/>
      <w:bookmarkStart w:id="12" w:name="_Toc222883075"/>
      <w:bookmarkStart w:id="13" w:name="_Toc222821167"/>
      <w:bookmarkEnd w:id="7"/>
      <w:bookmarkEnd w:id="8"/>
      <w:bookmarkEnd w:id="9"/>
      <w:bookmarkEnd w:id="10"/>
      <w:bookmarkEnd w:id="11"/>
      <w:bookmarkEnd w:id="12"/>
      <w:bookmarkEnd w:id="13"/>
      <w:r>
        <w:rPr/>
        <w:fldChar w:fldCharType="begin"/>
      </w:r>
      <w:r>
        <w:instrText> TITLE </w:instrText>
      </w:r>
      <w:r>
        <w:fldChar w:fldCharType="separate"/>
      </w:r>
      <w:r/>
      <w:r>
        <w:fldChar w:fldCharType="end"/>
      </w:r>
    </w:p>
    <w:p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right"/>
        <w:rPr/>
      </w:pPr>
      <w:bookmarkStart w:id="14" w:name="_Toc254785384"/>
      <w:bookmarkStart w:id="15" w:name="_Toc222820222"/>
      <w:bookmarkStart w:id="16" w:name="_Toc222821168"/>
      <w:bookmarkStart w:id="17" w:name="_Toc222883076"/>
      <w:bookmarkStart w:id="18" w:name="_Toc254770227"/>
      <w:bookmarkStart w:id="19" w:name="_Toc254770267"/>
      <w:bookmarkStart w:id="20" w:name="_Toc254771758"/>
      <w:bookmarkEnd w:id="14"/>
      <w:bookmarkEnd w:id="15"/>
      <w:bookmarkEnd w:id="16"/>
      <w:bookmarkEnd w:id="17"/>
      <w:bookmarkEnd w:id="18"/>
      <w:bookmarkEnd w:id="19"/>
      <w:bookmarkEnd w:id="20"/>
      <w:r>
        <w:rPr>
          <w:rFonts w:ascii="Times New Roman" w:hAnsi="Times New Roman"/>
          <w:sz w:val="28"/>
        </w:rPr>
        <w:t>Student:Iancu Daiana</w:t>
      </w:r>
    </w:p>
    <w:p>
      <w:pPr>
        <w:pStyle w:val="Normal"/>
        <w:jc w:val="right"/>
        <w:rPr/>
      </w:pPr>
      <w:r>
        <w:rPr>
          <w:b/>
          <w:sz w:val="28"/>
          <w:szCs w:val="28"/>
        </w:rPr>
        <w:t>Group</w:t>
      </w:r>
      <w:r>
        <w:rPr>
          <w:b/>
          <w:sz w:val="28"/>
        </w:rPr>
        <w:t>:30431</w:t>
      </w:r>
    </w:p>
    <w:p>
      <w:pPr>
        <w:pStyle w:val="Normal"/>
        <w:rPr/>
      </w:pPr>
      <w:r>
        <w:rPr/>
      </w:r>
    </w:p>
    <w:p>
      <w:pPr>
        <w:pStyle w:val="InfoBlue"/>
        <w:rPr/>
      </w:pPr>
      <w:r>
        <w:rPr/>
      </w:r>
    </w:p>
    <w:p>
      <w:pPr>
        <w:pStyle w:val="InfoBlue"/>
        <w:rPr/>
      </w:pPr>
      <w:r>
        <w:rPr/>
      </w:r>
    </w:p>
    <w:p>
      <w:pPr>
        <w:sectPr>
          <w:headerReference w:type="default" r:id="rId2"/>
          <w:type w:val="nextPage"/>
          <w:pgSz w:w="12240" w:h="15840"/>
          <w:pgMar w:left="1440" w:right="1440" w:header="720" w:top="1440" w:footer="0" w:bottom="1440" w:gutter="0"/>
          <w:pgNumType w:fmt="decimal"/>
          <w:formProt w:val="false"/>
          <w:textDirection w:val="lrTb"/>
          <w:docGrid w:type="default" w:linePitch="100" w:charSpace="0"/>
        </w:sectPr>
        <w:pStyle w:val="InfoBlue"/>
        <w:widowControl w:val="false"/>
        <w:overflowPunct w:val="true"/>
        <w:bidi w:val="0"/>
        <w:spacing w:lineRule="atLeast" w:line="240" w:before="0" w:after="120"/>
        <w:ind w:left="720" w:right="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olor w:val="000000"/>
          <w:kern w:val="0"/>
          <w:sz w:val="52"/>
          <w:szCs w:val="52"/>
          <w:lang w:val="en-US" w:eastAsia="en-US" w:bidi="ar-SA"/>
        </w:rPr>
      </w:pPr>
      <w:r>
        <w:rPr>
          <w:rFonts w:eastAsia="Times New Roman" w:cs="Times New Roman"/>
          <w:b/>
          <w:bCs/>
          <w:i w:val="false"/>
          <w:iCs w:val="false"/>
          <w:color w:val="000000"/>
          <w:kern w:val="0"/>
          <w:sz w:val="52"/>
          <w:szCs w:val="52"/>
          <w:lang w:val="en-US" w:eastAsia="en-US" w:bidi="ar-SA"/>
        </w:rPr>
        <w:t xml:space="preserve"> </w:t>
      </w:r>
      <w:r>
        <w:rPr>
          <w:rFonts w:eastAsia="Times New Roman" w:cs="Times New Roman"/>
          <w:b/>
          <w:bCs/>
          <w:i w:val="false"/>
          <w:iCs w:val="false"/>
          <w:color w:val="000000"/>
          <w:kern w:val="0"/>
          <w:sz w:val="52"/>
          <w:szCs w:val="52"/>
          <w:lang w:val="en-US" w:eastAsia="en-US" w:bidi="ar-SA"/>
        </w:rPr>
        <w:t>Assignment 3</w:t>
      </w:r>
    </w:p>
    <w:p>
      <w:pPr>
        <w:pStyle w:val="Title"/>
        <w:rPr/>
      </w:pPr>
      <w:bookmarkStart w:id="21" w:name="_Toc222820223"/>
      <w:bookmarkStart w:id="22" w:name="_Toc222821169"/>
      <w:bookmarkStart w:id="23" w:name="_Toc222883077"/>
      <w:bookmarkStart w:id="24" w:name="_Toc254770228"/>
      <w:bookmarkStart w:id="25" w:name="_Toc254770268"/>
      <w:bookmarkStart w:id="26" w:name="_Toc254771759"/>
      <w:bookmarkStart w:id="27" w:name="_Toc254785385"/>
      <w:bookmarkEnd w:id="21"/>
      <w:bookmarkEnd w:id="22"/>
      <w:bookmarkEnd w:id="23"/>
      <w:bookmarkEnd w:id="24"/>
      <w:bookmarkEnd w:id="25"/>
      <w:bookmarkEnd w:id="26"/>
      <w:bookmarkEnd w:id="27"/>
      <w:r>
        <w:rPr>
          <w:rFonts w:ascii="Times New Roman" w:hAnsi="Times New Roman"/>
        </w:rPr>
        <w:t>Table of Contents</w:t>
      </w:r>
    </w:p>
    <w:p>
      <w:pPr>
        <w:pStyle w:val="Contents1"/>
        <w:rPr>
          <w:rFonts w:ascii="Calibri" w:hAnsi="Calibri"/>
          <w:sz w:val="22"/>
          <w:szCs w:val="22"/>
        </w:rPr>
      </w:pPr>
      <w:r>
        <w:fldChar w:fldCharType="begin"/>
      </w:r>
      <w:r>
        <w:instrText> TOC \t "Title,1,Heading 1,2,Heading 2,3,Heading 3,4" \h</w:instrText>
      </w:r>
      <w:r>
        <w:fldChar w:fldCharType="separate"/>
      </w:r>
      <w:r>
        <w:rPr>
          <w:rFonts w:ascii="Calibri" w:hAnsi="Calibri"/>
          <w:sz w:val="22"/>
          <w:szCs w:val="22"/>
        </w:rPr>
      </w:r>
      <w:r>
        <w:fldChar w:fldCharType="end"/>
      </w:r>
    </w:p>
    <w:p>
      <w:pPr>
        <w:pStyle w:val="Contents1"/>
        <w:rPr/>
      </w:pPr>
      <w:r>
        <w:rPr/>
        <w:t>1. Requirements Analysis</w:t>
        <w:tab/>
        <w:t>3</w:t>
      </w:r>
    </w:p>
    <w:p>
      <w:pPr>
        <w:pStyle w:val="Contents2"/>
        <w:tabs>
          <w:tab w:val="left" w:pos="1100" w:leader="none"/>
          <w:tab w:val="right" w:pos="9360" w:leader="none"/>
        </w:tabs>
        <w:rPr/>
      </w:pPr>
      <w:r>
        <w:rPr/>
        <w:t>1.1</w:t>
      </w:r>
      <w:r>
        <w:rPr>
          <w:rFonts w:ascii="Calibri" w:hAnsi="Calibri"/>
          <w:sz w:val="22"/>
          <w:szCs w:val="22"/>
        </w:rPr>
        <w:tab/>
      </w:r>
      <w:r>
        <w:rPr/>
        <w:t>Assignment Specification</w:t>
        <w:tab/>
        <w:t>3</w:t>
      </w:r>
    </w:p>
    <w:p>
      <w:pPr>
        <w:pStyle w:val="Contents2"/>
        <w:tabs>
          <w:tab w:val="left" w:pos="1100" w:leader="none"/>
          <w:tab w:val="right" w:pos="9360" w:leader="none"/>
        </w:tabs>
        <w:rPr/>
      </w:pPr>
      <w:r>
        <w:rPr/>
        <w:t>1.2</w:t>
      </w:r>
      <w:r>
        <w:rPr>
          <w:rFonts w:ascii="Calibri" w:hAnsi="Calibri"/>
          <w:sz w:val="22"/>
          <w:szCs w:val="22"/>
        </w:rPr>
        <w:tab/>
      </w:r>
      <w:r>
        <w:rPr/>
        <w:t>Functional Requirements</w:t>
        <w:tab/>
        <w:t>3</w:t>
      </w:r>
    </w:p>
    <w:p>
      <w:pPr>
        <w:pStyle w:val="Contents2"/>
        <w:tabs>
          <w:tab w:val="left" w:pos="1100" w:leader="none"/>
          <w:tab w:val="right" w:pos="9360" w:leader="none"/>
        </w:tabs>
        <w:rPr/>
      </w:pPr>
      <w:r>
        <w:rPr/>
        <w:t>1.3</w:t>
      </w:r>
      <w:r>
        <w:rPr>
          <w:rFonts w:ascii="Calibri" w:hAnsi="Calibri"/>
          <w:sz w:val="22"/>
          <w:szCs w:val="22"/>
        </w:rPr>
        <w:tab/>
      </w:r>
      <w:r>
        <w:rPr/>
        <w:t>Non-functional Requirements</w:t>
        <w:tab/>
        <w:t>3</w:t>
      </w:r>
    </w:p>
    <w:p>
      <w:pPr>
        <w:pStyle w:val="Contents1"/>
        <w:rPr/>
      </w:pPr>
      <w:r>
        <w:rPr/>
        <w:t>2. Use-Case Model</w:t>
        <w:tab/>
        <w:t>3</w:t>
      </w:r>
    </w:p>
    <w:p>
      <w:pPr>
        <w:pStyle w:val="Contents1"/>
        <w:rPr/>
      </w:pPr>
      <w:r>
        <w:rPr/>
        <w:t>3. System Architectural Design</w:t>
        <w:tab/>
        <w:t>3</w:t>
      </w:r>
    </w:p>
    <w:p>
      <w:pPr>
        <w:pStyle w:val="Contents1"/>
        <w:rPr/>
      </w:pPr>
      <w:r>
        <w:rPr/>
        <w:t>4. UML Sequence Diagrams</w:t>
        <w:tab/>
        <w:t>3</w:t>
      </w:r>
    </w:p>
    <w:p>
      <w:pPr>
        <w:pStyle w:val="Contents1"/>
        <w:rPr/>
      </w:pPr>
      <w:r>
        <w:rPr/>
        <w:t>5. Class Design</w:t>
        <w:tab/>
        <w:t>3</w:t>
      </w:r>
    </w:p>
    <w:p>
      <w:pPr>
        <w:pStyle w:val="Contents1"/>
        <w:rPr/>
      </w:pPr>
      <w:r>
        <w:rPr/>
        <w:t>6. Data Model</w:t>
        <w:tab/>
        <w:t>3</w:t>
      </w:r>
    </w:p>
    <w:p>
      <w:pPr>
        <w:pStyle w:val="Contents1"/>
        <w:rPr/>
      </w:pPr>
      <w:r>
        <w:rPr/>
        <w:t>7. System Testing</w:t>
        <w:tab/>
        <w:t>3</w:t>
      </w:r>
    </w:p>
    <w:p>
      <w:pPr>
        <w:pStyle w:val="Contents1"/>
        <w:rPr/>
      </w:pPr>
      <w:r>
        <w:rPr/>
        <w:t>8. Bibliography</w:t>
        <w:tab/>
        <w:t>3</w:t>
      </w:r>
      <w:r>
        <w:br w:type="page"/>
      </w:r>
    </w:p>
    <w:p>
      <w:pPr>
        <w:pStyle w:val="Title"/>
        <w:jc w:val="both"/>
        <w:rPr/>
      </w:pPr>
      <w:bookmarkStart w:id="28" w:name="_Toc254785386"/>
      <w:r>
        <w:rPr>
          <w:rFonts w:ascii="Times New Roman" w:hAnsi="Times New Roman"/>
        </w:rPr>
        <w:t>1. Requirements Analysis</w:t>
      </w:r>
      <w:bookmarkEnd w:id="28"/>
      <w:r>
        <w:rPr>
          <w:rFonts w:ascii="Times New Roman" w:hAnsi="Times New Roman"/>
        </w:rPr>
        <w:t xml:space="preserve"> </w:t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Heading1"/>
        <w:numPr>
          <w:ilvl w:val="1"/>
          <w:numId w:val="2"/>
        </w:numPr>
        <w:spacing w:lineRule="auto" w:line="240"/>
        <w:jc w:val="both"/>
        <w:rPr>
          <w:rFonts w:ascii="Times New Roman" w:hAnsi="Times New Roman"/>
          <w:szCs w:val="24"/>
        </w:rPr>
      </w:pPr>
      <w:bookmarkStart w:id="29" w:name="_Toc254785387"/>
      <w:bookmarkEnd w:id="29"/>
      <w:r>
        <w:rPr>
          <w:rFonts w:ascii="Times New Roman" w:hAnsi="Times New Roman"/>
          <w:szCs w:val="24"/>
        </w:rPr>
        <w:t>Assignment Specification</w:t>
      </w:r>
    </w:p>
    <w:p>
      <w:pPr>
        <w:pStyle w:val="InfoBlue"/>
        <w:spacing w:lineRule="auto" w:line="240"/>
        <w:ind w:left="0" w:right="0" w:hanging="0"/>
        <w:jc w:val="both"/>
        <w:rPr/>
      </w:pPr>
      <w:r>
        <w:rPr>
          <w:i w:val="false"/>
          <w:iCs w:val="false"/>
          <w:color w:val="000000"/>
          <w:sz w:val="24"/>
          <w:szCs w:val="24"/>
        </w:rPr>
        <w:t>Design and implementation of an application for tracking the laboratory activity of the Software Design laboratory. The application must have two types of users: teacher and student. For the second part, create a desktop application to consume the APIs.</w:t>
      </w:r>
    </w:p>
    <w:p>
      <w:pPr>
        <w:pStyle w:val="Heading1"/>
        <w:numPr>
          <w:ilvl w:val="1"/>
          <w:numId w:val="2"/>
        </w:numPr>
        <w:spacing w:lineRule="auto" w:line="240"/>
        <w:jc w:val="both"/>
        <w:rPr>
          <w:rFonts w:ascii="Times New Roman" w:hAnsi="Times New Roman"/>
          <w:szCs w:val="24"/>
        </w:rPr>
      </w:pPr>
      <w:bookmarkStart w:id="30" w:name="_Toc254785388"/>
      <w:bookmarkEnd w:id="30"/>
      <w:r>
        <w:rPr>
          <w:rFonts w:ascii="Times New Roman" w:hAnsi="Times New Roman"/>
          <w:szCs w:val="24"/>
        </w:rPr>
        <w:t>Functional Requirements</w:t>
      </w:r>
    </w:p>
    <w:p>
      <w:pPr>
        <w:pStyle w:val="Normal"/>
        <w:spacing w:lineRule="auto" w:line="240"/>
        <w:jc w:val="both"/>
        <w:rPr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i w:val="false"/>
          <w:iCs w:val="false"/>
          <w:color w:val="000000"/>
          <w:sz w:val="24"/>
          <w:szCs w:val="24"/>
          <w:u w:val="none"/>
        </w:rPr>
        <w:t>The application has the following functional requirements, divided into two categories according to each type of user:</w:t>
      </w:r>
    </w:p>
    <w:p>
      <w:pPr>
        <w:pStyle w:val="Normal"/>
        <w:spacing w:lineRule="auto" w:line="240"/>
        <w:jc w:val="both"/>
        <w:rPr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i w:val="false"/>
          <w:iCs w:val="false"/>
          <w:color w:val="000000"/>
          <w:sz w:val="24"/>
          <w:szCs w:val="24"/>
          <w:u w:val="none"/>
        </w:rPr>
        <w:t xml:space="preserve">The teacher can perform the following operations:  </w:t>
      </w:r>
    </w:p>
    <w:p>
      <w:pPr>
        <w:pStyle w:val="Normal"/>
        <w:numPr>
          <w:ilvl w:val="0"/>
          <w:numId w:val="3"/>
        </w:numPr>
        <w:spacing w:lineRule="auto" w:line="240"/>
        <w:jc w:val="both"/>
        <w:rPr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i w:val="false"/>
          <w:iCs w:val="false"/>
          <w:color w:val="000000"/>
          <w:sz w:val="24"/>
          <w:szCs w:val="24"/>
          <w:u w:val="none"/>
        </w:rPr>
        <w:t xml:space="preserve">Login </w:t>
      </w:r>
    </w:p>
    <w:p>
      <w:pPr>
        <w:pStyle w:val="Normal"/>
        <w:numPr>
          <w:ilvl w:val="0"/>
          <w:numId w:val="3"/>
        </w:numPr>
        <w:spacing w:lineRule="auto" w:line="240"/>
        <w:jc w:val="both"/>
        <w:rPr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i w:val="false"/>
          <w:iCs w:val="false"/>
          <w:color w:val="000000"/>
          <w:sz w:val="24"/>
          <w:szCs w:val="24"/>
          <w:u w:val="none"/>
        </w:rPr>
        <w:t xml:space="preserve">CRUD on students. When you create a student, a 128 characters token is created. Using that token student should be able to register. Teacher will send the token by email manually. For each student we should track: email address, full name, group (ex. 30431) and top 1 hobby. </w:t>
      </w:r>
    </w:p>
    <w:p>
      <w:pPr>
        <w:pStyle w:val="Normal"/>
        <w:numPr>
          <w:ilvl w:val="0"/>
          <w:numId w:val="3"/>
        </w:numPr>
        <w:spacing w:lineRule="auto" w:line="240"/>
        <w:jc w:val="both"/>
        <w:rPr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i w:val="false"/>
          <w:iCs w:val="false"/>
          <w:color w:val="000000"/>
          <w:sz w:val="24"/>
          <w:szCs w:val="24"/>
          <w:u w:val="none"/>
        </w:rPr>
        <w:t xml:space="preserve">Can add/edit/delete Laboratory classes. For each class we should track: laboratory number (1-14), date, title, curricula for what are the topics presented in that lab and a long description with the laboratory text (should accept html). </w:t>
      </w:r>
    </w:p>
    <w:p>
      <w:pPr>
        <w:pStyle w:val="Normal"/>
        <w:numPr>
          <w:ilvl w:val="0"/>
          <w:numId w:val="3"/>
        </w:numPr>
        <w:spacing w:lineRule="auto" w:line="240"/>
        <w:jc w:val="both"/>
        <w:rPr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i w:val="false"/>
          <w:iCs w:val="false"/>
          <w:color w:val="000000"/>
          <w:sz w:val="24"/>
          <w:szCs w:val="24"/>
          <w:u w:val="none"/>
        </w:rPr>
        <w:t xml:space="preserve">CRUD on attendance for each lab. </w:t>
      </w:r>
    </w:p>
    <w:p>
      <w:pPr>
        <w:pStyle w:val="Normal"/>
        <w:numPr>
          <w:ilvl w:val="0"/>
          <w:numId w:val="3"/>
        </w:numPr>
        <w:spacing w:lineRule="auto" w:line="240"/>
        <w:jc w:val="both"/>
        <w:rPr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i w:val="false"/>
          <w:iCs w:val="false"/>
          <w:color w:val="000000"/>
          <w:sz w:val="24"/>
          <w:szCs w:val="24"/>
          <w:u w:val="none"/>
        </w:rPr>
        <w:t>CRUD on assignments. Some of the laboratory will have assignments: for each assignment we must track the name, deadline and a long description with the assignment text.</w:t>
      </w:r>
    </w:p>
    <w:p>
      <w:pPr>
        <w:pStyle w:val="Normal"/>
        <w:numPr>
          <w:ilvl w:val="0"/>
          <w:numId w:val="3"/>
        </w:numPr>
        <w:spacing w:lineRule="auto" w:line="240"/>
        <w:jc w:val="both"/>
        <w:rPr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i w:val="false"/>
          <w:iCs w:val="false"/>
          <w:color w:val="000000"/>
          <w:sz w:val="24"/>
          <w:szCs w:val="24"/>
          <w:u w:val="none"/>
        </w:rPr>
        <w:t xml:space="preserve">Grade the submitted assignments. It should also be possible to regrade the assignment. </w:t>
      </w:r>
    </w:p>
    <w:p>
      <w:pPr>
        <w:pStyle w:val="Normal"/>
        <w:numPr>
          <w:ilvl w:val="0"/>
          <w:numId w:val="3"/>
        </w:numPr>
        <w:spacing w:lineRule="auto" w:line="240"/>
        <w:jc w:val="both"/>
        <w:rPr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i w:val="false"/>
          <w:iCs w:val="false"/>
          <w:color w:val="000000"/>
          <w:sz w:val="24"/>
          <w:szCs w:val="24"/>
          <w:u w:val="none"/>
        </w:rPr>
        <w:t xml:space="preserve">Get the list of grades for all students for a given assignment. </w:t>
      </w:r>
    </w:p>
    <w:p>
      <w:pPr>
        <w:pStyle w:val="Normal"/>
        <w:spacing w:lineRule="auto" w:line="240"/>
        <w:jc w:val="both"/>
        <w:rPr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i w:val="false"/>
          <w:iCs w:val="false"/>
          <w:color w:val="000000"/>
          <w:sz w:val="24"/>
          <w:szCs w:val="24"/>
          <w:u w:val="none"/>
        </w:rPr>
        <w:t>The student can perform the following operations:</w:t>
      </w:r>
    </w:p>
    <w:p>
      <w:pPr>
        <w:pStyle w:val="Normal"/>
        <w:numPr>
          <w:ilvl w:val="0"/>
          <w:numId w:val="4"/>
        </w:numPr>
        <w:spacing w:lineRule="auto" w:line="240"/>
        <w:jc w:val="both"/>
        <w:rPr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i w:val="false"/>
          <w:iCs w:val="false"/>
          <w:color w:val="000000"/>
          <w:sz w:val="24"/>
          <w:szCs w:val="24"/>
          <w:u w:val="none"/>
        </w:rPr>
        <w:t xml:space="preserve">Register using the token generated by the teacher. </w:t>
      </w:r>
    </w:p>
    <w:p>
      <w:pPr>
        <w:pStyle w:val="Normal"/>
        <w:numPr>
          <w:ilvl w:val="0"/>
          <w:numId w:val="4"/>
        </w:numPr>
        <w:spacing w:lineRule="auto" w:line="240"/>
        <w:jc w:val="both"/>
        <w:rPr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i w:val="false"/>
          <w:iCs w:val="false"/>
          <w:color w:val="000000"/>
          <w:sz w:val="24"/>
          <w:szCs w:val="24"/>
          <w:u w:val="none"/>
        </w:rPr>
        <w:t xml:space="preserve">Login with the username and password. </w:t>
      </w:r>
    </w:p>
    <w:p>
      <w:pPr>
        <w:pStyle w:val="Normal"/>
        <w:numPr>
          <w:ilvl w:val="0"/>
          <w:numId w:val="4"/>
        </w:numPr>
        <w:spacing w:lineRule="auto" w:line="240"/>
        <w:jc w:val="both"/>
        <w:rPr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i w:val="false"/>
          <w:iCs w:val="false"/>
          <w:color w:val="000000"/>
          <w:sz w:val="24"/>
          <w:szCs w:val="24"/>
          <w:u w:val="none"/>
        </w:rPr>
        <w:t xml:space="preserve">View a list of laboratory classes. Also view a filtered list: student inserts a keyword and that keyword is searched in the curricula and long description. </w:t>
      </w:r>
    </w:p>
    <w:p>
      <w:pPr>
        <w:pStyle w:val="Normal"/>
        <w:numPr>
          <w:ilvl w:val="0"/>
          <w:numId w:val="4"/>
        </w:numPr>
        <w:spacing w:lineRule="auto" w:line="240"/>
        <w:jc w:val="both"/>
        <w:rPr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i w:val="false"/>
          <w:iCs w:val="false"/>
          <w:color w:val="000000"/>
          <w:sz w:val="24"/>
          <w:szCs w:val="24"/>
          <w:u w:val="none"/>
        </w:rPr>
        <w:t xml:space="preserve">View the assignments for a laboratory class. </w:t>
      </w:r>
    </w:p>
    <w:p>
      <w:pPr>
        <w:pStyle w:val="Normal"/>
        <w:numPr>
          <w:ilvl w:val="0"/>
          <w:numId w:val="4"/>
        </w:numPr>
        <w:spacing w:lineRule="auto" w:line="240"/>
        <w:jc w:val="both"/>
        <w:rPr/>
      </w:pPr>
      <w:r>
        <w:rPr>
          <w:i w:val="false"/>
          <w:iCs w:val="false"/>
          <w:color w:val="000000"/>
          <w:sz w:val="24"/>
          <w:szCs w:val="24"/>
          <w:u w:val="none"/>
        </w:rPr>
        <w:t xml:space="preserve">Create an assignment submission. Here, students should be able to insert a link to a git repository and a short remark for the teacher. </w:t>
      </w:r>
    </w:p>
    <w:p>
      <w:pPr>
        <w:pStyle w:val="Normal"/>
        <w:spacing w:lineRule="auto" w:line="240"/>
        <w:jc w:val="both"/>
        <w:rPr/>
      </w:pPr>
      <w:r>
        <w:rPr>
          <w:i w:val="false"/>
          <w:iCs w:val="false"/>
          <w:color w:val="000000"/>
          <w:sz w:val="24"/>
          <w:szCs w:val="24"/>
          <w:u w:val="none"/>
        </w:rPr>
        <w:t>For the second part of the application, the operations performed are reduced to the ones presented in the use case diagram.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numPr>
          <w:ilvl w:val="0"/>
          <w:numId w:val="0"/>
        </w:numPr>
        <w:spacing w:lineRule="auto" w:line="240"/>
        <w:ind w:left="360" w:hanging="0"/>
        <w:jc w:val="both"/>
        <w:rPr/>
      </w:pPr>
      <w:r>
        <w:rPr>
          <w:rFonts w:ascii="Times New Roman" w:hAnsi="Times New Roman"/>
          <w:szCs w:val="24"/>
        </w:rPr>
        <w:t>1.3 Non-functional Requirements</w:t>
      </w:r>
    </w:p>
    <w:p>
      <w:pPr>
        <w:pStyle w:val="Normal"/>
        <w:numPr>
          <w:ilvl w:val="0"/>
          <w:numId w:val="5"/>
        </w:numPr>
        <w:spacing w:lineRule="auto" w:line="240"/>
        <w:jc w:val="both"/>
        <w:rPr>
          <w:i w:val="false"/>
          <w:i w:val="false"/>
          <w:iCs w:val="false"/>
          <w:color w:val="000000"/>
          <w:sz w:val="24"/>
          <w:szCs w:val="24"/>
        </w:rPr>
      </w:pPr>
      <w:r>
        <w:rPr>
          <w:i w:val="false"/>
          <w:iCs w:val="false"/>
          <w:color w:val="000000"/>
          <w:sz w:val="24"/>
          <w:szCs w:val="24"/>
        </w:rPr>
        <w:t xml:space="preserve">The data will be stored in a database. </w:t>
      </w:r>
    </w:p>
    <w:p>
      <w:pPr>
        <w:pStyle w:val="Normal"/>
        <w:numPr>
          <w:ilvl w:val="0"/>
          <w:numId w:val="5"/>
        </w:numPr>
        <w:spacing w:lineRule="auto" w:line="240"/>
        <w:jc w:val="both"/>
        <w:rPr/>
      </w:pPr>
      <w:r>
        <w:rPr>
          <w:i w:val="false"/>
          <w:iCs w:val="false"/>
          <w:color w:val="000000"/>
          <w:sz w:val="24"/>
          <w:szCs w:val="24"/>
        </w:rPr>
        <w:t xml:space="preserve">Use the MVC architectural pattern to organize the application. </w:t>
      </w:r>
    </w:p>
    <w:p>
      <w:pPr>
        <w:pStyle w:val="Normal"/>
        <w:numPr>
          <w:ilvl w:val="0"/>
          <w:numId w:val="5"/>
        </w:numPr>
        <w:spacing w:lineRule="auto" w:line="240"/>
        <w:jc w:val="both"/>
        <w:rPr>
          <w:i w:val="false"/>
          <w:i w:val="false"/>
          <w:iCs w:val="false"/>
          <w:color w:val="000000"/>
          <w:sz w:val="24"/>
          <w:szCs w:val="24"/>
        </w:rPr>
      </w:pPr>
      <w:r>
        <w:rPr>
          <w:i w:val="false"/>
          <w:iCs w:val="false"/>
          <w:color w:val="000000"/>
          <w:sz w:val="24"/>
          <w:szCs w:val="24"/>
        </w:rPr>
        <w:t xml:space="preserve">API design should be RESTful. </w:t>
      </w:r>
    </w:p>
    <w:p>
      <w:pPr>
        <w:pStyle w:val="Normal"/>
        <w:numPr>
          <w:ilvl w:val="0"/>
          <w:numId w:val="5"/>
        </w:numPr>
        <w:spacing w:lineRule="auto" w:line="240"/>
        <w:jc w:val="both"/>
        <w:rPr>
          <w:i w:val="false"/>
          <w:i w:val="false"/>
          <w:iCs w:val="false"/>
          <w:color w:val="000000"/>
          <w:sz w:val="24"/>
          <w:szCs w:val="24"/>
        </w:rPr>
      </w:pPr>
      <w:r>
        <w:rPr>
          <w:i w:val="false"/>
          <w:iCs w:val="false"/>
          <w:color w:val="000000"/>
          <w:sz w:val="24"/>
          <w:szCs w:val="24"/>
        </w:rPr>
        <w:t xml:space="preserve">Use and ORM (Hibernate / Entity framework) to access the database </w:t>
      </w:r>
    </w:p>
    <w:p>
      <w:pPr>
        <w:pStyle w:val="Normal"/>
        <w:numPr>
          <w:ilvl w:val="0"/>
          <w:numId w:val="5"/>
        </w:numPr>
        <w:spacing w:lineRule="auto" w:line="240"/>
        <w:jc w:val="both"/>
        <w:rPr>
          <w:i w:val="false"/>
          <w:i w:val="false"/>
          <w:iCs w:val="false"/>
          <w:color w:val="000000"/>
          <w:sz w:val="24"/>
          <w:szCs w:val="24"/>
        </w:rPr>
      </w:pPr>
      <w:r>
        <w:rPr>
          <w:i w:val="false"/>
          <w:iCs w:val="false"/>
          <w:color w:val="000000"/>
          <w:sz w:val="24"/>
          <w:szCs w:val="24"/>
        </w:rPr>
        <w:t xml:space="preserve">Use dependency injection to inject Services in Controllers and Repositories in Services </w:t>
      </w:r>
    </w:p>
    <w:p>
      <w:pPr>
        <w:pStyle w:val="Normal"/>
        <w:numPr>
          <w:ilvl w:val="0"/>
          <w:numId w:val="5"/>
        </w:numPr>
        <w:spacing w:lineRule="auto" w:line="240"/>
        <w:jc w:val="both"/>
        <w:rPr/>
      </w:pPr>
      <w:r>
        <w:rPr>
          <w:i w:val="false"/>
          <w:iCs w:val="false"/>
          <w:color w:val="000000"/>
          <w:sz w:val="24"/>
          <w:szCs w:val="24"/>
        </w:rPr>
        <w:t xml:space="preserve">Install and use Swagger to call the APIs. </w:t>
      </w:r>
    </w:p>
    <w:p>
      <w:pPr>
        <w:pStyle w:val="Normal"/>
        <w:numPr>
          <w:ilvl w:val="0"/>
          <w:numId w:val="5"/>
        </w:numPr>
        <w:spacing w:lineRule="auto" w:line="240"/>
        <w:jc w:val="both"/>
        <w:rPr>
          <w:i w:val="false"/>
          <w:i w:val="false"/>
          <w:iCs w:val="false"/>
          <w:color w:val="000000"/>
          <w:sz w:val="24"/>
          <w:szCs w:val="24"/>
        </w:rPr>
      </w:pPr>
      <w:r>
        <w:rPr>
          <w:i w:val="false"/>
          <w:iCs w:val="false"/>
          <w:color w:val="000000"/>
          <w:sz w:val="24"/>
          <w:szCs w:val="24"/>
        </w:rPr>
        <w:t xml:space="preserve">Connection string should be stored in a separate config file </w:t>
      </w:r>
    </w:p>
    <w:p>
      <w:pPr>
        <w:pStyle w:val="Normal"/>
        <w:spacing w:lineRule="auto" w:line="240"/>
        <w:jc w:val="both"/>
        <w:rPr>
          <w:i w:val="false"/>
          <w:i w:val="false"/>
          <w:iCs w:val="false"/>
          <w:color w:val="000000"/>
          <w:sz w:val="24"/>
          <w:szCs w:val="24"/>
        </w:rPr>
      </w:pPr>
      <w:r>
        <w:rPr>
          <w:i w:val="false"/>
          <w:iCs w:val="false"/>
          <w:color w:val="000000"/>
          <w:sz w:val="24"/>
          <w:szCs w:val="24"/>
        </w:rPr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Title"/>
        <w:jc w:val="both"/>
        <w:rPr>
          <w:rFonts w:ascii="Times New Roman" w:hAnsi="Times New Roman"/>
        </w:rPr>
      </w:pPr>
      <w:bookmarkStart w:id="31" w:name="_Toc254785390"/>
      <w:bookmarkEnd w:id="31"/>
      <w:r>
        <w:rPr>
          <w:rFonts w:ascii="Times New Roman" w:hAnsi="Times New Roman"/>
        </w:rPr>
        <w:t>2. Use-Case Model</w:t>
      </w:r>
    </w:p>
    <w:p>
      <w:pPr>
        <w:pStyle w:val="Normal"/>
        <w:spacing w:lineRule="auto" w:line="240"/>
        <w:jc w:val="both"/>
        <w:rPr>
          <w:i/>
          <w:i/>
          <w:color w:val="943634"/>
          <w:sz w:val="24"/>
        </w:rPr>
      </w:pPr>
      <w:r>
        <w:rPr>
          <w:i/>
          <w:color w:val="943634"/>
          <w:sz w:val="24"/>
        </w:rPr>
      </w:r>
    </w:p>
    <w:p>
      <w:pPr>
        <w:pStyle w:val="Normal"/>
        <w:spacing w:lineRule="auto" w:line="240"/>
        <w:jc w:val="both"/>
        <w:rPr>
          <w:i/>
          <w:i/>
          <w:color w:val="943634"/>
          <w:sz w:val="24"/>
        </w:rPr>
      </w:pPr>
      <w:r>
        <w:rPr>
          <w:i/>
          <w:color w:val="943634"/>
          <w:sz w:val="24"/>
        </w:rPr>
      </w:r>
    </w:p>
    <w:p>
      <w:pPr>
        <w:pStyle w:val="Title"/>
        <w:jc w:val="both"/>
        <w:rPr/>
      </w:pPr>
      <w:r>
        <w:rPr>
          <w:rFonts w:ascii="Times New Roman" w:hAnsi="Times New Roman"/>
          <w:i/>
          <w:color w:val="943634"/>
          <w:sz w:val="24"/>
        </w:rPr>
        <w:t>Use case: create Submission</w:t>
      </w:r>
    </w:p>
    <w:p>
      <w:pPr>
        <w:pStyle w:val="Title"/>
        <w:jc w:val="both"/>
        <w:rPr/>
      </w:pPr>
      <w:r>
        <w:rPr>
          <w:rFonts w:ascii="Times New Roman" w:hAnsi="Times New Roman"/>
          <w:i/>
          <w:color w:val="943634"/>
          <w:sz w:val="24"/>
        </w:rPr>
        <w:t>Level: user-goal level</w:t>
      </w:r>
    </w:p>
    <w:p>
      <w:pPr>
        <w:pStyle w:val="Title"/>
        <w:jc w:val="both"/>
        <w:rPr/>
      </w:pPr>
      <w:r>
        <w:rPr>
          <w:rFonts w:ascii="Times New Roman" w:hAnsi="Times New Roman"/>
          <w:i/>
          <w:color w:val="943634"/>
          <w:sz w:val="24"/>
        </w:rPr>
        <w:t>Primary actor: student</w:t>
      </w:r>
    </w:p>
    <w:p>
      <w:pPr>
        <w:pStyle w:val="Title"/>
        <w:jc w:val="both"/>
        <w:rPr/>
      </w:pPr>
      <w:r>
        <w:rPr>
          <w:rFonts w:ascii="Times New Roman" w:hAnsi="Times New Roman"/>
          <w:i/>
          <w:color w:val="943634"/>
          <w:sz w:val="24"/>
        </w:rPr>
        <w:t>Main success scenario: successful submission</w:t>
      </w:r>
    </w:p>
    <w:p>
      <w:pPr>
        <w:pStyle w:val="Title"/>
        <w:jc w:val="both"/>
        <w:rPr/>
      </w:pPr>
      <w:r>
        <w:rPr>
          <w:rFonts w:ascii="Times New Roman" w:hAnsi="Times New Roman"/>
          <w:i/>
          <w:color w:val="943634"/>
          <w:sz w:val="24"/>
        </w:rPr>
        <w:t>Extensions: unsuccessful submission</w:t>
      </w:r>
    </w:p>
    <w:p>
      <w:pPr>
        <w:pStyle w:val="Normal"/>
        <w:jc w:val="both"/>
        <w:rPr>
          <w:rFonts w:ascii="Times New Roman" w:hAnsi="Times New Roman"/>
          <w:i/>
          <w:i/>
          <w:color w:val="943634"/>
          <w:sz w:val="24"/>
        </w:rPr>
      </w:pPr>
      <w:r>
        <w:rPr>
          <w:i/>
          <w:color w:val="943634"/>
          <w:sz w:val="24"/>
        </w:rPr>
      </w:r>
    </w:p>
    <w:p>
      <w:pPr>
        <w:pStyle w:val="Normal"/>
        <w:jc w:val="both"/>
        <w:rPr>
          <w:rFonts w:ascii="Times New Roman" w:hAnsi="Times New Roman"/>
          <w:i/>
          <w:i/>
          <w:color w:val="943634"/>
          <w:sz w:val="24"/>
        </w:rPr>
      </w:pPr>
      <w:r>
        <w:rPr>
          <w:i/>
          <w:color w:val="943634"/>
          <w:sz w:val="24"/>
        </w:rPr>
      </w:r>
    </w:p>
    <w:p>
      <w:pPr>
        <w:pStyle w:val="Title"/>
        <w:jc w:val="both"/>
        <w:rPr>
          <w:rFonts w:ascii="Times New Roman" w:hAnsi="Times New Roman"/>
          <w:b w:val="false"/>
          <w:b w:val="false"/>
          <w:i/>
          <w:i/>
          <w:color w:val="943634"/>
          <w:sz w:val="24"/>
        </w:rPr>
      </w:pPr>
      <w:r>
        <w:rPr>
          <w:rFonts w:ascii="Times New Roman" w:hAnsi="Times New Roman"/>
          <w:b w:val="false"/>
          <w:i/>
          <w:color w:val="943634"/>
          <w:sz w:val="24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07840" cy="27863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84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/>
      </w:r>
    </w:p>
    <w:p>
      <w:pPr>
        <w:pStyle w:val="Normal"/>
        <w:jc w:val="both"/>
        <w:rPr>
          <w:rFonts w:ascii="Times New Roman" w:hAnsi="Times New Roman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26000" cy="30206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/>
        </w:rPr>
      </w:pPr>
      <w:r>
        <w:rPr/>
      </w:r>
    </w:p>
    <w:p>
      <w:pPr>
        <w:pStyle w:val="Normal"/>
        <w:jc w:val="both"/>
        <w:rPr>
          <w:rFonts w:ascii="Times New Roman" w:hAnsi="Times New Roman"/>
        </w:rPr>
      </w:pPr>
      <w:r>
        <w:rPr/>
      </w:r>
    </w:p>
    <w:p>
      <w:pPr>
        <w:pStyle w:val="Normal"/>
        <w:jc w:val="both"/>
        <w:rPr>
          <w:rFonts w:ascii="Times New Roman" w:hAnsi="Times New Roman"/>
        </w:rPr>
      </w:pPr>
      <w:r>
        <w:rPr/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/>
      </w:pPr>
      <w:bookmarkStart w:id="32" w:name="_Toc254785391"/>
      <w:bookmarkEnd w:id="32"/>
      <w:r>
        <w:rPr>
          <w:rFonts w:ascii="Times New Roman" w:hAnsi="Times New Roman"/>
        </w:rPr>
        <w:t>3. System Architectural Design</w:t>
      </w:r>
    </w:p>
    <w:p>
      <w:pPr>
        <w:pStyle w:val="Normal"/>
        <w:spacing w:lineRule="auto" w:line="240"/>
        <w:jc w:val="both"/>
        <w:rPr>
          <w:i/>
          <w:i/>
          <w:color w:val="943634"/>
          <w:sz w:val="24"/>
        </w:rPr>
      </w:pPr>
      <w:r>
        <w:rPr>
          <w:i/>
          <w:color w:val="943634"/>
          <w:sz w:val="24"/>
        </w:rPr>
      </w:r>
    </w:p>
    <w:p>
      <w:pPr>
        <w:pStyle w:val="Normal"/>
        <w:spacing w:lineRule="auto" w:line="240"/>
        <w:jc w:val="both"/>
        <w:rPr>
          <w:b/>
          <w:b/>
          <w:sz w:val="28"/>
        </w:rPr>
      </w:pPr>
      <w:r>
        <w:rPr>
          <w:b/>
          <w:sz w:val="28"/>
        </w:rPr>
        <w:t>3.1 Architectural Pattern Description</w:t>
      </w:r>
    </w:p>
    <w:p>
      <w:pPr>
        <w:pStyle w:val="Normal"/>
        <w:spacing w:lineRule="auto" w:line="240"/>
        <w:jc w:val="both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  <w:sz w:val="24"/>
        </w:rPr>
        <w:t>The used architectural pattern is Model-View-Controller.</w:t>
      </w:r>
    </w:p>
    <w:p>
      <w:pPr>
        <w:pStyle w:val="Normal"/>
        <w:spacing w:lineRule="auto" w:line="240"/>
        <w:jc w:val="both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  <w:sz w:val="24"/>
        </w:rPr>
        <w:t xml:space="preserve">The MVC pattern is used to divide an application into 3 parts, as the name suggests it: </w:t>
      </w:r>
    </w:p>
    <w:p>
      <w:pPr>
        <w:pStyle w:val="Normal"/>
        <w:numPr>
          <w:ilvl w:val="0"/>
          <w:numId w:val="6"/>
        </w:numPr>
        <w:spacing w:lineRule="auto" w:line="240"/>
        <w:jc w:val="both"/>
        <w:rPr/>
      </w:pPr>
      <w:r>
        <w:rPr>
          <w:i w:val="false"/>
          <w:iCs w:val="false"/>
          <w:color w:val="000000"/>
          <w:sz w:val="24"/>
        </w:rPr>
        <w:t>the model-containing the functionality and data</w:t>
      </w:r>
    </w:p>
    <w:p>
      <w:pPr>
        <w:pStyle w:val="Normal"/>
        <w:numPr>
          <w:ilvl w:val="0"/>
          <w:numId w:val="6"/>
        </w:numPr>
        <w:spacing w:lineRule="auto" w:line="240"/>
        <w:jc w:val="both"/>
        <w:rPr/>
      </w:pPr>
      <w:r>
        <w:rPr>
          <w:i w:val="false"/>
          <w:iCs w:val="false"/>
          <w:color w:val="000000"/>
          <w:sz w:val="24"/>
        </w:rPr>
        <w:t>the view-displays information to the user</w:t>
      </w:r>
    </w:p>
    <w:p>
      <w:pPr>
        <w:pStyle w:val="Normal"/>
        <w:numPr>
          <w:ilvl w:val="0"/>
          <w:numId w:val="6"/>
        </w:numPr>
        <w:spacing w:lineRule="auto" w:line="240"/>
        <w:jc w:val="both"/>
        <w:rPr/>
      </w:pPr>
      <w:r>
        <w:rPr>
          <w:i w:val="false"/>
          <w:iCs w:val="false"/>
          <w:color w:val="000000"/>
          <w:sz w:val="24"/>
        </w:rPr>
        <w:t>the controller-handles the input from the user</w:t>
      </w:r>
    </w:p>
    <w:p>
      <w:pPr>
        <w:pStyle w:val="Normal"/>
        <w:spacing w:lineRule="auto" w:line="240"/>
        <w:jc w:val="both"/>
        <w:rPr/>
      </w:pPr>
      <w:r>
        <w:rPr>
          <w:i w:val="false"/>
          <w:iCs w:val="false"/>
          <w:color w:val="000000"/>
          <w:sz w:val="24"/>
        </w:rPr>
        <w:t>This pattern allows efficient code reuse.</w:t>
      </w:r>
    </w:p>
    <w:p>
      <w:pPr>
        <w:pStyle w:val="Normal"/>
        <w:spacing w:lineRule="auto" w:line="240"/>
        <w:jc w:val="both"/>
        <w:rPr/>
      </w:pPr>
      <w:r>
        <w:rPr>
          <w:i w:val="false"/>
          <w:iCs w:val="false"/>
          <w:color w:val="000000"/>
          <w:sz w:val="24"/>
        </w:rPr>
        <w:t>In the package diagram, the split of the application in a MVC manner can be observed.</w:t>
      </w:r>
    </w:p>
    <w:p>
      <w:pPr>
        <w:pStyle w:val="Normal"/>
        <w:spacing w:lineRule="auto" w:line="240"/>
        <w:jc w:val="both"/>
        <w:rPr>
          <w:i w:val="false"/>
          <w:i w:val="false"/>
          <w:iCs w:val="false"/>
          <w:color w:val="000000"/>
          <w:sz w:val="24"/>
        </w:rPr>
      </w:pPr>
      <w:r>
        <w:rPr>
          <w:i w:val="false"/>
          <w:iCs w:val="false"/>
          <w:color w:val="000000"/>
          <w:sz w:val="24"/>
        </w:rPr>
      </w:r>
    </w:p>
    <w:p>
      <w:pPr>
        <w:pStyle w:val="Normal"/>
        <w:spacing w:lineRule="auto" w:line="240"/>
        <w:jc w:val="both"/>
        <w:rPr/>
      </w:pPr>
      <w:r>
        <w:rPr>
          <w:i w:val="false"/>
          <w:iCs w:val="false"/>
          <w:color w:val="000000"/>
          <w:sz w:val="24"/>
        </w:rPr>
        <w:t>In this assignment, the view part is represented by the desktop application, which is separated as well into three parts, as it can be seen in the package diagram.</w:t>
      </w:r>
    </w:p>
    <w:p>
      <w:pPr>
        <w:pStyle w:val="Normal"/>
        <w:spacing w:lineRule="auto" w:line="240"/>
        <w:jc w:val="both"/>
        <w:rPr>
          <w:i/>
          <w:i/>
          <w:color w:val="943634"/>
          <w:sz w:val="24"/>
        </w:rPr>
      </w:pPr>
      <w:r>
        <w:rPr>
          <w:i/>
          <w:color w:val="943634"/>
          <w:sz w:val="24"/>
        </w:rPr>
      </w:r>
    </w:p>
    <w:p>
      <w:pPr>
        <w:pStyle w:val="Normal"/>
        <w:spacing w:lineRule="auto" w:line="240"/>
        <w:jc w:val="both"/>
        <w:rPr>
          <w:b/>
          <w:b/>
          <w:sz w:val="28"/>
        </w:rPr>
      </w:pPr>
      <w:r>
        <w:rPr>
          <w:b/>
          <w:sz w:val="28"/>
        </w:rPr>
        <w:t>3.2 Diagrams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kern w:val="0"/>
          <w:sz w:val="28"/>
          <w:szCs w:val="28"/>
          <w:lang w:val="en-US" w:eastAsia="en-US" w:bidi="ar-S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lang w:val="en-US" w:eastAsia="en-US" w:bidi="ar-SA"/>
        </w:rPr>
        <w:t>Package diagram</w:t>
      </w:r>
    </w:p>
    <w:p>
      <w:pPr>
        <w:pStyle w:val="Normal"/>
        <w:spacing w:lineRule="auto" w:line="240"/>
        <w:jc w:val="both"/>
        <w:rPr>
          <w:sz w:val="24"/>
        </w:rPr>
      </w:pPr>
      <w:r>
        <w:rPr>
          <w:sz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848995</wp:posOffset>
            </wp:positionH>
            <wp:positionV relativeFrom="paragraph">
              <wp:posOffset>36830</wp:posOffset>
            </wp:positionV>
            <wp:extent cx="3039110" cy="2285365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11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jc w:val="both"/>
        <w:rPr>
          <w:sz w:val="24"/>
        </w:rPr>
      </w:pPr>
      <w:r>
        <w:rPr>
          <w:sz w:val="24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Component Diagram</w:t>
      </w:r>
    </w:p>
    <w:p>
      <w:pPr>
        <w:pStyle w:val="Normal"/>
        <w:jc w:val="both"/>
        <w:rPr>
          <w:rFonts w:ascii="Times New Roman" w:hAnsi="Times New Roman"/>
        </w:rPr>
      </w:pPr>
      <w:r>
        <w:rPr/>
      </w:r>
    </w:p>
    <w:p>
      <w:pPr>
        <w:pStyle w:val="Normal"/>
        <w:jc w:val="both"/>
        <w:rPr>
          <w:rFonts w:ascii="Times New Roman" w:hAnsi="Times New Roman"/>
        </w:rPr>
      </w:pPr>
      <w:r>
        <w:rPr/>
      </w:r>
    </w:p>
    <w:p>
      <w:pPr>
        <w:pStyle w:val="Normal"/>
        <w:jc w:val="both"/>
        <w:rPr>
          <w:rFonts w:ascii="Times New Roman" w:hAnsi="Times New Roman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787400</wp:posOffset>
            </wp:positionH>
            <wp:positionV relativeFrom="paragraph">
              <wp:posOffset>167005</wp:posOffset>
            </wp:positionV>
            <wp:extent cx="3094355" cy="2025650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55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</w:t>
      </w:r>
      <w:r>
        <w:rPr/>
        <w:t>he controller is represented by the desktop application itself.</w:t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kern w:val="0"/>
          <w:sz w:val="28"/>
          <w:szCs w:val="28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lang w:val="en-US" w:eastAsia="en-US" w:bidi="ar-SA"/>
        </w:rPr>
      </w:r>
    </w:p>
    <w:p>
      <w:pPr>
        <w:pStyle w:val="Titl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kern w:val="0"/>
          <w:sz w:val="28"/>
          <w:szCs w:val="28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lang w:val="en-US" w:eastAsia="en-US" w:bidi="ar-SA"/>
        </w:rPr>
        <w:t>Deployment Diagram</w:t>
      </w:r>
    </w:p>
    <w:p>
      <w:pPr>
        <w:pStyle w:val="Normal"/>
        <w:jc w:val="both"/>
        <w:rPr>
          <w:rFonts w:ascii="Times New Roman" w:hAnsi="Times New Roman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8255</wp:posOffset>
            </wp:positionH>
            <wp:positionV relativeFrom="paragraph">
              <wp:posOffset>77470</wp:posOffset>
            </wp:positionV>
            <wp:extent cx="3552190" cy="2743200"/>
            <wp:effectExtent l="0" t="0" r="0" b="0"/>
            <wp:wrapSquare wrapText="largest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19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/>
        </w:rPr>
      </w:pPr>
      <w:r>
        <w:rPr/>
      </w:r>
    </w:p>
    <w:p>
      <w:pPr>
        <w:pStyle w:val="Normal"/>
        <w:jc w:val="both"/>
        <w:rPr>
          <w:rFonts w:ascii="Times New Roman" w:hAnsi="Times New Roman"/>
        </w:rPr>
      </w:pPr>
      <w:r>
        <w:rPr/>
      </w:r>
    </w:p>
    <w:p>
      <w:pPr>
        <w:pStyle w:val="Normal"/>
        <w:jc w:val="both"/>
        <w:rPr>
          <w:rFonts w:ascii="Times New Roman" w:hAnsi="Times New Roman"/>
        </w:rPr>
      </w:pPr>
      <w:r>
        <w:rPr/>
      </w:r>
    </w:p>
    <w:p>
      <w:pPr>
        <w:pStyle w:val="Normal"/>
        <w:jc w:val="both"/>
        <w:rPr>
          <w:rFonts w:ascii="Times New Roman" w:hAnsi="Times New Roman"/>
        </w:rPr>
      </w:pPr>
      <w:r>
        <w:rPr/>
      </w:r>
    </w:p>
    <w:p>
      <w:pPr>
        <w:pStyle w:val="Normal"/>
        <w:jc w:val="both"/>
        <w:rPr>
          <w:rFonts w:ascii="Times New Roman" w:hAnsi="Times New Roman"/>
        </w:rPr>
      </w:pPr>
      <w:r>
        <w:rPr/>
      </w:r>
    </w:p>
    <w:p>
      <w:pPr>
        <w:pStyle w:val="Normal"/>
        <w:jc w:val="both"/>
        <w:rPr>
          <w:rFonts w:ascii="Times New Roman" w:hAnsi="Times New Roman"/>
        </w:rPr>
      </w:pPr>
      <w:r>
        <w:rPr/>
      </w:r>
    </w:p>
    <w:p>
      <w:pPr>
        <w:pStyle w:val="Normal"/>
        <w:jc w:val="both"/>
        <w:rPr>
          <w:rFonts w:ascii="Times New Roman" w:hAnsi="Times New Roman"/>
        </w:rPr>
      </w:pPr>
      <w:r>
        <w:rPr/>
      </w:r>
    </w:p>
    <w:p>
      <w:pPr>
        <w:pStyle w:val="Normal"/>
        <w:jc w:val="both"/>
        <w:rPr>
          <w:rFonts w:ascii="Times New Roman" w:hAnsi="Times New Roman"/>
        </w:rPr>
      </w:pPr>
      <w:r>
        <w:rPr/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/>
      </w:pPr>
      <w:bookmarkStart w:id="33" w:name="_Toc254785392"/>
      <w:bookmarkEnd w:id="33"/>
      <w:r>
        <w:rPr>
          <w:rFonts w:ascii="Times New Roman" w:hAnsi="Times New Roman"/>
        </w:rPr>
        <w:t>4. UML Sequence Diagrams</w:t>
      </w:r>
    </w:p>
    <w:p>
      <w:pPr>
        <w:pStyle w:val="Normal"/>
        <w:spacing w:lineRule="auto" w:line="240"/>
        <w:jc w:val="both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  <w:sz w:val="24"/>
        </w:rPr>
        <w:t>The scenario for which the sequence diagram below is created is: student log in</w:t>
      </w:r>
    </w:p>
    <w:p>
      <w:pPr>
        <w:pStyle w:val="Normal"/>
        <w:spacing w:lineRule="auto" w:line="240"/>
        <w:jc w:val="both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both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  <w:sz w:val="24"/>
        </w:rPr>
        <w:t>Student LogIn</w:t>
      </w:r>
    </w:p>
    <w:p>
      <w:pPr>
        <w:pStyle w:val="Normal"/>
        <w:spacing w:lineRule="auto" w:line="240"/>
        <w:jc w:val="both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both"/>
        <w:rPr>
          <w:sz w:val="24"/>
        </w:rPr>
      </w:pPr>
      <w:r>
        <w:rPr>
          <w:sz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783080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bookmarkStart w:id="34" w:name="_Toc254785393"/>
      <w:bookmarkEnd w:id="34"/>
      <w:r>
        <w:rPr>
          <w:rFonts w:ascii="Times New Roman" w:hAnsi="Times New Roman"/>
        </w:rPr>
        <w:t>5. Class Design</w:t>
      </w:r>
    </w:p>
    <w:p>
      <w:pPr>
        <w:pStyle w:val="Normal"/>
        <w:spacing w:lineRule="auto" w:line="240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240"/>
        <w:jc w:val="both"/>
        <w:rPr>
          <w:b/>
          <w:b/>
          <w:sz w:val="28"/>
        </w:rPr>
      </w:pPr>
      <w:r>
        <w:rPr>
          <w:b/>
          <w:sz w:val="28"/>
        </w:rPr>
        <w:t>5.1 Design Patterns Description</w:t>
      </w:r>
    </w:p>
    <w:p>
      <w:pPr>
        <w:pStyle w:val="Normal"/>
        <w:spacing w:lineRule="auto" w:line="240"/>
        <w:jc w:val="both"/>
        <w:rPr>
          <w:i/>
          <w:i/>
          <w:color w:val="943634"/>
          <w:sz w:val="24"/>
        </w:rPr>
      </w:pPr>
      <w:r>
        <w:rPr>
          <w:i/>
          <w:color w:val="943634"/>
          <w:sz w:val="24"/>
        </w:rPr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>
          <w:b/>
          <w:b/>
          <w:sz w:val="28"/>
        </w:rPr>
      </w:pPr>
      <w:r>
        <w:rPr>
          <w:b/>
          <w:sz w:val="28"/>
        </w:rPr>
        <w:t>5.2 UML Class Diagram</w:t>
      </w:r>
    </w:p>
    <w:p>
      <w:pPr>
        <w:pStyle w:val="Normal"/>
        <w:spacing w:lineRule="auto" w:line="240"/>
        <w:jc w:val="both"/>
        <w:rPr>
          <w:i/>
          <w:i/>
          <w:color w:val="943634"/>
          <w:sz w:val="24"/>
        </w:rPr>
      </w:pPr>
      <w:r>
        <w:rPr>
          <w:i/>
          <w:color w:val="943634"/>
          <w:sz w:val="24"/>
        </w:rPr>
      </w:r>
    </w:p>
    <w:p>
      <w:pPr>
        <w:pStyle w:val="Normal"/>
        <w:spacing w:lineRule="auto" w:line="240"/>
        <w:jc w:val="both"/>
        <w:rPr>
          <w:i/>
          <w:i/>
          <w:color w:val="943634"/>
          <w:sz w:val="24"/>
        </w:rPr>
      </w:pPr>
      <w:r>
        <w:rPr>
          <w:i/>
          <w:color w:val="943634"/>
          <w:sz w:val="24"/>
        </w:rPr>
      </w:r>
    </w:p>
    <w:p>
      <w:pPr>
        <w:pStyle w:val="Normal"/>
        <w:spacing w:lineRule="auto" w:line="240"/>
        <w:jc w:val="both"/>
        <w:rPr>
          <w:i/>
          <w:i/>
          <w:color w:val="943634"/>
          <w:sz w:val="24"/>
        </w:rPr>
      </w:pPr>
      <w:r>
        <w:rPr>
          <w:i/>
          <w:color w:val="943634"/>
          <w:sz w:val="24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714946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49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jc w:val="both"/>
        <w:rPr>
          <w:i/>
          <w:i/>
          <w:color w:val="943634"/>
          <w:sz w:val="24"/>
        </w:rPr>
      </w:pPr>
      <w:r>
        <w:rPr>
          <w:i/>
          <w:color w:val="943634"/>
          <w:sz w:val="24"/>
        </w:rPr>
      </w:r>
    </w:p>
    <w:p>
      <w:pPr>
        <w:pStyle w:val="Normal"/>
        <w:spacing w:lineRule="auto" w:line="240"/>
        <w:jc w:val="both"/>
        <w:rPr>
          <w:i/>
          <w:i/>
          <w:color w:val="943634"/>
          <w:sz w:val="24"/>
        </w:rPr>
      </w:pPr>
      <w:r>
        <w:rPr>
          <w:i/>
          <w:color w:val="943634"/>
          <w:sz w:val="24"/>
        </w:rPr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Title"/>
        <w:jc w:val="both"/>
        <w:rPr/>
      </w:pPr>
      <w:bookmarkStart w:id="35" w:name="_Toc254785394"/>
      <w:r>
        <w:rPr>
          <w:rFonts w:ascii="Times New Roman" w:hAnsi="Times New Roman"/>
        </w:rPr>
        <w:t>6. Data Model</w:t>
      </w:r>
      <w:bookmarkEnd w:id="35"/>
      <w:r>
        <w:rPr>
          <w:rFonts w:ascii="Times New Roman" w:hAnsi="Times New Roman"/>
        </w:rPr>
        <w:t xml:space="preserve"> </w:t>
      </w:r>
    </w:p>
    <w:p>
      <w:pPr>
        <w:pStyle w:val="Normal"/>
        <w:spacing w:lineRule="auto" w:line="240"/>
        <w:jc w:val="both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  <w:sz w:val="24"/>
        </w:rPr>
        <w:t>The following classes represent the model:</w:t>
      </w:r>
    </w:p>
    <w:p>
      <w:pPr>
        <w:pStyle w:val="Normal"/>
        <w:numPr>
          <w:ilvl w:val="0"/>
          <w:numId w:val="7"/>
        </w:numPr>
        <w:spacing w:lineRule="auto" w:line="240"/>
        <w:jc w:val="both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  <w:sz w:val="24"/>
        </w:rPr>
        <w:t>Student</w:t>
      </w:r>
    </w:p>
    <w:p>
      <w:pPr>
        <w:pStyle w:val="Normal"/>
        <w:numPr>
          <w:ilvl w:val="0"/>
          <w:numId w:val="7"/>
        </w:numPr>
        <w:spacing w:lineRule="auto" w:line="240"/>
        <w:jc w:val="both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  <w:sz w:val="24"/>
        </w:rPr>
        <w:t>Teacher</w:t>
      </w:r>
    </w:p>
    <w:p>
      <w:pPr>
        <w:pStyle w:val="Normal"/>
        <w:numPr>
          <w:ilvl w:val="0"/>
          <w:numId w:val="7"/>
        </w:numPr>
        <w:spacing w:lineRule="auto" w:line="240"/>
        <w:jc w:val="both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  <w:sz w:val="24"/>
        </w:rPr>
        <w:t>Laboratory</w:t>
      </w:r>
    </w:p>
    <w:p>
      <w:pPr>
        <w:pStyle w:val="Normal"/>
        <w:numPr>
          <w:ilvl w:val="0"/>
          <w:numId w:val="7"/>
        </w:numPr>
        <w:spacing w:lineRule="auto" w:line="240"/>
        <w:jc w:val="both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  <w:sz w:val="24"/>
        </w:rPr>
        <w:t>Attendance</w:t>
      </w:r>
    </w:p>
    <w:p>
      <w:pPr>
        <w:pStyle w:val="Normal"/>
        <w:numPr>
          <w:ilvl w:val="0"/>
          <w:numId w:val="7"/>
        </w:numPr>
        <w:spacing w:lineRule="auto" w:line="240"/>
        <w:jc w:val="both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  <w:sz w:val="24"/>
        </w:rPr>
        <w:t>Assignment</w:t>
      </w:r>
    </w:p>
    <w:p>
      <w:pPr>
        <w:pStyle w:val="Normal"/>
        <w:numPr>
          <w:ilvl w:val="0"/>
          <w:numId w:val="7"/>
        </w:numPr>
        <w:spacing w:lineRule="auto" w:line="240"/>
        <w:jc w:val="both"/>
        <w:rPr/>
      </w:pPr>
      <w:r>
        <w:rPr>
          <w:i w:val="false"/>
          <w:iCs w:val="false"/>
          <w:color w:val="000000"/>
          <w:sz w:val="24"/>
        </w:rPr>
        <w:t>Submission</w:t>
      </w:r>
    </w:p>
    <w:p>
      <w:pPr>
        <w:pStyle w:val="Normal"/>
        <w:spacing w:lineRule="auto" w:line="240"/>
        <w:jc w:val="both"/>
        <w:rPr>
          <w:i w:val="false"/>
          <w:i w:val="false"/>
          <w:iCs w:val="false"/>
          <w:color w:val="000000"/>
          <w:sz w:val="24"/>
        </w:rPr>
      </w:pPr>
      <w:r>
        <w:rPr>
          <w:i w:val="false"/>
          <w:iCs w:val="false"/>
          <w:color w:val="000000"/>
          <w:sz w:val="24"/>
        </w:rPr>
      </w:r>
    </w:p>
    <w:p>
      <w:pPr>
        <w:pStyle w:val="Normal"/>
        <w:spacing w:lineRule="auto" w:line="240"/>
        <w:jc w:val="both"/>
        <w:rPr/>
      </w:pPr>
      <w:r>
        <w:rPr>
          <w:i w:val="false"/>
          <w:iCs w:val="false"/>
          <w:color w:val="000000"/>
          <w:sz w:val="24"/>
        </w:rPr>
        <w:t>In the images below, we can observe the attributes that these classes have.</w:t>
      </w:r>
    </w:p>
    <w:p>
      <w:pPr>
        <w:pStyle w:val="Normal"/>
        <w:spacing w:lineRule="auto" w:line="240"/>
        <w:jc w:val="both"/>
        <w:rPr>
          <w:i w:val="false"/>
          <w:i w:val="false"/>
          <w:iCs w:val="false"/>
          <w:color w:val="000000"/>
          <w:sz w:val="24"/>
        </w:rPr>
      </w:pPr>
      <w:r>
        <w:rPr>
          <w:i w:val="false"/>
          <w:iCs w:val="false"/>
          <w:color w:val="000000"/>
          <w:sz w:val="24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46575" cy="481965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57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jc w:val="both"/>
        <w:rPr>
          <w:i w:val="false"/>
          <w:i w:val="false"/>
          <w:iCs w:val="false"/>
          <w:color w:val="000000"/>
          <w:sz w:val="24"/>
        </w:rPr>
      </w:pPr>
      <w:r>
        <w:rPr>
          <w:i w:val="false"/>
          <w:iCs w:val="false"/>
          <w:color w:val="000000"/>
          <w:sz w:val="24"/>
        </w:rPr>
      </w:r>
    </w:p>
    <w:p>
      <w:pPr>
        <w:pStyle w:val="Normal"/>
        <w:spacing w:lineRule="auto" w:line="240"/>
        <w:jc w:val="both"/>
        <w:rPr>
          <w:i w:val="false"/>
          <w:i w:val="false"/>
          <w:iCs w:val="false"/>
          <w:color w:val="000000"/>
          <w:sz w:val="24"/>
        </w:rPr>
      </w:pPr>
      <w:r>
        <w:rPr>
          <w:i w:val="false"/>
          <w:iCs w:val="false"/>
          <w:color w:val="000000"/>
          <w:sz w:val="24"/>
        </w:rPr>
      </w:r>
    </w:p>
    <w:p>
      <w:pPr>
        <w:pStyle w:val="Normal"/>
        <w:spacing w:lineRule="auto" w:line="240"/>
        <w:jc w:val="both"/>
        <w:rPr>
          <w:i/>
          <w:i/>
          <w:color w:val="943634"/>
        </w:rPr>
      </w:pPr>
      <w:r>
        <w:rPr>
          <w:i/>
          <w:color w:val="943634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/>
      </w:r>
    </w:p>
    <w:p>
      <w:pPr>
        <w:pStyle w:val="Normal"/>
        <w:jc w:val="both"/>
        <w:rPr>
          <w:rFonts w:ascii="Times New Roman" w:hAnsi="Times New Roman"/>
        </w:rPr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49015" cy="326771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015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/>
        </w:rPr>
      </w:pPr>
      <w:r>
        <w:rPr/>
      </w:r>
    </w:p>
    <w:p>
      <w:pPr>
        <w:pStyle w:val="Normal"/>
        <w:jc w:val="both"/>
        <w:rPr>
          <w:rFonts w:ascii="Times New Roman" w:hAnsi="Times New Roman"/>
        </w:rPr>
      </w:pPr>
      <w:r>
        <w:rPr/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1605915</wp:posOffset>
            </wp:positionH>
            <wp:positionV relativeFrom="paragraph">
              <wp:posOffset>180975</wp:posOffset>
            </wp:positionV>
            <wp:extent cx="3368040" cy="259715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/>
      </w:pPr>
      <w:bookmarkStart w:id="36" w:name="_Toc254785395"/>
      <w:bookmarkEnd w:id="36"/>
      <w:r>
        <w:rPr>
          <w:rFonts w:ascii="Times New Roman" w:hAnsi="Times New Roman"/>
        </w:rPr>
        <w:t>7. System Testing</w:t>
      </w:r>
    </w:p>
    <w:p>
      <w:pPr>
        <w:pStyle w:val="Normal"/>
        <w:spacing w:lineRule="auto" w:line="240"/>
        <w:jc w:val="both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  <w:sz w:val="24"/>
        </w:rPr>
        <w:t>The testing was done for each flow database-model-service-controller.</w:t>
      </w:r>
    </w:p>
    <w:p>
      <w:pPr>
        <w:pStyle w:val="Normal"/>
        <w:spacing w:lineRule="auto" w:line="240"/>
        <w:jc w:val="both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  <w:sz w:val="24"/>
        </w:rPr>
        <w:t>For example, for the StudentController, there were tests performed for each of the methods, using correct as well as incorrect examples. For instance, when trying to add a student with the same e-mail, nothing happens.</w:t>
        <w:tab/>
      </w:r>
    </w:p>
    <w:p>
      <w:pPr>
        <w:pStyle w:val="Normal"/>
        <w:spacing w:lineRule="auto" w:line="240"/>
        <w:jc w:val="both"/>
        <w:rPr>
          <w:sz w:val="24"/>
        </w:rPr>
      </w:pPr>
      <w:r>
        <w:rPr>
          <w:sz w:val="24"/>
        </w:rPr>
      </w:r>
    </w:p>
    <w:p>
      <w:pPr>
        <w:pStyle w:val="Title"/>
        <w:jc w:val="both"/>
        <w:rPr/>
      </w:pPr>
      <w:bookmarkStart w:id="37" w:name="_Toc254785396"/>
      <w:bookmarkEnd w:id="37"/>
      <w:r>
        <w:rPr>
          <w:rFonts w:ascii="Times New Roman" w:hAnsi="Times New Roman"/>
        </w:rPr>
        <w:t>8. Bibliography</w:t>
      </w:r>
    </w:p>
    <w:sectPr>
      <w:headerReference w:type="default" r:id="rId13"/>
      <w:footerReference w:type="default" r:id="rId14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ymbol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5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</w:tblPr>
    <w:tblGrid>
      <w:gridCol w:w="3161"/>
      <w:gridCol w:w="3162"/>
      <w:gridCol w:w="3162"/>
    </w:tblGrid>
    <w:tr>
      <w:trPr/>
      <w:tc>
        <w:tcPr>
          <w:tcW w:w="3161" w:type="dxa"/>
          <w:tcBorders/>
          <w:shd w:fill="auto" w:val="clear"/>
        </w:tcPr>
        <w:p>
          <w:pPr>
            <w:pStyle w:val="Normal"/>
            <w:ind w:left="0" w:right="360" w:hanging="0"/>
            <w:rPr/>
          </w:pPr>
          <w:r>
            <w:rPr/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/>
          </w:pPr>
          <w:r>
            <w:rPr>
              <w:rFonts w:eastAsia="Symbol" w:cs="Symbol" w:ascii="Symbol" w:hAnsi="Symbol"/>
            </w:rPr>
            <w:t></w:t>
          </w:r>
          <w:r>
            <w:rPr>
              <w:rFonts w:eastAsia="Symbol" w:cs="Symbol" w:ascii="Symbol" w:hAnsi="Symbol"/>
            </w:rPr>
            <w:fldChar w:fldCharType="begin" w:fldLock="true"/>
          </w:r>
          <w:r>
            <w:instrText> DOCPROPERTY "Company"</w:instrText>
          </w:r>
          <w:r>
            <w:fldChar w:fldCharType="separate"/>
          </w:r>
          <w:r>
            <w:t>UTCN</w:t>
          </w:r>
          <w:r>
            <w:fldChar w:fldCharType="end"/>
          </w:r>
          <w:r>
            <w:rPr/>
            <w:t xml:space="preserve">, </w:t>
          </w:r>
          <w:r>
            <w:rPr/>
            <w:fldChar w:fldCharType="begin"/>
          </w:r>
          <w:r>
            <w:instrText> DATE \@"yyyy" </w:instrText>
          </w:r>
          <w:r>
            <w:fldChar w:fldCharType="separate"/>
          </w:r>
          <w:r>
            <w:t>2018</w:t>
          </w:r>
          <w:r>
            <w:fldChar w:fldCharType="end"/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/>
            <w:t xml:space="preserve">Page </w:t>
          </w: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10</w:t>
          </w:r>
          <w:r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24"/>
      </w:rPr>
    </w:pPr>
    <w:r>
      <w:rPr>
        <w:sz w:val="24"/>
      </w:rPr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0" w:hanging="0"/>
      </w:pPr>
    </w:lvl>
    <w:lvl w:ilvl="1">
      <w:start w:val="1"/>
      <w:pStyle w:val="Heading2"/>
      <w:numFmt w:val="decimal"/>
      <w:lvlText w:val="%1.%2"/>
      <w:lvlJc w:val="left"/>
      <w:pPr>
        <w:ind w:left="0" w:hanging="0"/>
      </w:pPr>
    </w:lvl>
    <w:lvl w:ilvl="2">
      <w:start w:val="1"/>
      <w:pStyle w:val="Heading3"/>
      <w:numFmt w:val="decimal"/>
      <w:lvlText w:val="%1.%2.%3"/>
      <w:lvlJc w:val="left"/>
      <w:pPr>
        <w:ind w:left="0" w:hanging="0"/>
      </w:pPr>
    </w:lvl>
    <w:lvl w:ilvl="3">
      <w:start w:val="1"/>
      <w:pStyle w:val="Heading4"/>
      <w:numFmt w:val="decimal"/>
      <w:lvlText w:val="%1.%2.%3.%4"/>
      <w:lvlJc w:val="left"/>
      <w:pPr>
        <w:ind w:left="0" w:hanging="0"/>
      </w:pPr>
    </w:lvl>
    <w:lvl w:ilvl="4">
      <w:start w:val="1"/>
      <w:pStyle w:val="Heading5"/>
      <w:numFmt w:val="decimal"/>
      <w:lvlText w:val="%1.%2.%3.%4.%5"/>
      <w:lvlJc w:val="left"/>
      <w:pPr>
        <w:ind w:left="0" w:hanging="0"/>
      </w:pPr>
    </w:lvl>
    <w:lvl w:ilvl="5">
      <w:start w:val="1"/>
      <w:pStyle w:val="Heading6"/>
      <w:numFmt w:val="decimal"/>
      <w:lvlText w:val="%1.%2.%3.%4.%5.%6"/>
      <w:lvlJc w:val="left"/>
      <w:pPr>
        <w:ind w:left="0" w:hanging="0"/>
      </w:pPr>
    </w:lvl>
    <w:lvl w:ilvl="6">
      <w:start w:val="1"/>
      <w:pStyle w:val="Heading7"/>
      <w:numFmt w:val="decimal"/>
      <w:lvlText w:val="%1.%2.%3.%4.%5.%6.%7"/>
      <w:lvlJc w:val="left"/>
      <w:pPr>
        <w:ind w:left="0" w:hanging="0"/>
      </w:pPr>
    </w:lvl>
    <w:lvl w:ilvl="7">
      <w:start w:val="1"/>
      <w:pStyle w:val="Heading8"/>
      <w:numFmt w:val="decimal"/>
      <w:lvlText w:val="%1.%2.%3.%4.%5.%6.%7.%8"/>
      <w:lvlJc w:val="left"/>
      <w:pPr>
        <w:ind w:left="0" w:hanging="0"/>
      </w:pPr>
    </w:lvl>
    <w:lvl w:ilvl="8">
      <w:start w:val="1"/>
      <w:pStyle w:val="Heading9"/>
      <w:numFmt w:val="decimal"/>
      <w:lvlText w:val="%1.%2.%3.%4.%5.%6.%7.%8.%9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78"/>
        </w:tabs>
        <w:ind w:left="778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38"/>
        </w:tabs>
        <w:ind w:left="1138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98"/>
        </w:tabs>
        <w:ind w:left="1498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58"/>
        </w:tabs>
        <w:ind w:left="1858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18"/>
        </w:tabs>
        <w:ind w:left="2218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78"/>
        </w:tabs>
        <w:ind w:left="2578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38"/>
        </w:tabs>
        <w:ind w:left="2938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98"/>
        </w:tabs>
        <w:ind w:left="3298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58"/>
        </w:tabs>
        <w:ind w:left="3658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3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spacing w:lineRule="atLeast" w:line="240" w:before="0" w:after="0"/>
      <w:jc w:val="left"/>
    </w:pPr>
    <w:rPr>
      <w:rFonts w:ascii="Times New Roman" w:hAnsi="Times New Roman" w:eastAsia="Times New Roman" w:cs="Times New Roman"/>
      <w:color w:val="00000A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  <w:numId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false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false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/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Arial" w:hAnsi="Arial" w:eastAsia="Times New Roman" w:cs="Times New Roman"/>
      <w:b/>
      <w:sz w:val="24"/>
      <w:szCs w:val="20"/>
    </w:rPr>
  </w:style>
  <w:style w:type="character" w:styleId="Heading2Char">
    <w:name w:val="Heading 2 Char"/>
    <w:basedOn w:val="DefaultParagraphFont"/>
    <w:qFormat/>
    <w:rPr>
      <w:rFonts w:ascii="Arial" w:hAnsi="Arial" w:eastAsia="Times New Roman" w:cs="Times New Roman"/>
      <w:b/>
      <w:sz w:val="20"/>
      <w:szCs w:val="20"/>
    </w:rPr>
  </w:style>
  <w:style w:type="character" w:styleId="Heading3Char">
    <w:name w:val="Heading 3 Char"/>
    <w:basedOn w:val="DefaultParagraphFont"/>
    <w:qFormat/>
    <w:rPr>
      <w:rFonts w:ascii="Arial" w:hAnsi="Arial" w:eastAsia="Times New Roman" w:cs="Times New Roman"/>
      <w:i/>
      <w:sz w:val="20"/>
      <w:szCs w:val="20"/>
    </w:rPr>
  </w:style>
  <w:style w:type="character" w:styleId="Heading4Char">
    <w:name w:val="Heading 4 Char"/>
    <w:basedOn w:val="DefaultParagraphFont"/>
    <w:qFormat/>
    <w:rPr>
      <w:rFonts w:ascii="Arial" w:hAnsi="Arial" w:eastAsia="Times New Roman" w:cs="Times New Roman"/>
      <w:sz w:val="20"/>
      <w:szCs w:val="20"/>
    </w:rPr>
  </w:style>
  <w:style w:type="character" w:styleId="Heading5Char">
    <w:name w:val="Heading 5 Char"/>
    <w:basedOn w:val="DefaultParagraphFont"/>
    <w:qFormat/>
    <w:rPr>
      <w:rFonts w:ascii="Times New Roman" w:hAnsi="Times New Roman" w:eastAsia="Times New Roman" w:cs="Times New Roman"/>
      <w:szCs w:val="20"/>
    </w:rPr>
  </w:style>
  <w:style w:type="character" w:styleId="Heading6Char">
    <w:name w:val="Heading 6 Char"/>
    <w:basedOn w:val="DefaultParagraphFont"/>
    <w:qFormat/>
    <w:rPr>
      <w:rFonts w:ascii="Times New Roman" w:hAnsi="Times New Roman" w:eastAsia="Times New Roman" w:cs="Times New Roman"/>
      <w:i/>
      <w:szCs w:val="20"/>
    </w:rPr>
  </w:style>
  <w:style w:type="character" w:styleId="Heading7Char">
    <w:name w:val="Heading 7 Char"/>
    <w:basedOn w:val="DefaultParagraphFont"/>
    <w:qFormat/>
    <w:rPr>
      <w:rFonts w:ascii="Times New Roman" w:hAnsi="Times New Roman" w:eastAsia="Times New Roman" w:cs="Times New Roman"/>
      <w:sz w:val="20"/>
      <w:szCs w:val="20"/>
    </w:rPr>
  </w:style>
  <w:style w:type="character" w:styleId="Heading8Char">
    <w:name w:val="Heading 8 Char"/>
    <w:basedOn w:val="DefaultParagraphFont"/>
    <w:qFormat/>
    <w:rPr>
      <w:rFonts w:ascii="Times New Roman" w:hAnsi="Times New Roman" w:eastAsia="Times New Roman" w:cs="Times New Roman"/>
      <w:i/>
      <w:sz w:val="20"/>
      <w:szCs w:val="20"/>
    </w:rPr>
  </w:style>
  <w:style w:type="character" w:styleId="Heading9Char">
    <w:name w:val="Heading 9 Char"/>
    <w:basedOn w:val="DefaultParagraphFont"/>
    <w:qFormat/>
    <w:rPr>
      <w:rFonts w:ascii="Times New Roman" w:hAnsi="Times New Roman" w:eastAsia="Times New Roman" w:cs="Times New Roman"/>
      <w:b/>
      <w:i/>
      <w:sz w:val="18"/>
      <w:szCs w:val="20"/>
    </w:rPr>
  </w:style>
  <w:style w:type="character" w:styleId="TitleChar">
    <w:name w:val="Title Char"/>
    <w:basedOn w:val="DefaultParagraphFont"/>
    <w:qFormat/>
    <w:rPr>
      <w:rFonts w:ascii="Arial" w:hAnsi="Arial" w:eastAsia="Times New Roman" w:cs="Times New Roman"/>
      <w:b/>
      <w:sz w:val="36"/>
      <w:szCs w:val="20"/>
    </w:rPr>
  </w:style>
  <w:style w:type="character" w:styleId="HeaderChar">
    <w:name w:val="Header Char"/>
    <w:basedOn w:val="DefaultParagraphFont"/>
    <w:qFormat/>
    <w:rPr>
      <w:rFonts w:ascii="Times New Roman" w:hAnsi="Times New Roman" w:eastAsia="Times New Roman" w:cs="Times New Roman"/>
      <w:sz w:val="20"/>
      <w:szCs w:val="20"/>
    </w:rPr>
  </w:style>
  <w:style w:type="character" w:styleId="FooterChar">
    <w:name w:val="Footer Char"/>
    <w:basedOn w:val="DefaultParagraphFont"/>
    <w:qFormat/>
    <w:rPr>
      <w:rFonts w:ascii="Times New Roman" w:hAnsi="Times New Roman" w:eastAsia="Times New Roman" w:cs="Times New Roman"/>
      <w:sz w:val="20"/>
      <w:szCs w:val="20"/>
    </w:rPr>
  </w:style>
  <w:style w:type="character" w:styleId="Pagenumber">
    <w:name w:val="page number"/>
    <w:basedOn w:val="DefaultParagraphFont"/>
    <w:qFormat/>
    <w:rPr/>
  </w:style>
  <w:style w:type="character" w:styleId="Strong">
    <w:name w:val="Strong"/>
    <w:basedOn w:val="DefaultParagraphFont"/>
    <w:qFormat/>
    <w:rPr>
      <w:b/>
    </w:rPr>
  </w:style>
  <w:style w:type="character" w:styleId="BodyTextChar">
    <w:name w:val="Body Text Char"/>
    <w:basedOn w:val="DefaultParagraphFont"/>
    <w:qFormat/>
    <w:rPr>
      <w:rFonts w:ascii="Times New Roman" w:hAnsi="Times New Roman" w:eastAsia="Times New Roman" w:cs="Times New Roman"/>
      <w:sz w:val="20"/>
      <w:szCs w:val="20"/>
    </w:rPr>
  </w:style>
  <w:style w:type="character" w:styleId="BalloonTextChar">
    <w:name w:val="Balloon Text Char"/>
    <w:basedOn w:val="DefaultParagraphFont"/>
    <w:qFormat/>
    <w:rPr>
      <w:rFonts w:ascii="Tahoma" w:hAnsi="Tahoma" w:eastAsia="Times New Roman" w:cs="Tahoma"/>
      <w:sz w:val="16"/>
      <w:szCs w:val="1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sz w:val="24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sz w:val="24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  <w:sz w:val="24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  <w:sz w:val="24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  <w:sz w:val="24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  <w:sz w:val="24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  <w:sz w:val="24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  <w:sz w:val="24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  <w:sz w:val="24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  <w:sz w:val="24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  <w:sz w:val="24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  <w:sz w:val="24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qFormat/>
    <w:pPr>
      <w:spacing w:lineRule="auto" w:line="240"/>
      <w:jc w:val="center"/>
    </w:pPr>
    <w:rPr>
      <w:rFonts w:ascii="Arial" w:hAnsi="Arial"/>
      <w:b/>
      <w:sz w:val="36"/>
    </w:rPr>
  </w:style>
  <w:style w:type="paragraph" w:styleId="Contents1">
    <w:name w:val="TOC 1"/>
    <w:basedOn w:val="Normal"/>
    <w:next w:val="Normal"/>
    <w:pPr>
      <w:tabs>
        <w:tab w:val="right" w:pos="9360" w:leader="none"/>
      </w:tabs>
      <w:spacing w:before="240" w:after="60"/>
      <w:ind w:left="0" w:right="720" w:hanging="0"/>
    </w:pPr>
    <w:rPr/>
  </w:style>
  <w:style w:type="paragraph" w:styleId="Contents2">
    <w:name w:val="TOC 2"/>
    <w:basedOn w:val="Normal"/>
    <w:next w:val="Normal"/>
    <w:pPr>
      <w:tabs>
        <w:tab w:val="right" w:pos="9360" w:leader="none"/>
      </w:tabs>
      <w:ind w:left="432" w:right="720" w:hanging="0"/>
    </w:pPr>
    <w:rPr/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Tabletext">
    <w:name w:val="Tabletext"/>
    <w:basedOn w:val="Normal"/>
    <w:qFormat/>
    <w:pPr>
      <w:keepLines/>
      <w:spacing w:before="0" w:after="120"/>
    </w:pPr>
    <w:rPr/>
  </w:style>
  <w:style w:type="paragraph" w:styleId="InfoBlue">
    <w:name w:val="InfoBlue"/>
    <w:basedOn w:val="Normal"/>
    <w:autoRedefine/>
    <w:qFormat/>
    <w:pPr>
      <w:spacing w:before="0" w:after="120"/>
      <w:ind w:left="720" w:right="0" w:hanging="0"/>
      <w:jc w:val="center"/>
    </w:pPr>
    <w:rPr>
      <w:b/>
      <w:bCs/>
      <w:i w:val="false"/>
      <w:iCs w:val="false"/>
      <w:color w:val="000000"/>
      <w:sz w:val="52"/>
      <w:szCs w:val="52"/>
    </w:rPr>
  </w:style>
  <w:style w:type="paragraph" w:styleId="BalloonText">
    <w:name w:val="Balloon Text"/>
    <w:basedOn w:val="Normal"/>
    <w:qFormat/>
    <w:pPr>
      <w:spacing w:lineRule="auto" w:line="240"/>
    </w:pPr>
    <w:rPr>
      <w:rFonts w:ascii="Tahoma" w:hAnsi="Tahoma" w:cs="Tahoma"/>
      <w:sz w:val="16"/>
      <w:szCs w:val="16"/>
    </w:rPr>
  </w:style>
  <w:style w:type="paragraph" w:styleId="Contents3">
    <w:name w:val="TOC 3"/>
    <w:basedOn w:val="Normal"/>
    <w:next w:val="Normal"/>
    <w:autoRedefine/>
    <w:pPr>
      <w:spacing w:before="0" w:after="100"/>
      <w:ind w:left="400" w:right="0" w:hanging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Application>LibreOffice/5.4.3.2$Windows_X86_64 LibreOffice_project/92a7159f7e4af62137622921e809f8546db437e5</Application>
  <Pages>10</Pages>
  <Words>714</Words>
  <Characters>3755</Characters>
  <CharactersWithSpaces>4378</CharactersWithSpaces>
  <Paragraphs>87</Paragraphs>
  <Company>UTCN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2010-02-25T14:36:00Z</dcterms:created>
  <dc:creator>Cristina</dc:creator>
  <dc:description/>
  <dc:language>en-US</dc:language>
  <cp:lastModifiedBy/>
  <dcterms:modified xsi:type="dcterms:W3CDTF">2018-06-01T21:56:39Z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UTCN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