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line="300" w:lineRule="auto"/>
      </w:pPr>
      <w:bookmarkStart w:name="85pcjo1494232157143" w:id="1"/>
      <w:bookmarkEnd w:id="1"/>
      <w:r>
        <w:rPr>
          <w:rFonts w:ascii="微软雅黑" w:hAnsi="微软雅黑" w:cs="微软雅黑" w:eastAsia="微软雅黑"/>
          <w:b w:val="true"/>
          <w:color w:val="ff0000"/>
          <w:sz w:val="36"/>
          <w:highlight w:val="white"/>
        </w:rPr>
        <w:t>此文章对Myeclipse同样适用。</w:t>
      </w:r>
    </w:p>
    <w:p>
      <w:pPr>
        <w:jc w:val="left"/>
      </w:pPr>
      <w:bookmarkStart w:name="40hobh1494232350148" w:id="2"/>
      <w:bookmarkEnd w:id="2"/>
    </w:p>
    <w:p>
      <w:pPr>
        <w:jc w:val="left"/>
      </w:pPr>
      <w:bookmarkStart w:name="14vmgc1494232350148" w:id="3"/>
      <w:bookmarkEnd w:id="3"/>
      <w:r>
        <w:rPr>
          <w:rFonts w:ascii="宋体" w:hAnsi="宋体" w:cs="宋体" w:eastAsia="宋体"/>
          <w:b w:val="true"/>
          <w:color w:val="555555"/>
          <w:sz w:val="48"/>
          <w:highlight w:val="white"/>
        </w:rPr>
        <w:t>一.在Eclipse里下载Subclipse插件</w:t>
      </w:r>
    </w:p>
    <w:p>
      <w:pPr>
        <w:jc w:val="left"/>
      </w:pPr>
      <w:bookmarkStart w:name="40kbtf1494232350148" w:id="4"/>
      <w:bookmarkEnd w:id="4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方法一：从Eclipse Marketplace里面下载</w:t>
      </w:r>
    </w:p>
    <w:p>
      <w:pPr>
        <w:jc w:val="left"/>
      </w:pPr>
      <w:bookmarkStart w:name="4gbig1494232350148" w:id="5"/>
      <w:bookmarkEnd w:id="5"/>
      <w:r>
        <w:rPr>
          <w:rFonts w:ascii="微软雅黑" w:hAnsi="微软雅黑" w:cs="微软雅黑" w:eastAsia="微软雅黑"/>
          <w:color w:val="555555"/>
          <w:sz w:val="28"/>
          <w:highlight w:val="white"/>
        </w:rPr>
        <w:t>具体操作：打开Eclipse --&gt; Help --&gt; Eclipse Marketplace --&gt; 在Find中输入subclipse搜索 --&gt; 找到subclipse点击install</w:t>
      </w:r>
    </w:p>
    <w:p>
      <w:pPr>
        <w:jc w:val="left"/>
      </w:pPr>
      <w:bookmarkStart w:name="41edje1494232350148" w:id="6"/>
      <w:bookmarkEnd w:id="6"/>
    </w:p>
    <w:p>
      <w:pPr>
        <w:jc w:val="left"/>
      </w:pPr>
      <w:bookmarkStart w:name="17jobp1494232350148" w:id="7"/>
      <w:bookmarkEnd w:id="7"/>
      <w:r>
        <w:drawing>
          <wp:inline distT="0" distR="0" distB="0" distL="0">
            <wp:extent cx="5267325" cy="4213860"/>
            <wp:docPr id="0" name="Drawing 0" descr="02214602244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2214602244.jpe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24tsdo1494232350148" w:id="8"/>
      <w:bookmarkEnd w:id="8"/>
    </w:p>
    <w:p>
      <w:pPr>
        <w:jc w:val="left"/>
      </w:pPr>
      <w:bookmarkStart w:name="37iacg1494232350148" w:id="9"/>
      <w:bookmarkEnd w:id="9"/>
    </w:p>
    <w:p>
      <w:pPr>
        <w:jc w:val="left"/>
      </w:pPr>
      <w:bookmarkStart w:name="95pzzv1494232350148" w:id="10"/>
      <w:bookmarkEnd w:id="10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方法二：从Install New Software里下载</w:t>
      </w:r>
    </w:p>
    <w:p>
      <w:pPr>
        <w:jc w:val="left"/>
      </w:pPr>
      <w:bookmarkStart w:name="33gpdi1494232350148" w:id="11"/>
      <w:bookmarkEnd w:id="11"/>
      <w:r>
        <w:rPr>
          <w:rFonts w:ascii="微软雅黑" w:hAnsi="微软雅黑" w:cs="微软雅黑" w:eastAsia="微软雅黑"/>
          <w:color w:val="555555"/>
          <w:sz w:val="28"/>
          <w:highlight w:val="white"/>
        </w:rPr>
        <w:t>具体操作：打开Eclipse --&gt; Help --&gt; Install New Software --&gt; 点击add按钮，输入下载地址：http://subclipse.tigris.org/update_1.10.x，点击OK</w:t>
      </w:r>
    </w:p>
    <w:p>
      <w:pPr>
        <w:jc w:val="left"/>
      </w:pPr>
      <w:bookmarkStart w:name="32fjas1494232350148" w:id="12"/>
      <w:bookmarkEnd w:id="12"/>
    </w:p>
    <w:p>
      <w:pPr>
        <w:jc w:val="left"/>
      </w:pPr>
      <w:bookmarkStart w:name="23flqb1494232350148" w:id="13"/>
      <w:bookmarkEnd w:id="13"/>
      <w:r>
        <w:drawing>
          <wp:inline distT="0" distR="0" distB="0" distL="0">
            <wp:extent cx="5267325" cy="3848739"/>
            <wp:docPr id="1" name="Drawing 1" descr="02215010737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2215010737.jpe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21saxq1494232350148" w:id="14"/>
      <w:bookmarkEnd w:id="14"/>
    </w:p>
    <w:p>
      <w:pPr>
        <w:jc w:val="left"/>
      </w:pPr>
      <w:bookmarkStart w:name="20jsvq1494232350148" w:id="15"/>
      <w:bookmarkEnd w:id="15"/>
    </w:p>
    <w:p>
      <w:pPr>
        <w:jc w:val="left"/>
      </w:pPr>
      <w:bookmarkStart w:name="35byqs1494232350148" w:id="16"/>
      <w:bookmarkEnd w:id="16"/>
      <w:r>
        <w:rPr>
          <w:rFonts w:ascii="微软雅黑" w:hAnsi="微软雅黑" w:cs="微软雅黑" w:eastAsia="微软雅黑"/>
          <w:color w:val="555555"/>
          <w:sz w:val="28"/>
          <w:highlight w:val="white"/>
        </w:rPr>
        <w:t>--&gt; 将Subclipse和SVNKit打勾后，一路next或agree到结束即可(此处由于本人已经安装，因此next是灰色的)</w:t>
      </w:r>
    </w:p>
    <w:p>
      <w:pPr>
        <w:jc w:val="left"/>
      </w:pPr>
      <w:bookmarkStart w:name="41jlsk1494232350148" w:id="17"/>
      <w:bookmarkEnd w:id="17"/>
    </w:p>
    <w:p>
      <w:pPr>
        <w:jc w:val="left"/>
      </w:pPr>
      <w:bookmarkStart w:name="68nean1494232350148" w:id="18"/>
      <w:bookmarkEnd w:id="18"/>
      <w:r>
        <w:drawing>
          <wp:inline distT="0" distR="0" distB="0" distL="0">
            <wp:extent cx="5267325" cy="2821575"/>
            <wp:docPr id="2" name="Drawing 2" descr="02215204461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2215204461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54oyba1494232350148" w:id="19"/>
      <w:bookmarkEnd w:id="19"/>
    </w:p>
    <w:p>
      <w:pPr>
        <w:jc w:val="left"/>
      </w:pPr>
      <w:bookmarkStart w:name="29genx1494232350148" w:id="20"/>
      <w:bookmarkEnd w:id="20"/>
    </w:p>
    <w:p>
      <w:pPr>
        <w:jc w:val="left"/>
      </w:pPr>
      <w:bookmarkStart w:name="11rvai1494232350148" w:id="21"/>
      <w:bookmarkEnd w:id="21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方法三：直接下载subclipse的zip文件</w:t>
      </w:r>
    </w:p>
    <w:p>
      <w:pPr>
        <w:jc w:val="left"/>
      </w:pPr>
      <w:bookmarkStart w:name="97wsyy1494232350148" w:id="22"/>
      <w:bookmarkEnd w:id="22"/>
      <w:r>
        <w:rPr>
          <w:rFonts w:ascii="微软雅黑" w:hAnsi="微软雅黑" w:cs="微软雅黑" w:eastAsia="微软雅黑"/>
          <w:color w:val="555555"/>
          <w:sz w:val="28"/>
          <w:highlight w:val="white"/>
        </w:rPr>
        <w:t>具体操作：百度搜索subclipse-site-1.10.x(看自己想安装哪个版本) --&gt; 解压缩后在eclipse目录下找到dropins文件夹，进入dropins文件夹并新建一个文件夹名为svn，将features和plugins文件夹复制到svn目录下--&gt;重启下Eclipse即可</w:t>
      </w:r>
    </w:p>
    <w:p>
      <w:pPr>
        <w:jc w:val="left"/>
      </w:pPr>
      <w:bookmarkStart w:name="3zsql1494232350148" w:id="23"/>
      <w:bookmarkEnd w:id="23"/>
    </w:p>
    <w:p>
      <w:pPr>
        <w:jc w:val="left"/>
      </w:pPr>
      <w:bookmarkStart w:name="85kwsu1494232350148" w:id="24"/>
      <w:bookmarkEnd w:id="24"/>
      <w:r>
        <w:drawing>
          <wp:inline distT="0" distR="0" distB="0" distL="0">
            <wp:extent cx="5267325" cy="2548181"/>
            <wp:docPr id="3" name="Drawing 3" descr="0140920376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409203762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29wamq1494232350148" w:id="25"/>
      <w:bookmarkEnd w:id="25"/>
    </w:p>
    <w:p>
      <w:pPr>
        <w:jc w:val="left"/>
      </w:pPr>
      <w:bookmarkStart w:name="60xtqz1494232350148" w:id="26"/>
      <w:bookmarkEnd w:id="26"/>
    </w:p>
    <w:p>
      <w:pPr>
        <w:jc w:val="left"/>
      </w:pPr>
      <w:bookmarkStart w:name="52biei1494232350148" w:id="27"/>
      <w:bookmarkEnd w:id="27"/>
      <w:r>
        <w:rPr>
          <w:rFonts w:ascii="微软雅黑" w:hAnsi="微软雅黑" w:cs="微软雅黑" w:eastAsia="微软雅黑"/>
          <w:b w:val="true"/>
          <w:color w:val="555555"/>
          <w:sz w:val="36"/>
          <w:highlight w:val="white"/>
        </w:rPr>
        <w:t>二：上传project到SVN服务器</w:t>
      </w:r>
    </w:p>
    <w:p>
      <w:pPr>
        <w:jc w:val="left"/>
      </w:pPr>
      <w:bookmarkStart w:name="70ojay1494232350148" w:id="28"/>
      <w:bookmarkEnd w:id="28"/>
    </w:p>
    <w:p>
      <w:pPr>
        <w:jc w:val="left"/>
      </w:pPr>
      <w:bookmarkStart w:name="30pqjn1494232350148" w:id="29"/>
      <w:bookmarkEnd w:id="29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1.在eclipse中，从show view里调出SVN资源库视图</w:t>
      </w:r>
    </w:p>
    <w:p>
      <w:pPr>
        <w:jc w:val="left"/>
      </w:pPr>
      <w:bookmarkStart w:name="15rqdn1494232350148" w:id="30"/>
      <w:bookmarkEnd w:id="30"/>
    </w:p>
    <w:p>
      <w:pPr>
        <w:jc w:val="left"/>
      </w:pPr>
      <w:bookmarkStart w:name="77uhxl1494232350148" w:id="31"/>
      <w:bookmarkEnd w:id="31"/>
      <w:r>
        <w:drawing>
          <wp:inline distT="0" distR="0" distB="0" distL="0">
            <wp:extent cx="3721100" cy="4625204"/>
            <wp:docPr id="4" name="Drawing 4" descr="1022208317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222083172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46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76umti1494232350148" w:id="32"/>
      <w:bookmarkEnd w:id="32"/>
    </w:p>
    <w:p>
      <w:pPr>
        <w:jc w:val="left"/>
      </w:pPr>
      <w:bookmarkStart w:name="75cfcj1494232350148" w:id="33"/>
      <w:bookmarkEnd w:id="33"/>
    </w:p>
    <w:p>
      <w:pPr>
        <w:jc w:val="left"/>
      </w:pPr>
      <w:bookmarkStart w:name="87srps1494232350148" w:id="34"/>
      <w:bookmarkEnd w:id="34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2.在SVN资源库窗口的空白位置右键选择新建资源库位置</w:t>
      </w:r>
    </w:p>
    <w:p>
      <w:pPr>
        <w:jc w:val="left"/>
      </w:pPr>
      <w:bookmarkStart w:name="24kmwz1494232350148" w:id="35"/>
      <w:bookmarkEnd w:id="35"/>
    </w:p>
    <w:p>
      <w:pPr>
        <w:jc w:val="left"/>
      </w:pPr>
      <w:bookmarkStart w:name="50fxuz1494232350148" w:id="36"/>
      <w:bookmarkEnd w:id="36"/>
      <w:r>
        <w:drawing>
          <wp:inline distT="0" distR="0" distB="0" distL="0">
            <wp:extent cx="5267325" cy="2961424"/>
            <wp:docPr id="5" name="Drawing 5" descr="02222443903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2222443903.jpe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84fmqp1494232350148" w:id="37"/>
      <w:bookmarkEnd w:id="37"/>
    </w:p>
    <w:p>
      <w:pPr>
        <w:jc w:val="left"/>
      </w:pPr>
      <w:bookmarkStart w:name="18rojr1494232350148" w:id="38"/>
      <w:bookmarkEnd w:id="38"/>
    </w:p>
    <w:p>
      <w:pPr>
        <w:jc w:val="left"/>
      </w:pPr>
      <w:bookmarkStart w:name="25tbbo1494232350148" w:id="39"/>
      <w:bookmarkEnd w:id="39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3.填好服务器的地址</w:t>
      </w:r>
    </w:p>
    <w:p>
      <w:pPr>
        <w:jc w:val="left"/>
      </w:pPr>
      <w:bookmarkStart w:name="62lpoe1494232350148" w:id="40"/>
      <w:bookmarkEnd w:id="40"/>
    </w:p>
    <w:p>
      <w:pPr>
        <w:jc w:val="left"/>
      </w:pPr>
      <w:bookmarkStart w:name="73ewug1494232350148" w:id="41"/>
      <w:bookmarkEnd w:id="41"/>
      <w:r>
        <w:drawing>
          <wp:inline distT="0" distR="0" distB="0" distL="0">
            <wp:extent cx="4953000" cy="4676775"/>
            <wp:docPr id="6" name="Drawing 6" descr="1022208539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0222085395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93bhjs1494232350148" w:id="42"/>
      <w:bookmarkEnd w:id="42"/>
    </w:p>
    <w:p>
      <w:pPr>
        <w:jc w:val="left"/>
      </w:pPr>
      <w:bookmarkStart w:name="31rxsu1494232350148" w:id="43"/>
      <w:bookmarkEnd w:id="43"/>
    </w:p>
    <w:p>
      <w:pPr>
        <w:jc w:val="left"/>
      </w:pPr>
      <w:bookmarkStart w:name="21nzsz1494232350148" w:id="44"/>
      <w:bookmarkEnd w:id="44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4.资源库导入成功,SVN资源库视图下出现导入的资源库</w:t>
      </w:r>
    </w:p>
    <w:p>
      <w:pPr>
        <w:jc w:val="left"/>
      </w:pPr>
      <w:bookmarkStart w:name="77ywcr1494232350148" w:id="45"/>
      <w:bookmarkEnd w:id="45"/>
    </w:p>
    <w:p>
      <w:pPr>
        <w:jc w:val="left"/>
      </w:pPr>
      <w:bookmarkStart w:name="90fewe1494232350148" w:id="46"/>
      <w:bookmarkEnd w:id="46"/>
      <w:r>
        <w:drawing>
          <wp:inline distT="0" distR="0" distB="0" distL="0">
            <wp:extent cx="4749800" cy="1361165"/>
            <wp:docPr id="7" name="Drawing 7" descr="1022223218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0222232180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36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22rkmq1494232350148" w:id="47"/>
      <w:bookmarkEnd w:id="47"/>
    </w:p>
    <w:p>
      <w:pPr>
        <w:jc w:val="left"/>
      </w:pPr>
      <w:bookmarkStart w:name="43cttv1494232350148" w:id="48"/>
      <w:bookmarkEnd w:id="48"/>
    </w:p>
    <w:p>
      <w:pPr>
        <w:jc w:val="left"/>
      </w:pPr>
      <w:bookmarkStart w:name="21alnq1494232350148" w:id="49"/>
      <w:bookmarkEnd w:id="49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5.新建project</w:t>
      </w:r>
    </w:p>
    <w:p>
      <w:pPr>
        <w:jc w:val="left"/>
      </w:pPr>
      <w:bookmarkStart w:name="19tucg1494232350148" w:id="50"/>
      <w:bookmarkEnd w:id="50"/>
    </w:p>
    <w:p>
      <w:pPr>
        <w:jc w:val="left"/>
      </w:pPr>
      <w:bookmarkStart w:name="25kuuu1494232350148" w:id="51"/>
      <w:bookmarkEnd w:id="51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6.写好project的初始版本</w:t>
      </w:r>
    </w:p>
    <w:p>
      <w:pPr>
        <w:jc w:val="left"/>
      </w:pPr>
      <w:bookmarkStart w:name="38pymh1494232350148" w:id="52"/>
      <w:bookmarkEnd w:id="52"/>
    </w:p>
    <w:p>
      <w:pPr>
        <w:jc w:val="left"/>
      </w:pPr>
      <w:bookmarkStart w:name="77aafa1494232350148" w:id="53"/>
      <w:bookmarkEnd w:id="53"/>
      <w:r>
        <w:drawing>
          <wp:inline distT="0" distR="0" distB="0" distL="0">
            <wp:extent cx="5267325" cy="2961151"/>
            <wp:docPr id="8" name="Drawing 8" descr="1022209007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0222090073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70pbqv1494232350148" w:id="54"/>
      <w:bookmarkEnd w:id="54"/>
    </w:p>
    <w:p>
      <w:pPr>
        <w:jc w:val="left"/>
      </w:pPr>
      <w:bookmarkStart w:name="50zzao1494232350148" w:id="55"/>
      <w:bookmarkEnd w:id="55"/>
    </w:p>
    <w:p>
      <w:pPr>
        <w:jc w:val="left"/>
      </w:pPr>
      <w:bookmarkStart w:name="98dlmr1494232350148" w:id="56"/>
      <w:bookmarkEnd w:id="56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7.右键project --&gt; team --&gt; share project</w:t>
      </w:r>
    </w:p>
    <w:p>
      <w:pPr>
        <w:jc w:val="left"/>
      </w:pPr>
      <w:bookmarkStart w:name="39rezd1494232350148" w:id="57"/>
      <w:bookmarkEnd w:id="57"/>
    </w:p>
    <w:p>
      <w:pPr>
        <w:jc w:val="left"/>
      </w:pPr>
      <w:bookmarkStart w:name="87ghzc1494232350148" w:id="58"/>
      <w:bookmarkEnd w:id="58"/>
      <w:r>
        <w:drawing>
          <wp:inline distT="0" distR="0" distB="0" distL="0">
            <wp:extent cx="5267325" cy="2961424"/>
            <wp:docPr id="9" name="Drawing 9" descr="02220854298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2220854298.jpe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88pvyt1494232350148" w:id="59"/>
      <w:bookmarkEnd w:id="59"/>
    </w:p>
    <w:p>
      <w:pPr>
        <w:jc w:val="left"/>
      </w:pPr>
      <w:bookmarkStart w:name="70xkde1494232350148" w:id="60"/>
      <w:bookmarkEnd w:id="60"/>
    </w:p>
    <w:p>
      <w:pPr>
        <w:jc w:val="left"/>
      </w:pPr>
      <w:bookmarkStart w:name="16bzws1494232350148" w:id="61"/>
      <w:bookmarkEnd w:id="61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8.选择repository类型为SVN --&gt; 点击next</w:t>
      </w:r>
    </w:p>
    <w:p>
      <w:pPr>
        <w:jc w:val="left"/>
      </w:pPr>
      <w:bookmarkStart w:name="56kyzc1494232350148" w:id="62"/>
      <w:bookmarkEnd w:id="62"/>
    </w:p>
    <w:p>
      <w:pPr>
        <w:jc w:val="left"/>
      </w:pPr>
      <w:bookmarkStart w:name="87hptw1494232350148" w:id="63"/>
      <w:bookmarkEnd w:id="63"/>
      <w:r>
        <w:drawing>
          <wp:inline distT="0" distR="0" distB="0" distL="0">
            <wp:extent cx="5267325" cy="4200525"/>
            <wp:docPr id="10" name="Drawing 10" descr="10222091328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222091328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13senv1494232350148" w:id="64"/>
      <w:bookmarkEnd w:id="64"/>
    </w:p>
    <w:p>
      <w:pPr>
        <w:jc w:val="left"/>
      </w:pPr>
      <w:bookmarkStart w:name="3eyip1494232350148" w:id="65"/>
      <w:bookmarkEnd w:id="65"/>
    </w:p>
    <w:p>
      <w:pPr>
        <w:jc w:val="left"/>
      </w:pPr>
      <w:bookmarkStart w:name="63thvi1494232350148" w:id="66"/>
      <w:bookmarkEnd w:id="66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9.使用已有资源库位置</w:t>
      </w:r>
    </w:p>
    <w:p>
      <w:pPr>
        <w:jc w:val="left"/>
      </w:pPr>
      <w:bookmarkStart w:name="21kctr1494232350148" w:id="67"/>
      <w:bookmarkEnd w:id="67"/>
    </w:p>
    <w:p>
      <w:pPr>
        <w:jc w:val="left"/>
      </w:pPr>
      <w:bookmarkStart w:name="69uymr1494232350148" w:id="68"/>
      <w:bookmarkEnd w:id="68"/>
      <w:r>
        <w:drawing>
          <wp:inline distT="0" distR="0" distB="0" distL="0">
            <wp:extent cx="5232400" cy="4708207"/>
            <wp:docPr id="11" name="Drawing 11" descr="02220906154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2220906154.jpe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7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40gcku1494232350148" w:id="69"/>
      <w:bookmarkEnd w:id="69"/>
    </w:p>
    <w:p>
      <w:pPr>
        <w:jc w:val="left"/>
      </w:pPr>
      <w:bookmarkStart w:name="64plod1494232350148" w:id="70"/>
      <w:bookmarkEnd w:id="70"/>
    </w:p>
    <w:p>
      <w:pPr>
        <w:jc w:val="left"/>
      </w:pPr>
      <w:bookmarkStart w:name="69vzqi1494232350149" w:id="71"/>
      <w:bookmarkEnd w:id="71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10.使用项目名称作为文件夹名 --&gt; 点击Finish --&gt; 输入用户名和密码(此步不一定每个人都有)</w:t>
      </w:r>
    </w:p>
    <w:p>
      <w:pPr>
        <w:jc w:val="left"/>
      </w:pPr>
      <w:bookmarkStart w:name="83bovr1494232350149" w:id="72"/>
      <w:bookmarkEnd w:id="72"/>
    </w:p>
    <w:p>
      <w:pPr>
        <w:jc w:val="left"/>
      </w:pPr>
      <w:bookmarkStart w:name="56untc1494232350149" w:id="73"/>
      <w:bookmarkEnd w:id="73"/>
      <w:r>
        <w:drawing>
          <wp:inline distT="0" distR="0" distB="0" distL="0">
            <wp:extent cx="5257800" cy="4733925"/>
            <wp:docPr id="12" name="Drawing 12" descr="02221444187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02221444187.jpe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28vnfw1494232350149" w:id="74"/>
      <w:bookmarkEnd w:id="74"/>
    </w:p>
    <w:p>
      <w:pPr>
        <w:jc w:val="left"/>
      </w:pPr>
      <w:bookmarkStart w:name="18ydsm1494232350149" w:id="75"/>
      <w:bookmarkEnd w:id="75"/>
    </w:p>
    <w:p>
      <w:pPr>
        <w:jc w:val="left"/>
      </w:pPr>
      <w:bookmarkStart w:name="17vqim1494232350149" w:id="76"/>
      <w:bookmarkEnd w:id="76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11.自由选择是否打开</w:t>
      </w:r>
      <w:r>
        <w:rPr>
          <w:rFonts w:ascii="Arial" w:hAnsi="Arial" w:cs="Arial" w:eastAsia="Arial"/>
          <w:b w:val="true"/>
          <w:color w:val="333333"/>
          <w:sz w:val="28"/>
          <w:highlight w:val="white"/>
        </w:rPr>
        <w:t>synchronize</w:t>
      </w:r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视图</w:t>
      </w:r>
    </w:p>
    <w:p>
      <w:pPr>
        <w:jc w:val="left"/>
      </w:pPr>
      <w:bookmarkStart w:name="31sybk1494232350149" w:id="77"/>
      <w:bookmarkEnd w:id="77"/>
    </w:p>
    <w:p>
      <w:pPr>
        <w:jc w:val="left"/>
      </w:pPr>
      <w:bookmarkStart w:name="24pfxf1494232350149" w:id="78"/>
      <w:bookmarkEnd w:id="78"/>
      <w:r>
        <w:drawing>
          <wp:inline distT="0" distR="0" distB="0" distL="0">
            <wp:extent cx="5267325" cy="2218234"/>
            <wp:docPr id="13" name="Drawing 13" descr="1022209123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02220912316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65qegy1494232350149" w:id="79"/>
      <w:bookmarkEnd w:id="79"/>
    </w:p>
    <w:p>
      <w:pPr>
        <w:jc w:val="left"/>
      </w:pPr>
      <w:bookmarkStart w:name="77fumj1494232350149" w:id="80"/>
      <w:bookmarkEnd w:id="80"/>
    </w:p>
    <w:p>
      <w:pPr>
        <w:jc w:val="left"/>
      </w:pPr>
      <w:bookmarkStart w:name="46lsio1494232350149" w:id="81"/>
      <w:bookmarkEnd w:id="81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12.右键project --&gt; team --&gt; 提交</w:t>
      </w:r>
    </w:p>
    <w:p>
      <w:pPr>
        <w:jc w:val="left"/>
      </w:pPr>
      <w:bookmarkStart w:name="0sctq1494232350149" w:id="82"/>
      <w:bookmarkEnd w:id="82"/>
    </w:p>
    <w:p>
      <w:pPr>
        <w:jc w:val="left"/>
      </w:pPr>
      <w:bookmarkStart w:name="36qars1494232350149" w:id="83"/>
      <w:bookmarkEnd w:id="83"/>
      <w:r>
        <w:drawing>
          <wp:inline distT="0" distR="0" distB="0" distL="0">
            <wp:extent cx="5267325" cy="2961424"/>
            <wp:docPr id="14" name="Drawing 14" descr="0222091776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2220917760.jpe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43swom1494232350149" w:id="84"/>
      <w:bookmarkEnd w:id="84"/>
    </w:p>
    <w:p>
      <w:pPr>
        <w:jc w:val="left"/>
      </w:pPr>
      <w:bookmarkStart w:name="80lutq1494232350149" w:id="85"/>
      <w:bookmarkEnd w:id="85"/>
    </w:p>
    <w:p>
      <w:pPr>
        <w:jc w:val="left"/>
      </w:pPr>
      <w:bookmarkStart w:name="26sucp1494232350149" w:id="86"/>
      <w:bookmarkEnd w:id="86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13.自由选择是否写日志（建议写）</w:t>
      </w:r>
    </w:p>
    <w:p>
      <w:pPr>
        <w:jc w:val="left"/>
      </w:pPr>
      <w:bookmarkStart w:name="24niqx1494232350149" w:id="87"/>
      <w:bookmarkEnd w:id="87"/>
    </w:p>
    <w:p>
      <w:pPr>
        <w:jc w:val="left"/>
      </w:pPr>
      <w:bookmarkStart w:name="20onll1494232350149" w:id="88"/>
      <w:bookmarkEnd w:id="88"/>
      <w:r>
        <w:drawing>
          <wp:inline distT="0" distR="0" distB="0" distL="0">
            <wp:extent cx="5267325" cy="2783328"/>
            <wp:docPr id="15" name="Drawing 15" descr="02220936359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2220936359.jpe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34vvln1494232350149" w:id="89"/>
      <w:bookmarkEnd w:id="89"/>
    </w:p>
    <w:p>
      <w:pPr>
        <w:jc w:val="left"/>
      </w:pPr>
      <w:bookmarkStart w:name="62vuhl1494232350149" w:id="90"/>
      <w:bookmarkEnd w:id="90"/>
    </w:p>
    <w:p>
      <w:pPr>
        <w:jc w:val="left"/>
      </w:pPr>
      <w:bookmarkStart w:name="33cxjk1494232350149" w:id="91"/>
      <w:bookmarkEnd w:id="91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14点击OK --&gt; 上传到服务器成功，此时刷新资源库，资源库下出现上传的project</w:t>
      </w:r>
    </w:p>
    <w:p>
      <w:pPr>
        <w:jc w:val="left"/>
      </w:pPr>
      <w:bookmarkStart w:name="8jlkq1494232350149" w:id="92"/>
      <w:bookmarkEnd w:id="92"/>
    </w:p>
    <w:p>
      <w:pPr>
        <w:jc w:val="left"/>
      </w:pPr>
      <w:bookmarkStart w:name="68nfls1494232350149" w:id="93"/>
      <w:bookmarkEnd w:id="93"/>
      <w:r>
        <w:drawing>
          <wp:inline distT="0" distR="0" distB="0" distL="0">
            <wp:extent cx="5267325" cy="2255747"/>
            <wp:docPr id="16" name="Drawing 16" descr="02220941203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2220941203.jpe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42tjci1494232350149" w:id="94"/>
      <w:bookmarkEnd w:id="94"/>
    </w:p>
    <w:p>
      <w:pPr>
        <w:jc w:val="left"/>
      </w:pPr>
      <w:bookmarkStart w:name="85wzry1494232350149" w:id="95"/>
      <w:bookmarkEnd w:id="95"/>
    </w:p>
    <w:p>
      <w:pPr>
        <w:jc w:val="left"/>
      </w:pPr>
      <w:bookmarkStart w:name="68smwt1494232350149" w:id="96"/>
      <w:bookmarkEnd w:id="96"/>
      <w:r>
        <w:rPr>
          <w:rFonts w:ascii="微软雅黑" w:hAnsi="微软雅黑" w:cs="微软雅黑" w:eastAsia="微软雅黑"/>
          <w:b w:val="true"/>
          <w:color w:val="555555"/>
          <w:sz w:val="36"/>
          <w:highlight w:val="white"/>
        </w:rPr>
        <w:t>三：从服务器下载project到本地</w:t>
      </w:r>
    </w:p>
    <w:p>
      <w:pPr>
        <w:jc w:val="left"/>
      </w:pPr>
      <w:bookmarkStart w:name="68gysx1494232350149" w:id="97"/>
      <w:bookmarkEnd w:id="97"/>
    </w:p>
    <w:p>
      <w:pPr>
        <w:jc w:val="left"/>
      </w:pPr>
      <w:bookmarkStart w:name="89xcvx1494232350149" w:id="98"/>
      <w:bookmarkEnd w:id="98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1.在资源库视图点击资源库左边的小三角形后出现该资源库下的所有project</w:t>
      </w:r>
    </w:p>
    <w:p>
      <w:pPr>
        <w:jc w:val="left"/>
      </w:pPr>
      <w:bookmarkStart w:name="49emcs1494232350149" w:id="99"/>
      <w:bookmarkEnd w:id="99"/>
    </w:p>
    <w:p>
      <w:pPr>
        <w:jc w:val="left"/>
      </w:pPr>
      <w:bookmarkStart w:name="14mctl1494232350149" w:id="100"/>
      <w:bookmarkEnd w:id="100"/>
      <w:r>
        <w:drawing>
          <wp:inline distT="0" distR="0" distB="0" distL="0">
            <wp:extent cx="4025900" cy="1192506"/>
            <wp:docPr id="17" name="Drawing 17" descr="10222181906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2221819062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9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40oeyx1494232350149" w:id="101"/>
      <w:bookmarkEnd w:id="101"/>
    </w:p>
    <w:p>
      <w:pPr>
        <w:jc w:val="left"/>
      </w:pPr>
      <w:bookmarkStart w:name="2cbuh1494232350149" w:id="102"/>
      <w:bookmarkEnd w:id="102"/>
    </w:p>
    <w:p>
      <w:pPr>
        <w:jc w:val="left"/>
      </w:pPr>
      <w:bookmarkStart w:name="3yubt1494232350149" w:id="103"/>
      <w:bookmarkEnd w:id="103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2.选择要下载的project右键 --&gt; 检出为</w:t>
      </w:r>
    </w:p>
    <w:p>
      <w:pPr>
        <w:jc w:val="left"/>
      </w:pPr>
      <w:bookmarkStart w:name="28volb1494232350149" w:id="104"/>
      <w:bookmarkEnd w:id="104"/>
    </w:p>
    <w:p>
      <w:pPr>
        <w:jc w:val="left"/>
      </w:pPr>
      <w:bookmarkStart w:name="69ystj1494232350149" w:id="105"/>
      <w:bookmarkEnd w:id="105"/>
      <w:r>
        <w:drawing>
          <wp:inline distT="0" distR="0" distB="0" distL="0">
            <wp:extent cx="5267325" cy="2961424"/>
            <wp:docPr id="18" name="Drawing 18" descr="02221820626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02221820626.jpe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15eavz1494232350149" w:id="106"/>
      <w:bookmarkEnd w:id="106"/>
    </w:p>
    <w:p>
      <w:pPr>
        <w:jc w:val="left"/>
      </w:pPr>
      <w:bookmarkStart w:name="68jdoc1494232350149" w:id="107"/>
      <w:bookmarkEnd w:id="107"/>
    </w:p>
    <w:p>
      <w:pPr>
        <w:jc w:val="left"/>
      </w:pPr>
      <w:bookmarkStart w:name="20iozb1494232350149" w:id="108"/>
      <w:bookmarkEnd w:id="108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3.自由选择是否更改属性(建议使用默认) --&gt; Finish --&gt; 下载成功</w:t>
      </w:r>
    </w:p>
    <w:p>
      <w:pPr>
        <w:jc w:val="left"/>
      </w:pPr>
      <w:bookmarkStart w:name="76zoep1494232350149" w:id="109"/>
      <w:bookmarkEnd w:id="109"/>
    </w:p>
    <w:p>
      <w:pPr>
        <w:jc w:val="left"/>
      </w:pPr>
      <w:bookmarkStart w:name="75vrhe1494232350149" w:id="110"/>
      <w:bookmarkEnd w:id="110"/>
      <w:r>
        <w:drawing>
          <wp:inline distT="0" distR="0" distB="0" distL="0">
            <wp:extent cx="5207000" cy="5235610"/>
            <wp:docPr id="19" name="Drawing 19" descr="02221824151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2221824151.jpe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52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72qtvh1494232350149" w:id="111"/>
      <w:bookmarkEnd w:id="111"/>
    </w:p>
    <w:p>
      <w:pPr>
        <w:jc w:val="left"/>
      </w:pPr>
      <w:bookmarkStart w:name="96eucd1494232350149" w:id="112"/>
      <w:bookmarkEnd w:id="112"/>
    </w:p>
    <w:p>
      <w:pPr>
        <w:jc w:val="left"/>
      </w:pPr>
      <w:bookmarkStart w:name="58pzel1494232350149" w:id="113"/>
      <w:bookmarkEnd w:id="113"/>
      <w:r>
        <w:rPr>
          <w:rFonts w:ascii="微软雅黑" w:hAnsi="微软雅黑" w:cs="微软雅黑" w:eastAsia="微软雅黑"/>
          <w:b w:val="true"/>
          <w:color w:val="555555"/>
          <w:sz w:val="48"/>
          <w:highlight w:val="white"/>
        </w:rPr>
        <w:t>四：从服务器更新代码</w:t>
      </w:r>
    </w:p>
    <w:p>
      <w:pPr>
        <w:jc w:val="left"/>
      </w:pPr>
      <w:bookmarkStart w:name="4ubhl1494232350149" w:id="114"/>
      <w:bookmarkEnd w:id="114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1.右键项目project--&gt;与资源库同步</w:t>
      </w:r>
    </w:p>
    <w:p>
      <w:pPr>
        <w:jc w:val="left"/>
      </w:pPr>
      <w:bookmarkStart w:name="72cxyp1494232350149" w:id="115"/>
      <w:bookmarkEnd w:id="115"/>
    </w:p>
    <w:p>
      <w:pPr>
        <w:jc w:val="left"/>
      </w:pPr>
      <w:bookmarkStart w:name="7atci1494232350149" w:id="116"/>
      <w:bookmarkEnd w:id="116"/>
      <w:r>
        <w:drawing>
          <wp:inline distT="0" distR="0" distB="0" distL="0">
            <wp:extent cx="5245100" cy="6016159"/>
            <wp:docPr id="20" name="Drawing 20" descr="0231135365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023113536549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601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63skar1494232350149" w:id="117"/>
      <w:bookmarkEnd w:id="117"/>
    </w:p>
    <w:p>
      <w:pPr>
        <w:jc w:val="left"/>
      </w:pPr>
      <w:bookmarkStart w:name="15zohe1494232350149" w:id="118"/>
      <w:bookmarkEnd w:id="118"/>
    </w:p>
    <w:p>
      <w:pPr>
        <w:jc w:val="left"/>
      </w:pPr>
      <w:bookmarkStart w:name="55rfuz1494232350149" w:id="119"/>
      <w:bookmarkEnd w:id="119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2.选择打开Synchronize视图</w:t>
      </w:r>
    </w:p>
    <w:p>
      <w:pPr>
        <w:jc w:val="left"/>
      </w:pPr>
      <w:bookmarkStart w:name="50urxv1494232350149" w:id="120"/>
      <w:bookmarkEnd w:id="120"/>
    </w:p>
    <w:p>
      <w:pPr>
        <w:jc w:val="left"/>
      </w:pPr>
      <w:bookmarkStart w:name="4qbpz1494232350149" w:id="121"/>
      <w:bookmarkEnd w:id="121"/>
      <w:r>
        <w:drawing>
          <wp:inline distT="0" distR="0" distB="0" distL="0">
            <wp:extent cx="5080000" cy="2744916"/>
            <wp:docPr id="21" name="Drawing 21" descr="0231135496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023113549612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74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19jeic1494232350149" w:id="122"/>
      <w:bookmarkEnd w:id="122"/>
    </w:p>
    <w:p>
      <w:pPr>
        <w:jc w:val="left"/>
      </w:pPr>
      <w:bookmarkStart w:name="90ootg1494232350149" w:id="123"/>
      <w:bookmarkEnd w:id="123"/>
      <w:r>
        <w:drawing>
          <wp:inline distT="0" distR="0" distB="0" distL="0">
            <wp:extent cx="5267325" cy="2145354"/>
            <wp:docPr id="22" name="Drawing 22" descr="02311354419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023113544190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28hzkr1494232350149" w:id="124"/>
      <w:bookmarkEnd w:id="124"/>
    </w:p>
    <w:p>
      <w:pPr>
        <w:jc w:val="left"/>
      </w:pPr>
      <w:bookmarkStart w:name="59knta1494232350149" w:id="125"/>
      <w:bookmarkEnd w:id="125"/>
    </w:p>
    <w:p>
      <w:pPr>
        <w:jc w:val="left"/>
      </w:pPr>
      <w:bookmarkStart w:name="70wgbt1494232350149" w:id="126"/>
      <w:bookmarkEnd w:id="126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3.与本地代码有不同的服务器代码将显示在Synchronize视图下，双击可以查看本地代码和服务器代码的对比，加号的为新增的文件(本地还没有)</w:t>
      </w:r>
    </w:p>
    <w:p>
      <w:pPr>
        <w:jc w:val="left"/>
      </w:pPr>
      <w:bookmarkStart w:name="96poza1494232350149" w:id="127"/>
      <w:bookmarkEnd w:id="127"/>
    </w:p>
    <w:p>
      <w:pPr>
        <w:jc w:val="left"/>
      </w:pPr>
      <w:bookmarkStart w:name="6fotl1494232350149" w:id="128"/>
      <w:bookmarkEnd w:id="128"/>
      <w:r>
        <w:drawing>
          <wp:inline distT="0" distR="0" distB="0" distL="0">
            <wp:extent cx="3416300" cy="1931780"/>
            <wp:docPr id="23" name="Drawing 23" descr="02311355228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023113552285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93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64yzuh1494232350149" w:id="129"/>
      <w:bookmarkEnd w:id="129"/>
    </w:p>
    <w:p>
      <w:pPr>
        <w:jc w:val="left"/>
      </w:pPr>
      <w:bookmarkStart w:name="27teus1494232350149" w:id="130"/>
      <w:bookmarkEnd w:id="130"/>
    </w:p>
    <w:p>
      <w:pPr>
        <w:jc w:val="left"/>
      </w:pPr>
      <w:bookmarkStart w:name="1flyl1494232350149" w:id="131"/>
      <w:bookmarkEnd w:id="131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4.将模式切换到Incoming Mode，这个模式下的代码都是服务器更新的代码，需要下载到本地的，右键要更新的文件--&gt;team--&gt;更新</w:t>
      </w:r>
    </w:p>
    <w:p>
      <w:pPr>
        <w:jc w:val="left"/>
      </w:pPr>
      <w:bookmarkStart w:name="90ciru1494232350149" w:id="132"/>
      <w:bookmarkEnd w:id="132"/>
    </w:p>
    <w:p>
      <w:pPr/>
      <w:bookmarkStart w:name="9kcxr1494232350149" w:id="133"/>
      <w:bookmarkEnd w:id="133"/>
      <w:r>
        <w:drawing>
          <wp:inline distT="0" distR="0" distB="0" distL="0">
            <wp:extent cx="5267325" cy="1583818"/>
            <wp:docPr id="24" name="Drawing 24" descr="0231135471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023113547103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qgpl1494232350149" w:id="134"/>
      <w:bookmarkEnd w:id="134"/>
    </w:p>
    <w:p>
      <w:pPr>
        <w:jc w:val="left"/>
      </w:pPr>
      <w:bookmarkStart w:name="29yspv1494232350149" w:id="135"/>
      <w:bookmarkEnd w:id="135"/>
    </w:p>
    <w:p>
      <w:pPr>
        <w:jc w:val="left"/>
      </w:pPr>
      <w:bookmarkStart w:name="49vcbo1494232350149" w:id="136"/>
      <w:bookmarkEnd w:id="136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5.如果出现下图这个符号，则代表本地代码和服务器代码有冲突（即：本地代码在未更新到最新版本的情况下，对代码进行了更改；或者在你对a.</w:t>
      </w:r>
      <w:hyperlink r:id="rId28">
        <w:r>
          <w:rPr>
            <w:rFonts w:ascii="微软雅黑" w:hAnsi="微软雅黑" w:cs="微软雅黑" w:eastAsia="微软雅黑"/>
            <w:b w:val="true"/>
            <w:color w:val="df3434"/>
            <w:sz w:val="28"/>
            <w:highlight w:val="white"/>
          </w:rPr>
          <w:t>Java</w:t>
        </w:r>
      </w:hyperlink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写代码的期间，有人往服务器上传了新的a.java代码，使得代码间出现了冲突）</w:t>
      </w:r>
    </w:p>
    <w:p>
      <w:pPr>
        <w:jc w:val="left"/>
      </w:pPr>
      <w:bookmarkStart w:name="28ytcj1494232350149" w:id="137"/>
      <w:bookmarkEnd w:id="137"/>
      <w:r>
        <w:drawing>
          <wp:inline distT="0" distR="0" distB="0" distL="0">
            <wp:extent cx="1473200" cy="736600"/>
            <wp:docPr id="25" name="Drawing 25" descr="0231138503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23113850342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21svto1494232350149" w:id="138"/>
      <w:bookmarkEnd w:id="138"/>
    </w:p>
    <w:p>
      <w:pPr>
        <w:jc w:val="left"/>
      </w:pPr>
      <w:bookmarkStart w:name="99vpif1494232350149" w:id="139"/>
      <w:bookmarkEnd w:id="139"/>
      <w:r>
        <w:rPr>
          <w:rFonts w:ascii="微软雅黑" w:hAnsi="微软雅黑" w:cs="微软雅黑" w:eastAsia="微软雅黑"/>
          <w:b w:val="true"/>
          <w:color w:val="555555"/>
          <w:sz w:val="48"/>
          <w:highlight w:val="white"/>
        </w:rPr>
        <w:t>五：冲突情况的解决办法</w:t>
      </w:r>
    </w:p>
    <w:p>
      <w:pPr>
        <w:jc w:val="left"/>
      </w:pPr>
      <w:bookmarkStart w:name="8exfv1494232350149" w:id="140"/>
      <w:bookmarkEnd w:id="140"/>
      <w:r>
        <w:rPr>
          <w:rFonts w:ascii="微软雅黑" w:hAnsi="微软雅黑" w:cs="微软雅黑" w:eastAsia="微软雅黑"/>
          <w:b w:val="true"/>
          <w:color w:val="ff0000"/>
          <w:sz w:val="28"/>
          <w:highlight w:val="white"/>
        </w:rPr>
        <w:t>冲突情况1：</w:t>
      </w:r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服务器代码和自己代码改动的地方相同</w:t>
      </w:r>
    </w:p>
    <w:p>
      <w:pPr>
        <w:jc w:val="left"/>
      </w:pPr>
      <w:bookmarkStart w:name="23xrol1494232350149" w:id="141"/>
      <w:bookmarkEnd w:id="141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这种情况比较复杂，一般只能将自己的代码保存一份到本地，然后直接将服务器代码更新下来，然后在新的代码上修改自己的逻辑。</w:t>
      </w:r>
    </w:p>
    <w:p>
      <w:pPr>
        <w:jc w:val="left"/>
      </w:pPr>
      <w:bookmarkStart w:name="26xlpd1494232350149" w:id="142"/>
      <w:bookmarkEnd w:id="142"/>
    </w:p>
    <w:p>
      <w:pPr>
        <w:jc w:val="left"/>
      </w:pPr>
      <w:bookmarkStart w:name="69hwli1494232350149" w:id="143"/>
      <w:bookmarkEnd w:id="143"/>
      <w:r>
        <w:rPr>
          <w:rFonts w:ascii="微软雅黑" w:hAnsi="微软雅黑" w:cs="微软雅黑" w:eastAsia="微软雅黑"/>
          <w:b w:val="true"/>
          <w:color w:val="ff0000"/>
          <w:sz w:val="28"/>
          <w:highlight w:val="white"/>
        </w:rPr>
        <w:t>冲突情况2：</w:t>
      </w:r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服务器代码和自己代码改动的地方不同</w:t>
      </w:r>
    </w:p>
    <w:p>
      <w:pPr>
        <w:jc w:val="left"/>
      </w:pPr>
      <w:bookmarkStart w:name="31dmea1494232350149" w:id="144"/>
      <w:bookmarkEnd w:id="144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这种情况比较常见，就是你跟别的开发者都在更改同一个文件，但是由于开发任务是分开的，所以更改的地方是不同的，解决办法如下。</w:t>
      </w:r>
    </w:p>
    <w:p>
      <w:pPr>
        <w:jc w:val="left"/>
      </w:pPr>
      <w:bookmarkStart w:name="60fiqg1494232350149" w:id="145"/>
      <w:bookmarkEnd w:id="145"/>
    </w:p>
    <w:p>
      <w:pPr>
        <w:jc w:val="left"/>
      </w:pPr>
      <w:bookmarkStart w:name="50rvml1494232350149" w:id="146"/>
      <w:bookmarkEnd w:id="146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1、双击冲突文件进入比较视图</w:t>
      </w:r>
    </w:p>
    <w:p>
      <w:pPr/>
      <w:bookmarkStart w:name="91kvoq1494232350149" w:id="147"/>
      <w:bookmarkEnd w:id="147"/>
      <w:r>
        <w:drawing>
          <wp:inline distT="0" distR="0" distB="0" distL="0">
            <wp:extent cx="3683000" cy="457990"/>
            <wp:docPr id="26" name="Drawing 26" descr="1251510155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25151015536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26yzdd1494232350149" w:id="148"/>
      <w:bookmarkEnd w:id="148"/>
    </w:p>
    <w:p>
      <w:pPr>
        <w:jc w:val="left"/>
      </w:pPr>
      <w:bookmarkStart w:name="35ixio1494232350149" w:id="149"/>
      <w:bookmarkEnd w:id="149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2、找到服务器上新增的但本地没有的代码块，选中此代码块，点击右上角的按钮(如下图箭头指向的按钮)将服务器代码复制到本地（其他地方也同此操作），如果点击按钮没用，则关闭比较视图重新打开</w:t>
      </w:r>
    </w:p>
    <w:p>
      <w:pPr>
        <w:jc w:val="left"/>
      </w:pPr>
      <w:bookmarkStart w:name="10awmu1494232350149" w:id="150"/>
      <w:bookmarkEnd w:id="150"/>
      <w:r>
        <w:drawing>
          <wp:inline distT="0" distR="0" distB="0" distL="0">
            <wp:extent cx="5267325" cy="1983724"/>
            <wp:docPr id="27" name="Drawing 27" descr="1171730385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17173038547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8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54mllm1494232350149" w:id="151"/>
      <w:bookmarkEnd w:id="151"/>
    </w:p>
    <w:p>
      <w:pPr>
        <w:jc w:val="left"/>
      </w:pPr>
      <w:bookmarkStart w:name="69kzip1494232350149" w:id="152"/>
      <w:bookmarkEnd w:id="152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下图为成功将服务器代码复制到本地代码，</w:t>
      </w:r>
    </w:p>
    <w:p>
      <w:pPr>
        <w:jc w:val="left"/>
      </w:pPr>
      <w:bookmarkStart w:name="69fqbt1494232350149" w:id="153"/>
      <w:bookmarkEnd w:id="153"/>
      <w:r>
        <w:drawing>
          <wp:inline distT="0" distR="0" distB="0" distL="0">
            <wp:extent cx="5267325" cy="541164"/>
            <wp:docPr id="28" name="Drawing 28" descr="11717322539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17173225391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59btab1494232350149" w:id="154"/>
      <w:bookmarkEnd w:id="154"/>
    </w:p>
    <w:p>
      <w:pPr>
        <w:jc w:val="left"/>
      </w:pPr>
      <w:bookmarkStart w:name="12aswj1494232350149" w:id="155"/>
      <w:bookmarkEnd w:id="155"/>
    </w:p>
    <w:p>
      <w:pPr>
        <w:jc w:val="left"/>
      </w:pPr>
      <w:bookmarkStart w:name="67igae1494232350149" w:id="156"/>
      <w:bookmarkEnd w:id="156"/>
      <w:r>
        <w:rPr>
          <w:rFonts w:ascii="微软雅黑" w:hAnsi="微软雅黑" w:cs="微软雅黑" w:eastAsia="微软雅黑"/>
          <w:b w:val="true"/>
          <w:color w:val="555555"/>
          <w:sz w:val="28"/>
          <w:highlight w:val="white"/>
        </w:rPr>
        <w:t>3.将所有服务器上新增的代码复制到本地文件后，右键冲突文件选择标记为合并即可，此时该文件就会消失在Synchronize视图下，并且该文件的代码已经成功将本地代码和远程代码合并到一起</w:t>
      </w:r>
    </w:p>
    <w:p>
      <w:pPr>
        <w:jc w:val="left"/>
      </w:pPr>
      <w:bookmarkStart w:name="37svty1494232350149" w:id="157"/>
      <w:bookmarkEnd w:id="157"/>
      <w:r>
        <w:drawing>
          <wp:inline distT="0" distR="0" distB="0" distL="0">
            <wp:extent cx="5267325" cy="4064670"/>
            <wp:docPr id="29" name="Drawing 29" descr="12515110858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25151108583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6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64bjva1494232350177" w:id="158"/>
      <w:bookmarkEnd w:id="15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jpeg" Type="http://schemas.openxmlformats.org/officeDocument/2006/relationships/image"/>
<Relationship Id="rId13" Target="media/image11.png" Type="http://schemas.openxmlformats.org/officeDocument/2006/relationships/image"/>
<Relationship Id="rId14" Target="media/image12.jpeg" Type="http://schemas.openxmlformats.org/officeDocument/2006/relationships/image"/>
<Relationship Id="rId15" Target="media/image13.jpeg" Type="http://schemas.openxmlformats.org/officeDocument/2006/relationships/image"/>
<Relationship Id="rId16" Target="media/image14.png" Type="http://schemas.openxmlformats.org/officeDocument/2006/relationships/image"/>
<Relationship Id="rId17" Target="media/image15.jpeg" Type="http://schemas.openxmlformats.org/officeDocument/2006/relationships/image"/>
<Relationship Id="rId18" Target="media/image16.jpeg" Type="http://schemas.openxmlformats.org/officeDocument/2006/relationships/image"/>
<Relationship Id="rId19" Target="media/image17.jpe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jpeg" Type="http://schemas.openxmlformats.org/officeDocument/2006/relationships/image"/>
<Relationship Id="rId22" Target="media/image20.jpeg" Type="http://schemas.openxmlformats.org/officeDocument/2006/relationships/image"/>
<Relationship Id="rId23" Target="media/image21.png" Type="http://schemas.openxmlformats.org/officeDocument/2006/relationships/image"/>
<Relationship Id="rId24" Target="media/image22.png" Type="http://schemas.openxmlformats.org/officeDocument/2006/relationships/image"/>
<Relationship Id="rId25" Target="media/image23.png" Type="http://schemas.openxmlformats.org/officeDocument/2006/relationships/image"/>
<Relationship Id="rId26" Target="media/image24.png" Type="http://schemas.openxmlformats.org/officeDocument/2006/relationships/image"/>
<Relationship Id="rId27" Target="media/image25.png" Type="http://schemas.openxmlformats.org/officeDocument/2006/relationships/image"/>
<Relationship Id="rId28" Target="http://lib.csdn.net/base/javase" TargetMode="External" Type="http://schemas.openxmlformats.org/officeDocument/2006/relationships/hyperlink"/>
<Relationship Id="rId29" Target="media/image26.png" Type="http://schemas.openxmlformats.org/officeDocument/2006/relationships/image"/>
<Relationship Id="rId3" Target="media/image1.jpeg" Type="http://schemas.openxmlformats.org/officeDocument/2006/relationships/image"/>
<Relationship Id="rId30" Target="media/image27.png" Type="http://schemas.openxmlformats.org/officeDocument/2006/relationships/image"/>
<Relationship Id="rId31" Target="media/image28.png" Type="http://schemas.openxmlformats.org/officeDocument/2006/relationships/image"/>
<Relationship Id="rId32" Target="media/image29.png" Type="http://schemas.openxmlformats.org/officeDocument/2006/relationships/image"/>
<Relationship Id="rId33" Target="media/image30.png" Type="http://schemas.openxmlformats.org/officeDocument/2006/relationships/image"/>
<Relationship Id="rId4" Target="media/image2.jpeg" Type="http://schemas.openxmlformats.org/officeDocument/2006/relationships/image"/>
<Relationship Id="rId5" Target="media/image3.jpe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jpe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2018-07-30T11:32:00Z</dcterms:created>
  <dc:creator>Apache POI</dc:creator>
</cp:coreProperties>
</file>